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DBE8" w14:textId="77777777" w:rsidR="00D253EE" w:rsidRDefault="00D253EE" w:rsidP="008F31FB">
      <w:pPr>
        <w:spacing w:after="0" w:line="240" w:lineRule="auto"/>
      </w:pPr>
      <w:r w:rsidRPr="00D253EE">
        <w:t>Na</w:t>
      </w:r>
      <w:r>
        <w:t xml:space="preserve">sdaq OMX                                                                                         </w:t>
      </w:r>
      <w:r>
        <w:tab/>
      </w:r>
      <w:r>
        <w:tab/>
        <w:t xml:space="preserve">                          Nikolaj Plads 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P.O. Box 1040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1007 København K</w:t>
      </w:r>
      <w:r>
        <w:tab/>
      </w:r>
    </w:p>
    <w:p w14:paraId="6B072F37" w14:textId="77777777" w:rsidR="0072018F" w:rsidRPr="00D253EE" w:rsidRDefault="0072018F" w:rsidP="008F31FB">
      <w:pPr>
        <w:spacing w:after="0" w:line="240" w:lineRule="auto"/>
      </w:pPr>
    </w:p>
    <w:p w14:paraId="0DAB4C51" w14:textId="77777777" w:rsidR="00CA6C30" w:rsidRDefault="00CA6C30">
      <w:pPr>
        <w:rPr>
          <w:b/>
        </w:rPr>
      </w:pPr>
    </w:p>
    <w:p w14:paraId="7F9B724C" w14:textId="783D6517" w:rsidR="00D253EE" w:rsidRDefault="00E0354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03543">
        <w:t xml:space="preserve">    </w:t>
      </w:r>
      <w:r w:rsidR="008B7060">
        <w:t xml:space="preserve">                   2</w:t>
      </w:r>
      <w:r w:rsidR="009D6812">
        <w:t>8</w:t>
      </w:r>
      <w:r w:rsidR="008B7060">
        <w:t>. septem</w:t>
      </w:r>
      <w:r w:rsidR="0022060A">
        <w:t>ber</w:t>
      </w:r>
      <w:r w:rsidR="000D6D20">
        <w:t xml:space="preserve"> 202</w:t>
      </w:r>
      <w:r w:rsidR="009D6812">
        <w:t>3</w:t>
      </w:r>
    </w:p>
    <w:p w14:paraId="097CDAA1" w14:textId="77777777" w:rsidR="00CA6C30" w:rsidRDefault="00CA6C30">
      <w:pPr>
        <w:rPr>
          <w:b/>
        </w:rPr>
      </w:pPr>
    </w:p>
    <w:p w14:paraId="15DC0046" w14:textId="77777777" w:rsidR="00CA6C30" w:rsidRDefault="00CA6C30">
      <w:pPr>
        <w:rPr>
          <w:b/>
        </w:rPr>
      </w:pPr>
    </w:p>
    <w:p w14:paraId="3403303B" w14:textId="77777777" w:rsidR="00CA6C30" w:rsidRDefault="00CA6C30">
      <w:pPr>
        <w:rPr>
          <w:b/>
        </w:rPr>
      </w:pPr>
    </w:p>
    <w:p w14:paraId="795E271D" w14:textId="123F856C" w:rsidR="00A16236" w:rsidRDefault="00952F85">
      <w:pPr>
        <w:rPr>
          <w:b/>
        </w:rPr>
      </w:pPr>
      <w:r>
        <w:rPr>
          <w:b/>
        </w:rPr>
        <w:t>Fondsbørsmeddelelse</w:t>
      </w:r>
      <w:r w:rsidR="0022060A">
        <w:rPr>
          <w:b/>
        </w:rPr>
        <w:t xml:space="preserve"> </w:t>
      </w:r>
      <w:r w:rsidR="0044111D">
        <w:rPr>
          <w:b/>
        </w:rPr>
        <w:t>nr. 1</w:t>
      </w:r>
      <w:r w:rsidR="00641E92">
        <w:rPr>
          <w:b/>
        </w:rPr>
        <w:t>0</w:t>
      </w:r>
      <w:r w:rsidR="0044111D">
        <w:rPr>
          <w:b/>
        </w:rPr>
        <w:t>/202</w:t>
      </w:r>
      <w:r w:rsidR="00641E92">
        <w:rPr>
          <w:b/>
        </w:rPr>
        <w:t>3</w:t>
      </w:r>
    </w:p>
    <w:p w14:paraId="2C0F8204" w14:textId="77777777" w:rsidR="0022060A" w:rsidRDefault="0022060A">
      <w:pPr>
        <w:rPr>
          <w:b/>
        </w:rPr>
      </w:pPr>
    </w:p>
    <w:p w14:paraId="69FB9E4E" w14:textId="5206E475" w:rsidR="0022060A" w:rsidRDefault="0022060A">
      <w:pPr>
        <w:rPr>
          <w:b/>
        </w:rPr>
      </w:pPr>
      <w:r>
        <w:rPr>
          <w:b/>
        </w:rPr>
        <w:t xml:space="preserve">Opjustering af forventningen til regnskabet for </w:t>
      </w:r>
      <w:r w:rsidR="00CF3650">
        <w:rPr>
          <w:b/>
        </w:rPr>
        <w:t xml:space="preserve">regnskabsåret </w:t>
      </w:r>
      <w:r w:rsidR="008B7060">
        <w:rPr>
          <w:b/>
        </w:rPr>
        <w:t>202</w:t>
      </w:r>
      <w:r w:rsidR="00641E92">
        <w:rPr>
          <w:b/>
        </w:rPr>
        <w:t>2</w:t>
      </w:r>
      <w:r w:rsidR="008B7060">
        <w:rPr>
          <w:b/>
        </w:rPr>
        <w:t>/2</w:t>
      </w:r>
      <w:r w:rsidR="00641E92">
        <w:rPr>
          <w:b/>
        </w:rPr>
        <w:t>3</w:t>
      </w:r>
    </w:p>
    <w:p w14:paraId="7AA0F7E7" w14:textId="77777777" w:rsidR="00641E92" w:rsidRDefault="00641E92" w:rsidP="00641E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Den forretningsmæssige udvikling i selskabets industri- og byggeriområde har i de sidste måneder af regnskabsåret 2022/23 udviklet sig noget bedre end tidligere forventet. </w:t>
      </w:r>
    </w:p>
    <w:p w14:paraId="0C53609E" w14:textId="77777777" w:rsidR="00641E92" w:rsidRDefault="00641E92" w:rsidP="00641E92">
      <w:pPr>
        <w:pStyle w:val="Default"/>
        <w:rPr>
          <w:sz w:val="22"/>
          <w:szCs w:val="22"/>
        </w:rPr>
      </w:pPr>
    </w:p>
    <w:p w14:paraId="2C80E7BA" w14:textId="77777777" w:rsidR="00641E92" w:rsidRDefault="00641E92" w:rsidP="00641E9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Efterspørgslen på byggeriområdet, har efter sommerferien fortsat været på et højt niveau, endda over budget, hvilket ikke var forventet. </w:t>
      </w:r>
    </w:p>
    <w:p w14:paraId="75AE3F13" w14:textId="55FED6BD" w:rsidR="00641E92" w:rsidRDefault="00641E92" w:rsidP="00641E92">
      <w:pPr>
        <w:pStyle w:val="Default"/>
        <w:rPr>
          <w:sz w:val="22"/>
          <w:szCs w:val="22"/>
        </w:rPr>
      </w:pPr>
      <w:r>
        <w:rPr>
          <w:sz w:val="22"/>
          <w:szCs w:val="22"/>
        </w:rPr>
        <w:br/>
        <w:t xml:space="preserve">Industriområdet har tilsvarende også holdt et fornuftigt niveau, hvilket har været medvirkende til at understøtte den øgede indtjening. </w:t>
      </w:r>
    </w:p>
    <w:p w14:paraId="797FDD6B" w14:textId="77777777" w:rsidR="00641E92" w:rsidRDefault="00641E92" w:rsidP="00641E92">
      <w:pPr>
        <w:pStyle w:val="Default"/>
      </w:pPr>
    </w:p>
    <w:p w14:paraId="5210EF86" w14:textId="6846A6F4" w:rsidR="00641E92" w:rsidRPr="00641E92" w:rsidRDefault="00641E92" w:rsidP="00641E92">
      <w:pPr>
        <w:pStyle w:val="Default"/>
        <w:rPr>
          <w:sz w:val="22"/>
          <w:szCs w:val="22"/>
        </w:rPr>
      </w:pPr>
      <w:r w:rsidRPr="00641E92">
        <w:rPr>
          <w:sz w:val="22"/>
          <w:szCs w:val="22"/>
        </w:rPr>
        <w:t xml:space="preserve">På baggrund af de positive resultater i de seneste måneder forventes nu et </w:t>
      </w:r>
      <w:proofErr w:type="gramStart"/>
      <w:r w:rsidRPr="00641E92">
        <w:rPr>
          <w:sz w:val="22"/>
          <w:szCs w:val="22"/>
        </w:rPr>
        <w:t>EBIT resultat</w:t>
      </w:r>
      <w:proofErr w:type="gramEnd"/>
      <w:r w:rsidRPr="00641E92">
        <w:rPr>
          <w:sz w:val="22"/>
          <w:szCs w:val="22"/>
        </w:rPr>
        <w:t xml:space="preserve"> for regnskabsåret 2022/23 i niveauet 16,5 – 17,0 mio. kr. mod et tidligere forventet EBIT resultat på 14,5-16,5 mio. kr.</w:t>
      </w:r>
    </w:p>
    <w:p w14:paraId="12C09414" w14:textId="77777777" w:rsidR="00952F85" w:rsidRDefault="00952F85" w:rsidP="00A22EE6">
      <w:pPr>
        <w:jc w:val="both"/>
      </w:pPr>
    </w:p>
    <w:p w14:paraId="00FD7BEA" w14:textId="15E606B9" w:rsidR="00D253EE" w:rsidRDefault="00D253EE">
      <w:r>
        <w:t>Med venlig hilsen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RIAS A/S</w:t>
      </w:r>
    </w:p>
    <w:p w14:paraId="17877FC6" w14:textId="15894778" w:rsidR="005808C6" w:rsidRDefault="00641E92">
      <w:r>
        <w:rPr>
          <w:noProof/>
        </w:rPr>
        <w:drawing>
          <wp:inline distT="0" distB="0" distL="0" distR="0" wp14:anchorId="4E8783BC" wp14:editId="3B9C9D66">
            <wp:extent cx="1085850" cy="722645"/>
            <wp:effectExtent l="0" t="0" r="0" b="1270"/>
            <wp:docPr id="1169964463" name="Billede 1" descr="Et billede, der indeholder skitse, Børnekunst, tegning, Streg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964463" name="Billede 1" descr="Et billede, der indeholder skitse, Børnekunst, tegning, Stregtegning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336" cy="7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53EE">
        <w:t xml:space="preserve"> </w:t>
      </w:r>
      <w:r w:rsidR="00D253EE">
        <w:tab/>
      </w:r>
      <w:r w:rsidR="00D253EE">
        <w:tab/>
      </w:r>
      <w:r w:rsidR="00D253EE">
        <w:tab/>
      </w:r>
      <w:r w:rsidR="00D253EE">
        <w:tab/>
      </w:r>
      <w:r w:rsidR="00D253EE">
        <w:tab/>
      </w:r>
      <w:r w:rsidR="00D253EE">
        <w:tab/>
        <w:t xml:space="preserve">                       </w:t>
      </w:r>
      <w:r>
        <w:t>Karsten Due</w:t>
      </w:r>
    </w:p>
    <w:sectPr w:rsidR="005808C6" w:rsidSect="00443D7E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4768" w14:textId="77777777" w:rsidR="004D431A" w:rsidRDefault="004D431A" w:rsidP="00443D7E">
      <w:pPr>
        <w:spacing w:after="0" w:line="240" w:lineRule="auto"/>
      </w:pPr>
      <w:r>
        <w:separator/>
      </w:r>
    </w:p>
  </w:endnote>
  <w:endnote w:type="continuationSeparator" w:id="0">
    <w:p w14:paraId="04090305" w14:textId="77777777" w:rsidR="004D431A" w:rsidRDefault="004D431A" w:rsidP="0044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BD77" w14:textId="77777777" w:rsidR="00B772E6" w:rsidRDefault="00B772E6" w:rsidP="00443D7E">
    <w:pPr>
      <w:tabs>
        <w:tab w:val="left" w:pos="851"/>
        <w:tab w:val="left" w:pos="6804"/>
        <w:tab w:val="left" w:pos="7655"/>
        <w:tab w:val="left" w:pos="9072"/>
      </w:tabs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14:paraId="43123E4B" w14:textId="77777777" w:rsidR="00B772E6" w:rsidRDefault="00B772E6" w:rsidP="00443D7E">
    <w:pPr>
      <w:tabs>
        <w:tab w:val="left" w:pos="1560"/>
        <w:tab w:val="left" w:pos="3544"/>
        <w:tab w:val="left" w:pos="5812"/>
        <w:tab w:val="left" w:pos="7797"/>
      </w:tabs>
      <w:spacing w:after="0" w:line="240" w:lineRule="auto"/>
      <w:rPr>
        <w:rFonts w:ascii="Verdana" w:hAnsi="Verdana"/>
        <w:sz w:val="14"/>
        <w:lang w:val="en-GB"/>
      </w:rPr>
    </w:pPr>
    <w:r>
      <w:rPr>
        <w:rFonts w:ascii="Verdana" w:hAnsi="Verdana"/>
        <w:sz w:val="14"/>
        <w:lang w:val="en-GB"/>
      </w:rPr>
      <w:t>RIAS A/S</w:t>
    </w:r>
    <w:r>
      <w:rPr>
        <w:rFonts w:ascii="Verdana" w:hAnsi="Verdana"/>
        <w:sz w:val="14"/>
        <w:lang w:val="en-GB"/>
      </w:rPr>
      <w:tab/>
    </w:r>
    <w:r>
      <w:rPr>
        <w:rFonts w:ascii="Verdana" w:hAnsi="Verdana"/>
        <w:sz w:val="14"/>
        <w:lang w:val="en-GB"/>
      </w:rPr>
      <w:tab/>
      <w:t>CVR- nr.: DK 44065118</w:t>
    </w:r>
    <w:r>
      <w:rPr>
        <w:rFonts w:ascii="Verdana" w:hAnsi="Verdana"/>
        <w:sz w:val="14"/>
        <w:lang w:val="en-GB"/>
      </w:rPr>
      <w:tab/>
      <w:t xml:space="preserve">                                Danske Bank A/S</w:t>
    </w:r>
  </w:p>
  <w:p w14:paraId="2DECA8B3" w14:textId="77777777" w:rsidR="00B772E6" w:rsidRDefault="00B772E6" w:rsidP="00443D7E">
    <w:pPr>
      <w:tabs>
        <w:tab w:val="left" w:pos="1560"/>
        <w:tab w:val="left" w:pos="3544"/>
        <w:tab w:val="left" w:pos="5812"/>
        <w:tab w:val="left" w:pos="7797"/>
      </w:tabs>
      <w:spacing w:after="0" w:line="240" w:lineRule="auto"/>
      <w:rPr>
        <w:rFonts w:ascii="Verdana" w:hAnsi="Verdana"/>
        <w:sz w:val="14"/>
        <w:lang w:val="en-GB"/>
      </w:rPr>
    </w:pPr>
    <w:proofErr w:type="spellStart"/>
    <w:r>
      <w:rPr>
        <w:rFonts w:ascii="Verdana" w:hAnsi="Verdana"/>
        <w:sz w:val="14"/>
        <w:lang w:val="en-GB"/>
      </w:rPr>
      <w:t>Industrivej</w:t>
    </w:r>
    <w:proofErr w:type="spellEnd"/>
    <w:r>
      <w:rPr>
        <w:rFonts w:ascii="Verdana" w:hAnsi="Verdana"/>
        <w:sz w:val="14"/>
        <w:lang w:val="en-GB"/>
      </w:rPr>
      <w:t xml:space="preserve"> 11</w:t>
    </w:r>
    <w:r>
      <w:rPr>
        <w:rFonts w:ascii="Verdana" w:hAnsi="Verdana"/>
        <w:sz w:val="14"/>
        <w:lang w:val="en-GB"/>
      </w:rPr>
      <w:tab/>
    </w:r>
    <w:r>
      <w:rPr>
        <w:rFonts w:ascii="Verdana" w:hAnsi="Verdana"/>
        <w:sz w:val="14"/>
        <w:lang w:val="en-GB"/>
      </w:rPr>
      <w:tab/>
    </w:r>
    <w:proofErr w:type="spellStart"/>
    <w:r>
      <w:rPr>
        <w:rFonts w:ascii="Verdana" w:hAnsi="Verdana"/>
        <w:sz w:val="14"/>
        <w:lang w:val="en-GB"/>
      </w:rPr>
      <w:t>Telefon</w:t>
    </w:r>
    <w:proofErr w:type="spellEnd"/>
    <w:r>
      <w:rPr>
        <w:rFonts w:ascii="Verdana" w:hAnsi="Verdana"/>
        <w:sz w:val="14"/>
        <w:lang w:val="en-GB"/>
      </w:rPr>
      <w:t>: +45 46 77 00 00</w:t>
    </w:r>
    <w:r>
      <w:rPr>
        <w:rFonts w:ascii="Verdana" w:hAnsi="Verdana"/>
        <w:sz w:val="14"/>
        <w:lang w:val="en-GB"/>
      </w:rPr>
      <w:tab/>
      <w:t xml:space="preserve">                                3429-3429142326</w:t>
    </w:r>
  </w:p>
  <w:p w14:paraId="6B10B29E" w14:textId="77777777" w:rsidR="00B772E6" w:rsidRDefault="00B772E6" w:rsidP="00443D7E">
    <w:pPr>
      <w:tabs>
        <w:tab w:val="left" w:pos="1560"/>
        <w:tab w:val="left" w:pos="3544"/>
        <w:tab w:val="left" w:pos="5812"/>
        <w:tab w:val="left" w:pos="7371"/>
        <w:tab w:val="left" w:pos="7797"/>
        <w:tab w:val="left" w:pos="8080"/>
      </w:tabs>
      <w:spacing w:after="0" w:line="240" w:lineRule="auto"/>
      <w:rPr>
        <w:rFonts w:ascii="Verdana" w:hAnsi="Verdana"/>
        <w:sz w:val="14"/>
        <w:lang w:val="en-GB"/>
      </w:rPr>
    </w:pPr>
    <w:proofErr w:type="spellStart"/>
    <w:r>
      <w:rPr>
        <w:rFonts w:ascii="Verdana" w:hAnsi="Verdana"/>
        <w:sz w:val="14"/>
        <w:lang w:val="en-GB"/>
      </w:rPr>
      <w:t>Postboks</w:t>
    </w:r>
    <w:proofErr w:type="spellEnd"/>
    <w:r>
      <w:rPr>
        <w:rFonts w:ascii="Verdana" w:hAnsi="Verdana"/>
        <w:sz w:val="14"/>
        <w:lang w:val="en-GB"/>
      </w:rPr>
      <w:t xml:space="preserve"> 179</w:t>
    </w:r>
    <w:r>
      <w:rPr>
        <w:rFonts w:ascii="Verdana" w:hAnsi="Verdana"/>
        <w:sz w:val="14"/>
        <w:lang w:val="en-GB"/>
      </w:rPr>
      <w:tab/>
    </w:r>
    <w:r>
      <w:rPr>
        <w:rFonts w:ascii="Verdana" w:hAnsi="Verdana"/>
        <w:sz w:val="14"/>
        <w:lang w:val="en-GB"/>
      </w:rPr>
      <w:tab/>
      <w:t>Telefax: +45 46 77 00 10</w:t>
    </w:r>
    <w:r>
      <w:rPr>
        <w:rFonts w:ascii="Verdana" w:hAnsi="Verdana"/>
        <w:sz w:val="14"/>
        <w:lang w:val="en-GB"/>
      </w:rPr>
      <w:tab/>
    </w:r>
    <w:r>
      <w:rPr>
        <w:rFonts w:ascii="Verdana" w:hAnsi="Verdana"/>
        <w:sz w:val="14"/>
        <w:lang w:val="en-GB"/>
      </w:rPr>
      <w:tab/>
      <w:t>Nordea Bank Danmark A/S</w:t>
    </w:r>
  </w:p>
  <w:p w14:paraId="7AA13E32" w14:textId="77777777" w:rsidR="00B772E6" w:rsidRPr="009D6812" w:rsidRDefault="00B772E6" w:rsidP="00443D7E">
    <w:pPr>
      <w:tabs>
        <w:tab w:val="left" w:pos="1560"/>
        <w:tab w:val="left" w:pos="3544"/>
        <w:tab w:val="left" w:pos="5812"/>
        <w:tab w:val="left" w:pos="7371"/>
        <w:tab w:val="left" w:pos="7797"/>
        <w:tab w:val="left" w:pos="8080"/>
      </w:tabs>
      <w:spacing w:after="0" w:line="240" w:lineRule="auto"/>
      <w:rPr>
        <w:rFonts w:ascii="Verdana" w:hAnsi="Verdana"/>
        <w:sz w:val="14"/>
      </w:rPr>
    </w:pPr>
    <w:r w:rsidRPr="009D6812">
      <w:rPr>
        <w:rFonts w:ascii="Verdana" w:hAnsi="Verdana"/>
        <w:sz w:val="14"/>
      </w:rPr>
      <w:t>DK-4000  Roskilde</w:t>
    </w:r>
    <w:r w:rsidRPr="009D6812">
      <w:rPr>
        <w:rFonts w:ascii="Verdana" w:hAnsi="Verdana"/>
        <w:sz w:val="14"/>
      </w:rPr>
      <w:tab/>
    </w:r>
    <w:r w:rsidRPr="009D6812">
      <w:rPr>
        <w:rFonts w:ascii="Verdana" w:hAnsi="Verdana"/>
        <w:sz w:val="14"/>
      </w:rPr>
      <w:tab/>
      <w:t>E-mail:info@rias.dk</w:t>
    </w:r>
    <w:r w:rsidRPr="009D6812">
      <w:rPr>
        <w:rFonts w:ascii="Verdana" w:hAnsi="Verdana"/>
        <w:sz w:val="14"/>
      </w:rPr>
      <w:tab/>
    </w:r>
    <w:r w:rsidRPr="009D6812">
      <w:rPr>
        <w:rFonts w:ascii="Verdana" w:hAnsi="Verdana"/>
        <w:sz w:val="14"/>
      </w:rPr>
      <w:tab/>
      <w:t>2232-0280300020</w:t>
    </w:r>
  </w:p>
  <w:p w14:paraId="16DC0C76" w14:textId="77777777" w:rsidR="00B772E6" w:rsidRPr="00443D7E" w:rsidRDefault="00B772E6" w:rsidP="00443D7E">
    <w:pPr>
      <w:tabs>
        <w:tab w:val="left" w:pos="1560"/>
        <w:tab w:val="left" w:pos="3544"/>
        <w:tab w:val="left" w:pos="5812"/>
        <w:tab w:val="left" w:pos="6521"/>
        <w:tab w:val="left" w:pos="7371"/>
        <w:tab w:val="left" w:pos="8080"/>
      </w:tabs>
      <w:spacing w:after="0" w:line="240" w:lineRule="auto"/>
      <w:rPr>
        <w:rFonts w:ascii="Verdana" w:hAnsi="Verdana"/>
        <w:sz w:val="14"/>
        <w:lang w:val="en-GB"/>
      </w:rPr>
    </w:pPr>
    <w:r w:rsidRPr="009D6812">
      <w:rPr>
        <w:rFonts w:ascii="Verdana" w:hAnsi="Verdana"/>
        <w:sz w:val="14"/>
      </w:rPr>
      <w:tab/>
    </w:r>
    <w:r w:rsidRPr="009D6812">
      <w:rPr>
        <w:rFonts w:ascii="Verdana" w:hAnsi="Verdana"/>
        <w:sz w:val="14"/>
      </w:rPr>
      <w:tab/>
    </w:r>
    <w:r>
      <w:rPr>
        <w:rFonts w:ascii="Verdana" w:hAnsi="Verdana"/>
        <w:sz w:val="14"/>
        <w:lang w:val="en-GB"/>
      </w:rPr>
      <w:t>www.rias.dk</w:t>
    </w:r>
    <w:r>
      <w:rPr>
        <w:rFonts w:ascii="Verdana" w:hAnsi="Verdana"/>
        <w:sz w:val="14"/>
        <w:lang w:val="en-GB"/>
      </w:rPr>
      <w:tab/>
    </w:r>
    <w:r>
      <w:rPr>
        <w:rFonts w:ascii="Verdana" w:hAnsi="Verdana"/>
        <w:sz w:val="14"/>
        <w:lang w:val="en-GB"/>
      </w:rPr>
      <w:tab/>
    </w:r>
    <w:r>
      <w:rPr>
        <w:rFonts w:ascii="Verdana" w:hAnsi="Verdana"/>
        <w:sz w:val="14"/>
        <w:lang w:val="en-GB"/>
      </w:rPr>
      <w:tab/>
      <w:t>BG Bank Girokonto:416-1718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FA76" w14:textId="77777777" w:rsidR="004D431A" w:rsidRDefault="004D431A" w:rsidP="00443D7E">
      <w:pPr>
        <w:spacing w:after="0" w:line="240" w:lineRule="auto"/>
      </w:pPr>
      <w:r>
        <w:separator/>
      </w:r>
    </w:p>
  </w:footnote>
  <w:footnote w:type="continuationSeparator" w:id="0">
    <w:p w14:paraId="6BC11787" w14:textId="77777777" w:rsidR="004D431A" w:rsidRDefault="004D431A" w:rsidP="0044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045F" w14:textId="77777777" w:rsidR="00B772E6" w:rsidRDefault="00B772E6" w:rsidP="00443D7E">
    <w:pPr>
      <w:pStyle w:val="Sidehoved"/>
      <w:jc w:val="center"/>
    </w:pPr>
    <w:r>
      <w:rPr>
        <w:noProof/>
        <w:lang w:eastAsia="da-DK"/>
      </w:rPr>
      <w:drawing>
        <wp:inline distT="0" distB="0" distL="0" distR="0" wp14:anchorId="7FD50139" wp14:editId="299CDD7F">
          <wp:extent cx="695325" cy="695325"/>
          <wp:effectExtent l="0" t="0" r="9525" b="9525"/>
          <wp:docPr id="1" name="Billede 1" descr="rias_cyan_u_payoff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as_cyan_u_payoff_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AA027" w14:textId="77777777" w:rsidR="00B772E6" w:rsidRDefault="00B772E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6"/>
    <w:rsid w:val="00060E60"/>
    <w:rsid w:val="000C6E10"/>
    <w:rsid w:val="000D6D20"/>
    <w:rsid w:val="001000F0"/>
    <w:rsid w:val="0012604F"/>
    <w:rsid w:val="00211F6B"/>
    <w:rsid w:val="0022060A"/>
    <w:rsid w:val="00240A27"/>
    <w:rsid w:val="00252126"/>
    <w:rsid w:val="002864D5"/>
    <w:rsid w:val="00292963"/>
    <w:rsid w:val="00304D3B"/>
    <w:rsid w:val="00333CFC"/>
    <w:rsid w:val="00392FA2"/>
    <w:rsid w:val="003C64EA"/>
    <w:rsid w:val="003D5236"/>
    <w:rsid w:val="0044111D"/>
    <w:rsid w:val="00443D7E"/>
    <w:rsid w:val="00446ECF"/>
    <w:rsid w:val="00453675"/>
    <w:rsid w:val="00454A81"/>
    <w:rsid w:val="00482EAD"/>
    <w:rsid w:val="004914A0"/>
    <w:rsid w:val="004C728D"/>
    <w:rsid w:val="004D431A"/>
    <w:rsid w:val="004E32B6"/>
    <w:rsid w:val="004E52AC"/>
    <w:rsid w:val="0053208D"/>
    <w:rsid w:val="00556A66"/>
    <w:rsid w:val="005808C6"/>
    <w:rsid w:val="005B3372"/>
    <w:rsid w:val="005C4856"/>
    <w:rsid w:val="00614CD3"/>
    <w:rsid w:val="00637DE9"/>
    <w:rsid w:val="00641E92"/>
    <w:rsid w:val="00682B5D"/>
    <w:rsid w:val="00714728"/>
    <w:rsid w:val="0072018F"/>
    <w:rsid w:val="007340DD"/>
    <w:rsid w:val="007B0C61"/>
    <w:rsid w:val="007B2F73"/>
    <w:rsid w:val="0080611B"/>
    <w:rsid w:val="008B7060"/>
    <w:rsid w:val="008C06E2"/>
    <w:rsid w:val="008C5D8C"/>
    <w:rsid w:val="008D43D3"/>
    <w:rsid w:val="008E4126"/>
    <w:rsid w:val="008F31FB"/>
    <w:rsid w:val="00900FA5"/>
    <w:rsid w:val="00952F85"/>
    <w:rsid w:val="009573B5"/>
    <w:rsid w:val="00986917"/>
    <w:rsid w:val="00995A41"/>
    <w:rsid w:val="009D0F58"/>
    <w:rsid w:val="009D6812"/>
    <w:rsid w:val="009F653C"/>
    <w:rsid w:val="009F7317"/>
    <w:rsid w:val="00A16236"/>
    <w:rsid w:val="00A22EE6"/>
    <w:rsid w:val="00A91AA3"/>
    <w:rsid w:val="00A96A56"/>
    <w:rsid w:val="00AD324A"/>
    <w:rsid w:val="00AD4E33"/>
    <w:rsid w:val="00B05F0C"/>
    <w:rsid w:val="00B47558"/>
    <w:rsid w:val="00B55D97"/>
    <w:rsid w:val="00B6411E"/>
    <w:rsid w:val="00B75AAF"/>
    <w:rsid w:val="00B772E6"/>
    <w:rsid w:val="00BA3BE8"/>
    <w:rsid w:val="00BD0C38"/>
    <w:rsid w:val="00BE0276"/>
    <w:rsid w:val="00C14AC3"/>
    <w:rsid w:val="00C32D66"/>
    <w:rsid w:val="00C431F8"/>
    <w:rsid w:val="00C53DB6"/>
    <w:rsid w:val="00C85E33"/>
    <w:rsid w:val="00C93111"/>
    <w:rsid w:val="00CA6C30"/>
    <w:rsid w:val="00CF3650"/>
    <w:rsid w:val="00D1066D"/>
    <w:rsid w:val="00D253EE"/>
    <w:rsid w:val="00D26D86"/>
    <w:rsid w:val="00D3221A"/>
    <w:rsid w:val="00D37CC6"/>
    <w:rsid w:val="00D9698F"/>
    <w:rsid w:val="00DA54B1"/>
    <w:rsid w:val="00DB786F"/>
    <w:rsid w:val="00DD2809"/>
    <w:rsid w:val="00DF3B29"/>
    <w:rsid w:val="00E03543"/>
    <w:rsid w:val="00E1563E"/>
    <w:rsid w:val="00E372DF"/>
    <w:rsid w:val="00E6309B"/>
    <w:rsid w:val="00E96630"/>
    <w:rsid w:val="00EE3E50"/>
    <w:rsid w:val="00F064D4"/>
    <w:rsid w:val="00F33B30"/>
    <w:rsid w:val="00F65861"/>
    <w:rsid w:val="00F71C03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D92904"/>
  <w15:docId w15:val="{446F4A70-5618-4229-91BF-7F95C2AB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443D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43D7E"/>
  </w:style>
  <w:style w:type="paragraph" w:styleId="Sidefod">
    <w:name w:val="footer"/>
    <w:basedOn w:val="Normal"/>
    <w:link w:val="SidefodTegn"/>
    <w:unhideWhenUsed/>
    <w:rsid w:val="00443D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43D7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3D7E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rsid w:val="00443D7E"/>
    <w:pPr>
      <w:tabs>
        <w:tab w:val="left" w:pos="851"/>
        <w:tab w:val="left" w:pos="1843"/>
        <w:tab w:val="left" w:pos="4111"/>
        <w:tab w:val="left" w:pos="5954"/>
        <w:tab w:val="left" w:pos="8080"/>
      </w:tabs>
      <w:spacing w:after="0" w:line="240" w:lineRule="auto"/>
    </w:pPr>
    <w:rPr>
      <w:rFonts w:ascii="Arial" w:eastAsia="Times New Roman" w:hAnsi="Arial" w:cs="Times New Roman"/>
      <w:sz w:val="18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443D7E"/>
    <w:rPr>
      <w:rFonts w:ascii="Arial" w:eastAsia="Times New Roman" w:hAnsi="Arial" w:cs="Times New Roman"/>
      <w:sz w:val="18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1563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1563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1563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1563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1563E"/>
    <w:rPr>
      <w:b/>
      <w:bCs/>
      <w:sz w:val="20"/>
      <w:szCs w:val="20"/>
    </w:rPr>
  </w:style>
  <w:style w:type="paragraph" w:customStyle="1" w:styleId="Default">
    <w:name w:val="Default"/>
    <w:rsid w:val="00641E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RIAS A/S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Mette Nygaard Jensen</dc:creator>
  <cp:lastModifiedBy>Nygaard Jensen, Mette</cp:lastModifiedBy>
  <cp:revision>2</cp:revision>
  <cp:lastPrinted>2022-09-21T11:41:00Z</cp:lastPrinted>
  <dcterms:created xsi:type="dcterms:W3CDTF">2023-09-28T14:33:00Z</dcterms:created>
  <dcterms:modified xsi:type="dcterms:W3CDTF">2023-09-28T14:33:00Z</dcterms:modified>
</cp:coreProperties>
</file>