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B526" w14:textId="77777777" w:rsidR="00345361" w:rsidRPr="005B5FD7" w:rsidRDefault="00345361" w:rsidP="00345361">
      <w:pPr>
        <w:pStyle w:val="NormalWeb"/>
        <w:shd w:val="clear" w:color="auto" w:fill="FFFFFF"/>
        <w:jc w:val="center"/>
        <w:rPr>
          <w:rFonts w:eastAsia="SimSun"/>
          <w:bCs/>
          <w:lang w:val="lt-LT"/>
        </w:rPr>
      </w:pPr>
      <w:r>
        <w:rPr>
          <w:rFonts w:eastAsia="SimSun"/>
          <w:bCs/>
          <w:lang w:val="lt-LT"/>
        </w:rPr>
        <w:t xml:space="preserve">   </w:t>
      </w:r>
      <w:r>
        <w:rPr>
          <w:noProof/>
        </w:rPr>
        <w:drawing>
          <wp:inline distT="0" distB="0" distL="0" distR="0" wp14:anchorId="386844C3" wp14:editId="1322BBE4">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3F216D63" w14:textId="77777777" w:rsidR="00345361" w:rsidRPr="0038207F" w:rsidRDefault="00345361" w:rsidP="00345361">
      <w:pPr>
        <w:pStyle w:val="NormalWeb"/>
        <w:shd w:val="clear" w:color="auto" w:fill="FFFFFF"/>
        <w:spacing w:before="0" w:after="0"/>
        <w:rPr>
          <w:rFonts w:ascii="Calibri" w:hAnsi="Calibri" w:cs="Arial"/>
          <w:b/>
          <w:color w:val="000000"/>
          <w:sz w:val="20"/>
          <w:szCs w:val="20"/>
          <w:lang w:val="lt-LT"/>
        </w:rPr>
      </w:pPr>
      <w:r>
        <w:rPr>
          <w:rFonts w:ascii="Calibri" w:hAnsi="Calibri" w:cs="Arial"/>
          <w:b/>
          <w:color w:val="000000"/>
          <w:sz w:val="20"/>
          <w:szCs w:val="20"/>
          <w:lang w:val="lt-LT"/>
        </w:rPr>
        <w:t>Pranešimas žiniasklaidai</w:t>
      </w:r>
    </w:p>
    <w:p w14:paraId="006E4F1A" w14:textId="61B6DEEA" w:rsidR="00345361" w:rsidRDefault="00345361" w:rsidP="00345361">
      <w:pPr>
        <w:spacing w:after="0" w:line="240" w:lineRule="auto"/>
        <w:rPr>
          <w:rFonts w:cs="Arial"/>
          <w:b/>
          <w:sz w:val="20"/>
          <w:szCs w:val="20"/>
          <w:lang w:val="lt-LT"/>
        </w:rPr>
      </w:pPr>
      <w:r w:rsidRPr="0038207F">
        <w:rPr>
          <w:rFonts w:cs="Arial"/>
          <w:b/>
          <w:sz w:val="20"/>
          <w:szCs w:val="20"/>
          <w:lang w:val="lt-LT"/>
        </w:rPr>
        <w:t>20</w:t>
      </w:r>
      <w:r>
        <w:rPr>
          <w:rFonts w:cs="Arial"/>
          <w:b/>
          <w:sz w:val="20"/>
          <w:szCs w:val="20"/>
          <w:lang w:val="lt-LT"/>
        </w:rPr>
        <w:t>24</w:t>
      </w:r>
      <w:r w:rsidRPr="0038207F">
        <w:rPr>
          <w:rFonts w:cs="Arial"/>
          <w:b/>
          <w:sz w:val="20"/>
          <w:szCs w:val="20"/>
          <w:lang w:val="lt-LT"/>
        </w:rPr>
        <w:t>-</w:t>
      </w:r>
      <w:r>
        <w:rPr>
          <w:rFonts w:cs="Arial"/>
          <w:b/>
          <w:sz w:val="20"/>
          <w:szCs w:val="20"/>
          <w:lang w:val="lt-LT"/>
        </w:rPr>
        <w:t>05-10</w:t>
      </w:r>
    </w:p>
    <w:p w14:paraId="22DD4DA6" w14:textId="77777777" w:rsidR="00345361" w:rsidRPr="00D87ADF" w:rsidRDefault="00345361" w:rsidP="00345361">
      <w:pPr>
        <w:spacing w:after="0" w:line="240" w:lineRule="auto"/>
        <w:rPr>
          <w:rFonts w:cs="Arial"/>
          <w:b/>
          <w:sz w:val="20"/>
          <w:szCs w:val="20"/>
          <w:lang w:val="lt-LT"/>
        </w:rPr>
      </w:pPr>
    </w:p>
    <w:p w14:paraId="1EF88B6F" w14:textId="77777777" w:rsidR="00345361" w:rsidRPr="009B2D73" w:rsidRDefault="00345361" w:rsidP="00345361">
      <w:pPr>
        <w:spacing w:after="0" w:line="240" w:lineRule="auto"/>
        <w:rPr>
          <w:rFonts w:cs="Arial"/>
          <w:b/>
          <w:lang w:val="lt-LT"/>
        </w:rPr>
      </w:pPr>
    </w:p>
    <w:p w14:paraId="4009F428" w14:textId="3257F1C5" w:rsidR="00345361" w:rsidRDefault="00345361" w:rsidP="00345361">
      <w:pPr>
        <w:tabs>
          <w:tab w:val="left" w:pos="1617"/>
        </w:tabs>
        <w:autoSpaceDE w:val="0"/>
        <w:autoSpaceDN w:val="0"/>
        <w:adjustRightInd w:val="0"/>
        <w:spacing w:after="0" w:line="240" w:lineRule="auto"/>
        <w:jc w:val="center"/>
        <w:rPr>
          <w:rFonts w:eastAsia="Times New Roman" w:cs="Arial"/>
          <w:b/>
          <w:bCs/>
          <w:color w:val="000000"/>
          <w:sz w:val="24"/>
          <w:szCs w:val="24"/>
          <w:lang w:val="lt-LT"/>
        </w:rPr>
      </w:pPr>
      <w:r w:rsidRPr="00CD2EEB">
        <w:rPr>
          <w:rFonts w:eastAsia="Times New Roman" w:cs="Arial"/>
          <w:b/>
          <w:bCs/>
          <w:color w:val="000000"/>
          <w:sz w:val="24"/>
          <w:szCs w:val="24"/>
          <w:lang w:val="lt-LT"/>
        </w:rPr>
        <w:t xml:space="preserve">„Amber Grid“ valdybos pirmininku išrinktas </w:t>
      </w:r>
      <w:r>
        <w:rPr>
          <w:rFonts w:eastAsia="Times New Roman" w:cs="Arial"/>
          <w:b/>
          <w:bCs/>
          <w:color w:val="000000"/>
          <w:sz w:val="24"/>
          <w:szCs w:val="24"/>
          <w:lang w:val="lt-LT"/>
        </w:rPr>
        <w:t>Paulius Butkus</w:t>
      </w:r>
    </w:p>
    <w:p w14:paraId="58E88805" w14:textId="77777777" w:rsidR="00345361" w:rsidRPr="00D379C6" w:rsidRDefault="00345361" w:rsidP="00345361">
      <w:pPr>
        <w:tabs>
          <w:tab w:val="left" w:pos="1617"/>
        </w:tabs>
        <w:autoSpaceDE w:val="0"/>
        <w:autoSpaceDN w:val="0"/>
        <w:adjustRightInd w:val="0"/>
        <w:spacing w:after="0" w:line="240" w:lineRule="auto"/>
        <w:jc w:val="center"/>
        <w:rPr>
          <w:rFonts w:eastAsia="Times New Roman" w:cs="Arial"/>
          <w:b/>
          <w:bCs/>
          <w:color w:val="000000"/>
          <w:sz w:val="24"/>
          <w:szCs w:val="24"/>
          <w:lang w:val="lt-LT"/>
        </w:rPr>
      </w:pPr>
    </w:p>
    <w:p w14:paraId="6BB7161C" w14:textId="5373D8E4" w:rsidR="00345361" w:rsidRDefault="00345361" w:rsidP="00345361">
      <w:pPr>
        <w:spacing w:after="0" w:line="240" w:lineRule="auto"/>
        <w:jc w:val="both"/>
        <w:rPr>
          <w:rFonts w:ascii="Calibri" w:eastAsia="Calibri" w:hAnsi="Calibri" w:cs="Times New Roman"/>
          <w:lang w:val="lt-LT"/>
        </w:rPr>
      </w:pPr>
      <w:bookmarkStart w:id="0" w:name="_Hlk120022834"/>
      <w:r w:rsidRPr="00CD2EEB">
        <w:rPr>
          <w:rFonts w:ascii="Calibri" w:eastAsia="Calibri" w:hAnsi="Calibri" w:cs="Times New Roman"/>
          <w:lang w:val="lt-LT"/>
        </w:rPr>
        <w:t>202</w:t>
      </w:r>
      <w:r>
        <w:rPr>
          <w:rFonts w:ascii="Calibri" w:eastAsia="Calibri" w:hAnsi="Calibri" w:cs="Times New Roman"/>
          <w:lang w:val="lt-LT"/>
        </w:rPr>
        <w:t>4</w:t>
      </w:r>
      <w:r w:rsidRPr="00CD2EEB">
        <w:rPr>
          <w:rFonts w:ascii="Calibri" w:eastAsia="Calibri" w:hAnsi="Calibri" w:cs="Times New Roman"/>
          <w:lang w:val="lt-LT"/>
        </w:rPr>
        <w:t xml:space="preserve"> m. </w:t>
      </w:r>
      <w:r>
        <w:rPr>
          <w:rFonts w:ascii="Calibri" w:eastAsia="Calibri" w:hAnsi="Calibri" w:cs="Times New Roman"/>
          <w:lang w:val="lt-LT"/>
        </w:rPr>
        <w:t>gegužės 10</w:t>
      </w:r>
      <w:r w:rsidRPr="00CD2EEB">
        <w:rPr>
          <w:rFonts w:ascii="Calibri" w:eastAsia="Calibri" w:hAnsi="Calibri" w:cs="Times New Roman"/>
          <w:lang w:val="lt-LT"/>
        </w:rPr>
        <w:t xml:space="preserve"> d. vykusiame „Amber Grid“ valdybos posėdyje išrinktas valdybos pirmininkas, kuriuo tapo „Amber Grid“ </w:t>
      </w:r>
      <w:r>
        <w:rPr>
          <w:rFonts w:ascii="Calibri" w:eastAsia="Calibri" w:hAnsi="Calibri" w:cs="Times New Roman"/>
          <w:lang w:val="lt-LT"/>
        </w:rPr>
        <w:t xml:space="preserve">valdybos narys ir </w:t>
      </w:r>
      <w:r w:rsidRPr="00345361">
        <w:rPr>
          <w:rFonts w:ascii="Calibri" w:eastAsia="Calibri" w:hAnsi="Calibri" w:cs="Times New Roman"/>
          <w:lang w:val="lt-LT"/>
        </w:rPr>
        <w:t xml:space="preserve">„EPSO-G“ grupės plėtros ir inovacijų vadovas </w:t>
      </w:r>
      <w:r>
        <w:rPr>
          <w:rFonts w:ascii="Calibri" w:eastAsia="Calibri" w:hAnsi="Calibri" w:cs="Times New Roman"/>
          <w:lang w:val="lt-LT"/>
        </w:rPr>
        <w:t xml:space="preserve">Paulius Butkus. </w:t>
      </w:r>
      <w:r w:rsidRPr="00CD2EEB">
        <w:rPr>
          <w:rFonts w:ascii="Calibri" w:eastAsia="Calibri" w:hAnsi="Calibri" w:cs="Times New Roman"/>
          <w:lang w:val="lt-LT"/>
        </w:rPr>
        <w:t xml:space="preserve">„EPSO-G“ </w:t>
      </w:r>
      <w:r>
        <w:rPr>
          <w:rFonts w:ascii="Calibri" w:eastAsia="Calibri" w:hAnsi="Calibri" w:cs="Times New Roman"/>
          <w:lang w:val="lt-LT"/>
        </w:rPr>
        <w:t>įmonių grupėje P. B</w:t>
      </w:r>
      <w:r w:rsidR="00604B7F">
        <w:rPr>
          <w:rFonts w:ascii="Calibri" w:eastAsia="Calibri" w:hAnsi="Calibri" w:cs="Times New Roman"/>
          <w:lang w:val="lt-LT"/>
        </w:rPr>
        <w:t>u</w:t>
      </w:r>
      <w:r>
        <w:rPr>
          <w:rFonts w:ascii="Calibri" w:eastAsia="Calibri" w:hAnsi="Calibri" w:cs="Times New Roman"/>
          <w:lang w:val="lt-LT"/>
        </w:rPr>
        <w:t xml:space="preserve">tkus </w:t>
      </w:r>
      <w:r w:rsidRPr="00CD2EEB">
        <w:rPr>
          <w:rFonts w:ascii="Calibri" w:eastAsia="Calibri" w:hAnsi="Calibri" w:cs="Times New Roman"/>
          <w:lang w:val="lt-LT"/>
        </w:rPr>
        <w:t>yra atsakingas už</w:t>
      </w:r>
      <w:r w:rsidR="00604B7F" w:rsidRPr="00604B7F">
        <w:rPr>
          <w:rFonts w:ascii="Calibri" w:eastAsia="Calibri" w:hAnsi="Calibri" w:cs="Times New Roman"/>
          <w:lang w:val="lt-LT"/>
        </w:rPr>
        <w:t xml:space="preserve"> </w:t>
      </w:r>
      <w:r w:rsidR="00604B7F">
        <w:rPr>
          <w:rFonts w:ascii="Calibri" w:eastAsia="Calibri" w:hAnsi="Calibri" w:cs="Times New Roman"/>
          <w:lang w:val="lt-LT"/>
        </w:rPr>
        <w:t xml:space="preserve">strategijos, </w:t>
      </w:r>
      <w:r w:rsidR="00604B7F" w:rsidRPr="00604B7F">
        <w:rPr>
          <w:rFonts w:ascii="Calibri" w:eastAsia="Calibri" w:hAnsi="Calibri" w:cs="Times New Roman"/>
          <w:lang w:val="lt-LT"/>
        </w:rPr>
        <w:t>inovacijų vystymo, duomenų analitikos ir valdymo bei kitų veiklų vystymo sritis.</w:t>
      </w:r>
    </w:p>
    <w:p w14:paraId="69D81865" w14:textId="77777777" w:rsidR="00345361" w:rsidRPr="00CD2EEB" w:rsidRDefault="00345361" w:rsidP="00345361">
      <w:pPr>
        <w:spacing w:after="0" w:line="240" w:lineRule="auto"/>
        <w:jc w:val="both"/>
        <w:rPr>
          <w:rFonts w:ascii="Calibri" w:eastAsia="Calibri" w:hAnsi="Calibri" w:cs="Times New Roman"/>
          <w:lang w:val="lt-LT"/>
        </w:rPr>
      </w:pPr>
      <w:r w:rsidRPr="00CD2EEB">
        <w:rPr>
          <w:rFonts w:ascii="Calibri" w:eastAsia="Calibri" w:hAnsi="Calibri" w:cs="Times New Roman"/>
          <w:lang w:val="lt-LT"/>
        </w:rPr>
        <w:t> </w:t>
      </w:r>
    </w:p>
    <w:bookmarkEnd w:id="0"/>
    <w:p w14:paraId="7B33567A" w14:textId="5FE2E5BD" w:rsidR="00345361" w:rsidRPr="00CD2EEB" w:rsidRDefault="00345361" w:rsidP="00345361">
      <w:pPr>
        <w:spacing w:after="0" w:line="240" w:lineRule="auto"/>
        <w:jc w:val="both"/>
        <w:rPr>
          <w:rFonts w:ascii="Calibri" w:eastAsia="Calibri" w:hAnsi="Calibri" w:cs="Times New Roman"/>
          <w:lang w:val="lt-LT"/>
        </w:rPr>
      </w:pPr>
      <w:r w:rsidRPr="00CD2EEB">
        <w:rPr>
          <w:rFonts w:ascii="Calibri" w:eastAsia="Calibri" w:hAnsi="Calibri" w:cs="Times New Roman"/>
          <w:lang w:val="lt-LT"/>
        </w:rPr>
        <w:t>„</w:t>
      </w:r>
      <w:r w:rsidR="00C90940">
        <w:rPr>
          <w:rFonts w:ascii="Calibri" w:eastAsia="Calibri" w:hAnsi="Calibri" w:cs="Times New Roman"/>
          <w:lang w:val="lt-LT"/>
        </w:rPr>
        <w:t xml:space="preserve">Energetikos sektorius transformacijos kelyje </w:t>
      </w:r>
      <w:r w:rsidR="00604B7F">
        <w:rPr>
          <w:rFonts w:ascii="Calibri" w:eastAsia="Calibri" w:hAnsi="Calibri" w:cs="Times New Roman"/>
          <w:lang w:val="lt-LT"/>
        </w:rPr>
        <w:t>– šiemet turėtų būti patvirtinta Nacionalinė energetinės nepriklausomybės strategija, taip pat „EPSO-G“</w:t>
      </w:r>
      <w:r w:rsidR="00A17C4B">
        <w:rPr>
          <w:rFonts w:ascii="Calibri" w:eastAsia="Calibri" w:hAnsi="Calibri" w:cs="Times New Roman"/>
          <w:lang w:val="lt-LT"/>
        </w:rPr>
        <w:t xml:space="preserve"> grupės</w:t>
      </w:r>
      <w:r w:rsidR="00604B7F">
        <w:rPr>
          <w:rFonts w:ascii="Calibri" w:eastAsia="Calibri" w:hAnsi="Calibri" w:cs="Times New Roman"/>
          <w:lang w:val="lt-LT"/>
        </w:rPr>
        <w:t xml:space="preserve"> </w:t>
      </w:r>
      <w:r w:rsidR="00A17C4B">
        <w:rPr>
          <w:rFonts w:ascii="Calibri" w:eastAsia="Calibri" w:hAnsi="Calibri" w:cs="Times New Roman"/>
          <w:lang w:val="lt-LT"/>
        </w:rPr>
        <w:t>įmonių</w:t>
      </w:r>
      <w:r w:rsidR="00604B7F">
        <w:rPr>
          <w:rFonts w:ascii="Calibri" w:eastAsia="Calibri" w:hAnsi="Calibri" w:cs="Times New Roman"/>
          <w:lang w:val="lt-LT"/>
        </w:rPr>
        <w:t xml:space="preserve"> strategija iki 2035 metų ir gairės iki 2050 metų. Įgyvendinant Lietuvos energetikos viziją, itin svarbus vaidmuo tenka </w:t>
      </w:r>
      <w:r w:rsidR="00A17C4B">
        <w:rPr>
          <w:rFonts w:ascii="Calibri" w:eastAsia="Calibri" w:hAnsi="Calibri" w:cs="Times New Roman"/>
          <w:lang w:val="lt-LT"/>
        </w:rPr>
        <w:t xml:space="preserve">„Amber Grid“ tiek užtikrinant perdavimo tinklo patikimumą ir saugumą, tiek toliau integruojant į tinklą </w:t>
      </w:r>
      <w:proofErr w:type="spellStart"/>
      <w:r w:rsidR="00A17C4B">
        <w:rPr>
          <w:rFonts w:ascii="Calibri" w:eastAsia="Calibri" w:hAnsi="Calibri" w:cs="Times New Roman"/>
          <w:lang w:val="lt-LT"/>
        </w:rPr>
        <w:t>biometaną</w:t>
      </w:r>
      <w:proofErr w:type="spellEnd"/>
      <w:r w:rsidR="00A17C4B">
        <w:rPr>
          <w:rFonts w:ascii="Calibri" w:eastAsia="Calibri" w:hAnsi="Calibri" w:cs="Times New Roman"/>
          <w:lang w:val="lt-LT"/>
        </w:rPr>
        <w:t xml:space="preserve">, tiek ir kartu su Šiaurės </w:t>
      </w:r>
      <w:r w:rsidR="00655199">
        <w:rPr>
          <w:rFonts w:ascii="Calibri" w:eastAsia="Calibri" w:hAnsi="Calibri" w:cs="Times New Roman"/>
          <w:lang w:val="lt-LT"/>
        </w:rPr>
        <w:t>bei</w:t>
      </w:r>
      <w:r w:rsidR="00A17C4B">
        <w:rPr>
          <w:rFonts w:ascii="Calibri" w:eastAsia="Calibri" w:hAnsi="Calibri" w:cs="Times New Roman"/>
          <w:lang w:val="lt-LT"/>
        </w:rPr>
        <w:t xml:space="preserve"> Baltijos šalių partneriais vystant vandenilio</w:t>
      </w:r>
      <w:r w:rsidR="00822B46">
        <w:rPr>
          <w:rFonts w:ascii="Calibri" w:eastAsia="Calibri" w:hAnsi="Calibri" w:cs="Times New Roman"/>
          <w:lang w:val="lt-LT"/>
        </w:rPr>
        <w:t xml:space="preserve"> koridorių</w:t>
      </w:r>
      <w:r w:rsidR="00A17C4B">
        <w:rPr>
          <w:rFonts w:ascii="Calibri" w:eastAsia="Calibri" w:hAnsi="Calibri" w:cs="Times New Roman"/>
          <w:lang w:val="lt-LT"/>
        </w:rPr>
        <w:t>. Įmonė jau yra padėjusi pamatus žaliosios energetikos plėtrai, todėl itin svarbu išlaikyti tempą ir kartu ieškoti naujų galimybių, stiprinant šalies ir regiono energetinį saugumą</w:t>
      </w:r>
      <w:r w:rsidRPr="00CD2EEB">
        <w:rPr>
          <w:rFonts w:ascii="Calibri" w:eastAsia="Calibri" w:hAnsi="Calibri" w:cs="Times New Roman"/>
          <w:lang w:val="lt-LT"/>
        </w:rPr>
        <w:t xml:space="preserve">“, </w:t>
      </w:r>
      <w:r>
        <w:rPr>
          <w:rFonts w:ascii="Calibri" w:eastAsia="Calibri" w:hAnsi="Calibri" w:cs="Times New Roman"/>
          <w:lang w:val="lt-LT"/>
        </w:rPr>
        <w:t>–</w:t>
      </w:r>
      <w:r w:rsidRPr="00CD2EEB">
        <w:rPr>
          <w:rFonts w:ascii="Calibri" w:eastAsia="Calibri" w:hAnsi="Calibri" w:cs="Times New Roman"/>
          <w:lang w:val="lt-LT"/>
        </w:rPr>
        <w:t xml:space="preserve"> </w:t>
      </w:r>
      <w:r>
        <w:rPr>
          <w:rFonts w:ascii="Calibri" w:eastAsia="Calibri" w:hAnsi="Calibri" w:cs="Times New Roman"/>
          <w:lang w:val="lt-LT"/>
        </w:rPr>
        <w:t xml:space="preserve">sako </w:t>
      </w:r>
      <w:r w:rsidRPr="00CD2EEB">
        <w:rPr>
          <w:rFonts w:ascii="Calibri" w:eastAsia="Calibri" w:hAnsi="Calibri" w:cs="Times New Roman"/>
          <w:lang w:val="lt-LT"/>
        </w:rPr>
        <w:t>naujai išrinktas „Amber Grid“ valdybos pirmininkas</w:t>
      </w:r>
      <w:r>
        <w:rPr>
          <w:rFonts w:ascii="Calibri" w:eastAsia="Calibri" w:hAnsi="Calibri" w:cs="Times New Roman"/>
          <w:lang w:val="lt-LT"/>
        </w:rPr>
        <w:t xml:space="preserve"> P. Butkus</w:t>
      </w:r>
      <w:r w:rsidRPr="00CD2EEB">
        <w:rPr>
          <w:rFonts w:ascii="Calibri" w:eastAsia="Calibri" w:hAnsi="Calibri" w:cs="Times New Roman"/>
          <w:lang w:val="lt-LT"/>
        </w:rPr>
        <w:t>.  </w:t>
      </w:r>
    </w:p>
    <w:p w14:paraId="7B898732" w14:textId="77777777" w:rsidR="00345361" w:rsidRDefault="00345361" w:rsidP="00345361">
      <w:pPr>
        <w:spacing w:after="0" w:line="240" w:lineRule="auto"/>
        <w:jc w:val="both"/>
        <w:rPr>
          <w:rFonts w:ascii="Calibri" w:eastAsia="Calibri" w:hAnsi="Calibri" w:cs="Times New Roman"/>
          <w:lang w:val="lt-LT"/>
        </w:rPr>
      </w:pPr>
      <w:r w:rsidRPr="00CD2EEB">
        <w:rPr>
          <w:rFonts w:ascii="Calibri" w:eastAsia="Calibri" w:hAnsi="Calibri" w:cs="Times New Roman"/>
          <w:lang w:val="lt-LT"/>
        </w:rPr>
        <w:t> </w:t>
      </w:r>
    </w:p>
    <w:p w14:paraId="4142D97F" w14:textId="03A2AD1A" w:rsidR="00345361" w:rsidRPr="00345361" w:rsidRDefault="00345361" w:rsidP="00345361">
      <w:pPr>
        <w:spacing w:after="0" w:line="240" w:lineRule="auto"/>
        <w:jc w:val="both"/>
        <w:rPr>
          <w:rFonts w:ascii="Calibri" w:eastAsia="Calibri" w:hAnsi="Calibri" w:cs="Times New Roman"/>
          <w:lang w:val="lt-LT"/>
        </w:rPr>
      </w:pPr>
      <w:r w:rsidRPr="00345361">
        <w:rPr>
          <w:rFonts w:ascii="Calibri" w:eastAsia="Calibri" w:hAnsi="Calibri" w:cs="Times New Roman"/>
          <w:lang w:val="lt-LT"/>
        </w:rPr>
        <w:t>Beveik 10 metų darbo patirtį energetikos sektoriuje turintis P. Butkus</w:t>
      </w:r>
      <w:r>
        <w:rPr>
          <w:rFonts w:ascii="Calibri" w:eastAsia="Calibri" w:hAnsi="Calibri" w:cs="Times New Roman"/>
          <w:lang w:val="lt-LT"/>
        </w:rPr>
        <w:t>,</w:t>
      </w:r>
      <w:r w:rsidRPr="00345361">
        <w:rPr>
          <w:rFonts w:ascii="Calibri" w:eastAsia="Calibri" w:hAnsi="Calibri" w:cs="Times New Roman"/>
          <w:lang w:val="lt-LT"/>
        </w:rPr>
        <w:t xml:space="preserve"> prieš prisijungiant prie „EPSO-G“ grupės</w:t>
      </w:r>
      <w:r>
        <w:rPr>
          <w:rFonts w:ascii="Calibri" w:eastAsia="Calibri" w:hAnsi="Calibri" w:cs="Times New Roman"/>
          <w:lang w:val="lt-LT"/>
        </w:rPr>
        <w:t>,</w:t>
      </w:r>
      <w:r w:rsidRPr="00345361">
        <w:rPr>
          <w:rFonts w:ascii="Calibri" w:eastAsia="Calibri" w:hAnsi="Calibri" w:cs="Times New Roman"/>
          <w:lang w:val="lt-LT"/>
        </w:rPr>
        <w:t xml:space="preserve"> ketverius metus dirbo Briuselyje įsikūrusioje Europos elektros perdavimo sistemos operatorių asociacijos ENTSO-E Strategijos ir suinteresuotųjų šalių valdymo komandos vadovu. Asociacijoje jis buvo atsakingas už bendradarbiavimą su tarptautinėmis institucijomis, dalyvavo rengiant Europos Komisijos inovacijų finansavimo programas bei inicijuojant tarptautinius projektus.</w:t>
      </w:r>
    </w:p>
    <w:p w14:paraId="3C9EB507" w14:textId="77777777" w:rsidR="00345361" w:rsidRPr="00345361" w:rsidRDefault="00345361" w:rsidP="00345361">
      <w:pPr>
        <w:spacing w:after="0" w:line="240" w:lineRule="auto"/>
        <w:jc w:val="both"/>
        <w:rPr>
          <w:rFonts w:ascii="Calibri" w:eastAsia="Calibri" w:hAnsi="Calibri" w:cs="Times New Roman"/>
          <w:lang w:val="lt-LT"/>
        </w:rPr>
      </w:pPr>
    </w:p>
    <w:p w14:paraId="0B7E46C1" w14:textId="2F93A9DB" w:rsidR="00345361" w:rsidRDefault="00345361" w:rsidP="00345361">
      <w:pPr>
        <w:spacing w:after="0" w:line="240" w:lineRule="auto"/>
        <w:jc w:val="both"/>
        <w:rPr>
          <w:rFonts w:ascii="Calibri" w:eastAsia="Calibri" w:hAnsi="Calibri" w:cs="Times New Roman"/>
          <w:lang w:val="lt-LT"/>
        </w:rPr>
      </w:pPr>
      <w:r w:rsidRPr="00345361">
        <w:rPr>
          <w:rFonts w:ascii="Calibri" w:eastAsia="Calibri" w:hAnsi="Calibri" w:cs="Times New Roman"/>
          <w:lang w:val="lt-LT"/>
        </w:rPr>
        <w:t>Kiek anksčiau P. Butkus dirbo bendrovėse „Litgrid“ ir ESO, kuriose vadovavo elektros rinkos plėtros ir inovacijų projektams, buvo atsakingas už nacionalinio duomenų centro inicijavimą Lietuvoje. P. Butkus Vilniaus universitete yra įgijęs branduolinės fizikos bakalauro laipsnį, o Vilniaus Gedimino technikos universitete – elektros inžinerijos magistro bei elektros ir elektronikos inžinerijos mokslų daktaro laipsnius.</w:t>
      </w:r>
    </w:p>
    <w:p w14:paraId="285FBEDF" w14:textId="77777777" w:rsidR="00655199" w:rsidRDefault="00655199" w:rsidP="00345361">
      <w:pPr>
        <w:spacing w:after="0" w:line="240" w:lineRule="auto"/>
        <w:jc w:val="both"/>
        <w:rPr>
          <w:rFonts w:ascii="Calibri" w:eastAsia="Calibri" w:hAnsi="Calibri" w:cs="Times New Roman"/>
          <w:lang w:val="lt-LT"/>
        </w:rPr>
      </w:pPr>
    </w:p>
    <w:p w14:paraId="48D2573B" w14:textId="39C54459" w:rsidR="00655199" w:rsidRDefault="00655199" w:rsidP="00345361">
      <w:pPr>
        <w:spacing w:after="0" w:line="240" w:lineRule="auto"/>
        <w:jc w:val="both"/>
        <w:rPr>
          <w:rFonts w:ascii="Calibri" w:eastAsia="Calibri" w:hAnsi="Calibri" w:cs="Times New Roman"/>
          <w:lang w:val="lt-LT"/>
        </w:rPr>
      </w:pPr>
      <w:r>
        <w:rPr>
          <w:rFonts w:ascii="Calibri" w:eastAsia="Calibri" w:hAnsi="Calibri" w:cs="Times New Roman"/>
          <w:lang w:val="lt-LT"/>
        </w:rPr>
        <w:t>P. Butkus taip pat eina ir „EPSO-G“ grupės įmonės</w:t>
      </w:r>
      <w:r w:rsidRPr="00655199">
        <w:t xml:space="preserve"> </w:t>
      </w:r>
      <w:r>
        <w:t xml:space="preserve">– </w:t>
      </w:r>
      <w:r>
        <w:rPr>
          <w:rFonts w:ascii="Calibri" w:eastAsia="Calibri" w:hAnsi="Calibri" w:cs="Times New Roman"/>
          <w:lang w:val="lt-LT"/>
        </w:rPr>
        <w:t>e</w:t>
      </w:r>
      <w:r w:rsidRPr="00655199">
        <w:rPr>
          <w:rFonts w:ascii="Calibri" w:eastAsia="Calibri" w:hAnsi="Calibri" w:cs="Times New Roman"/>
          <w:lang w:val="lt-LT"/>
        </w:rPr>
        <w:t>lektros energijos kaupimo sistemos operatorės</w:t>
      </w:r>
      <w:r>
        <w:rPr>
          <w:rFonts w:ascii="Calibri" w:eastAsia="Calibri" w:hAnsi="Calibri" w:cs="Times New Roman"/>
          <w:lang w:val="lt-LT"/>
        </w:rPr>
        <w:t xml:space="preserve"> – „</w:t>
      </w:r>
      <w:proofErr w:type="spellStart"/>
      <w:r w:rsidRPr="00655199">
        <w:rPr>
          <w:rFonts w:ascii="Calibri" w:eastAsia="Calibri" w:hAnsi="Calibri" w:cs="Times New Roman"/>
          <w:lang w:val="lt-LT"/>
        </w:rPr>
        <w:t>Energy</w:t>
      </w:r>
      <w:proofErr w:type="spellEnd"/>
      <w:r w:rsidRPr="00655199">
        <w:rPr>
          <w:rFonts w:ascii="Calibri" w:eastAsia="Calibri" w:hAnsi="Calibri" w:cs="Times New Roman"/>
          <w:lang w:val="lt-LT"/>
        </w:rPr>
        <w:t xml:space="preserve"> </w:t>
      </w:r>
      <w:proofErr w:type="spellStart"/>
      <w:r w:rsidRPr="00655199">
        <w:rPr>
          <w:rFonts w:ascii="Calibri" w:eastAsia="Calibri" w:hAnsi="Calibri" w:cs="Times New Roman"/>
          <w:lang w:val="lt-LT"/>
        </w:rPr>
        <w:t>cells</w:t>
      </w:r>
      <w:proofErr w:type="spellEnd"/>
      <w:r w:rsidRPr="00655199">
        <w:rPr>
          <w:rFonts w:ascii="Calibri" w:eastAsia="Calibri" w:hAnsi="Calibri" w:cs="Times New Roman"/>
          <w:lang w:val="lt-LT"/>
        </w:rPr>
        <w:t>“ valdybos pirminink</w:t>
      </w:r>
      <w:r>
        <w:rPr>
          <w:rFonts w:ascii="Calibri" w:eastAsia="Calibri" w:hAnsi="Calibri" w:cs="Times New Roman"/>
          <w:lang w:val="lt-LT"/>
        </w:rPr>
        <w:t>o pareigas.</w:t>
      </w:r>
    </w:p>
    <w:p w14:paraId="1EBB0208" w14:textId="77777777" w:rsidR="00345361" w:rsidRPr="00CD2EEB" w:rsidRDefault="00345361" w:rsidP="00345361">
      <w:pPr>
        <w:spacing w:after="0" w:line="240" w:lineRule="auto"/>
        <w:jc w:val="both"/>
        <w:rPr>
          <w:rFonts w:ascii="Calibri" w:eastAsia="Calibri" w:hAnsi="Calibri" w:cs="Times New Roman"/>
          <w:lang w:val="lt-LT"/>
        </w:rPr>
      </w:pPr>
    </w:p>
    <w:p w14:paraId="66147330" w14:textId="5AFBABCA" w:rsidR="00345361" w:rsidRDefault="00345361" w:rsidP="00345361">
      <w:pPr>
        <w:spacing w:after="0" w:line="240" w:lineRule="auto"/>
        <w:jc w:val="both"/>
        <w:rPr>
          <w:rFonts w:ascii="Calibri" w:eastAsia="Calibri" w:hAnsi="Calibri" w:cs="Times New Roman"/>
          <w:lang w:val="lt-LT"/>
        </w:rPr>
      </w:pPr>
      <w:r>
        <w:rPr>
          <w:rFonts w:ascii="Calibri" w:eastAsia="Calibri" w:hAnsi="Calibri" w:cs="Times New Roman"/>
          <w:lang w:val="lt-LT"/>
        </w:rPr>
        <w:t xml:space="preserve">Šiuo metu </w:t>
      </w:r>
      <w:r w:rsidRPr="00CD2EEB">
        <w:rPr>
          <w:rFonts w:ascii="Calibri" w:eastAsia="Calibri" w:hAnsi="Calibri" w:cs="Times New Roman"/>
          <w:lang w:val="lt-LT"/>
        </w:rPr>
        <w:t>„Amber Grid“ valdyb</w:t>
      </w:r>
      <w:r>
        <w:rPr>
          <w:rFonts w:ascii="Calibri" w:eastAsia="Calibri" w:hAnsi="Calibri" w:cs="Times New Roman"/>
          <w:lang w:val="lt-LT"/>
        </w:rPr>
        <w:t>ą sudaro 5 nariai. Be išrinkto valdybos pirmininko P. Butkaus valdyboje taip pat dirba</w:t>
      </w:r>
      <w:r w:rsidRPr="00345361">
        <w:t xml:space="preserve"> </w:t>
      </w:r>
      <w:r w:rsidRPr="00345361">
        <w:rPr>
          <w:rFonts w:ascii="Calibri" w:eastAsia="Calibri" w:hAnsi="Calibri" w:cs="Times New Roman"/>
          <w:lang w:val="lt-LT"/>
        </w:rPr>
        <w:t>„EPSO-G“ grupės finansų vadovas Darius Kašauskas</w:t>
      </w:r>
      <w:r>
        <w:rPr>
          <w:rFonts w:ascii="Calibri" w:eastAsia="Calibri" w:hAnsi="Calibri" w:cs="Times New Roman"/>
          <w:lang w:val="lt-LT"/>
        </w:rPr>
        <w:t>,</w:t>
      </w:r>
      <w:r w:rsidRPr="00CD2EEB">
        <w:rPr>
          <w:rFonts w:ascii="Calibri" w:eastAsia="Calibri" w:hAnsi="Calibri" w:cs="Times New Roman"/>
          <w:lang w:val="lt-LT"/>
        </w:rPr>
        <w:t xml:space="preserve"> Energetikos ministerijos Energetikos konkurencingumo grupės vadovas</w:t>
      </w:r>
      <w:r>
        <w:rPr>
          <w:rFonts w:ascii="Calibri" w:eastAsia="Calibri" w:hAnsi="Calibri" w:cs="Times New Roman"/>
          <w:lang w:val="lt-LT"/>
        </w:rPr>
        <w:t xml:space="preserve"> </w:t>
      </w:r>
      <w:r w:rsidRPr="00CD2EEB">
        <w:rPr>
          <w:rFonts w:ascii="Calibri" w:eastAsia="Calibri" w:hAnsi="Calibri" w:cs="Times New Roman"/>
          <w:lang w:val="lt-LT"/>
        </w:rPr>
        <w:t>Karolis Švaikauskas</w:t>
      </w:r>
      <w:r>
        <w:rPr>
          <w:rFonts w:ascii="Calibri" w:eastAsia="Calibri" w:hAnsi="Calibri" w:cs="Times New Roman"/>
          <w:lang w:val="lt-LT"/>
        </w:rPr>
        <w:t xml:space="preserve"> bei du nepriklausomi valdybos nariai: </w:t>
      </w:r>
      <w:proofErr w:type="spellStart"/>
      <w:r w:rsidRPr="00345361">
        <w:rPr>
          <w:rFonts w:ascii="Calibri" w:eastAsia="Calibri" w:hAnsi="Calibri" w:cs="Times New Roman"/>
          <w:lang w:val="lt-LT"/>
        </w:rPr>
        <w:t>Peter</w:t>
      </w:r>
      <w:proofErr w:type="spellEnd"/>
      <w:r w:rsidRPr="00345361">
        <w:rPr>
          <w:rFonts w:ascii="Calibri" w:eastAsia="Calibri" w:hAnsi="Calibri" w:cs="Times New Roman"/>
          <w:lang w:val="lt-LT"/>
        </w:rPr>
        <w:t xml:space="preserve"> </w:t>
      </w:r>
      <w:proofErr w:type="spellStart"/>
      <w:r w:rsidRPr="00345361">
        <w:rPr>
          <w:rFonts w:ascii="Calibri" w:eastAsia="Calibri" w:hAnsi="Calibri" w:cs="Times New Roman"/>
          <w:lang w:val="lt-LT"/>
        </w:rPr>
        <w:t>Loof</w:t>
      </w:r>
      <w:proofErr w:type="spellEnd"/>
      <w:r w:rsidRPr="00345361">
        <w:rPr>
          <w:rFonts w:ascii="Calibri" w:eastAsia="Calibri" w:hAnsi="Calibri" w:cs="Times New Roman"/>
          <w:lang w:val="lt-LT"/>
        </w:rPr>
        <w:t xml:space="preserve"> </w:t>
      </w:r>
      <w:proofErr w:type="spellStart"/>
      <w:r w:rsidRPr="00345361">
        <w:rPr>
          <w:rFonts w:ascii="Calibri" w:eastAsia="Calibri" w:hAnsi="Calibri" w:cs="Times New Roman"/>
          <w:lang w:val="lt-LT"/>
        </w:rPr>
        <w:t>Helth</w:t>
      </w:r>
      <w:proofErr w:type="spellEnd"/>
      <w:r>
        <w:rPr>
          <w:rFonts w:ascii="Calibri" w:eastAsia="Calibri" w:hAnsi="Calibri" w:cs="Times New Roman"/>
          <w:lang w:val="lt-LT"/>
        </w:rPr>
        <w:t xml:space="preserve"> ir </w:t>
      </w:r>
      <w:r w:rsidRPr="00C663F5">
        <w:rPr>
          <w:rFonts w:ascii="Calibri" w:eastAsia="Calibri" w:hAnsi="Calibri" w:cs="Times New Roman"/>
          <w:lang w:val="lt-LT"/>
        </w:rPr>
        <w:t xml:space="preserve">Alexander </w:t>
      </w:r>
      <w:proofErr w:type="spellStart"/>
      <w:r w:rsidRPr="00C663F5">
        <w:rPr>
          <w:rFonts w:ascii="Calibri" w:eastAsia="Calibri" w:hAnsi="Calibri" w:cs="Times New Roman"/>
          <w:lang w:val="lt-LT"/>
        </w:rPr>
        <w:t>Feindt</w:t>
      </w:r>
      <w:proofErr w:type="spellEnd"/>
      <w:r>
        <w:rPr>
          <w:rFonts w:ascii="Calibri" w:eastAsia="Calibri" w:hAnsi="Calibri" w:cs="Times New Roman"/>
          <w:lang w:val="lt-LT"/>
        </w:rPr>
        <w:t xml:space="preserve">. </w:t>
      </w:r>
    </w:p>
    <w:p w14:paraId="4B175F10" w14:textId="77777777" w:rsidR="00604B7F" w:rsidRDefault="00604B7F" w:rsidP="00345361">
      <w:pPr>
        <w:spacing w:after="0" w:line="240" w:lineRule="auto"/>
        <w:jc w:val="both"/>
        <w:rPr>
          <w:rFonts w:ascii="Calibri" w:eastAsia="Calibri" w:hAnsi="Calibri" w:cs="Times New Roman"/>
          <w:lang w:val="lt-LT"/>
        </w:rPr>
      </w:pPr>
    </w:p>
    <w:p w14:paraId="1C9663A4" w14:textId="1B73C570" w:rsidR="00604B7F" w:rsidRPr="00CD2EEB" w:rsidRDefault="00604B7F" w:rsidP="00345361">
      <w:pPr>
        <w:spacing w:after="0" w:line="240" w:lineRule="auto"/>
        <w:jc w:val="both"/>
        <w:rPr>
          <w:rFonts w:ascii="Calibri" w:eastAsia="Calibri" w:hAnsi="Calibri" w:cs="Times New Roman"/>
          <w:lang w:val="lt-LT"/>
        </w:rPr>
      </w:pPr>
      <w:r>
        <w:rPr>
          <w:rFonts w:ascii="Calibri" w:eastAsia="Calibri" w:hAnsi="Calibri" w:cs="Times New Roman"/>
          <w:lang w:val="lt-LT"/>
        </w:rPr>
        <w:t xml:space="preserve">„Amber Grid“ priklauso energijos mainų ir perdavimo įmonių grupei „EPSO-G“, kuri valdo 96,6 proc. įmonės akcijų. </w:t>
      </w:r>
    </w:p>
    <w:p w14:paraId="3993D32D" w14:textId="77777777" w:rsidR="00345361" w:rsidRPr="00CD2EEB" w:rsidRDefault="00345361" w:rsidP="00345361">
      <w:pPr>
        <w:spacing w:after="0" w:line="240" w:lineRule="auto"/>
        <w:jc w:val="both"/>
        <w:rPr>
          <w:rFonts w:ascii="Calibri" w:eastAsia="Calibri" w:hAnsi="Calibri" w:cs="Times New Roman"/>
          <w:lang w:val="lt-LT"/>
        </w:rPr>
      </w:pPr>
      <w:r w:rsidRPr="00CD2EEB">
        <w:rPr>
          <w:rFonts w:ascii="Calibri" w:eastAsia="Calibri" w:hAnsi="Calibri" w:cs="Times New Roman"/>
          <w:lang w:val="lt-LT"/>
        </w:rPr>
        <w:t> </w:t>
      </w:r>
    </w:p>
    <w:p w14:paraId="77193DE9" w14:textId="77777777" w:rsidR="00345361" w:rsidRPr="00A317C9" w:rsidRDefault="00345361" w:rsidP="00345361">
      <w:pPr>
        <w:spacing w:after="0" w:line="240" w:lineRule="auto"/>
        <w:jc w:val="both"/>
        <w:rPr>
          <w:rFonts w:ascii="Calibri" w:eastAsia="Calibri" w:hAnsi="Calibri" w:cs="Times New Roman"/>
          <w:lang w:val="lt-LT"/>
        </w:rPr>
      </w:pPr>
      <w:r w:rsidRPr="00A317C9">
        <w:rPr>
          <w:rFonts w:ascii="Calibri" w:eastAsia="Calibri" w:hAnsi="Calibri" w:cs="Times New Roman"/>
          <w:lang w:val="lt-LT"/>
        </w:rPr>
        <w:t>Daugiau informacijos:</w:t>
      </w:r>
      <w:r w:rsidRPr="00A317C9">
        <w:rPr>
          <w:noProof/>
          <w:lang w:val="lt-LT"/>
        </w:rPr>
        <w:t xml:space="preserve"> </w:t>
      </w:r>
    </w:p>
    <w:p w14:paraId="1E69084F" w14:textId="77777777" w:rsidR="00345361" w:rsidRDefault="00345361" w:rsidP="00345361">
      <w:pPr>
        <w:spacing w:after="0" w:line="240" w:lineRule="auto"/>
        <w:jc w:val="both"/>
        <w:rPr>
          <w:rFonts w:ascii="Calibri" w:eastAsia="Calibri" w:hAnsi="Calibri" w:cs="Times New Roman"/>
          <w:lang w:val="lt-LT"/>
        </w:rPr>
      </w:pPr>
      <w:bookmarkStart w:id="1" w:name="_Hlk3383800"/>
      <w:r w:rsidRPr="00A317C9">
        <w:rPr>
          <w:rFonts w:ascii="Calibri" w:eastAsia="Calibri" w:hAnsi="Calibri" w:cs="Times New Roman"/>
          <w:lang w:val="lt-LT"/>
        </w:rPr>
        <w:t xml:space="preserve">Laura Šebekienė, „Amber Grid“ komunikacijos vadovė, </w:t>
      </w:r>
    </w:p>
    <w:p w14:paraId="6C273D51" w14:textId="61D9F306" w:rsidR="00345361" w:rsidRDefault="00345361" w:rsidP="00345361">
      <w:r w:rsidRPr="00A317C9">
        <w:rPr>
          <w:rFonts w:ascii="Calibri" w:eastAsia="Calibri" w:hAnsi="Calibri" w:cs="Times New Roman"/>
          <w:lang w:val="lt-LT"/>
        </w:rPr>
        <w:t xml:space="preserve">Tel. 8 699 61246, El. paštas: </w:t>
      </w:r>
      <w:hyperlink r:id="rId5" w:history="1">
        <w:r w:rsidRPr="00A317C9">
          <w:rPr>
            <w:rStyle w:val="Hyperlink"/>
            <w:rFonts w:ascii="Calibri" w:eastAsia="Calibri" w:hAnsi="Calibri" w:cs="Times New Roman"/>
            <w:lang w:val="lt-LT"/>
          </w:rPr>
          <w:t>l.sebekiene@ambergrid.lt</w:t>
        </w:r>
      </w:hyperlink>
      <w:bookmarkEnd w:id="1"/>
      <w:r w:rsidRPr="00A317C9">
        <w:rPr>
          <w:rFonts w:eastAsia="Times New Roman" w:cs="Arial"/>
          <w:color w:val="000000"/>
          <w:lang w:val="lt-LT"/>
        </w:rPr>
        <w:t xml:space="preserve"> </w:t>
      </w:r>
    </w:p>
    <w:p w14:paraId="758154CC" w14:textId="77777777" w:rsidR="00770885" w:rsidRDefault="00770885"/>
    <w:sectPr w:rsidR="007708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61"/>
    <w:rsid w:val="001F1BC7"/>
    <w:rsid w:val="00345361"/>
    <w:rsid w:val="003A7D56"/>
    <w:rsid w:val="00604B7F"/>
    <w:rsid w:val="00655199"/>
    <w:rsid w:val="00770885"/>
    <w:rsid w:val="00822B46"/>
    <w:rsid w:val="00876664"/>
    <w:rsid w:val="0096614F"/>
    <w:rsid w:val="00A17C4B"/>
    <w:rsid w:val="00C90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CDD8"/>
  <w15:chartTrackingRefBased/>
  <w15:docId w15:val="{E892DEB3-418F-493E-AE55-26662203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361"/>
    <w:pPr>
      <w:spacing w:after="200" w:line="276" w:lineRule="auto"/>
    </w:pPr>
    <w:rPr>
      <w:rFonts w:eastAsiaTheme="minorEastAsia"/>
      <w:kern w:val="0"/>
      <w:lang w:val="en-US"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361"/>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5361"/>
    <w:rPr>
      <w:color w:val="0563C1" w:themeColor="hyperlink"/>
      <w:u w:val="single"/>
    </w:rPr>
  </w:style>
  <w:style w:type="paragraph" w:styleId="Revision">
    <w:name w:val="Revision"/>
    <w:hidden/>
    <w:uiPriority w:val="99"/>
    <w:semiHidden/>
    <w:rsid w:val="00C90940"/>
    <w:pPr>
      <w:spacing w:after="0" w:line="240" w:lineRule="auto"/>
    </w:pPr>
    <w:rPr>
      <w:rFonts w:eastAsiaTheme="minorEastAsia"/>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sebekiene@ambergrid.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1827</Words>
  <Characters>1042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4</cp:revision>
  <dcterms:created xsi:type="dcterms:W3CDTF">2024-05-10T12:17:00Z</dcterms:created>
  <dcterms:modified xsi:type="dcterms:W3CDTF">2024-05-10T12:28:00Z</dcterms:modified>
</cp:coreProperties>
</file>