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60" w:rsidRPr="00ED2262" w:rsidRDefault="008011D0" w:rsidP="00651E5E">
      <w:pPr>
        <w:pStyle w:val="Perstitel"/>
        <w:rPr>
          <w:lang w:val="fr-FR"/>
        </w:rPr>
      </w:pPr>
      <w:r w:rsidRPr="00ED2262">
        <w:rPr>
          <w:lang w:val="fr-FR"/>
        </w:rPr>
        <w:t>COMMUNIQUÉ DE PRESSE</w:t>
      </w:r>
      <w:r w:rsidR="00316460" w:rsidRPr="00ED2262">
        <w:rPr>
          <w:lang w:val="fr-FR"/>
        </w:rPr>
        <w:t xml:space="preserve"> </w:t>
      </w:r>
    </w:p>
    <w:p w:rsidR="002727E6" w:rsidRDefault="002727E6" w:rsidP="002727E6">
      <w:pPr>
        <w:pStyle w:val="Perssubtitel"/>
        <w:ind w:right="425"/>
        <w:rPr>
          <w:lang w:val="fr-FR"/>
        </w:rPr>
      </w:pPr>
      <w:r w:rsidRPr="00ED2262">
        <w:rPr>
          <w:lang w:val="fr-FR"/>
        </w:rPr>
        <w:t>Bru</w:t>
      </w:r>
      <w:r w:rsidR="008011D0" w:rsidRPr="00ED2262">
        <w:rPr>
          <w:lang w:val="fr-FR"/>
        </w:rPr>
        <w:t>x</w:t>
      </w:r>
      <w:r w:rsidRPr="00ED2262">
        <w:rPr>
          <w:lang w:val="fr-FR"/>
        </w:rPr>
        <w:t>e</w:t>
      </w:r>
      <w:r w:rsidR="008011D0" w:rsidRPr="00ED2262">
        <w:rPr>
          <w:lang w:val="fr-FR"/>
        </w:rPr>
        <w:t>l</w:t>
      </w:r>
      <w:r w:rsidRPr="00ED2262">
        <w:rPr>
          <w:lang w:val="fr-FR"/>
        </w:rPr>
        <w:t>l</w:t>
      </w:r>
      <w:r w:rsidR="008011D0" w:rsidRPr="00ED2262">
        <w:rPr>
          <w:lang w:val="fr-FR"/>
        </w:rPr>
        <w:t>e</w:t>
      </w:r>
      <w:r w:rsidRPr="00ED2262">
        <w:rPr>
          <w:lang w:val="fr-FR"/>
        </w:rPr>
        <w:t>s,</w:t>
      </w:r>
      <w:r w:rsidR="008011D0" w:rsidRPr="00ED2262">
        <w:rPr>
          <w:lang w:val="fr-FR"/>
        </w:rPr>
        <w:t xml:space="preserve"> le</w:t>
      </w:r>
      <w:r w:rsidRPr="00ED2262">
        <w:rPr>
          <w:lang w:val="fr-FR"/>
        </w:rPr>
        <w:t xml:space="preserve"> </w:t>
      </w:r>
      <w:r w:rsidR="00300797">
        <w:rPr>
          <w:lang w:val="fr-FR"/>
        </w:rPr>
        <w:t>2</w:t>
      </w:r>
      <w:r w:rsidR="00ED74DD">
        <w:rPr>
          <w:lang w:val="fr-FR"/>
        </w:rPr>
        <w:t>8</w:t>
      </w:r>
      <w:r w:rsidR="006473AF">
        <w:rPr>
          <w:lang w:val="fr-FR"/>
        </w:rPr>
        <w:t xml:space="preserve"> </w:t>
      </w:r>
      <w:r w:rsidR="00ED74DD">
        <w:rPr>
          <w:lang w:val="fr-FR"/>
        </w:rPr>
        <w:t>novembre</w:t>
      </w:r>
      <w:r w:rsidR="000A21F7" w:rsidRPr="00ED2262">
        <w:rPr>
          <w:lang w:val="fr-FR"/>
        </w:rPr>
        <w:t xml:space="preserve"> 201</w:t>
      </w:r>
      <w:r w:rsidR="000A434C">
        <w:rPr>
          <w:lang w:val="fr-FR"/>
        </w:rPr>
        <w:t>9</w:t>
      </w:r>
      <w:r w:rsidRPr="00ED2262">
        <w:rPr>
          <w:lang w:val="fr-FR"/>
        </w:rPr>
        <w:t xml:space="preserve"> </w:t>
      </w:r>
      <w:r w:rsidR="000A21F7" w:rsidRPr="00ED2262">
        <w:rPr>
          <w:lang w:val="fr-FR"/>
        </w:rPr>
        <w:t>–</w:t>
      </w:r>
      <w:r w:rsidRPr="00ED2262">
        <w:rPr>
          <w:lang w:val="fr-FR"/>
        </w:rPr>
        <w:t xml:space="preserve"> </w:t>
      </w:r>
      <w:r w:rsidR="000A21F7" w:rsidRPr="00ED2262">
        <w:rPr>
          <w:lang w:val="fr-FR"/>
        </w:rPr>
        <w:t>17h4</w:t>
      </w:r>
      <w:r w:rsidR="00540297">
        <w:rPr>
          <w:lang w:val="fr-FR"/>
        </w:rPr>
        <w:t>0</w:t>
      </w:r>
      <w:r w:rsidRPr="00ED2262">
        <w:rPr>
          <w:lang w:val="fr-FR"/>
        </w:rPr>
        <w:t xml:space="preserve"> (CET)</w:t>
      </w:r>
    </w:p>
    <w:p w:rsidR="00387AF8" w:rsidRPr="00ED2262" w:rsidRDefault="00387AF8" w:rsidP="002727E6">
      <w:pPr>
        <w:pStyle w:val="Perssubtitel"/>
        <w:ind w:right="425"/>
        <w:rPr>
          <w:lang w:val="fr-FR"/>
        </w:rPr>
      </w:pPr>
    </w:p>
    <w:p w:rsidR="00F2091A" w:rsidRDefault="00F2091A" w:rsidP="00F2091A">
      <w:pPr>
        <w:pStyle w:val="Perskop"/>
        <w:ind w:right="425"/>
        <w:rPr>
          <w:lang w:val="fr-FR"/>
        </w:rPr>
      </w:pPr>
      <w:r w:rsidRPr="00ED2262">
        <w:rPr>
          <w:lang w:val="fr-FR"/>
        </w:rPr>
        <w:t xml:space="preserve">Ageas et </w:t>
      </w:r>
      <w:proofErr w:type="spellStart"/>
      <w:r w:rsidRPr="00ED2262">
        <w:rPr>
          <w:lang w:val="fr-FR"/>
        </w:rPr>
        <w:t>BlackRock</w:t>
      </w:r>
      <w:proofErr w:type="spellEnd"/>
      <w:r w:rsidRPr="00ED2262">
        <w:rPr>
          <w:lang w:val="fr-FR"/>
        </w:rPr>
        <w:t>: Notification de transparence</w:t>
      </w:r>
    </w:p>
    <w:p w:rsidR="000D7945" w:rsidRPr="006B4021" w:rsidRDefault="000D7945" w:rsidP="000D7945">
      <w:pPr>
        <w:pStyle w:val="Persintro"/>
        <w:rPr>
          <w:color w:val="626262"/>
          <w:lang w:val="fr-FR"/>
        </w:rPr>
      </w:pPr>
      <w:r w:rsidRPr="00ED2262">
        <w:rPr>
          <w:lang w:val="fr-FR"/>
        </w:rPr>
        <w:t>Conformément aux règles de transparence financière</w:t>
      </w:r>
      <w:r>
        <w:rPr>
          <w:lang w:val="fr-FR"/>
        </w:rPr>
        <w:t>*</w:t>
      </w:r>
      <w:r w:rsidRPr="00ED2262">
        <w:rPr>
          <w:lang w:val="fr-FR"/>
        </w:rPr>
        <w:t xml:space="preserve">, </w:t>
      </w:r>
      <w:proofErr w:type="spellStart"/>
      <w:r w:rsidRPr="00ED2262">
        <w:rPr>
          <w:lang w:val="fr-FR"/>
        </w:rPr>
        <w:t>BlackRock</w:t>
      </w:r>
      <w:proofErr w:type="spellEnd"/>
      <w:r>
        <w:rPr>
          <w:lang w:val="fr-FR"/>
        </w:rPr>
        <w:t xml:space="preserve"> a introduit le                          </w:t>
      </w:r>
      <w:r w:rsidR="00300797">
        <w:rPr>
          <w:lang w:val="fr-FR"/>
        </w:rPr>
        <w:t>27</w:t>
      </w:r>
      <w:r>
        <w:rPr>
          <w:lang w:val="fr-FR"/>
        </w:rPr>
        <w:t xml:space="preserve"> novembre</w:t>
      </w:r>
      <w:r>
        <w:rPr>
          <w:lang w:val="fr-BE"/>
        </w:rPr>
        <w:t xml:space="preserve"> </w:t>
      </w:r>
      <w:r w:rsidRPr="00ED2262">
        <w:rPr>
          <w:lang w:val="fr-FR"/>
        </w:rPr>
        <w:t>201</w:t>
      </w:r>
      <w:r>
        <w:rPr>
          <w:lang w:val="fr-FR"/>
        </w:rPr>
        <w:t>9</w:t>
      </w:r>
      <w:r w:rsidRPr="00ED2262">
        <w:rPr>
          <w:lang w:val="fr-FR"/>
        </w:rPr>
        <w:t xml:space="preserve"> une notification </w:t>
      </w:r>
      <w:r>
        <w:rPr>
          <w:color w:val="626262"/>
          <w:lang w:val="fr-FR"/>
        </w:rPr>
        <w:t xml:space="preserve">annonçant que, le </w:t>
      </w:r>
      <w:r w:rsidR="00300797">
        <w:rPr>
          <w:color w:val="626262"/>
          <w:lang w:val="fr-FR"/>
        </w:rPr>
        <w:t>25</w:t>
      </w:r>
      <w:r>
        <w:rPr>
          <w:color w:val="626262"/>
          <w:lang w:val="fr-FR"/>
        </w:rPr>
        <w:t xml:space="preserve"> novembre</w:t>
      </w:r>
      <w:r w:rsidRPr="00ED2262">
        <w:rPr>
          <w:lang w:val="fr-FR"/>
        </w:rPr>
        <w:t xml:space="preserve"> 201</w:t>
      </w:r>
      <w:r>
        <w:rPr>
          <w:lang w:val="fr-FR"/>
        </w:rPr>
        <w:t>9</w:t>
      </w:r>
      <w:r w:rsidRPr="00ED2262">
        <w:rPr>
          <w:lang w:val="fr-FR"/>
        </w:rPr>
        <w:t>,</w:t>
      </w:r>
      <w:r w:rsidRPr="00ED2262">
        <w:rPr>
          <w:color w:val="626262"/>
          <w:lang w:val="fr-FR"/>
        </w:rPr>
        <w:t xml:space="preserve"> sa participation a franchi</w:t>
      </w:r>
      <w:r>
        <w:rPr>
          <w:lang w:val="fr-FR"/>
        </w:rPr>
        <w:t>, à la hausse</w:t>
      </w:r>
      <w:r w:rsidRPr="00ED2262">
        <w:rPr>
          <w:lang w:val="fr-FR"/>
        </w:rPr>
        <w:t>, le seuil légal de 5% des actions émises par Ageas</w:t>
      </w:r>
      <w:r>
        <w:rPr>
          <w:lang w:val="fr-FR"/>
        </w:rPr>
        <w:t xml:space="preserve"> </w:t>
      </w:r>
      <w:r w:rsidRPr="00ED2262">
        <w:rPr>
          <w:lang w:val="fr-FR"/>
        </w:rPr>
        <w:t>et atteint</w:t>
      </w:r>
      <w:r>
        <w:rPr>
          <w:lang w:val="fr-FR"/>
        </w:rPr>
        <w:t xml:space="preserve"> au total</w:t>
      </w:r>
      <w:r w:rsidRPr="00ED2262">
        <w:rPr>
          <w:lang w:val="fr-FR"/>
        </w:rPr>
        <w:t xml:space="preserve"> </w:t>
      </w:r>
      <w:r>
        <w:rPr>
          <w:lang w:val="fr-FR"/>
        </w:rPr>
        <w:t>5,0</w:t>
      </w:r>
      <w:r w:rsidR="00300797">
        <w:rPr>
          <w:lang w:val="fr-FR"/>
        </w:rPr>
        <w:t>5</w:t>
      </w:r>
      <w:r w:rsidRPr="00ED2262">
        <w:rPr>
          <w:lang w:val="fr-FR"/>
        </w:rPr>
        <w:t>%.</w:t>
      </w:r>
    </w:p>
    <w:p w:rsidR="000D7945" w:rsidRPr="00ED2262" w:rsidRDefault="000D7945" w:rsidP="000D7945">
      <w:pPr>
        <w:rPr>
          <w:color w:val="8E419C" w:themeColor="accent1"/>
          <w:lang w:val="fr-FR"/>
        </w:rPr>
      </w:pPr>
      <w:r w:rsidRPr="00ED2262">
        <w:rPr>
          <w:color w:val="8E419C" w:themeColor="accent1"/>
          <w:lang w:val="fr-FR"/>
        </w:rPr>
        <w:t>Motif de la notification</w:t>
      </w:r>
    </w:p>
    <w:sdt>
      <w:sdtPr>
        <w:rPr>
          <w:lang w:val="fr-FR"/>
        </w:rPr>
        <w:id w:val="-446541552"/>
        <w:placeholder>
          <w:docPart w:val="E7385B96CF904D5F90C2E80E56D5611B"/>
        </w:placeholder>
        <w:comboBox>
          <w:listItem w:value="Kies een item."/>
          <w:listItem w:displayText="Acquisition ou cession de titres conférant le droit de vote ou de droits de vote" w:value="Acquisition ou cession de titres conférant le droit de vote ou de droits de vote"/>
          <w:listItem w:displayText="Acquisition ou cession d'instruments financiers assimilés" w:value="Acquisition ou cession d'instruments financiers assimilés"/>
          <w:listItem w:displayText="Franchissement de seuil par des personnes qui agissent de concert" w:value="Franchissement de seuil par des personnes qui agissent de concert"/>
          <w:listItem w:displayText="Conclusion ou modification d'un accord d'action de concert" w:value="Conclusion ou modification d'un accord d'action de concert"/>
          <w:listItem w:displayText="Fin d'un accord d'action de concert" w:value="Fin d'un accord d'action de concert"/>
          <w:listItem w:displayText="Franchissement vers le bas du seuil minimum" w:value="Franchissement vers le bas du seuil minimum"/>
          <w:listItem w:displayText="Franchissement de seuil passif" w:value="Franchissement de seuil passif"/>
          <w:listItem w:displayText="Détention d'une participation au moment de l'introduction en bourse" w:value="Détention d'une participation au moment de l'introduction en bourse"/>
          <w:listItem w:displayText="Acquisition ou cession du contrôle d'une entreprise qui détient une participation dans un émetteur" w:value="Acquisition ou cession du contrôle d'une entreprise qui détient une participation dans un émetteur"/>
          <w:listItem w:displayText="Introduction de seuils statutaires par l'émetteur" w:value="Introduction de seuils statutaires par l'émetteur"/>
          <w:listItem w:displayText="Actualisation d'une notification précédente relative à des instruments financiers assimilés" w:value="Actualisation d'une notification précédente relative à des instruments financiers assimilés"/>
          <w:listItem w:displayText="(Renonciation à l') application de l'exemption de l'obligation d'agréger" w:value="(Renonciation à l') application de l'exemption de l'obligation d'agréger"/>
        </w:comboBox>
      </w:sdtPr>
      <w:sdtEndPr/>
      <w:sdtContent>
        <w:p w:rsidR="000D7945" w:rsidRPr="00ED2262" w:rsidRDefault="000D7945" w:rsidP="000D7945">
          <w:pPr>
            <w:rPr>
              <w:lang w:val="fr-FR"/>
            </w:rPr>
          </w:pPr>
          <w:r>
            <w:rPr>
              <w:lang w:val="fr-FR"/>
            </w:rPr>
            <w:t>Acquisition ou cession de titres conférant le droit de vote ou de droits de vote</w:t>
          </w:r>
        </w:p>
      </w:sdtContent>
    </w:sdt>
    <w:p w:rsidR="000D7945" w:rsidRPr="00ED2262" w:rsidRDefault="000D7945" w:rsidP="000D7945">
      <w:pPr>
        <w:rPr>
          <w:lang w:val="fr-FR"/>
        </w:rPr>
      </w:pPr>
    </w:p>
    <w:p w:rsidR="000D7945" w:rsidRPr="00ED2262" w:rsidRDefault="000D7945" w:rsidP="000D7945">
      <w:pPr>
        <w:rPr>
          <w:color w:val="8E419C" w:themeColor="accent1"/>
          <w:lang w:val="fr-FR"/>
        </w:rPr>
      </w:pPr>
      <w:r w:rsidRPr="00ED2262">
        <w:rPr>
          <w:color w:val="8E419C" w:themeColor="accent1"/>
          <w:lang w:val="fr-FR"/>
        </w:rPr>
        <w:t>Notification par</w:t>
      </w:r>
    </w:p>
    <w:sdt>
      <w:sdtPr>
        <w:rPr>
          <w:lang w:val="fr-FR"/>
        </w:rPr>
        <w:id w:val="850757771"/>
        <w:placeholder>
          <w:docPart w:val="BE2274464CA8469B951FC0255C757E38"/>
        </w:placeholder>
        <w:comboBox>
          <w:listItem w:value="Kies een item."/>
          <w:listItem w:displayText="Une personne qui notifie seule" w:value="Une personne qui notifie seule"/>
          <w:listItem w:displayText="Une entreprise mère ou une personne détenant le controle" w:value="Une entreprise mère ou une personne détenant le controle"/>
          <w:listItem w:displayText="Une personne qui acquiert, ... des droits de vote dans un cas prévu à l'article 7 de la loi et qui notifie avec la personne qui cède, ... ces droits de vote" w:value="Une personne qui acquiert, ... des droits de vote dans un cas prévu à l'article 7 de la loi et qui notifie avec la personne qui cède, ... ces droits de vote"/>
          <w:listItem w:displayText="Des personnes agissant de concert qui ont conclu un accord visant à obtenir le contrôle, à faire échouer une offre ou à maintenir le contrôle" w:value="Des personnes agissant de concert qui ont conclu un accord visant à obtenir le contrôle, à faire échouer une offre ou à maintenir le contrôle"/>
          <w:listItem w:displayText="Des personnes agissant de concert qui ont conclu un accord portant sur l'exercice de leurs droits de vote, en vue de mener une politique commune durable" w:value="Des personnes agissant de concert qui ont conclu un accord portant sur l'exercice de leurs droits de vote, en vue de mener une politique commune durable"/>
          <w:listItem w:displayText="Des personnes agissant de concert qui ont conclu un accord relatif à la possession, l'acquisition ou la cession de titres conférant le droit de vote" w:value="Des personnes agissant de concert qui ont conclu un accord relatif à la possession, l'acquisition ou la cession de titres conférant le droit de vote"/>
          <w:listItem w:displayText="Une personne pour compte de qui un tiers agit en son nom propre et qui notifie avec le tiers" w:value="Une personne pour compte de qui un tiers agit en son nom propre et qui notifie avec le tiers"/>
        </w:comboBox>
      </w:sdtPr>
      <w:sdtEndPr/>
      <w:sdtContent>
        <w:p w:rsidR="000D7945" w:rsidRPr="00ED2262" w:rsidRDefault="000D7945" w:rsidP="000D7945">
          <w:pPr>
            <w:rPr>
              <w:lang w:val="fr-FR"/>
            </w:rPr>
          </w:pPr>
          <w:r w:rsidRPr="00ED2262">
            <w:rPr>
              <w:lang w:val="fr-FR"/>
            </w:rPr>
            <w:t>Une entreprise mère ou une personne détenant le contrôle</w:t>
          </w:r>
        </w:p>
      </w:sdtContent>
    </w:sdt>
    <w:p w:rsidR="000D7945" w:rsidRPr="00ED2262" w:rsidRDefault="000D7945" w:rsidP="000D7945">
      <w:pPr>
        <w:rPr>
          <w:lang w:val="fr-FR"/>
        </w:rPr>
      </w:pPr>
    </w:p>
    <w:p w:rsidR="000D7945" w:rsidRPr="00ED2262" w:rsidRDefault="000D7945" w:rsidP="000D7945">
      <w:pPr>
        <w:rPr>
          <w:color w:val="8E419C" w:themeColor="accent1"/>
          <w:lang w:val="fr-FR"/>
        </w:rPr>
      </w:pPr>
      <w:r w:rsidRPr="00ED2262">
        <w:rPr>
          <w:color w:val="8E419C" w:themeColor="accent1"/>
          <w:lang w:val="fr-FR"/>
        </w:rPr>
        <w:t>Personne(s) tenue(s) à notification</w:t>
      </w:r>
    </w:p>
    <w:p w:rsidR="000D7945" w:rsidRPr="00ED2262" w:rsidRDefault="000D7945" w:rsidP="000D7945">
      <w:pPr>
        <w:rPr>
          <w:color w:val="626262"/>
          <w:szCs w:val="20"/>
          <w:lang w:val="fr-FR"/>
        </w:rPr>
      </w:pPr>
      <w:r>
        <w:rPr>
          <w:color w:val="626262"/>
          <w:szCs w:val="20"/>
          <w:lang w:val="fr-FR"/>
        </w:rPr>
        <w:t>Voir annexe 1a</w:t>
      </w:r>
    </w:p>
    <w:p w:rsidR="000D7945" w:rsidRPr="00ED2262" w:rsidRDefault="000D7945" w:rsidP="000D7945">
      <w:pPr>
        <w:rPr>
          <w:lang w:val="fr-FR"/>
        </w:rPr>
      </w:pPr>
    </w:p>
    <w:p w:rsidR="000D7945" w:rsidRPr="00ED2262" w:rsidRDefault="000D7945" w:rsidP="000D7945">
      <w:pPr>
        <w:rPr>
          <w:color w:val="8E419C" w:themeColor="accent1"/>
          <w:lang w:val="fr-FR"/>
        </w:rPr>
      </w:pPr>
      <w:r w:rsidRPr="00ED2262">
        <w:rPr>
          <w:color w:val="8E419C" w:themeColor="accent1"/>
          <w:lang w:val="fr-FR"/>
        </w:rPr>
        <w:t>Date de dépassement du seuil</w:t>
      </w:r>
    </w:p>
    <w:p w:rsidR="000D7945" w:rsidRPr="00ED2262" w:rsidRDefault="00300797" w:rsidP="000D7945">
      <w:pPr>
        <w:rPr>
          <w:color w:val="626262"/>
          <w:szCs w:val="20"/>
          <w:lang w:val="fr-FR"/>
        </w:rPr>
      </w:pPr>
      <w:r>
        <w:rPr>
          <w:color w:val="626262"/>
          <w:szCs w:val="20"/>
          <w:lang w:val="fr-FR"/>
        </w:rPr>
        <w:t>25</w:t>
      </w:r>
      <w:r w:rsidR="000D7945">
        <w:rPr>
          <w:color w:val="626262"/>
          <w:szCs w:val="20"/>
          <w:lang w:val="fr-FR"/>
        </w:rPr>
        <w:t xml:space="preserve"> novembre 2019</w:t>
      </w:r>
    </w:p>
    <w:p w:rsidR="000D7945" w:rsidRPr="00ED2262" w:rsidRDefault="000D7945" w:rsidP="000D7945">
      <w:pPr>
        <w:rPr>
          <w:lang w:val="fr-FR"/>
        </w:rPr>
      </w:pPr>
    </w:p>
    <w:p w:rsidR="000D7945" w:rsidRPr="00ED2262" w:rsidRDefault="000D7945" w:rsidP="000D7945">
      <w:pPr>
        <w:rPr>
          <w:color w:val="8E419C" w:themeColor="accent1"/>
          <w:lang w:val="fr-FR"/>
        </w:rPr>
      </w:pPr>
      <w:r w:rsidRPr="00ED2262">
        <w:rPr>
          <w:color w:val="8E419C" w:themeColor="accent1"/>
          <w:lang w:val="fr-FR"/>
        </w:rPr>
        <w:t>Seuil franchi (in %)</w:t>
      </w:r>
    </w:p>
    <w:p w:rsidR="000D7945" w:rsidRPr="00ED2262" w:rsidRDefault="000D7945" w:rsidP="000D7945">
      <w:pPr>
        <w:rPr>
          <w:lang w:val="fr-FR"/>
        </w:rPr>
      </w:pPr>
      <w:r w:rsidRPr="00ED2262">
        <w:rPr>
          <w:lang w:val="fr-FR"/>
        </w:rPr>
        <w:t>5% actions</w:t>
      </w:r>
    </w:p>
    <w:p w:rsidR="000D7945" w:rsidRPr="00ED2262" w:rsidRDefault="000D7945" w:rsidP="000D7945">
      <w:pPr>
        <w:rPr>
          <w:lang w:val="fr-FR"/>
        </w:rPr>
      </w:pPr>
    </w:p>
    <w:p w:rsidR="000D7945" w:rsidRPr="00ED2262" w:rsidRDefault="000D7945" w:rsidP="000D7945">
      <w:pPr>
        <w:tabs>
          <w:tab w:val="left" w:pos="4200"/>
        </w:tabs>
        <w:rPr>
          <w:color w:val="8E419C" w:themeColor="accent1"/>
          <w:lang w:val="fr-FR"/>
        </w:rPr>
      </w:pPr>
      <w:r w:rsidRPr="00ED2262">
        <w:rPr>
          <w:color w:val="8E419C" w:themeColor="accent1"/>
          <w:lang w:val="fr-FR"/>
        </w:rPr>
        <w:t>Dénominateur</w:t>
      </w:r>
      <w:r>
        <w:rPr>
          <w:color w:val="8E419C" w:themeColor="accent1"/>
          <w:lang w:val="fr-FR"/>
        </w:rPr>
        <w:tab/>
      </w:r>
    </w:p>
    <w:sdt>
      <w:sdtPr>
        <w:rPr>
          <w:color w:val="626262"/>
          <w:szCs w:val="20"/>
          <w:lang w:val="fr-FR"/>
        </w:rPr>
        <w:id w:val="-1464344236"/>
        <w:placeholder>
          <w:docPart w:val="207552AB795A40A09C21435C6EA4125D"/>
        </w:placeholder>
      </w:sdtPr>
      <w:sdtEndPr/>
      <w:sdtContent>
        <w:p w:rsidR="000D7945" w:rsidRPr="00ED2262" w:rsidRDefault="000D7945" w:rsidP="000D7945">
          <w:pPr>
            <w:rPr>
              <w:color w:val="626262"/>
              <w:szCs w:val="20"/>
              <w:lang w:val="fr-FR"/>
            </w:rPr>
          </w:pPr>
          <w:r>
            <w:rPr>
              <w:color w:val="626262"/>
              <w:szCs w:val="20"/>
              <w:lang w:val="fr-FR"/>
            </w:rPr>
            <w:t>198.374.327</w:t>
          </w:r>
        </w:p>
      </w:sdtContent>
    </w:sdt>
    <w:p w:rsidR="000D7945" w:rsidRPr="00ED2262" w:rsidRDefault="000D7945" w:rsidP="000D7945">
      <w:pPr>
        <w:rPr>
          <w:lang w:val="fr-FR"/>
        </w:rPr>
      </w:pPr>
    </w:p>
    <w:p w:rsidR="000D7945" w:rsidRPr="00ED2262" w:rsidRDefault="000D7945" w:rsidP="000D7945">
      <w:pPr>
        <w:rPr>
          <w:color w:val="8E419C" w:themeColor="accent1"/>
          <w:lang w:val="fr-FR"/>
        </w:rPr>
      </w:pPr>
      <w:r w:rsidRPr="00ED2262">
        <w:rPr>
          <w:color w:val="8E419C" w:themeColor="accent1"/>
          <w:lang w:val="fr-FR"/>
        </w:rPr>
        <w:t>Détails de la notification</w:t>
      </w:r>
    </w:p>
    <w:p w:rsidR="000D7945" w:rsidRPr="00ED2262" w:rsidRDefault="000D7945" w:rsidP="000D7945">
      <w:pPr>
        <w:rPr>
          <w:color w:val="626262"/>
          <w:szCs w:val="20"/>
          <w:lang w:val="fr-FR"/>
        </w:rPr>
      </w:pPr>
      <w:r>
        <w:rPr>
          <w:color w:val="626262"/>
          <w:szCs w:val="20"/>
          <w:lang w:val="fr-FR"/>
        </w:rPr>
        <w:t>Voir annexe 1b</w:t>
      </w:r>
    </w:p>
    <w:p w:rsidR="000D7945" w:rsidRPr="00ED2262" w:rsidRDefault="000D7945" w:rsidP="000D7945">
      <w:pPr>
        <w:rPr>
          <w:lang w:val="fr-FR"/>
        </w:rPr>
      </w:pPr>
    </w:p>
    <w:p w:rsidR="000D7945" w:rsidRPr="00ED2262" w:rsidRDefault="000D7945" w:rsidP="000D7945">
      <w:pPr>
        <w:rPr>
          <w:color w:val="8E419C" w:themeColor="accent1"/>
          <w:szCs w:val="20"/>
          <w:lang w:val="fr-FR"/>
        </w:rPr>
      </w:pPr>
      <w:r w:rsidRPr="00ED2262">
        <w:rPr>
          <w:color w:val="8E419C" w:themeColor="accent1"/>
          <w:szCs w:val="20"/>
          <w:lang w:val="fr-FR"/>
        </w:rPr>
        <w:t>Chaîne des entreprises contrôlées par l’intermédiaire desquelles la participation est effectivement détenue (le cas échéant)</w:t>
      </w:r>
    </w:p>
    <w:sdt>
      <w:sdtPr>
        <w:rPr>
          <w:color w:val="626262"/>
          <w:szCs w:val="20"/>
          <w:lang w:val="fr-FR"/>
        </w:rPr>
        <w:id w:val="-1134406919"/>
        <w:placeholder>
          <w:docPart w:val="C15753DB748F48068A4EA086C8A37F93"/>
        </w:placeholder>
      </w:sdtPr>
      <w:sdtEndPr/>
      <w:sdtContent>
        <w:p w:rsidR="000D7945" w:rsidRPr="00ED2262" w:rsidRDefault="000D7945" w:rsidP="000D7945">
          <w:pPr>
            <w:rPr>
              <w:szCs w:val="20"/>
              <w:lang w:val="fr-FR"/>
            </w:rPr>
          </w:pPr>
          <w:r w:rsidRPr="00ED2262">
            <w:rPr>
              <w:color w:val="626262"/>
              <w:szCs w:val="20"/>
              <w:lang w:val="fr-FR"/>
            </w:rPr>
            <w:t xml:space="preserve">La chaîne des entreprises contrôlées est disponible sur </w:t>
          </w:r>
          <w:hyperlink r:id="rId8" w:history="1">
            <w:r w:rsidRPr="00ED2262">
              <w:rPr>
                <w:rStyle w:val="Hyperlink"/>
                <w:szCs w:val="20"/>
                <w:lang w:val="fr-FR"/>
              </w:rPr>
              <w:t>https://www.ageas.com/fr/investors/actionnaires</w:t>
            </w:r>
          </w:hyperlink>
          <w:r w:rsidRPr="00ED2262">
            <w:rPr>
              <w:color w:val="626262"/>
              <w:szCs w:val="20"/>
              <w:lang w:val="fr-FR"/>
            </w:rPr>
            <w:t>.</w:t>
          </w:r>
        </w:p>
      </w:sdtContent>
    </w:sdt>
    <w:p w:rsidR="000D7945" w:rsidRPr="00ED2262" w:rsidRDefault="000D7945" w:rsidP="000D7945">
      <w:pPr>
        <w:rPr>
          <w:lang w:val="fr-FR"/>
        </w:rPr>
      </w:pPr>
    </w:p>
    <w:p w:rsidR="000D7945" w:rsidRPr="00ED2262" w:rsidRDefault="000D7945" w:rsidP="000D7945">
      <w:pPr>
        <w:rPr>
          <w:color w:val="8E419C" w:themeColor="accent1"/>
          <w:lang w:val="fr-FR"/>
        </w:rPr>
      </w:pPr>
      <w:r w:rsidRPr="00ED2262">
        <w:rPr>
          <w:color w:val="8E419C" w:themeColor="accent1"/>
          <w:szCs w:val="20"/>
          <w:lang w:val="fr-FR"/>
        </w:rPr>
        <w:t>Information supplémentaire</w:t>
      </w:r>
    </w:p>
    <w:p w:rsidR="000D7945" w:rsidRDefault="000D7945" w:rsidP="000D7945">
      <w:pPr>
        <w:rPr>
          <w:rFonts w:ascii="Calibri" w:hAnsi="Calibri"/>
          <w:color w:val="626262"/>
          <w:spacing w:val="0"/>
          <w:szCs w:val="22"/>
          <w:lang w:val="fr-BE" w:eastAsia="en-US"/>
        </w:rPr>
      </w:pPr>
      <w:r w:rsidRPr="00ED2262">
        <w:rPr>
          <w:color w:val="626262"/>
          <w:lang w:val="fr-FR"/>
        </w:rPr>
        <w:t>L'obligation de divulgation découle de la détention des droits de vote attachés a</w:t>
      </w:r>
      <w:r w:rsidR="00300797">
        <w:rPr>
          <w:color w:val="626262"/>
          <w:lang w:val="fr-FR"/>
        </w:rPr>
        <w:t xml:space="preserve">ux actions de </w:t>
      </w:r>
      <w:proofErr w:type="spellStart"/>
      <w:r w:rsidR="00300797">
        <w:rPr>
          <w:color w:val="626262"/>
          <w:lang w:val="fr-FR"/>
        </w:rPr>
        <w:t>BlackRock</w:t>
      </w:r>
      <w:proofErr w:type="spellEnd"/>
      <w:r w:rsidR="00300797">
        <w:rPr>
          <w:color w:val="626262"/>
          <w:lang w:val="fr-FR"/>
        </w:rPr>
        <w:t>, Inc. au</w:t>
      </w:r>
      <w:r>
        <w:rPr>
          <w:color w:val="626262"/>
          <w:lang w:val="fr-FR"/>
        </w:rPr>
        <w:t xml:space="preserve">-dessus </w:t>
      </w:r>
      <w:r w:rsidRPr="00ED2262">
        <w:rPr>
          <w:color w:val="626262"/>
          <w:lang w:val="fr-FR"/>
        </w:rPr>
        <w:t>de 5%.</w:t>
      </w:r>
      <w:r>
        <w:rPr>
          <w:color w:val="626262"/>
          <w:lang w:val="fr-BE"/>
        </w:rPr>
        <w:t xml:space="preserve"> </w:t>
      </w:r>
    </w:p>
    <w:p w:rsidR="000D7945" w:rsidRDefault="000D7945" w:rsidP="000D7945">
      <w:pPr>
        <w:snapToGrid/>
        <w:spacing w:line="240" w:lineRule="auto"/>
        <w:jc w:val="left"/>
        <w:rPr>
          <w:b/>
          <w:color w:val="8E419C"/>
          <w:sz w:val="24"/>
          <w:szCs w:val="30"/>
          <w:lang w:val="fr-FR"/>
        </w:rPr>
      </w:pPr>
    </w:p>
    <w:p w:rsidR="000D7945" w:rsidRDefault="000D7945" w:rsidP="000D7945">
      <w:pPr>
        <w:snapToGrid/>
        <w:spacing w:line="240" w:lineRule="auto"/>
        <w:jc w:val="left"/>
        <w:rPr>
          <w:sz w:val="16"/>
          <w:szCs w:val="16"/>
          <w:lang w:val="fr-FR"/>
        </w:rPr>
      </w:pPr>
      <w:r w:rsidRPr="00ED2262">
        <w:rPr>
          <w:sz w:val="16"/>
          <w:szCs w:val="16"/>
          <w:lang w:val="fr-FR"/>
        </w:rPr>
        <w:t>*</w:t>
      </w:r>
      <w:r w:rsidRPr="00ED2262">
        <w:rPr>
          <w:lang w:val="fr-FR"/>
        </w:rPr>
        <w:t xml:space="preserve"> </w:t>
      </w:r>
      <w:r w:rsidRPr="00ED2262">
        <w:rPr>
          <w:sz w:val="16"/>
          <w:szCs w:val="16"/>
          <w:lang w:val="fr-FR"/>
        </w:rPr>
        <w:t>article 14, alinéa 1er de la loi du 2 mai 2007 relative à la publicit</w:t>
      </w:r>
      <w:r>
        <w:rPr>
          <w:sz w:val="16"/>
          <w:szCs w:val="16"/>
          <w:lang w:val="fr-FR"/>
        </w:rPr>
        <w:t>é des participations importante</w:t>
      </w:r>
    </w:p>
    <w:p w:rsidR="000D7945" w:rsidRDefault="000D7945">
      <w:pPr>
        <w:snapToGrid/>
        <w:spacing w:line="240" w:lineRule="auto"/>
        <w:jc w:val="left"/>
        <w:rPr>
          <w:b/>
          <w:bCs/>
          <w:sz w:val="22"/>
          <w:lang w:val="fr-FR"/>
        </w:rPr>
      </w:pPr>
      <w:r>
        <w:rPr>
          <w:lang w:val="fr-FR"/>
        </w:rPr>
        <w:br w:type="page"/>
      </w:r>
    </w:p>
    <w:p w:rsidR="000D7945" w:rsidRDefault="000D7945" w:rsidP="000D7945">
      <w:pPr>
        <w:pStyle w:val="Perskop"/>
        <w:ind w:right="425"/>
        <w:rPr>
          <w:b w:val="0"/>
          <w:lang w:val="fr-FR"/>
        </w:rPr>
      </w:pPr>
      <w:r>
        <w:rPr>
          <w:b w:val="0"/>
          <w:lang w:val="fr-FR"/>
        </w:rPr>
        <w:lastRenderedPageBreak/>
        <w:t>ANNEXE 1a</w:t>
      </w:r>
    </w:p>
    <w:p w:rsidR="000D7945" w:rsidRDefault="0084035D">
      <w:pPr>
        <w:snapToGrid/>
        <w:spacing w:line="240" w:lineRule="auto"/>
        <w:jc w:val="left"/>
        <w:rPr>
          <w:b/>
          <w:bCs/>
          <w:sz w:val="22"/>
          <w:lang w:val="fr-FR"/>
        </w:rPr>
      </w:pPr>
      <w:r w:rsidRPr="00782663">
        <w:drawing>
          <wp:inline distT="0" distB="0" distL="0" distR="0" wp14:anchorId="724AA31B" wp14:editId="34603BF8">
            <wp:extent cx="6120765" cy="504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048250"/>
                    </a:xfrm>
                    <a:prstGeom prst="rect">
                      <a:avLst/>
                    </a:prstGeom>
                    <a:noFill/>
                    <a:ln>
                      <a:noFill/>
                    </a:ln>
                  </pic:spPr>
                </pic:pic>
              </a:graphicData>
            </a:graphic>
          </wp:inline>
        </w:drawing>
      </w:r>
      <w:r w:rsidR="000D7945">
        <w:rPr>
          <w:lang w:val="fr-FR"/>
        </w:rPr>
        <w:br w:type="page"/>
      </w:r>
    </w:p>
    <w:p w:rsidR="000D7945" w:rsidRDefault="000D7945" w:rsidP="000D7945">
      <w:pPr>
        <w:pStyle w:val="Perskop"/>
        <w:ind w:right="425"/>
        <w:rPr>
          <w:b w:val="0"/>
          <w:lang w:val="fr-FR"/>
        </w:rPr>
      </w:pPr>
      <w:r>
        <w:rPr>
          <w:b w:val="0"/>
          <w:lang w:val="fr-FR"/>
        </w:rPr>
        <w:lastRenderedPageBreak/>
        <w:t>ANNEXE 1b</w:t>
      </w:r>
    </w:p>
    <w:p w:rsidR="000D7945" w:rsidRDefault="0084035D" w:rsidP="000D7945">
      <w:pPr>
        <w:pStyle w:val="Perskop"/>
        <w:ind w:right="425"/>
        <w:rPr>
          <w:b w:val="0"/>
          <w:lang w:val="fr-FR"/>
        </w:rPr>
      </w:pPr>
      <w:r w:rsidRPr="00782663">
        <w:drawing>
          <wp:inline distT="0" distB="0" distL="0" distR="0" wp14:anchorId="561EEB77" wp14:editId="7B3C1A6E">
            <wp:extent cx="6120765" cy="46640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4664075"/>
                    </a:xfrm>
                    <a:prstGeom prst="rect">
                      <a:avLst/>
                    </a:prstGeom>
                    <a:noFill/>
                    <a:ln>
                      <a:noFill/>
                    </a:ln>
                  </pic:spPr>
                </pic:pic>
              </a:graphicData>
            </a:graphic>
          </wp:inline>
        </w:drawing>
      </w:r>
    </w:p>
    <w:p w:rsidR="000D7945" w:rsidRDefault="0084035D" w:rsidP="000D7945">
      <w:pPr>
        <w:pStyle w:val="Perskop"/>
        <w:ind w:right="425"/>
        <w:rPr>
          <w:b w:val="0"/>
          <w:lang w:val="fr-FR"/>
        </w:rPr>
      </w:pPr>
      <w:r w:rsidRPr="00782663">
        <w:drawing>
          <wp:inline distT="0" distB="0" distL="0" distR="0" wp14:anchorId="4F9F78B3" wp14:editId="33E63E93">
            <wp:extent cx="6120765" cy="26409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640965"/>
                    </a:xfrm>
                    <a:prstGeom prst="rect">
                      <a:avLst/>
                    </a:prstGeom>
                    <a:noFill/>
                    <a:ln>
                      <a:noFill/>
                    </a:ln>
                  </pic:spPr>
                </pic:pic>
              </a:graphicData>
            </a:graphic>
          </wp:inline>
        </w:drawing>
      </w:r>
    </w:p>
    <w:p w:rsidR="0084035D" w:rsidRDefault="0084035D" w:rsidP="000D7945">
      <w:pPr>
        <w:pStyle w:val="Perskop"/>
        <w:ind w:right="425"/>
        <w:rPr>
          <w:b w:val="0"/>
          <w:lang w:val="fr-FR"/>
        </w:rPr>
      </w:pPr>
    </w:p>
    <w:p w:rsidR="000D7945" w:rsidRDefault="0084035D" w:rsidP="000D7945">
      <w:pPr>
        <w:pStyle w:val="Perskop"/>
        <w:ind w:right="425"/>
        <w:rPr>
          <w:b w:val="0"/>
          <w:lang w:val="fr-FR"/>
        </w:rPr>
      </w:pPr>
      <w:r w:rsidRPr="00782663">
        <w:drawing>
          <wp:inline distT="0" distB="0" distL="0" distR="0" wp14:anchorId="5B1E4394" wp14:editId="33135E3B">
            <wp:extent cx="6120765" cy="541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41655"/>
                    </a:xfrm>
                    <a:prstGeom prst="rect">
                      <a:avLst/>
                    </a:prstGeom>
                    <a:noFill/>
                    <a:ln>
                      <a:noFill/>
                    </a:ln>
                  </pic:spPr>
                </pic:pic>
              </a:graphicData>
            </a:graphic>
          </wp:inline>
        </w:drawing>
      </w:r>
    </w:p>
    <w:p w:rsidR="00263695" w:rsidRPr="0063546E" w:rsidRDefault="00263695" w:rsidP="00263695">
      <w:pPr>
        <w:pStyle w:val="Persintro"/>
        <w:rPr>
          <w:lang w:val="fr-FR"/>
        </w:rPr>
      </w:pPr>
      <w:r w:rsidRPr="00ED2262">
        <w:rPr>
          <w:lang w:val="fr-FR"/>
        </w:rPr>
        <w:lastRenderedPageBreak/>
        <w:t>Conformément aux règles de transparence financière</w:t>
      </w:r>
      <w:r>
        <w:rPr>
          <w:lang w:val="fr-FR"/>
        </w:rPr>
        <w:t>*</w:t>
      </w:r>
      <w:r w:rsidRPr="00ED2262">
        <w:rPr>
          <w:lang w:val="fr-FR"/>
        </w:rPr>
        <w:t xml:space="preserve">, </w:t>
      </w:r>
      <w:proofErr w:type="spellStart"/>
      <w:r w:rsidRPr="00ED2262">
        <w:rPr>
          <w:lang w:val="fr-FR"/>
        </w:rPr>
        <w:t>BlackRock</w:t>
      </w:r>
      <w:proofErr w:type="spellEnd"/>
      <w:r w:rsidR="0063546E">
        <w:rPr>
          <w:lang w:val="fr-FR"/>
        </w:rPr>
        <w:t xml:space="preserve"> a introduit le </w:t>
      </w:r>
      <w:r w:rsidR="0084035D">
        <w:rPr>
          <w:lang w:val="fr-FR"/>
        </w:rPr>
        <w:t>25</w:t>
      </w:r>
      <w:r w:rsidR="00540297">
        <w:rPr>
          <w:lang w:val="fr-FR"/>
        </w:rPr>
        <w:t xml:space="preserve"> </w:t>
      </w:r>
      <w:r w:rsidR="00ED74DD">
        <w:rPr>
          <w:lang w:val="fr-FR"/>
        </w:rPr>
        <w:t>novembre</w:t>
      </w:r>
      <w:r>
        <w:rPr>
          <w:lang w:val="fr-FR"/>
        </w:rPr>
        <w:t xml:space="preserve"> </w:t>
      </w:r>
      <w:r w:rsidRPr="00ED2262">
        <w:rPr>
          <w:lang w:val="fr-FR"/>
        </w:rPr>
        <w:t>201</w:t>
      </w:r>
      <w:r>
        <w:rPr>
          <w:lang w:val="fr-FR"/>
        </w:rPr>
        <w:t>9</w:t>
      </w:r>
      <w:r w:rsidRPr="00ED2262">
        <w:rPr>
          <w:lang w:val="fr-FR"/>
        </w:rPr>
        <w:t xml:space="preserve"> une notification </w:t>
      </w:r>
      <w:r>
        <w:rPr>
          <w:color w:val="626262"/>
          <w:lang w:val="fr-FR"/>
        </w:rPr>
        <w:t xml:space="preserve">annonçant que, le </w:t>
      </w:r>
      <w:r w:rsidR="0084035D">
        <w:rPr>
          <w:color w:val="626262"/>
          <w:lang w:val="fr-FR"/>
        </w:rPr>
        <w:t>22</w:t>
      </w:r>
      <w:r>
        <w:rPr>
          <w:color w:val="626262"/>
          <w:lang w:val="fr-FR"/>
        </w:rPr>
        <w:t xml:space="preserve"> </w:t>
      </w:r>
      <w:r w:rsidR="00ED74DD">
        <w:rPr>
          <w:color w:val="626262"/>
          <w:lang w:val="fr-FR"/>
        </w:rPr>
        <w:t>novem</w:t>
      </w:r>
      <w:r w:rsidR="00540297">
        <w:rPr>
          <w:color w:val="626262"/>
          <w:lang w:val="fr-FR"/>
        </w:rPr>
        <w:t>bre</w:t>
      </w:r>
      <w:r w:rsidRPr="00ED2262">
        <w:rPr>
          <w:lang w:val="fr-FR"/>
        </w:rPr>
        <w:t xml:space="preserve"> 201</w:t>
      </w:r>
      <w:r>
        <w:rPr>
          <w:lang w:val="fr-FR"/>
        </w:rPr>
        <w:t>9</w:t>
      </w:r>
      <w:r w:rsidRPr="00ED2262">
        <w:rPr>
          <w:lang w:val="fr-FR"/>
        </w:rPr>
        <w:t>,</w:t>
      </w:r>
      <w:r w:rsidRPr="00ED2262">
        <w:rPr>
          <w:color w:val="626262"/>
          <w:lang w:val="fr-FR"/>
        </w:rPr>
        <w:t xml:space="preserve"> sa participation a franchi</w:t>
      </w:r>
      <w:r w:rsidR="00650742">
        <w:rPr>
          <w:lang w:val="fr-FR"/>
        </w:rPr>
        <w:t>, à la baisse</w:t>
      </w:r>
      <w:r w:rsidRPr="00ED2262">
        <w:rPr>
          <w:lang w:val="fr-FR"/>
        </w:rPr>
        <w:t>, le seuil légal de 5% des actions émises par Ageas</w:t>
      </w:r>
      <w:r>
        <w:rPr>
          <w:lang w:val="fr-FR"/>
        </w:rPr>
        <w:t xml:space="preserve"> </w:t>
      </w:r>
      <w:r w:rsidRPr="00ED2262">
        <w:rPr>
          <w:lang w:val="fr-FR"/>
        </w:rPr>
        <w:t xml:space="preserve">et atteint </w:t>
      </w:r>
      <w:r w:rsidR="00540297">
        <w:rPr>
          <w:lang w:val="fr-FR"/>
        </w:rPr>
        <w:t>au total 4,9</w:t>
      </w:r>
      <w:r w:rsidR="0084035D">
        <w:rPr>
          <w:lang w:val="fr-FR"/>
        </w:rPr>
        <w:t>6</w:t>
      </w:r>
      <w:r w:rsidRPr="00ED2262">
        <w:rPr>
          <w:lang w:val="fr-FR"/>
        </w:rPr>
        <w:t>%.</w:t>
      </w:r>
    </w:p>
    <w:p w:rsidR="00263695" w:rsidRPr="00ED2262" w:rsidRDefault="00263695" w:rsidP="00263695">
      <w:pPr>
        <w:rPr>
          <w:color w:val="8E419C" w:themeColor="accent1"/>
          <w:lang w:val="fr-FR"/>
        </w:rPr>
      </w:pPr>
      <w:r w:rsidRPr="00ED2262">
        <w:rPr>
          <w:color w:val="8E419C" w:themeColor="accent1"/>
          <w:lang w:val="fr-FR"/>
        </w:rPr>
        <w:t>Motif de la notification</w:t>
      </w:r>
    </w:p>
    <w:sdt>
      <w:sdtPr>
        <w:rPr>
          <w:lang w:val="fr-FR"/>
        </w:rPr>
        <w:id w:val="-1841540124"/>
        <w:placeholder>
          <w:docPart w:val="A15EC069EA51446F8349C78C71E286E3"/>
        </w:placeholder>
        <w:comboBox>
          <w:listItem w:value="Kies een item."/>
          <w:listItem w:displayText="Acquisition ou cession de titres conférant le droit de vote ou de droits de vote" w:value="Acquisition ou cession de titres conférant le droit de vote ou de droits de vote"/>
          <w:listItem w:displayText="Acquisition ou cession d'instruments financiers assimilés" w:value="Acquisition ou cession d'instruments financiers assimilés"/>
          <w:listItem w:displayText="Franchissement de seuil par des personnes qui agissent de concert" w:value="Franchissement de seuil par des personnes qui agissent de concert"/>
          <w:listItem w:displayText="Conclusion ou modification d'un accord d'action de concert" w:value="Conclusion ou modification d'un accord d'action de concert"/>
          <w:listItem w:displayText="Fin d'un accord d'action de concert" w:value="Fin d'un accord d'action de concert"/>
          <w:listItem w:displayText="Franchissement vers le bas du seuil minimum" w:value="Franchissement vers le bas du seuil minimum"/>
          <w:listItem w:displayText="Franchissement de seuil passif" w:value="Franchissement de seuil passif"/>
          <w:listItem w:displayText="Détention d'une participation au moment de l'introduction en bourse" w:value="Détention d'une participation au moment de l'introduction en bourse"/>
          <w:listItem w:displayText="Acquisition ou cession du contrôle d'une entreprise qui détient une participation dans un émetteur" w:value="Acquisition ou cession du contrôle d'une entreprise qui détient une participation dans un émetteur"/>
          <w:listItem w:displayText="Introduction de seuils statutaires par l'émetteur" w:value="Introduction de seuils statutaires par l'émetteur"/>
          <w:listItem w:displayText="Actualisation d'une notification précédente relative à des instruments financiers assimilés" w:value="Actualisation d'une notification précédente relative à des instruments financiers assimilés"/>
          <w:listItem w:displayText="(Renonciation à l') application de l'exemption de l'obligation d'agréger" w:value="(Renonciation à l') application de l'exemption de l'obligation d'agréger"/>
        </w:comboBox>
      </w:sdtPr>
      <w:sdtEndPr/>
      <w:sdtContent>
        <w:p w:rsidR="00263695" w:rsidRPr="00ED2262" w:rsidRDefault="00263695" w:rsidP="00263695">
          <w:pPr>
            <w:rPr>
              <w:lang w:val="fr-FR"/>
            </w:rPr>
          </w:pPr>
          <w:r>
            <w:rPr>
              <w:lang w:val="fr-FR"/>
            </w:rPr>
            <w:t>Acquisition ou cession de titres conférant le droit de vote ou de droits de vote</w:t>
          </w:r>
        </w:p>
      </w:sdtContent>
    </w:sdt>
    <w:sdt>
      <w:sdtPr>
        <w:rPr>
          <w:lang w:val="fr-FR"/>
        </w:rPr>
        <w:id w:val="521589243"/>
        <w:placeholder>
          <w:docPart w:val="A1351AB0CD8B476ABCE153FBE2C67C1F"/>
        </w:placeholder>
        <w:comboBox>
          <w:listItem w:value="Kies een item."/>
          <w:listItem w:displayText="Acquisition ou cession de titres conférant le droit de vote ou de droits de vote" w:value="Acquisition ou cession de titres conférant le droit de vote ou de droits de vote"/>
          <w:listItem w:displayText="Acquisition ou cession d'instruments financiers assimilés" w:value="Acquisition ou cession d'instruments financiers assimilés"/>
          <w:listItem w:displayText="Franchissement de seuil par des personnes qui agissent de concert" w:value="Franchissement de seuil par des personnes qui agissent de concert"/>
          <w:listItem w:displayText="Conclusion ou modification d'un accord d'action de concert" w:value="Conclusion ou modification d'un accord d'action de concert"/>
          <w:listItem w:displayText="Fin d'un accord d'action de concert" w:value="Fin d'un accord d'action de concert"/>
          <w:listItem w:displayText="Franchissement vers le bas du seuil minimum" w:value="Franchissement vers le bas du seuil minimum"/>
          <w:listItem w:displayText="Franchissement de seuil passif" w:value="Franchissement de seuil passif"/>
          <w:listItem w:displayText="Détention d'une participation au moment de l'introduction en bourse" w:value="Détention d'une participation au moment de l'introduction en bourse"/>
          <w:listItem w:displayText="Acquisition ou cession du contrôle d'une entreprise qui détient une participation dans un émetteur" w:value="Acquisition ou cession du contrôle d'une entreprise qui détient une participation dans un émetteur"/>
          <w:listItem w:displayText="Introduction de seuils statutaires par l'émetteur" w:value="Introduction de seuils statutaires par l'émetteur"/>
          <w:listItem w:displayText="Actualisation d'une notification précédente relative à des instruments financiers assimilés" w:value="Actualisation d'une notification précédente relative à des instruments financiers assimilés"/>
          <w:listItem w:displayText="(Renonciation à l') application de l'exemption de l'obligation d'agréger" w:value="(Renonciation à l') application de l'exemption de l'obligation d'agréger"/>
        </w:comboBox>
      </w:sdtPr>
      <w:sdtContent>
        <w:p w:rsidR="0084035D" w:rsidRDefault="0084035D" w:rsidP="0084035D">
          <w:pPr>
            <w:rPr>
              <w:lang w:val="fr-FR"/>
            </w:rPr>
          </w:pPr>
          <w:r>
            <w:rPr>
              <w:lang w:val="fr-FR"/>
            </w:rPr>
            <w:t>Acquisition ou cession d'instruments financiers assimilés</w:t>
          </w:r>
        </w:p>
      </w:sdtContent>
    </w:sdt>
    <w:p w:rsidR="00263695" w:rsidRPr="00ED2262" w:rsidRDefault="00263695" w:rsidP="00263695">
      <w:pPr>
        <w:rPr>
          <w:lang w:val="fr-FR"/>
        </w:rPr>
      </w:pPr>
    </w:p>
    <w:p w:rsidR="00263695" w:rsidRPr="00ED2262" w:rsidRDefault="00263695" w:rsidP="00263695">
      <w:pPr>
        <w:rPr>
          <w:color w:val="8E419C" w:themeColor="accent1"/>
          <w:lang w:val="fr-FR"/>
        </w:rPr>
      </w:pPr>
      <w:r w:rsidRPr="00ED2262">
        <w:rPr>
          <w:color w:val="8E419C" w:themeColor="accent1"/>
          <w:lang w:val="fr-FR"/>
        </w:rPr>
        <w:t>Notification par</w:t>
      </w:r>
    </w:p>
    <w:sdt>
      <w:sdtPr>
        <w:rPr>
          <w:lang w:val="fr-FR"/>
        </w:rPr>
        <w:id w:val="-1481461266"/>
        <w:placeholder>
          <w:docPart w:val="D468E49410444127B17614C231B35430"/>
        </w:placeholder>
        <w:comboBox>
          <w:listItem w:value="Kies een item."/>
          <w:listItem w:displayText="Une personne qui notifie seule" w:value="Une personne qui notifie seule"/>
          <w:listItem w:displayText="Une entreprise mère ou une personne détenant le controle" w:value="Une entreprise mère ou une personne détenant le controle"/>
          <w:listItem w:displayText="Une personne qui acquiert, ... des droits de vote dans un cas prévu à l'article 7 de la loi et qui notifie avec la personne qui cède, ... ces droits de vote" w:value="Une personne qui acquiert, ... des droits de vote dans un cas prévu à l'article 7 de la loi et qui notifie avec la personne qui cède, ... ces droits de vote"/>
          <w:listItem w:displayText="Des personnes agissant de concert qui ont conclu un accord visant à obtenir le contrôle, à faire échouer une offre ou à maintenir le contrôle" w:value="Des personnes agissant de concert qui ont conclu un accord visant à obtenir le contrôle, à faire échouer une offre ou à maintenir le contrôle"/>
          <w:listItem w:displayText="Des personnes agissant de concert qui ont conclu un accord portant sur l'exercice de leurs droits de vote, en vue de mener une politique commune durable" w:value="Des personnes agissant de concert qui ont conclu un accord portant sur l'exercice de leurs droits de vote, en vue de mener une politique commune durable"/>
          <w:listItem w:displayText="Des personnes agissant de concert qui ont conclu un accord relatif à la possession, l'acquisition ou la cession de titres conférant le droit de vote" w:value="Des personnes agissant de concert qui ont conclu un accord relatif à la possession, l'acquisition ou la cession de titres conférant le droit de vote"/>
          <w:listItem w:displayText="Une personne pour compte de qui un tiers agit en son nom propre et qui notifie avec le tiers" w:value="Une personne pour compte de qui un tiers agit en son nom propre et qui notifie avec le tiers"/>
        </w:comboBox>
      </w:sdtPr>
      <w:sdtEndPr/>
      <w:sdtContent>
        <w:p w:rsidR="00263695" w:rsidRPr="00ED2262" w:rsidRDefault="00263695" w:rsidP="00263695">
          <w:pPr>
            <w:rPr>
              <w:lang w:val="fr-FR"/>
            </w:rPr>
          </w:pPr>
          <w:r w:rsidRPr="00ED2262">
            <w:rPr>
              <w:lang w:val="fr-FR"/>
            </w:rPr>
            <w:t>Une entreprise mère ou une personne détenant le contrôle</w:t>
          </w:r>
        </w:p>
      </w:sdtContent>
    </w:sdt>
    <w:p w:rsidR="00263695" w:rsidRPr="00ED2262" w:rsidRDefault="00263695" w:rsidP="00263695">
      <w:pPr>
        <w:rPr>
          <w:lang w:val="fr-FR"/>
        </w:rPr>
      </w:pPr>
    </w:p>
    <w:p w:rsidR="00263695" w:rsidRPr="00ED2262" w:rsidRDefault="00263695" w:rsidP="00263695">
      <w:pPr>
        <w:rPr>
          <w:color w:val="8E419C" w:themeColor="accent1"/>
          <w:lang w:val="fr-FR"/>
        </w:rPr>
      </w:pPr>
      <w:r w:rsidRPr="00ED2262">
        <w:rPr>
          <w:color w:val="8E419C" w:themeColor="accent1"/>
          <w:lang w:val="fr-FR"/>
        </w:rPr>
        <w:t>Personne(s) tenue(s) à notification</w:t>
      </w:r>
    </w:p>
    <w:p w:rsidR="00263695" w:rsidRPr="00ED2262" w:rsidRDefault="000D7945" w:rsidP="00263695">
      <w:pPr>
        <w:rPr>
          <w:color w:val="626262"/>
          <w:szCs w:val="20"/>
          <w:lang w:val="fr-FR"/>
        </w:rPr>
      </w:pPr>
      <w:r>
        <w:rPr>
          <w:color w:val="626262"/>
          <w:szCs w:val="20"/>
          <w:lang w:val="fr-FR"/>
        </w:rPr>
        <w:t>Voir annexe 1c</w:t>
      </w:r>
    </w:p>
    <w:p w:rsidR="00263695" w:rsidRPr="00ED2262" w:rsidRDefault="00263695" w:rsidP="00263695">
      <w:pPr>
        <w:rPr>
          <w:lang w:val="fr-FR"/>
        </w:rPr>
      </w:pPr>
    </w:p>
    <w:p w:rsidR="00263695" w:rsidRPr="00ED2262" w:rsidRDefault="00263695" w:rsidP="00263695">
      <w:pPr>
        <w:rPr>
          <w:color w:val="8E419C" w:themeColor="accent1"/>
          <w:lang w:val="fr-FR"/>
        </w:rPr>
      </w:pPr>
      <w:r w:rsidRPr="00ED2262">
        <w:rPr>
          <w:color w:val="8E419C" w:themeColor="accent1"/>
          <w:lang w:val="fr-FR"/>
        </w:rPr>
        <w:t>Date de dépassement du seuil</w:t>
      </w:r>
    </w:p>
    <w:p w:rsidR="00263695" w:rsidRPr="00ED2262" w:rsidRDefault="0084035D" w:rsidP="00263695">
      <w:pPr>
        <w:rPr>
          <w:color w:val="626262"/>
          <w:szCs w:val="20"/>
          <w:lang w:val="fr-FR"/>
        </w:rPr>
      </w:pPr>
      <w:r>
        <w:rPr>
          <w:color w:val="626262"/>
          <w:szCs w:val="20"/>
          <w:lang w:val="fr-FR"/>
        </w:rPr>
        <w:t>22</w:t>
      </w:r>
      <w:r w:rsidR="00540297">
        <w:rPr>
          <w:color w:val="626262"/>
          <w:szCs w:val="20"/>
          <w:lang w:val="fr-FR"/>
        </w:rPr>
        <w:t xml:space="preserve"> </w:t>
      </w:r>
      <w:r w:rsidR="00ED74DD">
        <w:rPr>
          <w:color w:val="626262"/>
          <w:szCs w:val="20"/>
          <w:lang w:val="fr-FR"/>
        </w:rPr>
        <w:t>novembre</w:t>
      </w:r>
      <w:r w:rsidR="00263695">
        <w:rPr>
          <w:color w:val="626262"/>
          <w:szCs w:val="20"/>
          <w:lang w:val="fr-FR"/>
        </w:rPr>
        <w:t xml:space="preserve"> 2019</w:t>
      </w:r>
    </w:p>
    <w:p w:rsidR="00263695" w:rsidRPr="00ED2262" w:rsidRDefault="00263695" w:rsidP="00263695">
      <w:pPr>
        <w:rPr>
          <w:lang w:val="fr-FR"/>
        </w:rPr>
      </w:pPr>
    </w:p>
    <w:p w:rsidR="00263695" w:rsidRPr="00ED2262" w:rsidRDefault="00263695" w:rsidP="00263695">
      <w:pPr>
        <w:rPr>
          <w:color w:val="8E419C" w:themeColor="accent1"/>
          <w:lang w:val="fr-FR"/>
        </w:rPr>
      </w:pPr>
      <w:r w:rsidRPr="00ED2262">
        <w:rPr>
          <w:color w:val="8E419C" w:themeColor="accent1"/>
          <w:lang w:val="fr-FR"/>
        </w:rPr>
        <w:t>Seuil franchi (in %)</w:t>
      </w:r>
    </w:p>
    <w:p w:rsidR="00263695" w:rsidRPr="00ED2262" w:rsidRDefault="00263695" w:rsidP="00263695">
      <w:pPr>
        <w:rPr>
          <w:lang w:val="fr-FR"/>
        </w:rPr>
      </w:pPr>
      <w:r w:rsidRPr="00ED2262">
        <w:rPr>
          <w:lang w:val="fr-FR"/>
        </w:rPr>
        <w:t>5% actions</w:t>
      </w:r>
    </w:p>
    <w:p w:rsidR="00263695" w:rsidRPr="00ED2262" w:rsidRDefault="00263695" w:rsidP="00263695">
      <w:pPr>
        <w:rPr>
          <w:lang w:val="fr-FR"/>
        </w:rPr>
      </w:pPr>
    </w:p>
    <w:p w:rsidR="00263695" w:rsidRPr="00ED2262" w:rsidRDefault="00263695" w:rsidP="00263695">
      <w:pPr>
        <w:tabs>
          <w:tab w:val="left" w:pos="4200"/>
        </w:tabs>
        <w:rPr>
          <w:color w:val="8E419C" w:themeColor="accent1"/>
          <w:lang w:val="fr-FR"/>
        </w:rPr>
      </w:pPr>
      <w:r w:rsidRPr="00ED2262">
        <w:rPr>
          <w:color w:val="8E419C" w:themeColor="accent1"/>
          <w:lang w:val="fr-FR"/>
        </w:rPr>
        <w:t>Dénominateur</w:t>
      </w:r>
      <w:r>
        <w:rPr>
          <w:color w:val="8E419C" w:themeColor="accent1"/>
          <w:lang w:val="fr-FR"/>
        </w:rPr>
        <w:tab/>
      </w:r>
    </w:p>
    <w:sdt>
      <w:sdtPr>
        <w:rPr>
          <w:color w:val="626262"/>
          <w:szCs w:val="20"/>
          <w:lang w:val="fr-FR"/>
        </w:rPr>
        <w:id w:val="1764887115"/>
        <w:placeholder>
          <w:docPart w:val="382AD3D9D92442A88A8AE6BB26CB00AD"/>
        </w:placeholder>
      </w:sdtPr>
      <w:sdtEndPr/>
      <w:sdtContent>
        <w:p w:rsidR="00263695" w:rsidRPr="00ED2262" w:rsidRDefault="00263695" w:rsidP="00263695">
          <w:pPr>
            <w:rPr>
              <w:color w:val="626262"/>
              <w:szCs w:val="20"/>
              <w:lang w:val="fr-FR"/>
            </w:rPr>
          </w:pPr>
          <w:r>
            <w:rPr>
              <w:color w:val="626262"/>
              <w:szCs w:val="20"/>
              <w:lang w:val="fr-FR"/>
            </w:rPr>
            <w:t>198.374.327</w:t>
          </w:r>
        </w:p>
      </w:sdtContent>
    </w:sdt>
    <w:p w:rsidR="00263695" w:rsidRPr="00ED2262" w:rsidRDefault="00263695" w:rsidP="00263695">
      <w:pPr>
        <w:rPr>
          <w:lang w:val="fr-FR"/>
        </w:rPr>
      </w:pPr>
    </w:p>
    <w:p w:rsidR="00263695" w:rsidRPr="00ED2262" w:rsidRDefault="00263695" w:rsidP="00263695">
      <w:pPr>
        <w:rPr>
          <w:color w:val="8E419C" w:themeColor="accent1"/>
          <w:lang w:val="fr-FR"/>
        </w:rPr>
      </w:pPr>
      <w:r w:rsidRPr="00ED2262">
        <w:rPr>
          <w:color w:val="8E419C" w:themeColor="accent1"/>
          <w:lang w:val="fr-FR"/>
        </w:rPr>
        <w:t>Détails de la notification</w:t>
      </w:r>
    </w:p>
    <w:p w:rsidR="00263695" w:rsidRPr="00ED2262" w:rsidRDefault="000D7945" w:rsidP="00263695">
      <w:pPr>
        <w:rPr>
          <w:color w:val="626262"/>
          <w:szCs w:val="20"/>
          <w:lang w:val="fr-FR"/>
        </w:rPr>
      </w:pPr>
      <w:r>
        <w:rPr>
          <w:color w:val="626262"/>
          <w:szCs w:val="20"/>
          <w:lang w:val="fr-FR"/>
        </w:rPr>
        <w:t>Voir annexe 1d</w:t>
      </w:r>
    </w:p>
    <w:p w:rsidR="00263695" w:rsidRPr="00ED2262" w:rsidRDefault="00263695" w:rsidP="00263695">
      <w:pPr>
        <w:rPr>
          <w:lang w:val="fr-FR"/>
        </w:rPr>
      </w:pPr>
    </w:p>
    <w:p w:rsidR="00263695" w:rsidRPr="00ED2262" w:rsidRDefault="00263695" w:rsidP="00263695">
      <w:pPr>
        <w:rPr>
          <w:color w:val="8E419C" w:themeColor="accent1"/>
          <w:szCs w:val="20"/>
          <w:lang w:val="fr-FR"/>
        </w:rPr>
      </w:pPr>
      <w:r w:rsidRPr="00ED2262">
        <w:rPr>
          <w:color w:val="8E419C" w:themeColor="accent1"/>
          <w:szCs w:val="20"/>
          <w:lang w:val="fr-FR"/>
        </w:rPr>
        <w:t>Chaîne des entreprises contrôlées par l’intermédiaire desquelles la participation est effectivement détenue (le cas échéant)</w:t>
      </w:r>
    </w:p>
    <w:sdt>
      <w:sdtPr>
        <w:rPr>
          <w:color w:val="626262"/>
          <w:szCs w:val="20"/>
          <w:lang w:val="fr-FR"/>
        </w:rPr>
        <w:id w:val="503251944"/>
        <w:placeholder>
          <w:docPart w:val="CF80D537E2184AE7953E676070E03A82"/>
        </w:placeholder>
      </w:sdtPr>
      <w:sdtEndPr/>
      <w:sdtContent>
        <w:p w:rsidR="00263695" w:rsidRPr="00ED2262" w:rsidRDefault="00263695" w:rsidP="00263695">
          <w:pPr>
            <w:rPr>
              <w:szCs w:val="20"/>
              <w:lang w:val="fr-FR"/>
            </w:rPr>
          </w:pPr>
          <w:r w:rsidRPr="00ED2262">
            <w:rPr>
              <w:color w:val="626262"/>
              <w:szCs w:val="20"/>
              <w:lang w:val="fr-FR"/>
            </w:rPr>
            <w:t xml:space="preserve">La chaîne des entreprises contrôlées est disponible sur </w:t>
          </w:r>
          <w:hyperlink r:id="rId13" w:history="1">
            <w:r w:rsidRPr="00ED2262">
              <w:rPr>
                <w:rStyle w:val="Hyperlink"/>
                <w:szCs w:val="20"/>
                <w:lang w:val="fr-FR"/>
              </w:rPr>
              <w:t>https://www.ageas.com/fr/investors/actionnaires</w:t>
            </w:r>
          </w:hyperlink>
          <w:r w:rsidRPr="00ED2262">
            <w:rPr>
              <w:color w:val="626262"/>
              <w:szCs w:val="20"/>
              <w:lang w:val="fr-FR"/>
            </w:rPr>
            <w:t>.</w:t>
          </w:r>
        </w:p>
      </w:sdtContent>
    </w:sdt>
    <w:p w:rsidR="00263695" w:rsidRPr="00ED2262" w:rsidRDefault="00263695" w:rsidP="00263695">
      <w:pPr>
        <w:rPr>
          <w:lang w:val="fr-FR"/>
        </w:rPr>
      </w:pPr>
    </w:p>
    <w:p w:rsidR="00263695" w:rsidRPr="00ED2262" w:rsidRDefault="00263695" w:rsidP="00263695">
      <w:pPr>
        <w:rPr>
          <w:color w:val="8E419C" w:themeColor="accent1"/>
          <w:lang w:val="fr-FR"/>
        </w:rPr>
      </w:pPr>
      <w:r w:rsidRPr="00ED2262">
        <w:rPr>
          <w:color w:val="8E419C" w:themeColor="accent1"/>
          <w:szCs w:val="20"/>
          <w:lang w:val="fr-FR"/>
        </w:rPr>
        <w:t>Information supplémentaire</w:t>
      </w:r>
    </w:p>
    <w:p w:rsidR="00263695" w:rsidRDefault="00263695" w:rsidP="00263695">
      <w:pPr>
        <w:rPr>
          <w:rFonts w:ascii="Calibri" w:hAnsi="Calibri"/>
          <w:color w:val="626262"/>
          <w:spacing w:val="0"/>
          <w:szCs w:val="22"/>
          <w:lang w:val="fr-BE" w:eastAsia="en-US"/>
        </w:rPr>
      </w:pPr>
      <w:r w:rsidRPr="00ED2262">
        <w:rPr>
          <w:color w:val="626262"/>
          <w:lang w:val="fr-FR"/>
        </w:rPr>
        <w:t>L'obligation de divulgation découle de la détention des droits de vote attachés a</w:t>
      </w:r>
      <w:r>
        <w:rPr>
          <w:color w:val="626262"/>
          <w:lang w:val="fr-FR"/>
        </w:rPr>
        <w:t xml:space="preserve">ux actions de </w:t>
      </w:r>
      <w:proofErr w:type="spellStart"/>
      <w:r>
        <w:rPr>
          <w:color w:val="626262"/>
          <w:lang w:val="fr-FR"/>
        </w:rPr>
        <w:t>BlackRock</w:t>
      </w:r>
      <w:proofErr w:type="spellEnd"/>
      <w:r>
        <w:rPr>
          <w:color w:val="626262"/>
          <w:lang w:val="fr-FR"/>
        </w:rPr>
        <w:t xml:space="preserve">, Inc. </w:t>
      </w:r>
      <w:r w:rsidR="00F5699F">
        <w:rPr>
          <w:color w:val="626262"/>
          <w:lang w:val="fr-FR"/>
        </w:rPr>
        <w:t>en-dessous</w:t>
      </w:r>
      <w:r>
        <w:rPr>
          <w:color w:val="626262"/>
          <w:lang w:val="fr-FR"/>
        </w:rPr>
        <w:t xml:space="preserve"> </w:t>
      </w:r>
      <w:r w:rsidRPr="00ED2262">
        <w:rPr>
          <w:color w:val="626262"/>
          <w:lang w:val="fr-FR"/>
        </w:rPr>
        <w:t>de 5%.</w:t>
      </w:r>
      <w:r>
        <w:rPr>
          <w:color w:val="626262"/>
          <w:lang w:val="fr-BE"/>
        </w:rPr>
        <w:t xml:space="preserve"> </w:t>
      </w:r>
    </w:p>
    <w:p w:rsidR="00263695" w:rsidRDefault="00263695" w:rsidP="00263695">
      <w:pPr>
        <w:snapToGrid/>
        <w:spacing w:line="240" w:lineRule="auto"/>
        <w:jc w:val="left"/>
        <w:rPr>
          <w:b/>
          <w:color w:val="8E419C"/>
          <w:sz w:val="24"/>
          <w:szCs w:val="30"/>
          <w:lang w:val="fr-FR"/>
        </w:rPr>
      </w:pPr>
    </w:p>
    <w:p w:rsidR="00263695" w:rsidRDefault="00263695" w:rsidP="00263695">
      <w:pPr>
        <w:snapToGrid/>
        <w:spacing w:line="240" w:lineRule="auto"/>
        <w:jc w:val="left"/>
        <w:rPr>
          <w:sz w:val="16"/>
          <w:szCs w:val="16"/>
          <w:lang w:val="fr-FR"/>
        </w:rPr>
      </w:pPr>
      <w:r w:rsidRPr="00ED2262">
        <w:rPr>
          <w:sz w:val="16"/>
          <w:szCs w:val="16"/>
          <w:lang w:val="fr-FR"/>
        </w:rPr>
        <w:t>*</w:t>
      </w:r>
      <w:r w:rsidRPr="00ED2262">
        <w:rPr>
          <w:lang w:val="fr-FR"/>
        </w:rPr>
        <w:t xml:space="preserve"> </w:t>
      </w:r>
      <w:r w:rsidRPr="00ED2262">
        <w:rPr>
          <w:sz w:val="16"/>
          <w:szCs w:val="16"/>
          <w:lang w:val="fr-FR"/>
        </w:rPr>
        <w:t>article 14, alinéa 1er de la loi du 2 mai 2007 relative à la publicit</w:t>
      </w:r>
      <w:r>
        <w:rPr>
          <w:sz w:val="16"/>
          <w:szCs w:val="16"/>
          <w:lang w:val="fr-FR"/>
        </w:rPr>
        <w:t>é des participations importante</w:t>
      </w:r>
    </w:p>
    <w:p w:rsidR="00263695" w:rsidRDefault="00263695" w:rsidP="00BD6013">
      <w:pPr>
        <w:pStyle w:val="Persintro"/>
        <w:rPr>
          <w:lang w:val="fr-FR"/>
        </w:rPr>
      </w:pPr>
    </w:p>
    <w:p w:rsidR="00263695" w:rsidRDefault="00263695" w:rsidP="00BD6013">
      <w:pPr>
        <w:pStyle w:val="Persintro"/>
        <w:rPr>
          <w:lang w:val="fr-FR"/>
        </w:rPr>
      </w:pPr>
    </w:p>
    <w:p w:rsidR="00263695" w:rsidRDefault="00263695" w:rsidP="00BD6013">
      <w:pPr>
        <w:pStyle w:val="Persintro"/>
        <w:rPr>
          <w:lang w:val="fr-FR"/>
        </w:rPr>
      </w:pPr>
    </w:p>
    <w:p w:rsidR="00263695" w:rsidRDefault="00263695" w:rsidP="00BD6013">
      <w:pPr>
        <w:pStyle w:val="Persintro"/>
        <w:rPr>
          <w:lang w:val="fr-FR"/>
        </w:rPr>
      </w:pPr>
    </w:p>
    <w:p w:rsidR="00263695" w:rsidRDefault="00263695" w:rsidP="00BD6013">
      <w:pPr>
        <w:pStyle w:val="Persintro"/>
        <w:rPr>
          <w:lang w:val="fr-FR"/>
        </w:rPr>
      </w:pPr>
    </w:p>
    <w:p w:rsidR="00263695" w:rsidRDefault="00263695" w:rsidP="00BD6013">
      <w:pPr>
        <w:pStyle w:val="Persintro"/>
        <w:rPr>
          <w:lang w:val="fr-FR"/>
        </w:rPr>
      </w:pPr>
    </w:p>
    <w:p w:rsidR="00263695" w:rsidRDefault="00263695" w:rsidP="00BD6013">
      <w:pPr>
        <w:pStyle w:val="Persintro"/>
        <w:rPr>
          <w:lang w:val="fr-FR"/>
        </w:rPr>
      </w:pPr>
    </w:p>
    <w:p w:rsidR="000D7945" w:rsidRDefault="000D7945" w:rsidP="00BD6013">
      <w:pPr>
        <w:pStyle w:val="Persintro"/>
        <w:rPr>
          <w:lang w:val="fr-FR"/>
        </w:rPr>
      </w:pPr>
    </w:p>
    <w:p w:rsidR="000D7945" w:rsidRDefault="000D7945" w:rsidP="00BD6013">
      <w:pPr>
        <w:pStyle w:val="Persintro"/>
        <w:rPr>
          <w:lang w:val="fr-FR"/>
        </w:rPr>
      </w:pPr>
    </w:p>
    <w:p w:rsidR="000D7945" w:rsidRDefault="000D7945" w:rsidP="00BD6013">
      <w:pPr>
        <w:pStyle w:val="Persintro"/>
        <w:rPr>
          <w:lang w:val="fr-FR"/>
        </w:rPr>
      </w:pPr>
    </w:p>
    <w:p w:rsidR="000D7945" w:rsidRDefault="000D7945" w:rsidP="00BD6013">
      <w:pPr>
        <w:pStyle w:val="Persintro"/>
        <w:rPr>
          <w:lang w:val="fr-FR"/>
        </w:rPr>
      </w:pPr>
    </w:p>
    <w:p w:rsidR="000D7945" w:rsidRDefault="000D7945" w:rsidP="00BD6013">
      <w:pPr>
        <w:pStyle w:val="Persintro"/>
        <w:rPr>
          <w:lang w:val="fr-FR"/>
        </w:rPr>
      </w:pPr>
    </w:p>
    <w:p w:rsidR="000D7945" w:rsidRDefault="000D7945" w:rsidP="00BD6013">
      <w:pPr>
        <w:pStyle w:val="Persintro"/>
        <w:rPr>
          <w:lang w:val="fr-FR"/>
        </w:rPr>
      </w:pPr>
    </w:p>
    <w:p w:rsidR="00263695" w:rsidRDefault="000D7945" w:rsidP="00263695">
      <w:pPr>
        <w:pStyle w:val="Perskop"/>
        <w:ind w:right="425"/>
        <w:rPr>
          <w:b w:val="0"/>
          <w:lang w:val="fr-FR"/>
        </w:rPr>
      </w:pPr>
      <w:r>
        <w:rPr>
          <w:b w:val="0"/>
          <w:lang w:val="fr-FR"/>
        </w:rPr>
        <w:t>ANNEXE 1c</w:t>
      </w:r>
    </w:p>
    <w:p w:rsidR="00263695" w:rsidRDefault="0084035D" w:rsidP="00263695">
      <w:pPr>
        <w:pStyle w:val="Persintro"/>
        <w:rPr>
          <w:lang w:val="fr-FR"/>
        </w:rPr>
      </w:pPr>
      <w:r w:rsidRPr="00782663">
        <w:drawing>
          <wp:inline distT="0" distB="0" distL="0" distR="0" wp14:anchorId="09331C8F" wp14:editId="08DB46C3">
            <wp:extent cx="6120765" cy="504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5048250"/>
                    </a:xfrm>
                    <a:prstGeom prst="rect">
                      <a:avLst/>
                    </a:prstGeom>
                    <a:noFill/>
                    <a:ln>
                      <a:noFill/>
                    </a:ln>
                  </pic:spPr>
                </pic:pic>
              </a:graphicData>
            </a:graphic>
          </wp:inline>
        </w:drawing>
      </w:r>
    </w:p>
    <w:p w:rsidR="00263695" w:rsidRDefault="00263695" w:rsidP="00263695">
      <w:pPr>
        <w:pStyle w:val="Persintro"/>
        <w:rPr>
          <w:lang w:val="fr-FR"/>
        </w:rPr>
      </w:pPr>
    </w:p>
    <w:p w:rsidR="00263695" w:rsidRDefault="00263695" w:rsidP="00263695">
      <w:pPr>
        <w:pStyle w:val="Persintro"/>
        <w:rPr>
          <w:lang w:val="fr-FR"/>
        </w:rPr>
      </w:pPr>
    </w:p>
    <w:p w:rsidR="00263695" w:rsidRDefault="00263695" w:rsidP="00263695">
      <w:pPr>
        <w:pStyle w:val="Persintro"/>
        <w:rPr>
          <w:lang w:val="fr-FR"/>
        </w:rPr>
      </w:pPr>
    </w:p>
    <w:p w:rsidR="00263695" w:rsidRDefault="00263695" w:rsidP="00263695">
      <w:pPr>
        <w:pStyle w:val="Persintro"/>
        <w:rPr>
          <w:lang w:val="fr-FR"/>
        </w:rPr>
      </w:pPr>
    </w:p>
    <w:p w:rsidR="00263695" w:rsidRDefault="00263695" w:rsidP="00263695">
      <w:pPr>
        <w:pStyle w:val="Persintro"/>
        <w:rPr>
          <w:lang w:val="fr-FR"/>
        </w:rPr>
      </w:pPr>
    </w:p>
    <w:p w:rsidR="00263695" w:rsidRDefault="00263695" w:rsidP="00263695">
      <w:pPr>
        <w:pStyle w:val="Persintro"/>
        <w:rPr>
          <w:lang w:val="fr-FR"/>
        </w:rPr>
      </w:pPr>
    </w:p>
    <w:p w:rsidR="00263695" w:rsidRDefault="00263695" w:rsidP="00263695">
      <w:pPr>
        <w:pStyle w:val="Persintro"/>
        <w:rPr>
          <w:lang w:val="fr-FR"/>
        </w:rPr>
      </w:pPr>
    </w:p>
    <w:p w:rsidR="00263695" w:rsidRDefault="00263695" w:rsidP="00263695">
      <w:pPr>
        <w:pStyle w:val="Persintro"/>
        <w:rPr>
          <w:lang w:val="fr-FR"/>
        </w:rPr>
      </w:pPr>
    </w:p>
    <w:p w:rsidR="00263695" w:rsidRDefault="00263695" w:rsidP="00263695">
      <w:pPr>
        <w:pStyle w:val="Persintro"/>
        <w:rPr>
          <w:lang w:val="fr-FR"/>
        </w:rPr>
      </w:pPr>
    </w:p>
    <w:p w:rsidR="00540297" w:rsidRDefault="00540297" w:rsidP="00263695">
      <w:pPr>
        <w:pStyle w:val="Persintro"/>
        <w:rPr>
          <w:lang w:val="fr-FR"/>
        </w:rPr>
      </w:pPr>
    </w:p>
    <w:p w:rsidR="000D7945" w:rsidRDefault="000D7945" w:rsidP="00263695">
      <w:pPr>
        <w:pStyle w:val="Persintro"/>
        <w:rPr>
          <w:lang w:val="fr-FR"/>
        </w:rPr>
      </w:pPr>
    </w:p>
    <w:p w:rsidR="00263695" w:rsidRDefault="000D7945" w:rsidP="00263695">
      <w:pPr>
        <w:pStyle w:val="Perskop"/>
        <w:ind w:right="425"/>
        <w:rPr>
          <w:b w:val="0"/>
          <w:lang w:val="fr-FR"/>
        </w:rPr>
      </w:pPr>
      <w:r>
        <w:rPr>
          <w:b w:val="0"/>
          <w:lang w:val="fr-FR"/>
        </w:rPr>
        <w:t>ANNEXE 1d</w:t>
      </w:r>
    </w:p>
    <w:p w:rsidR="00263695" w:rsidRDefault="0084035D" w:rsidP="00263695">
      <w:pPr>
        <w:pStyle w:val="Persintro"/>
        <w:rPr>
          <w:lang w:val="fr-FR"/>
        </w:rPr>
      </w:pPr>
      <w:r w:rsidRPr="00782663">
        <w:drawing>
          <wp:inline distT="0" distB="0" distL="0" distR="0" wp14:anchorId="1EB69A1F" wp14:editId="5E435573">
            <wp:extent cx="6120765" cy="466407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4664075"/>
                    </a:xfrm>
                    <a:prstGeom prst="rect">
                      <a:avLst/>
                    </a:prstGeom>
                    <a:noFill/>
                    <a:ln>
                      <a:noFill/>
                    </a:ln>
                  </pic:spPr>
                </pic:pic>
              </a:graphicData>
            </a:graphic>
          </wp:inline>
        </w:drawing>
      </w:r>
    </w:p>
    <w:p w:rsidR="0084035D" w:rsidRDefault="0084035D" w:rsidP="00263695">
      <w:pPr>
        <w:pStyle w:val="Persintro"/>
        <w:rPr>
          <w:lang w:val="fr-FR"/>
        </w:rPr>
      </w:pPr>
      <w:r w:rsidRPr="00782663">
        <w:drawing>
          <wp:inline distT="0" distB="0" distL="0" distR="0" wp14:anchorId="59B150FB" wp14:editId="027C8C32">
            <wp:extent cx="6120765" cy="26409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640965"/>
                    </a:xfrm>
                    <a:prstGeom prst="rect">
                      <a:avLst/>
                    </a:prstGeom>
                    <a:noFill/>
                    <a:ln>
                      <a:noFill/>
                    </a:ln>
                  </pic:spPr>
                </pic:pic>
              </a:graphicData>
            </a:graphic>
          </wp:inline>
        </w:drawing>
      </w:r>
    </w:p>
    <w:p w:rsidR="00402742" w:rsidRDefault="0084035D" w:rsidP="00263695">
      <w:pPr>
        <w:pStyle w:val="Persintro"/>
        <w:rPr>
          <w:lang w:val="fr-FR"/>
        </w:rPr>
      </w:pPr>
      <w:r w:rsidRPr="00782663">
        <w:drawing>
          <wp:inline distT="0" distB="0" distL="0" distR="0" wp14:anchorId="3DA5E765" wp14:editId="20AAEC2E">
            <wp:extent cx="6120765" cy="5416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41655"/>
                    </a:xfrm>
                    <a:prstGeom prst="rect">
                      <a:avLst/>
                    </a:prstGeom>
                    <a:noFill/>
                    <a:ln>
                      <a:noFill/>
                    </a:ln>
                  </pic:spPr>
                </pic:pic>
              </a:graphicData>
            </a:graphic>
          </wp:inline>
        </w:drawing>
      </w:r>
    </w:p>
    <w:p w:rsidR="00AC6ED5" w:rsidRPr="00587B49" w:rsidRDefault="00AC6ED5" w:rsidP="00AC6ED5">
      <w:pPr>
        <w:snapToGrid/>
        <w:spacing w:line="240" w:lineRule="auto"/>
        <w:rPr>
          <w:rStyle w:val="Hyperlink"/>
          <w:color w:val="626262"/>
          <w:u w:val="none"/>
          <w:lang w:val="fr-FR"/>
        </w:rPr>
      </w:pPr>
      <w:bookmarkStart w:id="0" w:name="_GoBack"/>
      <w:bookmarkEnd w:id="0"/>
      <w:r w:rsidRPr="00ED2262">
        <w:rPr>
          <w:color w:val="626262"/>
          <w:lang w:val="fr-FR"/>
        </w:rPr>
        <w:lastRenderedPageBreak/>
        <w:t xml:space="preserve">Le </w:t>
      </w:r>
      <w:hyperlink r:id="rId18" w:history="1">
        <w:r w:rsidRPr="00ED2262">
          <w:rPr>
            <w:rStyle w:val="Hyperlink"/>
            <w:lang w:val="fr-FR"/>
          </w:rPr>
          <w:t>communiqué de presse</w:t>
        </w:r>
      </w:hyperlink>
      <w:r w:rsidRPr="00ED2262">
        <w:rPr>
          <w:color w:val="626262"/>
          <w:lang w:val="fr-FR"/>
        </w:rPr>
        <w:t xml:space="preserve"> et les notifications reçues par Ageas sont disponibles sur le </w:t>
      </w:r>
      <w:hyperlink r:id="rId19" w:history="1">
        <w:r w:rsidRPr="00ED2262">
          <w:rPr>
            <w:rStyle w:val="Hyperlink"/>
            <w:lang w:val="fr-FR"/>
          </w:rPr>
          <w:t>site web</w:t>
        </w:r>
      </w:hyperlink>
      <w:r w:rsidRPr="00ED2262">
        <w:rPr>
          <w:rStyle w:val="Hyperlink"/>
          <w:lang w:val="fr-FR"/>
        </w:rPr>
        <w:t>.</w:t>
      </w:r>
    </w:p>
    <w:p w:rsidR="00AC6ED5" w:rsidRDefault="00AC6ED5" w:rsidP="00AC6ED5">
      <w:pPr>
        <w:rPr>
          <w:rStyle w:val="Hyperlink"/>
          <w:lang w:val="fr-FR"/>
        </w:rPr>
      </w:pPr>
    </w:p>
    <w:p w:rsidR="00AC6ED5" w:rsidRDefault="00AC6ED5" w:rsidP="00AC6ED5">
      <w:pPr>
        <w:rPr>
          <w:rStyle w:val="Hyperlink"/>
          <w:lang w:val="fr-FR"/>
        </w:rPr>
      </w:pPr>
    </w:p>
    <w:p w:rsidR="00AC6ED5" w:rsidRDefault="00AC6ED5" w:rsidP="00AC6ED5">
      <w:pPr>
        <w:rPr>
          <w:rStyle w:val="Hyperlink"/>
          <w:lang w:val="fr-FR"/>
        </w:rPr>
      </w:pPr>
    </w:p>
    <w:p w:rsidR="00AC6ED5" w:rsidRPr="003264F9" w:rsidRDefault="00AC6ED5" w:rsidP="00AC6ED5">
      <w:pPr>
        <w:rPr>
          <w:sz w:val="16"/>
          <w:szCs w:val="16"/>
          <w:lang w:val="fr-BE"/>
        </w:rPr>
      </w:pPr>
      <w:r w:rsidRPr="003264F9">
        <w:rPr>
          <w:sz w:val="16"/>
          <w:szCs w:val="16"/>
          <w:lang w:val="fr-BE"/>
        </w:rPr>
        <w:t>Ageas est un groupe d’assurance international coté en bourse, riche de près de 200 années d’expérience et de savoir-faire. Il propose à ses clients particuliers et professionnels des produits d’assurance Vie et Non-vie conçus pour répondre à leurs besoins spécifiques, d’aujourd’hui comme de demain. Classé parmi les plus grands groupes d’assurance européens, Ageas concentre ses activités en Europe et en Asie, qui représentent ensemble la majeure partie du marché mondial de l’assurance. Il mène des activités d'assurances couronnées de succès en Belgique, au Royaume-Uni, en France, au Portugal, en Turquie, en Chine, en Malaisie, en Inde, en Thaïlande, au Vietnam, au Laos, au Cambodge, à Singapo</w:t>
      </w:r>
      <w:r>
        <w:rPr>
          <w:sz w:val="16"/>
          <w:szCs w:val="16"/>
          <w:lang w:val="fr-BE"/>
        </w:rPr>
        <w:t>u</w:t>
      </w:r>
      <w:r w:rsidRPr="003264F9">
        <w:rPr>
          <w:sz w:val="16"/>
          <w:szCs w:val="16"/>
          <w:lang w:val="fr-BE"/>
        </w:rPr>
        <w:t>r, et aux Philippines; au travers d’une combinaison de filiales détenues à 100 % et de partenariats à long terme avec des institutions financières solides et des distributeurs clés.</w:t>
      </w:r>
      <w:r>
        <w:rPr>
          <w:sz w:val="16"/>
          <w:szCs w:val="16"/>
          <w:lang w:val="fr-BE"/>
        </w:rPr>
        <w:t xml:space="preserve"> </w:t>
      </w:r>
      <w:r w:rsidRPr="003264F9">
        <w:rPr>
          <w:sz w:val="16"/>
          <w:szCs w:val="16"/>
          <w:lang w:val="fr-BE"/>
        </w:rPr>
        <w:t>Ageas figure parmi les leaders du marché dans les pays où il est actif. Il emploie au total plus de 45.000 collaborateurs et a réalisé un encaissement annuel (à 100%) de plus de EUR 34 milliards en 2018.</w:t>
      </w:r>
    </w:p>
    <w:p w:rsidR="00AC6ED5" w:rsidRPr="00B21806" w:rsidRDefault="00AC6ED5" w:rsidP="00AC6ED5">
      <w:pPr>
        <w:snapToGrid/>
        <w:spacing w:line="240" w:lineRule="auto"/>
        <w:jc w:val="left"/>
        <w:rPr>
          <w:b/>
          <w:bCs/>
          <w:sz w:val="22"/>
          <w:lang w:val="fr-BE"/>
        </w:rPr>
      </w:pPr>
    </w:p>
    <w:p w:rsidR="00AC6ED5" w:rsidRPr="00B21806" w:rsidRDefault="00AC6ED5" w:rsidP="00AC6ED5">
      <w:pPr>
        <w:snapToGrid/>
        <w:spacing w:line="240" w:lineRule="auto"/>
        <w:jc w:val="left"/>
        <w:rPr>
          <w:b/>
          <w:bCs/>
          <w:sz w:val="22"/>
          <w:lang w:val="fr-BE"/>
        </w:rPr>
      </w:pPr>
    </w:p>
    <w:p w:rsidR="00AC6ED5" w:rsidRPr="00AC6ED5" w:rsidRDefault="00AC6ED5" w:rsidP="00263695">
      <w:pPr>
        <w:pStyle w:val="Persintro"/>
        <w:rPr>
          <w:lang w:val="fr-BE"/>
        </w:rPr>
      </w:pPr>
    </w:p>
    <w:sectPr w:rsidR="00AC6ED5" w:rsidRPr="00AC6ED5" w:rsidSect="00386CDE">
      <w:headerReference w:type="even" r:id="rId20"/>
      <w:headerReference w:type="default" r:id="rId21"/>
      <w:footerReference w:type="default" r:id="rId22"/>
      <w:headerReference w:type="first" r:id="rId23"/>
      <w:footerReference w:type="first" r:id="rId24"/>
      <w:pgSz w:w="11907" w:h="16840" w:code="9"/>
      <w:pgMar w:top="1276" w:right="1134" w:bottom="1559" w:left="1134" w:header="284" w:footer="68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F7" w:rsidRDefault="000A21F7" w:rsidP="00651E5E">
      <w:r>
        <w:separator/>
      </w:r>
    </w:p>
    <w:p w:rsidR="000A21F7" w:rsidRDefault="000A21F7" w:rsidP="00651E5E"/>
  </w:endnote>
  <w:endnote w:type="continuationSeparator" w:id="0">
    <w:p w:rsidR="000A21F7" w:rsidRDefault="000A21F7" w:rsidP="00651E5E">
      <w:r>
        <w:continuationSeparator/>
      </w:r>
    </w:p>
    <w:p w:rsidR="000A21F7" w:rsidRDefault="000A21F7" w:rsidP="00651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Pr="001A52F6" w:rsidRDefault="005A68E6"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 xml:space="preserve">COMMUNIQUÉ DE PRESSE </w:t>
    </w:r>
    <w:r w:rsidR="00DE3458">
      <w:rPr>
        <w:sz w:val="18"/>
        <w:szCs w:val="18"/>
      </w:rPr>
      <w:t>–</w:t>
    </w:r>
    <w:r>
      <w:rPr>
        <w:sz w:val="18"/>
        <w:szCs w:val="18"/>
      </w:rPr>
      <w:t xml:space="preserve"> </w:t>
    </w:r>
    <w:r w:rsidR="0084035D">
      <w:rPr>
        <w:sz w:val="18"/>
        <w:szCs w:val="18"/>
      </w:rPr>
      <w:t>098</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84035D">
      <w:rPr>
        <w:noProof/>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Pr="001A52F6" w:rsidRDefault="005A68E6"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 xml:space="preserve">COMMUNIQUÉ DE PRESSE - </w:t>
    </w:r>
    <w:r w:rsidR="0084035D">
      <w:rPr>
        <w:sz w:val="18"/>
        <w:szCs w:val="18"/>
      </w:rPr>
      <w:t>098</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84035D">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F7" w:rsidRPr="00A14C7D" w:rsidRDefault="000A21F7" w:rsidP="00651E5E">
      <w:pPr>
        <w:pStyle w:val="Footer"/>
      </w:pPr>
    </w:p>
  </w:footnote>
  <w:footnote w:type="continuationSeparator" w:id="0">
    <w:p w:rsidR="000A21F7" w:rsidRDefault="000A21F7" w:rsidP="00651E5E">
      <w:r>
        <w:continuationSeparator/>
      </w:r>
    </w:p>
    <w:p w:rsidR="000A21F7" w:rsidRDefault="000A21F7" w:rsidP="00651E5E"/>
  </w:footnote>
  <w:footnote w:type="continuationNotice" w:id="1">
    <w:p w:rsidR="000A21F7" w:rsidRDefault="000A21F7" w:rsidP="00651E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Default="0084035D" w:rsidP="00651E5E">
    <w:pPr>
      <w:pStyle w:val="Header"/>
    </w:pPr>
    <w:r>
      <w:rPr>
        <w:noProof/>
        <w:lang w:val="nl-BE" w:eastAsia="nl-BE"/>
      </w:rPr>
      <w:pict w14:anchorId="2A0B8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524" o:spid="_x0000_s2061" type="#_x0000_t136" style="position:absolute;left:0;text-align:left;margin-left:0;margin-top:0;width:582.35pt;height:97.05pt;rotation:315;z-index:-251657216;mso-position-horizontal:center;mso-position-horizontal-relative:margin;mso-position-vertical:center;mso-position-vertical-relative:margin" o:allowincell="f" fillcolor="silver" stroked="f">
          <v:fill opacity=".5"/>
          <v:textpath style="font-family:&quot;Arial Narrow&quot;;font-size:1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Default="005A68E6" w:rsidP="00651E5E">
    <w:r>
      <w:rPr>
        <w:noProof/>
        <w:lang w:val="fr-BE" w:eastAsia="fr-BE"/>
      </w:rPr>
      <w:drawing>
        <wp:anchor distT="0" distB="0" distL="114300" distR="114300" simplePos="0" relativeHeight="251656192" behindDoc="1" locked="0" layoutInCell="1" allowOverlap="1" wp14:anchorId="2A0B8808" wp14:editId="2A0B8809">
          <wp:simplePos x="0" y="0"/>
          <wp:positionH relativeFrom="page">
            <wp:posOffset>6120765</wp:posOffset>
          </wp:positionH>
          <wp:positionV relativeFrom="page">
            <wp:posOffset>360045</wp:posOffset>
          </wp:positionV>
          <wp:extent cx="1081405" cy="357505"/>
          <wp:effectExtent l="0" t="0" r="4445" b="4445"/>
          <wp:wrapTight wrapText="bothSides">
            <wp:wrapPolygon edited="0">
              <wp:start x="0" y="0"/>
              <wp:lineTo x="0" y="20718"/>
              <wp:lineTo x="21308" y="20718"/>
              <wp:lineTo x="21308" y="0"/>
              <wp:lineTo x="0" y="0"/>
            </wp:wrapPolygon>
          </wp:wrapTight>
          <wp:docPr id="8" name="Picture 9" descr="cid:5367ef21-ab5d-41b8-8a52-9e1f00c7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367ef21-ab5d-41b8-8a52-9e1f00c787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E6" w:rsidRDefault="005A68E6" w:rsidP="00651E5E">
    <w:pPr>
      <w:pStyle w:val="Header"/>
    </w:pPr>
    <w:r>
      <w:rPr>
        <w:noProof/>
        <w:lang w:val="fr-BE" w:eastAsia="fr-BE"/>
      </w:rPr>
      <mc:AlternateContent>
        <mc:Choice Requires="wps">
          <w:drawing>
            <wp:anchor distT="0" distB="0" distL="114300" distR="114300" simplePos="0" relativeHeight="251658240" behindDoc="0" locked="0" layoutInCell="1" allowOverlap="1" wp14:anchorId="2A0B880A" wp14:editId="2A0B880B">
              <wp:simplePos x="0" y="0"/>
              <wp:positionH relativeFrom="margin">
                <wp:posOffset>4834890</wp:posOffset>
              </wp:positionH>
              <wp:positionV relativeFrom="paragraph">
                <wp:posOffset>1846580</wp:posOffset>
              </wp:positionV>
              <wp:extent cx="1647190" cy="7733665"/>
              <wp:effectExtent l="0" t="0" r="0" b="635"/>
              <wp:wrapSquare wrapText="bothSides"/>
              <wp:docPr id="2" name="Tekstvak 2"/>
              <wp:cNvGraphicFramePr/>
              <a:graphic xmlns:a="http://schemas.openxmlformats.org/drawingml/2006/main">
                <a:graphicData uri="http://schemas.microsoft.com/office/word/2010/wordprocessingShape">
                  <wps:wsp>
                    <wps:cNvSpPr txBox="1"/>
                    <wps:spPr>
                      <a:xfrm>
                        <a:off x="0" y="0"/>
                        <a:ext cx="1647190" cy="7733665"/>
                      </a:xfrm>
                      <a:prstGeom prst="rect">
                        <a:avLst/>
                      </a:prstGeom>
                      <a:solidFill>
                        <a:srgbClr val="F3EC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B62" w:rsidRPr="00CF55C5" w:rsidRDefault="00295B62" w:rsidP="00295B62">
                          <w:pPr>
                            <w:pStyle w:val="mediacontactkopje"/>
                            <w:rPr>
                              <w:lang w:val="fr-BE"/>
                            </w:rPr>
                          </w:pPr>
                          <w:r w:rsidRPr="00CF55C5">
                            <w:rPr>
                              <w:lang w:val="fr-BE"/>
                            </w:rPr>
                            <w:t>INFORMATION RÉGLEMENTÉE</w:t>
                          </w: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Default="00295B62" w:rsidP="00295B62">
                          <w:pPr>
                            <w:pStyle w:val="mediacontactkopje"/>
                            <w:rPr>
                              <w:b w:val="0"/>
                              <w:bCs/>
                            </w:rPr>
                          </w:pPr>
                          <w:r w:rsidRPr="00CF55C5">
                            <w:rPr>
                              <w:b w:val="0"/>
                              <w:bCs/>
                              <w:lang w:val="fr-BE"/>
                            </w:rPr>
                            <w:t xml:space="preserve"> </w:t>
                          </w:r>
                        </w:p>
                        <w:p w:rsidR="005A68E6" w:rsidRPr="00CF55C5" w:rsidRDefault="005A68E6" w:rsidP="00651E5E">
                          <w:pPr>
                            <w:pStyle w:val="mediacontactkopje"/>
                            <w:rPr>
                              <w:lang w:val="fr-BE"/>
                            </w:rPr>
                          </w:pPr>
                          <w:r w:rsidRPr="00CF55C5">
                            <w:rPr>
                              <w:lang w:val="fr-BE"/>
                            </w:rPr>
                            <w:t>EURONEXT BRUXELLES</w:t>
                          </w:r>
                        </w:p>
                        <w:p w:rsidR="005A68E6" w:rsidRPr="00CF55C5" w:rsidRDefault="005A68E6" w:rsidP="00976E68">
                          <w:pPr>
                            <w:pStyle w:val="mediacontactkopje"/>
                            <w:rPr>
                              <w:b w:val="0"/>
                              <w:lang w:val="fr-BE"/>
                            </w:rPr>
                          </w:pPr>
                          <w:proofErr w:type="spellStart"/>
                          <w:r w:rsidRPr="00CF55C5">
                            <w:rPr>
                              <w:b w:val="0"/>
                              <w:lang w:val="fr-BE"/>
                            </w:rPr>
                            <w:t>Ticker</w:t>
                          </w:r>
                          <w:proofErr w:type="spellEnd"/>
                          <w:r w:rsidRPr="00CF55C5">
                            <w:rPr>
                              <w:b w:val="0"/>
                              <w:lang w:val="fr-BE"/>
                            </w:rPr>
                            <w:t>: AGS</w:t>
                          </w:r>
                        </w:p>
                        <w:p w:rsidR="005A68E6" w:rsidRPr="0065403F" w:rsidRDefault="005A68E6"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5A68E6" w:rsidRDefault="005A68E6" w:rsidP="00651E5E">
                          <w:pPr>
                            <w:pStyle w:val="mediacontactkopje"/>
                            <w:rPr>
                              <w:lang w:val="en-US"/>
                            </w:rPr>
                          </w:pPr>
                        </w:p>
                        <w:p w:rsidR="005A68E6" w:rsidRPr="00CF55C5" w:rsidRDefault="005A68E6" w:rsidP="00651E5E">
                          <w:pPr>
                            <w:pStyle w:val="mediacontactkopje"/>
                            <w:rPr>
                              <w:lang w:val="en-GB"/>
                            </w:rPr>
                          </w:pPr>
                          <w:r w:rsidRPr="00CF55C5">
                            <w:rPr>
                              <w:lang w:val="en-GB"/>
                            </w:rPr>
                            <w:t>MEDIA CONTACT</w:t>
                          </w:r>
                        </w:p>
                        <w:p w:rsidR="005A68E6" w:rsidRPr="00CF55C5" w:rsidRDefault="005A68E6" w:rsidP="00651E5E">
                          <w:pPr>
                            <w:pStyle w:val="mediacontact"/>
                            <w:rPr>
                              <w:lang w:val="en-GB"/>
                            </w:rPr>
                          </w:pPr>
                          <w:r w:rsidRPr="00CF55C5">
                            <w:rPr>
                              <w:lang w:val="en-GB"/>
                            </w:rPr>
                            <w:tab/>
                          </w:r>
                          <w:r w:rsidR="00724C49" w:rsidRPr="00CF55C5">
                            <w:rPr>
                              <w:lang w:val="en-GB"/>
                            </w:rPr>
                            <w:t>+32 (0)2 557 57 36</w:t>
                          </w:r>
                          <w:r w:rsidRPr="00CF55C5">
                            <w:rPr>
                              <w:lang w:val="en-GB"/>
                            </w:rPr>
                            <w:t xml:space="preserve"> </w:t>
                          </w:r>
                        </w:p>
                        <w:p w:rsidR="005A68E6" w:rsidRPr="00CF55C5" w:rsidRDefault="005A68E6" w:rsidP="00651E5E">
                          <w:pPr>
                            <w:rPr>
                              <w:lang w:val="en-GB"/>
                            </w:rPr>
                          </w:pPr>
                        </w:p>
                        <w:p w:rsidR="005A68E6" w:rsidRPr="00CF55C5" w:rsidRDefault="005A68E6" w:rsidP="00651E5E">
                          <w:pPr>
                            <w:pStyle w:val="mediacontactkopje"/>
                            <w:rPr>
                              <w:lang w:val="en-GB"/>
                            </w:rPr>
                          </w:pPr>
                          <w:r w:rsidRPr="00CF55C5">
                            <w:rPr>
                              <w:lang w:val="en-GB"/>
                            </w:rPr>
                            <w:tab/>
                            <w:t>INVESTOR RELATIONS</w:t>
                          </w:r>
                        </w:p>
                        <w:p w:rsidR="005A68E6" w:rsidRPr="0042505F" w:rsidRDefault="005A68E6" w:rsidP="00651E5E">
                          <w:pPr>
                            <w:pStyle w:val="mediacontact"/>
                          </w:pPr>
                          <w:r w:rsidRPr="00CF55C5">
                            <w:rPr>
                              <w:lang w:val="en-GB"/>
                            </w:rPr>
                            <w:tab/>
                          </w:r>
                          <w:r w:rsidRPr="00CF55C5">
                            <w:rPr>
                              <w:lang w:val="en-GB"/>
                            </w:rPr>
                            <w:tab/>
                          </w:r>
                          <w:r w:rsidR="00B878E8">
                            <w:t>+32 (0)2 557 57 32</w:t>
                          </w:r>
                        </w:p>
                        <w:p w:rsidR="005A68E6" w:rsidRPr="005B2D32" w:rsidRDefault="005A68E6" w:rsidP="009D248A">
                          <w:pPr>
                            <w:rPr>
                              <w:lang w:val="fr-FR"/>
                            </w:rPr>
                          </w:pPr>
                        </w:p>
                        <w:p w:rsidR="005A68E6" w:rsidRPr="00651E5E" w:rsidRDefault="005A68E6" w:rsidP="00651E5E">
                          <w:pPr>
                            <w:pStyle w:val="mediacontact"/>
                            <w:rPr>
                              <w:b/>
                            </w:rPr>
                          </w:pPr>
                          <w:r w:rsidRPr="005B2D32">
                            <w:tab/>
                          </w:r>
                          <w:r>
                            <w:rPr>
                              <w:b/>
                            </w:rPr>
                            <w:t>Ageas</w:t>
                          </w:r>
                        </w:p>
                        <w:p w:rsidR="005A68E6" w:rsidRPr="00896AD4" w:rsidRDefault="005A68E6" w:rsidP="00651E5E">
                          <w:pPr>
                            <w:pStyle w:val="mediacontact"/>
                            <w:rPr>
                              <w:rStyle w:val="Hyperlink"/>
                              <w:color w:val="8E419C"/>
                              <w:u w:val="none"/>
                              <w:lang w:val="fr-BE"/>
                            </w:rPr>
                          </w:pPr>
                          <w:r w:rsidRPr="005B2D32">
                            <w:rPr>
                              <w:bCs/>
                            </w:rPr>
                            <w:tab/>
                          </w:r>
                          <w:r w:rsidRPr="00896AD4">
                            <w:rPr>
                              <w:rStyle w:val="Hyperlink"/>
                              <w:color w:val="8E419C"/>
                              <w:u w:val="none"/>
                              <w:lang w:val="fr-BE"/>
                            </w:rPr>
                            <w:t>Rue du Marquis 1</w:t>
                          </w:r>
                        </w:p>
                        <w:p w:rsidR="005A68E6" w:rsidRPr="00896AD4" w:rsidRDefault="005A68E6" w:rsidP="00651E5E">
                          <w:pPr>
                            <w:pStyle w:val="mediacontact"/>
                            <w:rPr>
                              <w:rStyle w:val="Hyperlink"/>
                              <w:color w:val="8E419C"/>
                              <w:u w:val="none"/>
                              <w:lang w:val="fr-BE"/>
                            </w:rPr>
                          </w:pPr>
                          <w:r>
                            <w:rPr>
                              <w:rStyle w:val="Hyperlink"/>
                              <w:color w:val="8E419C"/>
                              <w:u w:val="none"/>
                              <w:lang w:val="fr-BE"/>
                            </w:rPr>
                            <w:tab/>
                            <w:t>1000 Bruxell</w:t>
                          </w:r>
                          <w:r w:rsidRPr="00896AD4">
                            <w:rPr>
                              <w:rStyle w:val="Hyperlink"/>
                              <w:color w:val="8E419C"/>
                              <w:u w:val="none"/>
                              <w:lang w:val="fr-BE"/>
                            </w:rPr>
                            <w:t>e</w:t>
                          </w:r>
                          <w:r>
                            <w:rPr>
                              <w:rStyle w:val="Hyperlink"/>
                              <w:color w:val="8E419C"/>
                              <w:u w:val="none"/>
                              <w:lang w:val="fr-BE"/>
                            </w:rPr>
                            <w:t>s - Belgique</w:t>
                          </w:r>
                        </w:p>
                        <w:p w:rsidR="005A68E6" w:rsidRDefault="005A68E6" w:rsidP="00651E5E">
                          <w:pPr>
                            <w:pStyle w:val="mediacontact"/>
                            <w:rPr>
                              <w:rStyle w:val="Hyperlink"/>
                              <w:bCs/>
                              <w:color w:val="8E419C"/>
                              <w:u w:val="none"/>
                              <w:lang w:val="en-US"/>
                            </w:rPr>
                          </w:pPr>
                          <w:r w:rsidRPr="00896AD4">
                            <w:rPr>
                              <w:rStyle w:val="Hyperlink"/>
                              <w:color w:val="8E419C"/>
                              <w:u w:val="none"/>
                              <w:lang w:val="fr-BE"/>
                            </w:rPr>
                            <w:tab/>
                          </w:r>
                          <w:hyperlink r:id="rId1" w:history="1">
                            <w:r w:rsidRPr="005B2D32">
                              <w:rPr>
                                <w:rStyle w:val="Hyperlink"/>
                                <w:bCs/>
                                <w:color w:val="8E419C"/>
                                <w:u w:val="none"/>
                                <w:lang w:val="en-US"/>
                              </w:rPr>
                              <w:t>www.ageas.com</w:t>
                            </w:r>
                          </w:hyperlink>
                        </w:p>
                        <w:p w:rsidR="0053261D" w:rsidRDefault="0053261D" w:rsidP="00651E5E">
                          <w:pPr>
                            <w:pStyle w:val="mediacontact"/>
                          </w:pPr>
                        </w:p>
                        <w:p w:rsidR="0053261D" w:rsidRDefault="0053261D" w:rsidP="00651E5E">
                          <w:pPr>
                            <w:pStyle w:val="mediacontact"/>
                          </w:pPr>
                          <w:r w:rsidRPr="00A64108">
                            <w:rPr>
                              <w:rStyle w:val="Hyperlink"/>
                              <w:bCs/>
                              <w:noProof/>
                              <w:color w:val="8E419C"/>
                              <w:u w:val="none"/>
                              <w:lang w:val="fr-BE" w:eastAsia="fr-BE"/>
                            </w:rPr>
                            <w:drawing>
                              <wp:inline distT="0" distB="0" distL="0" distR="0" wp14:anchorId="70986C60" wp14:editId="22828D9F">
                                <wp:extent cx="302260" cy="302260"/>
                                <wp:effectExtent l="0" t="0" r="2540" b="0"/>
                                <wp:docPr id="5" name="Picture 5"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t>@</w:t>
                          </w:r>
                          <w:proofErr w:type="spellStart"/>
                          <w:r>
                            <w:t>AgeasGroup</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880A" id="_x0000_t202" coordsize="21600,21600" o:spt="202" path="m,l,21600r21600,l21600,xe">
              <v:stroke joinstyle="miter"/>
              <v:path gradientshapeok="t" o:connecttype="rect"/>
            </v:shapetype>
            <v:shape id="Tekstvak 2" o:spid="_x0000_s1026" type="#_x0000_t202" style="position:absolute;left:0;text-align:left;margin-left:380.7pt;margin-top:145.4pt;width:129.7pt;height:608.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" fillcolor="#f3ecf5" stroked="f" strokeweight=".5pt">
              <v:textbox>
                <w:txbxContent>
                  <w:p w:rsidR="00295B62" w:rsidRPr="00CF55C5" w:rsidRDefault="00295B62" w:rsidP="00295B62">
                    <w:pPr>
                      <w:pStyle w:val="mediacontactkopje"/>
                      <w:rPr>
                        <w:lang w:val="fr-BE"/>
                      </w:rPr>
                    </w:pPr>
                    <w:r w:rsidRPr="00CF55C5">
                      <w:rPr>
                        <w:lang w:val="fr-BE"/>
                      </w:rPr>
                      <w:t>INFORMATION RÉGLEMENTÉE</w:t>
                    </w: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Pr="00CF55C5" w:rsidRDefault="00295B62" w:rsidP="00295B62">
                    <w:pPr>
                      <w:pStyle w:val="mediacontactkopje"/>
                      <w:rPr>
                        <w:lang w:val="fr-BE"/>
                      </w:rPr>
                    </w:pPr>
                  </w:p>
                  <w:p w:rsidR="00295B62" w:rsidRDefault="00295B62" w:rsidP="00295B62">
                    <w:pPr>
                      <w:pStyle w:val="mediacontactkopje"/>
                      <w:rPr>
                        <w:b w:val="0"/>
                        <w:bCs/>
                      </w:rPr>
                    </w:pPr>
                    <w:r w:rsidRPr="00CF55C5">
                      <w:rPr>
                        <w:b w:val="0"/>
                        <w:bCs/>
                        <w:lang w:val="fr-BE"/>
                      </w:rPr>
                      <w:t xml:space="preserve"> </w:t>
                    </w:r>
                  </w:p>
                  <w:p w:rsidR="005A68E6" w:rsidRPr="00CF55C5" w:rsidRDefault="005A68E6" w:rsidP="00651E5E">
                    <w:pPr>
                      <w:pStyle w:val="mediacontactkopje"/>
                      <w:rPr>
                        <w:lang w:val="fr-BE"/>
                      </w:rPr>
                    </w:pPr>
                    <w:r w:rsidRPr="00CF55C5">
                      <w:rPr>
                        <w:lang w:val="fr-BE"/>
                      </w:rPr>
                      <w:t>EURONEXT BRUXELLES</w:t>
                    </w:r>
                  </w:p>
                  <w:p w:rsidR="005A68E6" w:rsidRPr="00CF55C5" w:rsidRDefault="005A68E6" w:rsidP="00976E68">
                    <w:pPr>
                      <w:pStyle w:val="mediacontactkopje"/>
                      <w:rPr>
                        <w:b w:val="0"/>
                        <w:lang w:val="fr-BE"/>
                      </w:rPr>
                    </w:pPr>
                    <w:proofErr w:type="spellStart"/>
                    <w:r w:rsidRPr="00CF55C5">
                      <w:rPr>
                        <w:b w:val="0"/>
                        <w:lang w:val="fr-BE"/>
                      </w:rPr>
                      <w:t>Ticker</w:t>
                    </w:r>
                    <w:proofErr w:type="spellEnd"/>
                    <w:r w:rsidRPr="00CF55C5">
                      <w:rPr>
                        <w:b w:val="0"/>
                        <w:lang w:val="fr-BE"/>
                      </w:rPr>
                      <w:t>: AGS</w:t>
                    </w:r>
                  </w:p>
                  <w:p w:rsidR="005A68E6" w:rsidRPr="0065403F" w:rsidRDefault="005A68E6"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5A68E6" w:rsidRDefault="005A68E6" w:rsidP="00651E5E">
                    <w:pPr>
                      <w:pStyle w:val="mediacontactkopje"/>
                      <w:rPr>
                        <w:lang w:val="en-US"/>
                      </w:rPr>
                    </w:pPr>
                  </w:p>
                  <w:p w:rsidR="005A68E6" w:rsidRPr="00CF55C5" w:rsidRDefault="005A68E6" w:rsidP="00651E5E">
                    <w:pPr>
                      <w:pStyle w:val="mediacontactkopje"/>
                      <w:rPr>
                        <w:lang w:val="en-GB"/>
                      </w:rPr>
                    </w:pPr>
                    <w:r w:rsidRPr="00CF55C5">
                      <w:rPr>
                        <w:lang w:val="en-GB"/>
                      </w:rPr>
                      <w:t>MEDIA CONTACT</w:t>
                    </w:r>
                  </w:p>
                  <w:p w:rsidR="005A68E6" w:rsidRPr="00CF55C5" w:rsidRDefault="005A68E6" w:rsidP="00651E5E">
                    <w:pPr>
                      <w:pStyle w:val="mediacontact"/>
                      <w:rPr>
                        <w:lang w:val="en-GB"/>
                      </w:rPr>
                    </w:pPr>
                    <w:r w:rsidRPr="00CF55C5">
                      <w:rPr>
                        <w:lang w:val="en-GB"/>
                      </w:rPr>
                      <w:tab/>
                    </w:r>
                    <w:r w:rsidR="00724C49" w:rsidRPr="00CF55C5">
                      <w:rPr>
                        <w:lang w:val="en-GB"/>
                      </w:rPr>
                      <w:t>+32 (0)2 557 57 36</w:t>
                    </w:r>
                    <w:r w:rsidRPr="00CF55C5">
                      <w:rPr>
                        <w:lang w:val="en-GB"/>
                      </w:rPr>
                      <w:t xml:space="preserve"> </w:t>
                    </w:r>
                  </w:p>
                  <w:p w:rsidR="005A68E6" w:rsidRPr="00CF55C5" w:rsidRDefault="005A68E6" w:rsidP="00651E5E">
                    <w:pPr>
                      <w:rPr>
                        <w:lang w:val="en-GB"/>
                      </w:rPr>
                    </w:pPr>
                  </w:p>
                  <w:p w:rsidR="005A68E6" w:rsidRPr="00CF55C5" w:rsidRDefault="005A68E6" w:rsidP="00651E5E">
                    <w:pPr>
                      <w:pStyle w:val="mediacontactkopje"/>
                      <w:rPr>
                        <w:lang w:val="en-GB"/>
                      </w:rPr>
                    </w:pPr>
                    <w:r w:rsidRPr="00CF55C5">
                      <w:rPr>
                        <w:lang w:val="en-GB"/>
                      </w:rPr>
                      <w:tab/>
                      <w:t>INVESTOR RELATIONS</w:t>
                    </w:r>
                  </w:p>
                  <w:p w:rsidR="005A68E6" w:rsidRPr="0042505F" w:rsidRDefault="005A68E6" w:rsidP="00651E5E">
                    <w:pPr>
                      <w:pStyle w:val="mediacontact"/>
                    </w:pPr>
                    <w:r w:rsidRPr="00CF55C5">
                      <w:rPr>
                        <w:lang w:val="en-GB"/>
                      </w:rPr>
                      <w:tab/>
                    </w:r>
                    <w:r w:rsidRPr="00CF55C5">
                      <w:rPr>
                        <w:lang w:val="en-GB"/>
                      </w:rPr>
                      <w:tab/>
                    </w:r>
                    <w:r w:rsidR="00B878E8">
                      <w:t>+32 (0)2 557 57 32</w:t>
                    </w:r>
                  </w:p>
                  <w:p w:rsidR="005A68E6" w:rsidRPr="005B2D32" w:rsidRDefault="005A68E6" w:rsidP="009D248A">
                    <w:pPr>
                      <w:rPr>
                        <w:lang w:val="fr-FR"/>
                      </w:rPr>
                    </w:pPr>
                  </w:p>
                  <w:p w:rsidR="005A68E6" w:rsidRPr="00651E5E" w:rsidRDefault="005A68E6" w:rsidP="00651E5E">
                    <w:pPr>
                      <w:pStyle w:val="mediacontact"/>
                      <w:rPr>
                        <w:b/>
                      </w:rPr>
                    </w:pPr>
                    <w:r w:rsidRPr="005B2D32">
                      <w:tab/>
                    </w:r>
                    <w:r>
                      <w:rPr>
                        <w:b/>
                      </w:rPr>
                      <w:t>Ageas</w:t>
                    </w:r>
                  </w:p>
                  <w:p w:rsidR="005A68E6" w:rsidRPr="00896AD4" w:rsidRDefault="005A68E6" w:rsidP="00651E5E">
                    <w:pPr>
                      <w:pStyle w:val="mediacontact"/>
                      <w:rPr>
                        <w:rStyle w:val="Hyperlink"/>
                        <w:color w:val="8E419C"/>
                        <w:u w:val="none"/>
                        <w:lang w:val="fr-BE"/>
                      </w:rPr>
                    </w:pPr>
                    <w:r w:rsidRPr="005B2D32">
                      <w:rPr>
                        <w:bCs/>
                      </w:rPr>
                      <w:tab/>
                    </w:r>
                    <w:r w:rsidRPr="00896AD4">
                      <w:rPr>
                        <w:rStyle w:val="Hyperlink"/>
                        <w:color w:val="8E419C"/>
                        <w:u w:val="none"/>
                        <w:lang w:val="fr-BE"/>
                      </w:rPr>
                      <w:t>Rue du Marquis 1</w:t>
                    </w:r>
                  </w:p>
                  <w:p w:rsidR="005A68E6" w:rsidRPr="00896AD4" w:rsidRDefault="005A68E6" w:rsidP="00651E5E">
                    <w:pPr>
                      <w:pStyle w:val="mediacontact"/>
                      <w:rPr>
                        <w:rStyle w:val="Hyperlink"/>
                        <w:color w:val="8E419C"/>
                        <w:u w:val="none"/>
                        <w:lang w:val="fr-BE"/>
                      </w:rPr>
                    </w:pPr>
                    <w:r>
                      <w:rPr>
                        <w:rStyle w:val="Hyperlink"/>
                        <w:color w:val="8E419C"/>
                        <w:u w:val="none"/>
                        <w:lang w:val="fr-BE"/>
                      </w:rPr>
                      <w:tab/>
                      <w:t>1000 Bruxell</w:t>
                    </w:r>
                    <w:r w:rsidRPr="00896AD4">
                      <w:rPr>
                        <w:rStyle w:val="Hyperlink"/>
                        <w:color w:val="8E419C"/>
                        <w:u w:val="none"/>
                        <w:lang w:val="fr-BE"/>
                      </w:rPr>
                      <w:t>e</w:t>
                    </w:r>
                    <w:r>
                      <w:rPr>
                        <w:rStyle w:val="Hyperlink"/>
                        <w:color w:val="8E419C"/>
                        <w:u w:val="none"/>
                        <w:lang w:val="fr-BE"/>
                      </w:rPr>
                      <w:t>s - Belgique</w:t>
                    </w:r>
                  </w:p>
                  <w:p w:rsidR="005A68E6" w:rsidRDefault="005A68E6" w:rsidP="00651E5E">
                    <w:pPr>
                      <w:pStyle w:val="mediacontact"/>
                      <w:rPr>
                        <w:rStyle w:val="Hyperlink"/>
                        <w:bCs/>
                        <w:color w:val="8E419C"/>
                        <w:u w:val="none"/>
                        <w:lang w:val="en-US"/>
                      </w:rPr>
                    </w:pPr>
                    <w:r w:rsidRPr="00896AD4">
                      <w:rPr>
                        <w:rStyle w:val="Hyperlink"/>
                        <w:color w:val="8E419C"/>
                        <w:u w:val="none"/>
                        <w:lang w:val="fr-BE"/>
                      </w:rPr>
                      <w:tab/>
                    </w:r>
                    <w:hyperlink r:id="rId4" w:history="1">
                      <w:r w:rsidRPr="005B2D32">
                        <w:rPr>
                          <w:rStyle w:val="Hyperlink"/>
                          <w:bCs/>
                          <w:color w:val="8E419C"/>
                          <w:u w:val="none"/>
                          <w:lang w:val="en-US"/>
                        </w:rPr>
                        <w:t>www.ageas.com</w:t>
                      </w:r>
                    </w:hyperlink>
                  </w:p>
                  <w:p w:rsidR="0053261D" w:rsidRDefault="0053261D" w:rsidP="00651E5E">
                    <w:pPr>
                      <w:pStyle w:val="mediacontact"/>
                    </w:pPr>
                  </w:p>
                  <w:p w:rsidR="0053261D" w:rsidRDefault="0053261D" w:rsidP="00651E5E">
                    <w:pPr>
                      <w:pStyle w:val="mediacontact"/>
                    </w:pPr>
                    <w:r w:rsidRPr="00A64108">
                      <w:rPr>
                        <w:rStyle w:val="Hyperlink"/>
                        <w:bCs/>
                        <w:noProof/>
                        <w:color w:val="8E419C"/>
                        <w:u w:val="none"/>
                        <w:lang w:val="en-US" w:eastAsia="en-US"/>
                      </w:rPr>
                      <w:drawing>
                        <wp:inline distT="0" distB="0" distL="0" distR="0" wp14:anchorId="70986C60" wp14:editId="22828D9F">
                          <wp:extent cx="302260" cy="302260"/>
                          <wp:effectExtent l="0" t="0" r="2540" b="0"/>
                          <wp:docPr id="5" name="Picture 5" descr="Image result for twitter logo no backgrou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t>@</w:t>
                    </w:r>
                    <w:proofErr w:type="spellStart"/>
                    <w:r>
                      <w:t>AgeasGroup</w:t>
                    </w:r>
                    <w:proofErr w:type="spellEnd"/>
                  </w:p>
                </w:txbxContent>
              </v:textbox>
              <w10:wrap type="square" anchorx="margin"/>
            </v:shape>
          </w:pict>
        </mc:Fallback>
      </mc:AlternateContent>
    </w:r>
    <w:r>
      <w:rPr>
        <w:noProof/>
        <w:lang w:val="fr-BE" w:eastAsia="fr-BE"/>
      </w:rPr>
      <w:drawing>
        <wp:anchor distT="0" distB="0" distL="114300" distR="114300" simplePos="0" relativeHeight="251657216" behindDoc="1" locked="0" layoutInCell="1" allowOverlap="1" wp14:anchorId="2A0B880C" wp14:editId="2A0B880D">
          <wp:simplePos x="0" y="0"/>
          <wp:positionH relativeFrom="page">
            <wp:posOffset>5584190</wp:posOffset>
          </wp:positionH>
          <wp:positionV relativeFrom="page">
            <wp:posOffset>288290</wp:posOffset>
          </wp:positionV>
          <wp:extent cx="1627200" cy="1684800"/>
          <wp:effectExtent l="0" t="0" r="0" b="0"/>
          <wp:wrapNone/>
          <wp:docPr id="9" name="Afbeelding 55" descr="COOL GREY DOOR MIJ AANGEPASTageas_fullcolour-n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COOL GREY DOOR MIJ AANGEPASTageas_fullcolour-noslog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200" cy="1684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CD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A4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6BBA4"/>
    <w:lvl w:ilvl="0">
      <w:start w:val="1"/>
      <w:numFmt w:val="decimal"/>
      <w:pStyle w:val="PERS1epaginaASIA"/>
      <w:lvlText w:val="%1."/>
      <w:lvlJc w:val="left"/>
      <w:pPr>
        <w:tabs>
          <w:tab w:val="num" w:pos="926"/>
        </w:tabs>
        <w:ind w:left="926" w:hanging="360"/>
      </w:pPr>
    </w:lvl>
  </w:abstractNum>
  <w:abstractNum w:abstractNumId="3" w15:restartNumberingAfterBreak="0">
    <w:nsid w:val="FFFFFF7F"/>
    <w:multiLevelType w:val="singleLevel"/>
    <w:tmpl w:val="72940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C6F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89B8A"/>
    <w:lvl w:ilvl="0">
      <w:start w:val="1"/>
      <w:numFmt w:val="bullet"/>
      <w:pStyle w:val="PERShighlightssubUK"/>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47884"/>
    <w:lvl w:ilvl="0">
      <w:start w:val="1"/>
      <w:numFmt w:val="bullet"/>
      <w:pStyle w:val="PERS1epaginaUK"/>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21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C3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68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A41"/>
    <w:multiLevelType w:val="hybridMultilevel"/>
    <w:tmpl w:val="B3E4DB66"/>
    <w:lvl w:ilvl="0" w:tplc="8F1ED7D0">
      <w:start w:val="1"/>
      <w:numFmt w:val="bullet"/>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245D7F"/>
    <w:multiLevelType w:val="hybridMultilevel"/>
    <w:tmpl w:val="4CF231F8"/>
    <w:lvl w:ilvl="0" w:tplc="6B644A20">
      <w:start w:val="1"/>
      <w:numFmt w:val="bullet"/>
      <w:lvlText w:val="§"/>
      <w:lvlJc w:val="left"/>
      <w:pPr>
        <w:ind w:left="720" w:hanging="360"/>
      </w:pPr>
      <w:rPr>
        <w:rFonts w:ascii="Wingdings" w:hAnsi="Wingdings" w:hint="default"/>
        <w:color w:val="EE562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B5300A"/>
    <w:multiLevelType w:val="hybridMultilevel"/>
    <w:tmpl w:val="EE5A896C"/>
    <w:lvl w:ilvl="0" w:tplc="75E8DF56">
      <w:start w:val="1"/>
      <w:numFmt w:val="bullet"/>
      <w:lvlText w:val="§"/>
      <w:lvlJc w:val="left"/>
      <w:pPr>
        <w:ind w:left="720" w:hanging="360"/>
      </w:pPr>
      <w:rPr>
        <w:rFonts w:ascii="Wingdings" w:hAnsi="Wingdings" w:hint="default"/>
        <w:color w:val="8E419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A31679"/>
    <w:multiLevelType w:val="hybridMultilevel"/>
    <w:tmpl w:val="A4F0F8AE"/>
    <w:lvl w:ilvl="0" w:tplc="4A227BB4">
      <w:start w:val="1"/>
      <w:numFmt w:val="bullet"/>
      <w:lvlText w:val="§"/>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C71D0B"/>
    <w:multiLevelType w:val="hybridMultilevel"/>
    <w:tmpl w:val="BA249A94"/>
    <w:lvl w:ilvl="0" w:tplc="5EA672E4">
      <w:start w:val="1"/>
      <w:numFmt w:val="bullet"/>
      <w:lvlText w:val="§"/>
      <w:lvlJc w:val="left"/>
      <w:pPr>
        <w:ind w:left="1287" w:hanging="360"/>
      </w:pPr>
      <w:rPr>
        <w:rFonts w:ascii="Wingdings" w:hAnsi="Wingdings" w:hint="default"/>
        <w:color w:val="33D9EC"/>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1AB67786"/>
    <w:multiLevelType w:val="hybridMultilevel"/>
    <w:tmpl w:val="6928B5D6"/>
    <w:lvl w:ilvl="0" w:tplc="64D84BD2">
      <w:start w:val="1"/>
      <w:numFmt w:val="bullet"/>
      <w:pStyle w:val="PERShighlightssubBelgium"/>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677A74"/>
    <w:multiLevelType w:val="hybridMultilevel"/>
    <w:tmpl w:val="7B609342"/>
    <w:lvl w:ilvl="0" w:tplc="CFA44BAA">
      <w:start w:val="1"/>
      <w:numFmt w:val="bullet"/>
      <w:lvlText w:val="n"/>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004E19"/>
    <w:multiLevelType w:val="hybridMultilevel"/>
    <w:tmpl w:val="F48415F8"/>
    <w:lvl w:ilvl="0" w:tplc="AA32B346">
      <w:numFmt w:val="bullet"/>
      <w:pStyle w:val="PERS1epaginaCONTEUR"/>
      <w:lvlText w:val=""/>
      <w:lvlJc w:val="left"/>
      <w:pPr>
        <w:ind w:left="360" w:hanging="360"/>
      </w:pPr>
      <w:rPr>
        <w:rFonts w:ascii="Wingdings" w:hAnsi="Wingdings" w:hint="default"/>
        <w:color w:val="D3077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C1570"/>
    <w:multiLevelType w:val="hybridMultilevel"/>
    <w:tmpl w:val="48821388"/>
    <w:lvl w:ilvl="0" w:tplc="1DD0F938">
      <w:start w:val="1"/>
      <w:numFmt w:val="bullet"/>
      <w:pStyle w:val="PERS1epaginaGENACCOUNT"/>
      <w:lvlText w:val="¡"/>
      <w:lvlJc w:val="left"/>
      <w:pPr>
        <w:ind w:left="720" w:hanging="360"/>
      </w:pPr>
      <w:rPr>
        <w:rFonts w:ascii="Wingdings 2" w:hAnsi="Wingdings 2" w:hint="default"/>
        <w:color w:val="FC9E00"/>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944E18"/>
    <w:multiLevelType w:val="hybridMultilevel"/>
    <w:tmpl w:val="613A5F28"/>
    <w:lvl w:ilvl="0" w:tplc="E5383430">
      <w:numFmt w:val="bullet"/>
      <w:lvlText w:val=""/>
      <w:lvlJc w:val="left"/>
      <w:pPr>
        <w:ind w:left="720" w:hanging="360"/>
      </w:pPr>
      <w:rPr>
        <w:rFonts w:ascii="Wingdings" w:hAnsi="Wingdings" w:hint="default"/>
        <w:color w:val="EE562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61CE"/>
    <w:multiLevelType w:val="hybridMultilevel"/>
    <w:tmpl w:val="8D3EF634"/>
    <w:lvl w:ilvl="0" w:tplc="0632F6B2">
      <w:numFmt w:val="bullet"/>
      <w:pStyle w:val="PERS1epaginaBELGIUM"/>
      <w:lvlText w:val=""/>
      <w:lvlJc w:val="left"/>
      <w:pPr>
        <w:ind w:left="360" w:hanging="360"/>
      </w:pPr>
      <w:rPr>
        <w:rFonts w:ascii="Wingdings" w:hAnsi="Wingdings" w:hint="default"/>
        <w:color w:val="90BC0D"/>
        <w:sz w:val="24"/>
      </w:rPr>
    </w:lvl>
    <w:lvl w:ilvl="1" w:tplc="04130003" w:tentative="1">
      <w:start w:val="1"/>
      <w:numFmt w:val="bullet"/>
      <w:lvlText w:val="o"/>
      <w:lvlJc w:val="left"/>
      <w:pPr>
        <w:ind w:left="2291" w:hanging="360"/>
      </w:pPr>
      <w:rPr>
        <w:rFonts w:ascii="Courier New" w:hAnsi="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66180165"/>
    <w:multiLevelType w:val="hybridMultilevel"/>
    <w:tmpl w:val="C3924100"/>
    <w:lvl w:ilvl="0" w:tplc="C2F482DC">
      <w:start w:val="1"/>
      <w:numFmt w:val="bullet"/>
      <w:lvlText w:val=""/>
      <w:lvlJc w:val="left"/>
      <w:pPr>
        <w:tabs>
          <w:tab w:val="num" w:pos="567"/>
        </w:tabs>
        <w:ind w:left="567" w:hanging="567"/>
      </w:pPr>
      <w:rPr>
        <w:rFonts w:ascii="Wingdings" w:hAnsi="Wingdings" w:hint="default"/>
        <w:color w:val="D30773"/>
        <w:sz w:val="20"/>
      </w:rPr>
    </w:lvl>
    <w:lvl w:ilvl="1" w:tplc="04130003">
      <w:start w:val="1"/>
      <w:numFmt w:val="bullet"/>
      <w:pStyle w:val="Heading2"/>
      <w:lvlText w:val="o"/>
      <w:lvlJc w:val="left"/>
      <w:pPr>
        <w:ind w:left="2007" w:hanging="360"/>
      </w:pPr>
      <w:rPr>
        <w:rFonts w:ascii="Courier New" w:hAnsi="Courier New" w:hint="default"/>
      </w:rPr>
    </w:lvl>
    <w:lvl w:ilvl="2" w:tplc="04130005" w:tentative="1">
      <w:start w:val="1"/>
      <w:numFmt w:val="bullet"/>
      <w:pStyle w:val="Heading3"/>
      <w:lvlText w:val=""/>
      <w:lvlJc w:val="left"/>
      <w:pPr>
        <w:ind w:left="2727" w:hanging="360"/>
      </w:pPr>
      <w:rPr>
        <w:rFonts w:ascii="Wingdings" w:hAnsi="Wingdings" w:hint="default"/>
      </w:rPr>
    </w:lvl>
    <w:lvl w:ilvl="3" w:tplc="04130001" w:tentative="1">
      <w:start w:val="1"/>
      <w:numFmt w:val="bullet"/>
      <w:pStyle w:val="Heading4"/>
      <w:lvlText w:val=""/>
      <w:lvlJc w:val="left"/>
      <w:pPr>
        <w:ind w:left="3447" w:hanging="360"/>
      </w:pPr>
      <w:rPr>
        <w:rFonts w:ascii="Symbol" w:hAnsi="Symbol" w:hint="default"/>
      </w:rPr>
    </w:lvl>
    <w:lvl w:ilvl="4" w:tplc="04130003" w:tentative="1">
      <w:start w:val="1"/>
      <w:numFmt w:val="bullet"/>
      <w:pStyle w:val="Heading5"/>
      <w:lvlText w:val="o"/>
      <w:lvlJc w:val="left"/>
      <w:pPr>
        <w:ind w:left="4167" w:hanging="360"/>
      </w:pPr>
      <w:rPr>
        <w:rFonts w:ascii="Courier New" w:hAnsi="Courier New" w:hint="default"/>
      </w:rPr>
    </w:lvl>
    <w:lvl w:ilvl="5" w:tplc="04130005" w:tentative="1">
      <w:start w:val="1"/>
      <w:numFmt w:val="bullet"/>
      <w:pStyle w:val="Heading6"/>
      <w:lvlText w:val=""/>
      <w:lvlJc w:val="left"/>
      <w:pPr>
        <w:ind w:left="4887" w:hanging="360"/>
      </w:pPr>
      <w:rPr>
        <w:rFonts w:ascii="Wingdings" w:hAnsi="Wingdings" w:hint="default"/>
      </w:rPr>
    </w:lvl>
    <w:lvl w:ilvl="6" w:tplc="04130001">
      <w:start w:val="1"/>
      <w:numFmt w:val="bullet"/>
      <w:pStyle w:val="Heading7"/>
      <w:lvlText w:val=""/>
      <w:lvlJc w:val="left"/>
      <w:pPr>
        <w:ind w:left="5607" w:hanging="360"/>
      </w:pPr>
      <w:rPr>
        <w:rFonts w:ascii="Symbol" w:hAnsi="Symbol" w:hint="default"/>
      </w:rPr>
    </w:lvl>
    <w:lvl w:ilvl="7" w:tplc="04130003" w:tentative="1">
      <w:start w:val="1"/>
      <w:numFmt w:val="bullet"/>
      <w:pStyle w:val="Heading8"/>
      <w:lvlText w:val="o"/>
      <w:lvlJc w:val="left"/>
      <w:pPr>
        <w:ind w:left="6327" w:hanging="360"/>
      </w:pPr>
      <w:rPr>
        <w:rFonts w:ascii="Courier New" w:hAnsi="Courier New" w:hint="default"/>
      </w:rPr>
    </w:lvl>
    <w:lvl w:ilvl="8" w:tplc="04130005" w:tentative="1">
      <w:start w:val="1"/>
      <w:numFmt w:val="bullet"/>
      <w:pStyle w:val="Heading9"/>
      <w:lvlText w:val=""/>
      <w:lvlJc w:val="left"/>
      <w:pPr>
        <w:ind w:left="7047" w:hanging="360"/>
      </w:pPr>
      <w:rPr>
        <w:rFonts w:ascii="Wingdings" w:hAnsi="Wingdings" w:hint="default"/>
      </w:rPr>
    </w:lvl>
  </w:abstractNum>
  <w:abstractNum w:abstractNumId="22" w15:restartNumberingAfterBreak="0">
    <w:nsid w:val="6BEB60CD"/>
    <w:multiLevelType w:val="hybridMultilevel"/>
    <w:tmpl w:val="930A6EBE"/>
    <w:lvl w:ilvl="0" w:tplc="0E2CFF14">
      <w:start w:val="1"/>
      <w:numFmt w:val="bullet"/>
      <w:lvlText w:val="§"/>
      <w:lvlJc w:val="left"/>
      <w:pPr>
        <w:ind w:left="720" w:hanging="360"/>
      </w:pPr>
      <w:rPr>
        <w:rFonts w:ascii="Wingdings" w:hAnsi="Wingdings" w:hint="default"/>
        <w:color w:val="FC9E0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8F3EA4"/>
    <w:multiLevelType w:val="hybridMultilevel"/>
    <w:tmpl w:val="342834E0"/>
    <w:lvl w:ilvl="0" w:tplc="0080AF8E">
      <w:numFmt w:val="bullet"/>
      <w:pStyle w:val="PERS1epaginaPortfolio"/>
      <w:lvlText w:val=""/>
      <w:lvlJc w:val="left"/>
      <w:pPr>
        <w:ind w:left="720" w:hanging="360"/>
      </w:pPr>
      <w:rPr>
        <w:rFonts w:ascii="Wingdings" w:hAnsi="Wingdings" w:hint="default"/>
        <w:color w:val="8E419C"/>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1B20F7"/>
    <w:multiLevelType w:val="hybridMultilevel"/>
    <w:tmpl w:val="BA1C5EEC"/>
    <w:lvl w:ilvl="0" w:tplc="BCD25456">
      <w:start w:val="1"/>
      <w:numFmt w:val="bullet"/>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9F1E39"/>
    <w:multiLevelType w:val="hybridMultilevel"/>
    <w:tmpl w:val="4B3A687A"/>
    <w:lvl w:ilvl="0" w:tplc="569404FE">
      <w:start w:val="1"/>
      <w:numFmt w:val="bullet"/>
      <w:pStyle w:val="PERShighlightssubContEur"/>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0"/>
  </w:num>
  <w:num w:numId="13">
    <w:abstractNumId w:val="15"/>
  </w:num>
  <w:num w:numId="14">
    <w:abstractNumId w:val="16"/>
  </w:num>
  <w:num w:numId="15">
    <w:abstractNumId w:val="14"/>
  </w:num>
  <w:num w:numId="16">
    <w:abstractNumId w:val="17"/>
  </w:num>
  <w:num w:numId="17">
    <w:abstractNumId w:val="25"/>
  </w:num>
  <w:num w:numId="18">
    <w:abstractNumId w:val="19"/>
  </w:num>
  <w:num w:numId="19">
    <w:abstractNumId w:val="18"/>
  </w:num>
  <w:num w:numId="20">
    <w:abstractNumId w:val="23"/>
  </w:num>
  <w:num w:numId="21">
    <w:abstractNumId w:val="24"/>
  </w:num>
  <w:num w:numId="22">
    <w:abstractNumId w:val="13"/>
  </w:num>
  <w:num w:numId="23">
    <w:abstractNumId w:val="10"/>
  </w:num>
  <w:num w:numId="24">
    <w:abstractNumId w:val="11"/>
  </w:num>
  <w:num w:numId="25">
    <w:abstractNumId w:val="22"/>
  </w:num>
  <w:num w:numId="26">
    <w:abstractNumId w:val="12"/>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F7"/>
    <w:rsid w:val="00001753"/>
    <w:rsid w:val="00001938"/>
    <w:rsid w:val="00001D34"/>
    <w:rsid w:val="00001E5E"/>
    <w:rsid w:val="000022EE"/>
    <w:rsid w:val="00003256"/>
    <w:rsid w:val="00003751"/>
    <w:rsid w:val="0000537E"/>
    <w:rsid w:val="000059D8"/>
    <w:rsid w:val="00006695"/>
    <w:rsid w:val="00006863"/>
    <w:rsid w:val="00006A63"/>
    <w:rsid w:val="0000753A"/>
    <w:rsid w:val="00007A44"/>
    <w:rsid w:val="00010317"/>
    <w:rsid w:val="000114A0"/>
    <w:rsid w:val="00011D5B"/>
    <w:rsid w:val="0001221B"/>
    <w:rsid w:val="00013012"/>
    <w:rsid w:val="00013B82"/>
    <w:rsid w:val="00013CBF"/>
    <w:rsid w:val="00015475"/>
    <w:rsid w:val="00015EBF"/>
    <w:rsid w:val="000163B4"/>
    <w:rsid w:val="000167FD"/>
    <w:rsid w:val="0001694B"/>
    <w:rsid w:val="00016C28"/>
    <w:rsid w:val="00017850"/>
    <w:rsid w:val="000179EA"/>
    <w:rsid w:val="00017F30"/>
    <w:rsid w:val="00020128"/>
    <w:rsid w:val="000205F6"/>
    <w:rsid w:val="00021608"/>
    <w:rsid w:val="000217A2"/>
    <w:rsid w:val="000218A7"/>
    <w:rsid w:val="0002283F"/>
    <w:rsid w:val="00022F78"/>
    <w:rsid w:val="000231AC"/>
    <w:rsid w:val="000233C1"/>
    <w:rsid w:val="000242A9"/>
    <w:rsid w:val="00024506"/>
    <w:rsid w:val="000252C9"/>
    <w:rsid w:val="00026963"/>
    <w:rsid w:val="00026EA2"/>
    <w:rsid w:val="00031463"/>
    <w:rsid w:val="000318AC"/>
    <w:rsid w:val="00031B58"/>
    <w:rsid w:val="0003202F"/>
    <w:rsid w:val="000320A8"/>
    <w:rsid w:val="0003359D"/>
    <w:rsid w:val="00033E3C"/>
    <w:rsid w:val="000343C1"/>
    <w:rsid w:val="00034DFA"/>
    <w:rsid w:val="0003530D"/>
    <w:rsid w:val="0003531F"/>
    <w:rsid w:val="00035ACB"/>
    <w:rsid w:val="00036496"/>
    <w:rsid w:val="00036635"/>
    <w:rsid w:val="00036C82"/>
    <w:rsid w:val="00037DD6"/>
    <w:rsid w:val="00040705"/>
    <w:rsid w:val="00040A8E"/>
    <w:rsid w:val="00041645"/>
    <w:rsid w:val="00041899"/>
    <w:rsid w:val="00041B98"/>
    <w:rsid w:val="000427F2"/>
    <w:rsid w:val="00042884"/>
    <w:rsid w:val="000430E4"/>
    <w:rsid w:val="000435A1"/>
    <w:rsid w:val="0004360A"/>
    <w:rsid w:val="00043AE4"/>
    <w:rsid w:val="00043E0B"/>
    <w:rsid w:val="0004448E"/>
    <w:rsid w:val="000454D7"/>
    <w:rsid w:val="0004573E"/>
    <w:rsid w:val="00045972"/>
    <w:rsid w:val="00046318"/>
    <w:rsid w:val="00046432"/>
    <w:rsid w:val="0004761D"/>
    <w:rsid w:val="000476AD"/>
    <w:rsid w:val="00047D02"/>
    <w:rsid w:val="00047F7D"/>
    <w:rsid w:val="00050BC8"/>
    <w:rsid w:val="00051725"/>
    <w:rsid w:val="00052494"/>
    <w:rsid w:val="00054250"/>
    <w:rsid w:val="000542D4"/>
    <w:rsid w:val="000543D6"/>
    <w:rsid w:val="00054864"/>
    <w:rsid w:val="0005494F"/>
    <w:rsid w:val="00054D61"/>
    <w:rsid w:val="00054F5C"/>
    <w:rsid w:val="0005556B"/>
    <w:rsid w:val="00055859"/>
    <w:rsid w:val="00055A93"/>
    <w:rsid w:val="00055B8B"/>
    <w:rsid w:val="00055FCD"/>
    <w:rsid w:val="0006071F"/>
    <w:rsid w:val="000607B1"/>
    <w:rsid w:val="000607F6"/>
    <w:rsid w:val="00060F3A"/>
    <w:rsid w:val="00060FC5"/>
    <w:rsid w:val="000612C0"/>
    <w:rsid w:val="000612CF"/>
    <w:rsid w:val="00061529"/>
    <w:rsid w:val="00061933"/>
    <w:rsid w:val="00061CDA"/>
    <w:rsid w:val="0006214E"/>
    <w:rsid w:val="00062195"/>
    <w:rsid w:val="00062418"/>
    <w:rsid w:val="0006282F"/>
    <w:rsid w:val="00062AAF"/>
    <w:rsid w:val="00062E25"/>
    <w:rsid w:val="00063031"/>
    <w:rsid w:val="0006387F"/>
    <w:rsid w:val="000638EA"/>
    <w:rsid w:val="000638F0"/>
    <w:rsid w:val="00063D37"/>
    <w:rsid w:val="00063FDD"/>
    <w:rsid w:val="00064F58"/>
    <w:rsid w:val="000650BD"/>
    <w:rsid w:val="00065B87"/>
    <w:rsid w:val="00065BF7"/>
    <w:rsid w:val="00066B89"/>
    <w:rsid w:val="00066EA8"/>
    <w:rsid w:val="00067A6B"/>
    <w:rsid w:val="000701B4"/>
    <w:rsid w:val="00071495"/>
    <w:rsid w:val="00072D2D"/>
    <w:rsid w:val="00072D67"/>
    <w:rsid w:val="00073449"/>
    <w:rsid w:val="00073A06"/>
    <w:rsid w:val="00073E95"/>
    <w:rsid w:val="00074BAD"/>
    <w:rsid w:val="00075008"/>
    <w:rsid w:val="000752C9"/>
    <w:rsid w:val="00075A21"/>
    <w:rsid w:val="000762D3"/>
    <w:rsid w:val="00077593"/>
    <w:rsid w:val="000801A9"/>
    <w:rsid w:val="00080BC3"/>
    <w:rsid w:val="00080F10"/>
    <w:rsid w:val="000811D8"/>
    <w:rsid w:val="00082C09"/>
    <w:rsid w:val="000838F0"/>
    <w:rsid w:val="000854C6"/>
    <w:rsid w:val="0008551B"/>
    <w:rsid w:val="00085522"/>
    <w:rsid w:val="00085B74"/>
    <w:rsid w:val="00085CA1"/>
    <w:rsid w:val="00085F42"/>
    <w:rsid w:val="000863A5"/>
    <w:rsid w:val="000871AE"/>
    <w:rsid w:val="00090953"/>
    <w:rsid w:val="00090BFC"/>
    <w:rsid w:val="0009119B"/>
    <w:rsid w:val="00091750"/>
    <w:rsid w:val="00092A16"/>
    <w:rsid w:val="00092BB8"/>
    <w:rsid w:val="000933EC"/>
    <w:rsid w:val="000936A7"/>
    <w:rsid w:val="00093A3E"/>
    <w:rsid w:val="00093AE9"/>
    <w:rsid w:val="00093E15"/>
    <w:rsid w:val="00093EF7"/>
    <w:rsid w:val="00094C15"/>
    <w:rsid w:val="00094E48"/>
    <w:rsid w:val="0009566B"/>
    <w:rsid w:val="000958B6"/>
    <w:rsid w:val="0009596B"/>
    <w:rsid w:val="00095E13"/>
    <w:rsid w:val="000966E8"/>
    <w:rsid w:val="000969E8"/>
    <w:rsid w:val="00097ED7"/>
    <w:rsid w:val="000A070F"/>
    <w:rsid w:val="000A0866"/>
    <w:rsid w:val="000A0ED7"/>
    <w:rsid w:val="000A1084"/>
    <w:rsid w:val="000A1C73"/>
    <w:rsid w:val="000A1E52"/>
    <w:rsid w:val="000A21F7"/>
    <w:rsid w:val="000A288A"/>
    <w:rsid w:val="000A2EE1"/>
    <w:rsid w:val="000A39FA"/>
    <w:rsid w:val="000A40CB"/>
    <w:rsid w:val="000A4240"/>
    <w:rsid w:val="000A4331"/>
    <w:rsid w:val="000A434C"/>
    <w:rsid w:val="000A4D22"/>
    <w:rsid w:val="000A663D"/>
    <w:rsid w:val="000A66E1"/>
    <w:rsid w:val="000A7B06"/>
    <w:rsid w:val="000A7BC6"/>
    <w:rsid w:val="000A7EA5"/>
    <w:rsid w:val="000A7F49"/>
    <w:rsid w:val="000B0012"/>
    <w:rsid w:val="000B026D"/>
    <w:rsid w:val="000B0CD5"/>
    <w:rsid w:val="000B1093"/>
    <w:rsid w:val="000B14F1"/>
    <w:rsid w:val="000B16F0"/>
    <w:rsid w:val="000B2446"/>
    <w:rsid w:val="000B4638"/>
    <w:rsid w:val="000B469A"/>
    <w:rsid w:val="000B4998"/>
    <w:rsid w:val="000B4D05"/>
    <w:rsid w:val="000B52E4"/>
    <w:rsid w:val="000B6A2B"/>
    <w:rsid w:val="000B6C80"/>
    <w:rsid w:val="000B70C9"/>
    <w:rsid w:val="000B7320"/>
    <w:rsid w:val="000B734B"/>
    <w:rsid w:val="000B7E47"/>
    <w:rsid w:val="000C04F3"/>
    <w:rsid w:val="000C102D"/>
    <w:rsid w:val="000C2F5B"/>
    <w:rsid w:val="000C3126"/>
    <w:rsid w:val="000C4957"/>
    <w:rsid w:val="000C5D38"/>
    <w:rsid w:val="000C764C"/>
    <w:rsid w:val="000C7759"/>
    <w:rsid w:val="000C7BE5"/>
    <w:rsid w:val="000D0627"/>
    <w:rsid w:val="000D10B2"/>
    <w:rsid w:val="000D26F6"/>
    <w:rsid w:val="000D2D59"/>
    <w:rsid w:val="000D2E12"/>
    <w:rsid w:val="000D31E2"/>
    <w:rsid w:val="000D346D"/>
    <w:rsid w:val="000D3CD5"/>
    <w:rsid w:val="000D440F"/>
    <w:rsid w:val="000D4789"/>
    <w:rsid w:val="000D4B09"/>
    <w:rsid w:val="000D536F"/>
    <w:rsid w:val="000D55C2"/>
    <w:rsid w:val="000D567B"/>
    <w:rsid w:val="000D63A2"/>
    <w:rsid w:val="000D722B"/>
    <w:rsid w:val="000D75E0"/>
    <w:rsid w:val="000D7945"/>
    <w:rsid w:val="000E01B5"/>
    <w:rsid w:val="000E0990"/>
    <w:rsid w:val="000E13EB"/>
    <w:rsid w:val="000E2282"/>
    <w:rsid w:val="000E2E3B"/>
    <w:rsid w:val="000E30D2"/>
    <w:rsid w:val="000E38DB"/>
    <w:rsid w:val="000E440B"/>
    <w:rsid w:val="000E50E1"/>
    <w:rsid w:val="000E5490"/>
    <w:rsid w:val="000E575F"/>
    <w:rsid w:val="000E66F2"/>
    <w:rsid w:val="000E6935"/>
    <w:rsid w:val="000E6BE2"/>
    <w:rsid w:val="000E7369"/>
    <w:rsid w:val="000E7437"/>
    <w:rsid w:val="000E7490"/>
    <w:rsid w:val="000F020C"/>
    <w:rsid w:val="000F0294"/>
    <w:rsid w:val="000F060E"/>
    <w:rsid w:val="000F06A1"/>
    <w:rsid w:val="000F0B5C"/>
    <w:rsid w:val="000F1749"/>
    <w:rsid w:val="000F1ED5"/>
    <w:rsid w:val="000F1FEB"/>
    <w:rsid w:val="000F3B6A"/>
    <w:rsid w:val="000F425F"/>
    <w:rsid w:val="000F4355"/>
    <w:rsid w:val="000F4660"/>
    <w:rsid w:val="000F49ED"/>
    <w:rsid w:val="000F55F1"/>
    <w:rsid w:val="000F5811"/>
    <w:rsid w:val="000F5941"/>
    <w:rsid w:val="000F5C86"/>
    <w:rsid w:val="000F6140"/>
    <w:rsid w:val="000F61E5"/>
    <w:rsid w:val="000F7FEE"/>
    <w:rsid w:val="0010081F"/>
    <w:rsid w:val="00100891"/>
    <w:rsid w:val="00100CFF"/>
    <w:rsid w:val="00102B20"/>
    <w:rsid w:val="0010334D"/>
    <w:rsid w:val="001036D3"/>
    <w:rsid w:val="00103AE7"/>
    <w:rsid w:val="00103CB8"/>
    <w:rsid w:val="001045E0"/>
    <w:rsid w:val="0010463C"/>
    <w:rsid w:val="0010497D"/>
    <w:rsid w:val="00105661"/>
    <w:rsid w:val="0010600D"/>
    <w:rsid w:val="00107EF1"/>
    <w:rsid w:val="0011040B"/>
    <w:rsid w:val="00110654"/>
    <w:rsid w:val="00110939"/>
    <w:rsid w:val="001120F8"/>
    <w:rsid w:val="0011281F"/>
    <w:rsid w:val="00112D0E"/>
    <w:rsid w:val="00112F83"/>
    <w:rsid w:val="0011308D"/>
    <w:rsid w:val="0011321C"/>
    <w:rsid w:val="001149D1"/>
    <w:rsid w:val="00115266"/>
    <w:rsid w:val="00115F9F"/>
    <w:rsid w:val="00116A21"/>
    <w:rsid w:val="00116FF8"/>
    <w:rsid w:val="00117A5F"/>
    <w:rsid w:val="0012048B"/>
    <w:rsid w:val="00120C58"/>
    <w:rsid w:val="001212AD"/>
    <w:rsid w:val="0012137E"/>
    <w:rsid w:val="001216FA"/>
    <w:rsid w:val="001233A6"/>
    <w:rsid w:val="00123A3D"/>
    <w:rsid w:val="001249FD"/>
    <w:rsid w:val="001252AB"/>
    <w:rsid w:val="001254DF"/>
    <w:rsid w:val="001262A0"/>
    <w:rsid w:val="00130260"/>
    <w:rsid w:val="00130813"/>
    <w:rsid w:val="00132804"/>
    <w:rsid w:val="00132A1E"/>
    <w:rsid w:val="00133577"/>
    <w:rsid w:val="00133728"/>
    <w:rsid w:val="00133761"/>
    <w:rsid w:val="00133A22"/>
    <w:rsid w:val="00133C7F"/>
    <w:rsid w:val="00133FF9"/>
    <w:rsid w:val="00134452"/>
    <w:rsid w:val="00136342"/>
    <w:rsid w:val="00136616"/>
    <w:rsid w:val="0013742B"/>
    <w:rsid w:val="00137F7C"/>
    <w:rsid w:val="00140884"/>
    <w:rsid w:val="00141005"/>
    <w:rsid w:val="00141F62"/>
    <w:rsid w:val="00142824"/>
    <w:rsid w:val="001429CE"/>
    <w:rsid w:val="00142D3E"/>
    <w:rsid w:val="001435AF"/>
    <w:rsid w:val="001438F5"/>
    <w:rsid w:val="00143DD0"/>
    <w:rsid w:val="0014481D"/>
    <w:rsid w:val="00144F1A"/>
    <w:rsid w:val="00145135"/>
    <w:rsid w:val="00145234"/>
    <w:rsid w:val="00146976"/>
    <w:rsid w:val="00146B69"/>
    <w:rsid w:val="00146BEB"/>
    <w:rsid w:val="00146DCE"/>
    <w:rsid w:val="001472A0"/>
    <w:rsid w:val="00147F87"/>
    <w:rsid w:val="00150895"/>
    <w:rsid w:val="001509D3"/>
    <w:rsid w:val="00150DD7"/>
    <w:rsid w:val="00151D1D"/>
    <w:rsid w:val="00152F6C"/>
    <w:rsid w:val="00153B33"/>
    <w:rsid w:val="00153C19"/>
    <w:rsid w:val="00154A38"/>
    <w:rsid w:val="00154D87"/>
    <w:rsid w:val="00154F31"/>
    <w:rsid w:val="0015502D"/>
    <w:rsid w:val="00155868"/>
    <w:rsid w:val="00155AFA"/>
    <w:rsid w:val="00156E1E"/>
    <w:rsid w:val="0015760E"/>
    <w:rsid w:val="00160533"/>
    <w:rsid w:val="00160B53"/>
    <w:rsid w:val="001612E2"/>
    <w:rsid w:val="001614FC"/>
    <w:rsid w:val="00161635"/>
    <w:rsid w:val="00161A5E"/>
    <w:rsid w:val="00161DEE"/>
    <w:rsid w:val="00161E4A"/>
    <w:rsid w:val="00162084"/>
    <w:rsid w:val="001624FE"/>
    <w:rsid w:val="001629FC"/>
    <w:rsid w:val="001633AF"/>
    <w:rsid w:val="001634A8"/>
    <w:rsid w:val="00164026"/>
    <w:rsid w:val="00164EA1"/>
    <w:rsid w:val="00165021"/>
    <w:rsid w:val="00165ABB"/>
    <w:rsid w:val="00165B54"/>
    <w:rsid w:val="00165C0B"/>
    <w:rsid w:val="00165FC3"/>
    <w:rsid w:val="001664C5"/>
    <w:rsid w:val="00166B7F"/>
    <w:rsid w:val="00166F53"/>
    <w:rsid w:val="0017067C"/>
    <w:rsid w:val="00170727"/>
    <w:rsid w:val="001713DE"/>
    <w:rsid w:val="00171D31"/>
    <w:rsid w:val="00172CF0"/>
    <w:rsid w:val="00172E16"/>
    <w:rsid w:val="00173145"/>
    <w:rsid w:val="00173401"/>
    <w:rsid w:val="00173CC7"/>
    <w:rsid w:val="00174720"/>
    <w:rsid w:val="0017495F"/>
    <w:rsid w:val="00174DCC"/>
    <w:rsid w:val="00175011"/>
    <w:rsid w:val="001758F2"/>
    <w:rsid w:val="00175B47"/>
    <w:rsid w:val="001770EA"/>
    <w:rsid w:val="001772C7"/>
    <w:rsid w:val="0017761E"/>
    <w:rsid w:val="00180097"/>
    <w:rsid w:val="001809FE"/>
    <w:rsid w:val="00180D1B"/>
    <w:rsid w:val="00181095"/>
    <w:rsid w:val="0018231C"/>
    <w:rsid w:val="001825A2"/>
    <w:rsid w:val="001846C9"/>
    <w:rsid w:val="001850E1"/>
    <w:rsid w:val="00185308"/>
    <w:rsid w:val="00190392"/>
    <w:rsid w:val="00190396"/>
    <w:rsid w:val="00191591"/>
    <w:rsid w:val="0019162D"/>
    <w:rsid w:val="001918B2"/>
    <w:rsid w:val="00191932"/>
    <w:rsid w:val="00191C35"/>
    <w:rsid w:val="0019240C"/>
    <w:rsid w:val="00192BE7"/>
    <w:rsid w:val="00192E34"/>
    <w:rsid w:val="00192FFC"/>
    <w:rsid w:val="001934B6"/>
    <w:rsid w:val="00193C48"/>
    <w:rsid w:val="00193E94"/>
    <w:rsid w:val="001941F3"/>
    <w:rsid w:val="00194858"/>
    <w:rsid w:val="00194A81"/>
    <w:rsid w:val="00194E57"/>
    <w:rsid w:val="00195A9A"/>
    <w:rsid w:val="00196245"/>
    <w:rsid w:val="00196562"/>
    <w:rsid w:val="00196D98"/>
    <w:rsid w:val="001A1867"/>
    <w:rsid w:val="001A1E30"/>
    <w:rsid w:val="001A2040"/>
    <w:rsid w:val="001A25E0"/>
    <w:rsid w:val="001A3701"/>
    <w:rsid w:val="001A3BEB"/>
    <w:rsid w:val="001A4254"/>
    <w:rsid w:val="001A4346"/>
    <w:rsid w:val="001A4486"/>
    <w:rsid w:val="001A448E"/>
    <w:rsid w:val="001A4B70"/>
    <w:rsid w:val="001A5226"/>
    <w:rsid w:val="001A52F6"/>
    <w:rsid w:val="001A574B"/>
    <w:rsid w:val="001A5C9D"/>
    <w:rsid w:val="001A6F71"/>
    <w:rsid w:val="001A7002"/>
    <w:rsid w:val="001A71FF"/>
    <w:rsid w:val="001A7214"/>
    <w:rsid w:val="001A78D2"/>
    <w:rsid w:val="001B0240"/>
    <w:rsid w:val="001B0D87"/>
    <w:rsid w:val="001B2971"/>
    <w:rsid w:val="001B3353"/>
    <w:rsid w:val="001B3354"/>
    <w:rsid w:val="001B38BF"/>
    <w:rsid w:val="001B3D90"/>
    <w:rsid w:val="001B44D3"/>
    <w:rsid w:val="001B465E"/>
    <w:rsid w:val="001B4EF0"/>
    <w:rsid w:val="001B50C6"/>
    <w:rsid w:val="001B630A"/>
    <w:rsid w:val="001B6B86"/>
    <w:rsid w:val="001B74A8"/>
    <w:rsid w:val="001B7DC0"/>
    <w:rsid w:val="001C0374"/>
    <w:rsid w:val="001C0884"/>
    <w:rsid w:val="001C168E"/>
    <w:rsid w:val="001C1DF0"/>
    <w:rsid w:val="001C37CA"/>
    <w:rsid w:val="001C3A5C"/>
    <w:rsid w:val="001C453E"/>
    <w:rsid w:val="001C4D0A"/>
    <w:rsid w:val="001C571D"/>
    <w:rsid w:val="001C6423"/>
    <w:rsid w:val="001C6D88"/>
    <w:rsid w:val="001C7CE6"/>
    <w:rsid w:val="001D02D3"/>
    <w:rsid w:val="001D0D4F"/>
    <w:rsid w:val="001D26F4"/>
    <w:rsid w:val="001D281A"/>
    <w:rsid w:val="001D2CBA"/>
    <w:rsid w:val="001D3C88"/>
    <w:rsid w:val="001D3FBC"/>
    <w:rsid w:val="001D45FD"/>
    <w:rsid w:val="001D4EDD"/>
    <w:rsid w:val="001D5A89"/>
    <w:rsid w:val="001D79BF"/>
    <w:rsid w:val="001D7C14"/>
    <w:rsid w:val="001E0209"/>
    <w:rsid w:val="001E0447"/>
    <w:rsid w:val="001E1F61"/>
    <w:rsid w:val="001E2B26"/>
    <w:rsid w:val="001E2B64"/>
    <w:rsid w:val="001E3681"/>
    <w:rsid w:val="001E3BF5"/>
    <w:rsid w:val="001E432C"/>
    <w:rsid w:val="001E446D"/>
    <w:rsid w:val="001E4556"/>
    <w:rsid w:val="001E5B68"/>
    <w:rsid w:val="001E6428"/>
    <w:rsid w:val="001F0A28"/>
    <w:rsid w:val="001F0BE8"/>
    <w:rsid w:val="001F0D9C"/>
    <w:rsid w:val="001F11BC"/>
    <w:rsid w:val="001F254D"/>
    <w:rsid w:val="001F26CE"/>
    <w:rsid w:val="001F278E"/>
    <w:rsid w:val="001F27EC"/>
    <w:rsid w:val="001F337E"/>
    <w:rsid w:val="001F440E"/>
    <w:rsid w:val="001F4A17"/>
    <w:rsid w:val="001F5306"/>
    <w:rsid w:val="001F5366"/>
    <w:rsid w:val="001F5614"/>
    <w:rsid w:val="001F69C8"/>
    <w:rsid w:val="001F73F8"/>
    <w:rsid w:val="001F76AC"/>
    <w:rsid w:val="001F7F39"/>
    <w:rsid w:val="00200702"/>
    <w:rsid w:val="00200FA3"/>
    <w:rsid w:val="00201793"/>
    <w:rsid w:val="00202305"/>
    <w:rsid w:val="00202610"/>
    <w:rsid w:val="002029DD"/>
    <w:rsid w:val="00204087"/>
    <w:rsid w:val="00204859"/>
    <w:rsid w:val="00205013"/>
    <w:rsid w:val="0020576E"/>
    <w:rsid w:val="00205A59"/>
    <w:rsid w:val="00205E5E"/>
    <w:rsid w:val="00205EF4"/>
    <w:rsid w:val="0020631C"/>
    <w:rsid w:val="0020706F"/>
    <w:rsid w:val="00207560"/>
    <w:rsid w:val="00210069"/>
    <w:rsid w:val="00210725"/>
    <w:rsid w:val="00211071"/>
    <w:rsid w:val="0021160A"/>
    <w:rsid w:val="00211A54"/>
    <w:rsid w:val="00212091"/>
    <w:rsid w:val="00212213"/>
    <w:rsid w:val="00213165"/>
    <w:rsid w:val="00213888"/>
    <w:rsid w:val="0021471C"/>
    <w:rsid w:val="00214BB2"/>
    <w:rsid w:val="00215DFC"/>
    <w:rsid w:val="00215EE2"/>
    <w:rsid w:val="002170B3"/>
    <w:rsid w:val="002176D5"/>
    <w:rsid w:val="002178FB"/>
    <w:rsid w:val="00217A3D"/>
    <w:rsid w:val="00217BCC"/>
    <w:rsid w:val="00220AFB"/>
    <w:rsid w:val="00220C12"/>
    <w:rsid w:val="00221AA4"/>
    <w:rsid w:val="0022214C"/>
    <w:rsid w:val="00222682"/>
    <w:rsid w:val="002226AC"/>
    <w:rsid w:val="00222F9B"/>
    <w:rsid w:val="00224825"/>
    <w:rsid w:val="00225061"/>
    <w:rsid w:val="00226DAE"/>
    <w:rsid w:val="002271EB"/>
    <w:rsid w:val="0022736A"/>
    <w:rsid w:val="00227800"/>
    <w:rsid w:val="0022780A"/>
    <w:rsid w:val="00230250"/>
    <w:rsid w:val="00230274"/>
    <w:rsid w:val="002303AE"/>
    <w:rsid w:val="00230847"/>
    <w:rsid w:val="002308FA"/>
    <w:rsid w:val="00230982"/>
    <w:rsid w:val="00231A84"/>
    <w:rsid w:val="00231BE0"/>
    <w:rsid w:val="0023206D"/>
    <w:rsid w:val="00232FC7"/>
    <w:rsid w:val="00232FC9"/>
    <w:rsid w:val="0023315E"/>
    <w:rsid w:val="002331B7"/>
    <w:rsid w:val="00234090"/>
    <w:rsid w:val="002348A8"/>
    <w:rsid w:val="002351F5"/>
    <w:rsid w:val="00235808"/>
    <w:rsid w:val="00237216"/>
    <w:rsid w:val="0023750D"/>
    <w:rsid w:val="00237EA8"/>
    <w:rsid w:val="00240367"/>
    <w:rsid w:val="00241716"/>
    <w:rsid w:val="00241CEA"/>
    <w:rsid w:val="00242410"/>
    <w:rsid w:val="00242A15"/>
    <w:rsid w:val="00242B0B"/>
    <w:rsid w:val="00242D20"/>
    <w:rsid w:val="00243E9B"/>
    <w:rsid w:val="00243FF2"/>
    <w:rsid w:val="00244126"/>
    <w:rsid w:val="002456B7"/>
    <w:rsid w:val="00245915"/>
    <w:rsid w:val="00247104"/>
    <w:rsid w:val="00247162"/>
    <w:rsid w:val="002507D8"/>
    <w:rsid w:val="002512EE"/>
    <w:rsid w:val="00251440"/>
    <w:rsid w:val="00251515"/>
    <w:rsid w:val="002516D8"/>
    <w:rsid w:val="0025180B"/>
    <w:rsid w:val="00251AAA"/>
    <w:rsid w:val="00251AE3"/>
    <w:rsid w:val="00251C49"/>
    <w:rsid w:val="0025209D"/>
    <w:rsid w:val="0025278C"/>
    <w:rsid w:val="00253A93"/>
    <w:rsid w:val="00253B6C"/>
    <w:rsid w:val="00254238"/>
    <w:rsid w:val="0025493A"/>
    <w:rsid w:val="00255D94"/>
    <w:rsid w:val="00255FC6"/>
    <w:rsid w:val="00256204"/>
    <w:rsid w:val="002563E0"/>
    <w:rsid w:val="002567D3"/>
    <w:rsid w:val="002568C2"/>
    <w:rsid w:val="002573A6"/>
    <w:rsid w:val="00257769"/>
    <w:rsid w:val="002600CB"/>
    <w:rsid w:val="002604E7"/>
    <w:rsid w:val="002606A1"/>
    <w:rsid w:val="0026087B"/>
    <w:rsid w:val="0026175D"/>
    <w:rsid w:val="00261794"/>
    <w:rsid w:val="00261811"/>
    <w:rsid w:val="00261BE8"/>
    <w:rsid w:val="00261D14"/>
    <w:rsid w:val="00261E4E"/>
    <w:rsid w:val="002626AC"/>
    <w:rsid w:val="0026275E"/>
    <w:rsid w:val="00262B12"/>
    <w:rsid w:val="00263186"/>
    <w:rsid w:val="002635BA"/>
    <w:rsid w:val="00263695"/>
    <w:rsid w:val="002639C9"/>
    <w:rsid w:val="002642D0"/>
    <w:rsid w:val="00264710"/>
    <w:rsid w:val="00264B90"/>
    <w:rsid w:val="00266235"/>
    <w:rsid w:val="002669A7"/>
    <w:rsid w:val="00266E4C"/>
    <w:rsid w:val="002670AA"/>
    <w:rsid w:val="0026716B"/>
    <w:rsid w:val="00270760"/>
    <w:rsid w:val="00271264"/>
    <w:rsid w:val="00271C60"/>
    <w:rsid w:val="002727E6"/>
    <w:rsid w:val="00272B70"/>
    <w:rsid w:val="00272F38"/>
    <w:rsid w:val="002735CE"/>
    <w:rsid w:val="00274A1D"/>
    <w:rsid w:val="00275E48"/>
    <w:rsid w:val="0027609B"/>
    <w:rsid w:val="00276A1C"/>
    <w:rsid w:val="00276D4C"/>
    <w:rsid w:val="00277516"/>
    <w:rsid w:val="00277899"/>
    <w:rsid w:val="00277DB6"/>
    <w:rsid w:val="00280A81"/>
    <w:rsid w:val="00280EA6"/>
    <w:rsid w:val="0028559F"/>
    <w:rsid w:val="00285EAE"/>
    <w:rsid w:val="0028708B"/>
    <w:rsid w:val="00287234"/>
    <w:rsid w:val="00287689"/>
    <w:rsid w:val="00287DB6"/>
    <w:rsid w:val="00290869"/>
    <w:rsid w:val="00290B38"/>
    <w:rsid w:val="00290DE3"/>
    <w:rsid w:val="00290FE1"/>
    <w:rsid w:val="002910A8"/>
    <w:rsid w:val="00291F9F"/>
    <w:rsid w:val="002928C2"/>
    <w:rsid w:val="00292EDF"/>
    <w:rsid w:val="002934BF"/>
    <w:rsid w:val="002942FE"/>
    <w:rsid w:val="00294641"/>
    <w:rsid w:val="00295B62"/>
    <w:rsid w:val="00296668"/>
    <w:rsid w:val="002966A0"/>
    <w:rsid w:val="00296D21"/>
    <w:rsid w:val="0029714F"/>
    <w:rsid w:val="0029743A"/>
    <w:rsid w:val="002A0A30"/>
    <w:rsid w:val="002A0E3E"/>
    <w:rsid w:val="002A18F3"/>
    <w:rsid w:val="002A2546"/>
    <w:rsid w:val="002A25C1"/>
    <w:rsid w:val="002A2AEA"/>
    <w:rsid w:val="002A2B35"/>
    <w:rsid w:val="002A3ACC"/>
    <w:rsid w:val="002A3D3F"/>
    <w:rsid w:val="002A4CFE"/>
    <w:rsid w:val="002A5A67"/>
    <w:rsid w:val="002A61F8"/>
    <w:rsid w:val="002A6240"/>
    <w:rsid w:val="002A65F5"/>
    <w:rsid w:val="002A75A7"/>
    <w:rsid w:val="002A7FC1"/>
    <w:rsid w:val="002B09D0"/>
    <w:rsid w:val="002B0A5F"/>
    <w:rsid w:val="002B0C40"/>
    <w:rsid w:val="002B11F6"/>
    <w:rsid w:val="002B1244"/>
    <w:rsid w:val="002B131D"/>
    <w:rsid w:val="002B1EF8"/>
    <w:rsid w:val="002B3CD3"/>
    <w:rsid w:val="002B4DBB"/>
    <w:rsid w:val="002B4E68"/>
    <w:rsid w:val="002B6782"/>
    <w:rsid w:val="002B6913"/>
    <w:rsid w:val="002B6FD5"/>
    <w:rsid w:val="002B722D"/>
    <w:rsid w:val="002B7B15"/>
    <w:rsid w:val="002B7B4B"/>
    <w:rsid w:val="002C0E0C"/>
    <w:rsid w:val="002C14E4"/>
    <w:rsid w:val="002C1746"/>
    <w:rsid w:val="002C175E"/>
    <w:rsid w:val="002C1F72"/>
    <w:rsid w:val="002C213A"/>
    <w:rsid w:val="002C23E9"/>
    <w:rsid w:val="002C2E5F"/>
    <w:rsid w:val="002C3090"/>
    <w:rsid w:val="002C376A"/>
    <w:rsid w:val="002C3B19"/>
    <w:rsid w:val="002C3D4B"/>
    <w:rsid w:val="002C3F44"/>
    <w:rsid w:val="002C45C7"/>
    <w:rsid w:val="002C4B46"/>
    <w:rsid w:val="002C50A4"/>
    <w:rsid w:val="002C5C9D"/>
    <w:rsid w:val="002C6ABC"/>
    <w:rsid w:val="002C7230"/>
    <w:rsid w:val="002D0201"/>
    <w:rsid w:val="002D0F0C"/>
    <w:rsid w:val="002D109E"/>
    <w:rsid w:val="002D1A77"/>
    <w:rsid w:val="002D1D18"/>
    <w:rsid w:val="002D21BD"/>
    <w:rsid w:val="002D2649"/>
    <w:rsid w:val="002D289F"/>
    <w:rsid w:val="002D2E55"/>
    <w:rsid w:val="002D31C7"/>
    <w:rsid w:val="002D4865"/>
    <w:rsid w:val="002D4D1F"/>
    <w:rsid w:val="002D613C"/>
    <w:rsid w:val="002D6D78"/>
    <w:rsid w:val="002D70EB"/>
    <w:rsid w:val="002D73AA"/>
    <w:rsid w:val="002D7645"/>
    <w:rsid w:val="002E0B88"/>
    <w:rsid w:val="002E0F3A"/>
    <w:rsid w:val="002E10DD"/>
    <w:rsid w:val="002E2A1E"/>
    <w:rsid w:val="002E3BBE"/>
    <w:rsid w:val="002E4129"/>
    <w:rsid w:val="002E432B"/>
    <w:rsid w:val="002E54A2"/>
    <w:rsid w:val="002E5668"/>
    <w:rsid w:val="002E5729"/>
    <w:rsid w:val="002E5A62"/>
    <w:rsid w:val="002E6D51"/>
    <w:rsid w:val="002E706C"/>
    <w:rsid w:val="002E79F2"/>
    <w:rsid w:val="002E7A7D"/>
    <w:rsid w:val="002F0670"/>
    <w:rsid w:val="002F0745"/>
    <w:rsid w:val="002F0C88"/>
    <w:rsid w:val="002F1606"/>
    <w:rsid w:val="002F38E1"/>
    <w:rsid w:val="002F3EA7"/>
    <w:rsid w:val="002F435F"/>
    <w:rsid w:val="002F44C2"/>
    <w:rsid w:val="002F5044"/>
    <w:rsid w:val="002F51B8"/>
    <w:rsid w:val="002F5622"/>
    <w:rsid w:val="002F5C45"/>
    <w:rsid w:val="002F5E01"/>
    <w:rsid w:val="002F6198"/>
    <w:rsid w:val="002F62E3"/>
    <w:rsid w:val="002F6933"/>
    <w:rsid w:val="002F6AAE"/>
    <w:rsid w:val="002F7333"/>
    <w:rsid w:val="00300766"/>
    <w:rsid w:val="00300797"/>
    <w:rsid w:val="003007AF"/>
    <w:rsid w:val="00300B8B"/>
    <w:rsid w:val="003010BF"/>
    <w:rsid w:val="00301192"/>
    <w:rsid w:val="00301A8A"/>
    <w:rsid w:val="00302CC8"/>
    <w:rsid w:val="00302F13"/>
    <w:rsid w:val="00302F77"/>
    <w:rsid w:val="00304A84"/>
    <w:rsid w:val="0030544A"/>
    <w:rsid w:val="00305831"/>
    <w:rsid w:val="00305C43"/>
    <w:rsid w:val="00305E56"/>
    <w:rsid w:val="00307462"/>
    <w:rsid w:val="0030770F"/>
    <w:rsid w:val="00307859"/>
    <w:rsid w:val="0030795A"/>
    <w:rsid w:val="00307EFD"/>
    <w:rsid w:val="00310F92"/>
    <w:rsid w:val="003120CB"/>
    <w:rsid w:val="003121A1"/>
    <w:rsid w:val="003127A5"/>
    <w:rsid w:val="00313CF9"/>
    <w:rsid w:val="003140D0"/>
    <w:rsid w:val="003140F4"/>
    <w:rsid w:val="0031430D"/>
    <w:rsid w:val="00314BA2"/>
    <w:rsid w:val="003155FE"/>
    <w:rsid w:val="00315616"/>
    <w:rsid w:val="00315672"/>
    <w:rsid w:val="00316460"/>
    <w:rsid w:val="003172F1"/>
    <w:rsid w:val="0031772F"/>
    <w:rsid w:val="00317E80"/>
    <w:rsid w:val="00317FF1"/>
    <w:rsid w:val="00321221"/>
    <w:rsid w:val="00321226"/>
    <w:rsid w:val="00321ADF"/>
    <w:rsid w:val="00321D13"/>
    <w:rsid w:val="00321EBB"/>
    <w:rsid w:val="00321F5E"/>
    <w:rsid w:val="003236A1"/>
    <w:rsid w:val="0032382F"/>
    <w:rsid w:val="00323BCC"/>
    <w:rsid w:val="003240C6"/>
    <w:rsid w:val="00324399"/>
    <w:rsid w:val="00324FDA"/>
    <w:rsid w:val="00326EFE"/>
    <w:rsid w:val="00326F9B"/>
    <w:rsid w:val="00326FF8"/>
    <w:rsid w:val="00327472"/>
    <w:rsid w:val="00327588"/>
    <w:rsid w:val="00327C8A"/>
    <w:rsid w:val="00327D8D"/>
    <w:rsid w:val="00330080"/>
    <w:rsid w:val="00330453"/>
    <w:rsid w:val="0033074D"/>
    <w:rsid w:val="00330D37"/>
    <w:rsid w:val="00330F2C"/>
    <w:rsid w:val="003320CB"/>
    <w:rsid w:val="00332572"/>
    <w:rsid w:val="00332E91"/>
    <w:rsid w:val="00333859"/>
    <w:rsid w:val="00333D03"/>
    <w:rsid w:val="00334DE8"/>
    <w:rsid w:val="00334E37"/>
    <w:rsid w:val="00335144"/>
    <w:rsid w:val="0033626C"/>
    <w:rsid w:val="00337C1A"/>
    <w:rsid w:val="00337DB8"/>
    <w:rsid w:val="003401B5"/>
    <w:rsid w:val="00341B9A"/>
    <w:rsid w:val="00341BC9"/>
    <w:rsid w:val="00341D5B"/>
    <w:rsid w:val="00342236"/>
    <w:rsid w:val="003427F6"/>
    <w:rsid w:val="00342FA7"/>
    <w:rsid w:val="00343B0B"/>
    <w:rsid w:val="003441B9"/>
    <w:rsid w:val="00344669"/>
    <w:rsid w:val="003446F0"/>
    <w:rsid w:val="00344BD0"/>
    <w:rsid w:val="00344DA6"/>
    <w:rsid w:val="00344FE2"/>
    <w:rsid w:val="003453BC"/>
    <w:rsid w:val="003454FF"/>
    <w:rsid w:val="0034574B"/>
    <w:rsid w:val="00345C3B"/>
    <w:rsid w:val="0034735A"/>
    <w:rsid w:val="00347A16"/>
    <w:rsid w:val="00347EA5"/>
    <w:rsid w:val="00350488"/>
    <w:rsid w:val="003507D8"/>
    <w:rsid w:val="00351630"/>
    <w:rsid w:val="003519ED"/>
    <w:rsid w:val="00352F0A"/>
    <w:rsid w:val="00352FFE"/>
    <w:rsid w:val="0035370C"/>
    <w:rsid w:val="00353C66"/>
    <w:rsid w:val="00353C9E"/>
    <w:rsid w:val="00354B36"/>
    <w:rsid w:val="0035521A"/>
    <w:rsid w:val="00356640"/>
    <w:rsid w:val="00356AFC"/>
    <w:rsid w:val="00356E43"/>
    <w:rsid w:val="00357085"/>
    <w:rsid w:val="00357E1C"/>
    <w:rsid w:val="0036014A"/>
    <w:rsid w:val="0036024A"/>
    <w:rsid w:val="003611CA"/>
    <w:rsid w:val="003618C7"/>
    <w:rsid w:val="00362414"/>
    <w:rsid w:val="00362D13"/>
    <w:rsid w:val="00362EFA"/>
    <w:rsid w:val="00363C27"/>
    <w:rsid w:val="00363DB6"/>
    <w:rsid w:val="003646C8"/>
    <w:rsid w:val="00364BA3"/>
    <w:rsid w:val="00365269"/>
    <w:rsid w:val="003652A0"/>
    <w:rsid w:val="003654BA"/>
    <w:rsid w:val="00367046"/>
    <w:rsid w:val="00367367"/>
    <w:rsid w:val="003675C9"/>
    <w:rsid w:val="003703C9"/>
    <w:rsid w:val="0037080F"/>
    <w:rsid w:val="00372DAA"/>
    <w:rsid w:val="003737EB"/>
    <w:rsid w:val="003738B8"/>
    <w:rsid w:val="003738F8"/>
    <w:rsid w:val="00373A32"/>
    <w:rsid w:val="00374580"/>
    <w:rsid w:val="00375045"/>
    <w:rsid w:val="00375831"/>
    <w:rsid w:val="00375FC6"/>
    <w:rsid w:val="00376635"/>
    <w:rsid w:val="00376D28"/>
    <w:rsid w:val="00377832"/>
    <w:rsid w:val="003779E2"/>
    <w:rsid w:val="00377B68"/>
    <w:rsid w:val="00380272"/>
    <w:rsid w:val="0038066B"/>
    <w:rsid w:val="003814D9"/>
    <w:rsid w:val="00381829"/>
    <w:rsid w:val="0038249F"/>
    <w:rsid w:val="00383073"/>
    <w:rsid w:val="003835D5"/>
    <w:rsid w:val="0038363D"/>
    <w:rsid w:val="003838FE"/>
    <w:rsid w:val="003840A1"/>
    <w:rsid w:val="0038413F"/>
    <w:rsid w:val="0038418A"/>
    <w:rsid w:val="00384A58"/>
    <w:rsid w:val="00385AE7"/>
    <w:rsid w:val="003868A0"/>
    <w:rsid w:val="00386CC4"/>
    <w:rsid w:val="00386CDE"/>
    <w:rsid w:val="00387131"/>
    <w:rsid w:val="003879DF"/>
    <w:rsid w:val="00387AF8"/>
    <w:rsid w:val="00387DC2"/>
    <w:rsid w:val="003904E1"/>
    <w:rsid w:val="003911DC"/>
    <w:rsid w:val="0039175B"/>
    <w:rsid w:val="003935E0"/>
    <w:rsid w:val="00393790"/>
    <w:rsid w:val="003957B4"/>
    <w:rsid w:val="00396179"/>
    <w:rsid w:val="003962E7"/>
    <w:rsid w:val="0039676A"/>
    <w:rsid w:val="003967B3"/>
    <w:rsid w:val="00396C10"/>
    <w:rsid w:val="00397525"/>
    <w:rsid w:val="003A09CB"/>
    <w:rsid w:val="003A0F97"/>
    <w:rsid w:val="003A15C8"/>
    <w:rsid w:val="003A1F9C"/>
    <w:rsid w:val="003A240F"/>
    <w:rsid w:val="003A24B7"/>
    <w:rsid w:val="003A3415"/>
    <w:rsid w:val="003A3B2F"/>
    <w:rsid w:val="003A4609"/>
    <w:rsid w:val="003A4D97"/>
    <w:rsid w:val="003A4E2C"/>
    <w:rsid w:val="003A50C5"/>
    <w:rsid w:val="003A599A"/>
    <w:rsid w:val="003A67F0"/>
    <w:rsid w:val="003A683A"/>
    <w:rsid w:val="003A765A"/>
    <w:rsid w:val="003A7D6C"/>
    <w:rsid w:val="003A7F31"/>
    <w:rsid w:val="003B06E4"/>
    <w:rsid w:val="003B0958"/>
    <w:rsid w:val="003B1163"/>
    <w:rsid w:val="003B17EF"/>
    <w:rsid w:val="003B1FBE"/>
    <w:rsid w:val="003B2E84"/>
    <w:rsid w:val="003B2E95"/>
    <w:rsid w:val="003B3B48"/>
    <w:rsid w:val="003B3B7A"/>
    <w:rsid w:val="003B4F9D"/>
    <w:rsid w:val="003B5393"/>
    <w:rsid w:val="003B5A27"/>
    <w:rsid w:val="003B5E44"/>
    <w:rsid w:val="003B5F67"/>
    <w:rsid w:val="003B6FCF"/>
    <w:rsid w:val="003B73C8"/>
    <w:rsid w:val="003B786A"/>
    <w:rsid w:val="003C095A"/>
    <w:rsid w:val="003C0BC9"/>
    <w:rsid w:val="003C17D3"/>
    <w:rsid w:val="003C21A4"/>
    <w:rsid w:val="003C2312"/>
    <w:rsid w:val="003C330E"/>
    <w:rsid w:val="003C35D6"/>
    <w:rsid w:val="003C3735"/>
    <w:rsid w:val="003C3CDF"/>
    <w:rsid w:val="003C3F13"/>
    <w:rsid w:val="003C4006"/>
    <w:rsid w:val="003C42B4"/>
    <w:rsid w:val="003C5ACA"/>
    <w:rsid w:val="003C5BC1"/>
    <w:rsid w:val="003C6D43"/>
    <w:rsid w:val="003C7F4C"/>
    <w:rsid w:val="003D025F"/>
    <w:rsid w:val="003D04BE"/>
    <w:rsid w:val="003D174E"/>
    <w:rsid w:val="003D1FA4"/>
    <w:rsid w:val="003D237B"/>
    <w:rsid w:val="003D266B"/>
    <w:rsid w:val="003D2C09"/>
    <w:rsid w:val="003D2FEC"/>
    <w:rsid w:val="003D33F7"/>
    <w:rsid w:val="003D457C"/>
    <w:rsid w:val="003D5BA4"/>
    <w:rsid w:val="003D6AE1"/>
    <w:rsid w:val="003D6EDB"/>
    <w:rsid w:val="003D7F28"/>
    <w:rsid w:val="003E0558"/>
    <w:rsid w:val="003E0906"/>
    <w:rsid w:val="003E0FBD"/>
    <w:rsid w:val="003E1520"/>
    <w:rsid w:val="003E1843"/>
    <w:rsid w:val="003E1A8F"/>
    <w:rsid w:val="003E1F00"/>
    <w:rsid w:val="003E20AA"/>
    <w:rsid w:val="003E25FD"/>
    <w:rsid w:val="003E2848"/>
    <w:rsid w:val="003E3648"/>
    <w:rsid w:val="003E56D6"/>
    <w:rsid w:val="003E5EBC"/>
    <w:rsid w:val="003E6651"/>
    <w:rsid w:val="003E7066"/>
    <w:rsid w:val="003E77F6"/>
    <w:rsid w:val="003E7F7A"/>
    <w:rsid w:val="003F0981"/>
    <w:rsid w:val="003F1663"/>
    <w:rsid w:val="003F1E0D"/>
    <w:rsid w:val="003F2213"/>
    <w:rsid w:val="003F223C"/>
    <w:rsid w:val="003F2D36"/>
    <w:rsid w:val="003F4696"/>
    <w:rsid w:val="003F4A12"/>
    <w:rsid w:val="003F5C15"/>
    <w:rsid w:val="003F5EB0"/>
    <w:rsid w:val="003F72C7"/>
    <w:rsid w:val="003F79FF"/>
    <w:rsid w:val="00400623"/>
    <w:rsid w:val="00400CC9"/>
    <w:rsid w:val="0040109F"/>
    <w:rsid w:val="00401AAD"/>
    <w:rsid w:val="00402358"/>
    <w:rsid w:val="0040241D"/>
    <w:rsid w:val="00402742"/>
    <w:rsid w:val="00403C9B"/>
    <w:rsid w:val="00404EF3"/>
    <w:rsid w:val="00404FB6"/>
    <w:rsid w:val="004052D0"/>
    <w:rsid w:val="004053AA"/>
    <w:rsid w:val="00410B32"/>
    <w:rsid w:val="00410EDC"/>
    <w:rsid w:val="00411840"/>
    <w:rsid w:val="004119C6"/>
    <w:rsid w:val="004121F4"/>
    <w:rsid w:val="0041229F"/>
    <w:rsid w:val="004124D3"/>
    <w:rsid w:val="0041259C"/>
    <w:rsid w:val="004129FE"/>
    <w:rsid w:val="00412B19"/>
    <w:rsid w:val="00413994"/>
    <w:rsid w:val="00413C3C"/>
    <w:rsid w:val="00413DFB"/>
    <w:rsid w:val="00414A2B"/>
    <w:rsid w:val="004168DC"/>
    <w:rsid w:val="004169EC"/>
    <w:rsid w:val="00417120"/>
    <w:rsid w:val="004174D5"/>
    <w:rsid w:val="00417541"/>
    <w:rsid w:val="00417628"/>
    <w:rsid w:val="00420170"/>
    <w:rsid w:val="004232AD"/>
    <w:rsid w:val="004242D6"/>
    <w:rsid w:val="004245B1"/>
    <w:rsid w:val="004247D0"/>
    <w:rsid w:val="00424C66"/>
    <w:rsid w:val="0042505F"/>
    <w:rsid w:val="004253A1"/>
    <w:rsid w:val="00425707"/>
    <w:rsid w:val="00425A6B"/>
    <w:rsid w:val="00425F4F"/>
    <w:rsid w:val="00427D1B"/>
    <w:rsid w:val="004304C0"/>
    <w:rsid w:val="00431495"/>
    <w:rsid w:val="004326EF"/>
    <w:rsid w:val="0043279D"/>
    <w:rsid w:val="00432860"/>
    <w:rsid w:val="004332BC"/>
    <w:rsid w:val="004332E9"/>
    <w:rsid w:val="00434484"/>
    <w:rsid w:val="00434E5E"/>
    <w:rsid w:val="004354A2"/>
    <w:rsid w:val="0043731C"/>
    <w:rsid w:val="004373F4"/>
    <w:rsid w:val="004375FC"/>
    <w:rsid w:val="00437779"/>
    <w:rsid w:val="00437B6B"/>
    <w:rsid w:val="00437B71"/>
    <w:rsid w:val="00437C4D"/>
    <w:rsid w:val="00437D3B"/>
    <w:rsid w:val="0044043E"/>
    <w:rsid w:val="00440634"/>
    <w:rsid w:val="004407CA"/>
    <w:rsid w:val="00440D38"/>
    <w:rsid w:val="0044103F"/>
    <w:rsid w:val="0044238E"/>
    <w:rsid w:val="004424A4"/>
    <w:rsid w:val="00442A12"/>
    <w:rsid w:val="0044316B"/>
    <w:rsid w:val="00443242"/>
    <w:rsid w:val="00444B13"/>
    <w:rsid w:val="00445BF0"/>
    <w:rsid w:val="0044642C"/>
    <w:rsid w:val="00447001"/>
    <w:rsid w:val="00447FA2"/>
    <w:rsid w:val="00450E64"/>
    <w:rsid w:val="004521B1"/>
    <w:rsid w:val="0045232C"/>
    <w:rsid w:val="004524A9"/>
    <w:rsid w:val="0045295B"/>
    <w:rsid w:val="00452D68"/>
    <w:rsid w:val="00453907"/>
    <w:rsid w:val="00453CA8"/>
    <w:rsid w:val="00454CA0"/>
    <w:rsid w:val="00454F14"/>
    <w:rsid w:val="00455190"/>
    <w:rsid w:val="00456C2A"/>
    <w:rsid w:val="00456FA1"/>
    <w:rsid w:val="004578B1"/>
    <w:rsid w:val="00457AFF"/>
    <w:rsid w:val="00460331"/>
    <w:rsid w:val="004608C6"/>
    <w:rsid w:val="00460F3F"/>
    <w:rsid w:val="0046148B"/>
    <w:rsid w:val="004614DB"/>
    <w:rsid w:val="004618BB"/>
    <w:rsid w:val="004619FA"/>
    <w:rsid w:val="004619FD"/>
    <w:rsid w:val="00462B69"/>
    <w:rsid w:val="00462B81"/>
    <w:rsid w:val="004631FD"/>
    <w:rsid w:val="00465437"/>
    <w:rsid w:val="004656EC"/>
    <w:rsid w:val="00465C57"/>
    <w:rsid w:val="00466531"/>
    <w:rsid w:val="00467157"/>
    <w:rsid w:val="004673D8"/>
    <w:rsid w:val="00467668"/>
    <w:rsid w:val="00467E78"/>
    <w:rsid w:val="00467F53"/>
    <w:rsid w:val="00467FC8"/>
    <w:rsid w:val="00470079"/>
    <w:rsid w:val="004711C7"/>
    <w:rsid w:val="004713E6"/>
    <w:rsid w:val="00471FC6"/>
    <w:rsid w:val="004720D0"/>
    <w:rsid w:val="0047239B"/>
    <w:rsid w:val="004725EE"/>
    <w:rsid w:val="00472756"/>
    <w:rsid w:val="004729F8"/>
    <w:rsid w:val="00472C48"/>
    <w:rsid w:val="0047300C"/>
    <w:rsid w:val="00474008"/>
    <w:rsid w:val="0047525F"/>
    <w:rsid w:val="00475A68"/>
    <w:rsid w:val="00476B64"/>
    <w:rsid w:val="00477151"/>
    <w:rsid w:val="0047747D"/>
    <w:rsid w:val="00477B07"/>
    <w:rsid w:val="004803E6"/>
    <w:rsid w:val="004808D4"/>
    <w:rsid w:val="00480C4B"/>
    <w:rsid w:val="00480E5D"/>
    <w:rsid w:val="00480F63"/>
    <w:rsid w:val="00481AC8"/>
    <w:rsid w:val="00482D35"/>
    <w:rsid w:val="00482D91"/>
    <w:rsid w:val="0048341E"/>
    <w:rsid w:val="00483C6D"/>
    <w:rsid w:val="0048413B"/>
    <w:rsid w:val="00484A04"/>
    <w:rsid w:val="00484D60"/>
    <w:rsid w:val="0048562B"/>
    <w:rsid w:val="00485A33"/>
    <w:rsid w:val="004868AD"/>
    <w:rsid w:val="00486BBE"/>
    <w:rsid w:val="00486EAC"/>
    <w:rsid w:val="004874C6"/>
    <w:rsid w:val="00487D4C"/>
    <w:rsid w:val="00487DE1"/>
    <w:rsid w:val="004911AD"/>
    <w:rsid w:val="00491482"/>
    <w:rsid w:val="0049178A"/>
    <w:rsid w:val="00491804"/>
    <w:rsid w:val="0049199D"/>
    <w:rsid w:val="00491A0E"/>
    <w:rsid w:val="00492570"/>
    <w:rsid w:val="00492937"/>
    <w:rsid w:val="00492C7D"/>
    <w:rsid w:val="00492EBE"/>
    <w:rsid w:val="004935AD"/>
    <w:rsid w:val="00493994"/>
    <w:rsid w:val="00494013"/>
    <w:rsid w:val="0049432C"/>
    <w:rsid w:val="00494DD6"/>
    <w:rsid w:val="00495D2B"/>
    <w:rsid w:val="00496072"/>
    <w:rsid w:val="00496C0D"/>
    <w:rsid w:val="0049740A"/>
    <w:rsid w:val="0049752C"/>
    <w:rsid w:val="00497CB5"/>
    <w:rsid w:val="00497ECE"/>
    <w:rsid w:val="004A02C8"/>
    <w:rsid w:val="004A0CF8"/>
    <w:rsid w:val="004A12B0"/>
    <w:rsid w:val="004A1D9F"/>
    <w:rsid w:val="004A1F63"/>
    <w:rsid w:val="004A211D"/>
    <w:rsid w:val="004A212A"/>
    <w:rsid w:val="004A224B"/>
    <w:rsid w:val="004A24C3"/>
    <w:rsid w:val="004A2D1A"/>
    <w:rsid w:val="004A2FE3"/>
    <w:rsid w:val="004A3616"/>
    <w:rsid w:val="004A3853"/>
    <w:rsid w:val="004A417E"/>
    <w:rsid w:val="004A426A"/>
    <w:rsid w:val="004A62A6"/>
    <w:rsid w:val="004A764A"/>
    <w:rsid w:val="004B0B7B"/>
    <w:rsid w:val="004B0C43"/>
    <w:rsid w:val="004B1FBE"/>
    <w:rsid w:val="004B24E4"/>
    <w:rsid w:val="004B28CB"/>
    <w:rsid w:val="004B2E37"/>
    <w:rsid w:val="004B30A5"/>
    <w:rsid w:val="004B3830"/>
    <w:rsid w:val="004B3D4E"/>
    <w:rsid w:val="004B3DFB"/>
    <w:rsid w:val="004B4451"/>
    <w:rsid w:val="004B45E6"/>
    <w:rsid w:val="004B4D80"/>
    <w:rsid w:val="004B511E"/>
    <w:rsid w:val="004B68F9"/>
    <w:rsid w:val="004B73A1"/>
    <w:rsid w:val="004B7B10"/>
    <w:rsid w:val="004B7C92"/>
    <w:rsid w:val="004B7F10"/>
    <w:rsid w:val="004C13EF"/>
    <w:rsid w:val="004C1782"/>
    <w:rsid w:val="004C1B80"/>
    <w:rsid w:val="004C1C7C"/>
    <w:rsid w:val="004C2996"/>
    <w:rsid w:val="004C2D47"/>
    <w:rsid w:val="004C3073"/>
    <w:rsid w:val="004C3C1A"/>
    <w:rsid w:val="004C3FE5"/>
    <w:rsid w:val="004C42E3"/>
    <w:rsid w:val="004C4B32"/>
    <w:rsid w:val="004C5AA6"/>
    <w:rsid w:val="004C63E7"/>
    <w:rsid w:val="004C6C27"/>
    <w:rsid w:val="004C6C4F"/>
    <w:rsid w:val="004C707E"/>
    <w:rsid w:val="004D0F71"/>
    <w:rsid w:val="004D0FE6"/>
    <w:rsid w:val="004D1275"/>
    <w:rsid w:val="004D1BE8"/>
    <w:rsid w:val="004D1D10"/>
    <w:rsid w:val="004D1E9B"/>
    <w:rsid w:val="004D28C3"/>
    <w:rsid w:val="004D2956"/>
    <w:rsid w:val="004D2A0F"/>
    <w:rsid w:val="004D328F"/>
    <w:rsid w:val="004D38A7"/>
    <w:rsid w:val="004D6202"/>
    <w:rsid w:val="004D676A"/>
    <w:rsid w:val="004D6E53"/>
    <w:rsid w:val="004E22C1"/>
    <w:rsid w:val="004E3321"/>
    <w:rsid w:val="004E370B"/>
    <w:rsid w:val="004E42C7"/>
    <w:rsid w:val="004E450A"/>
    <w:rsid w:val="004E454B"/>
    <w:rsid w:val="004E5F68"/>
    <w:rsid w:val="004E639D"/>
    <w:rsid w:val="004E6B59"/>
    <w:rsid w:val="004E7932"/>
    <w:rsid w:val="004E7F49"/>
    <w:rsid w:val="004F0712"/>
    <w:rsid w:val="004F1995"/>
    <w:rsid w:val="004F1CE4"/>
    <w:rsid w:val="004F2448"/>
    <w:rsid w:val="004F288A"/>
    <w:rsid w:val="004F351E"/>
    <w:rsid w:val="004F3FA8"/>
    <w:rsid w:val="004F4FCD"/>
    <w:rsid w:val="004F5431"/>
    <w:rsid w:val="004F5694"/>
    <w:rsid w:val="004F569C"/>
    <w:rsid w:val="004F5A73"/>
    <w:rsid w:val="004F5DD0"/>
    <w:rsid w:val="004F6229"/>
    <w:rsid w:val="004F6244"/>
    <w:rsid w:val="004F65B6"/>
    <w:rsid w:val="004F7674"/>
    <w:rsid w:val="004F7735"/>
    <w:rsid w:val="004F7A68"/>
    <w:rsid w:val="004F7B15"/>
    <w:rsid w:val="004F7CA1"/>
    <w:rsid w:val="0050057E"/>
    <w:rsid w:val="00500ED8"/>
    <w:rsid w:val="00500F2A"/>
    <w:rsid w:val="0050290B"/>
    <w:rsid w:val="0050318F"/>
    <w:rsid w:val="0050335C"/>
    <w:rsid w:val="0050337D"/>
    <w:rsid w:val="00503DD3"/>
    <w:rsid w:val="00503E1C"/>
    <w:rsid w:val="00504AB2"/>
    <w:rsid w:val="00504B1F"/>
    <w:rsid w:val="00504E7B"/>
    <w:rsid w:val="00505A94"/>
    <w:rsid w:val="00506084"/>
    <w:rsid w:val="0050658A"/>
    <w:rsid w:val="00507B57"/>
    <w:rsid w:val="005106D2"/>
    <w:rsid w:val="00510754"/>
    <w:rsid w:val="00510C28"/>
    <w:rsid w:val="00511322"/>
    <w:rsid w:val="00512D05"/>
    <w:rsid w:val="00512E02"/>
    <w:rsid w:val="00513A98"/>
    <w:rsid w:val="00514C79"/>
    <w:rsid w:val="00515A6D"/>
    <w:rsid w:val="00516155"/>
    <w:rsid w:val="00516992"/>
    <w:rsid w:val="00516F01"/>
    <w:rsid w:val="005170A3"/>
    <w:rsid w:val="00517BAB"/>
    <w:rsid w:val="005206F5"/>
    <w:rsid w:val="00520DE6"/>
    <w:rsid w:val="00520E11"/>
    <w:rsid w:val="00521F7D"/>
    <w:rsid w:val="00522F13"/>
    <w:rsid w:val="005239EE"/>
    <w:rsid w:val="00523DCB"/>
    <w:rsid w:val="00523E51"/>
    <w:rsid w:val="00524708"/>
    <w:rsid w:val="00524EDD"/>
    <w:rsid w:val="005252BA"/>
    <w:rsid w:val="00525691"/>
    <w:rsid w:val="00525B59"/>
    <w:rsid w:val="00525EA0"/>
    <w:rsid w:val="00527539"/>
    <w:rsid w:val="00527568"/>
    <w:rsid w:val="00527C6B"/>
    <w:rsid w:val="00527E23"/>
    <w:rsid w:val="00527F79"/>
    <w:rsid w:val="00530607"/>
    <w:rsid w:val="00531126"/>
    <w:rsid w:val="005315EA"/>
    <w:rsid w:val="00531E82"/>
    <w:rsid w:val="0053261D"/>
    <w:rsid w:val="005329CA"/>
    <w:rsid w:val="00532D0E"/>
    <w:rsid w:val="00533B73"/>
    <w:rsid w:val="00533CE1"/>
    <w:rsid w:val="00535080"/>
    <w:rsid w:val="005350E9"/>
    <w:rsid w:val="00535867"/>
    <w:rsid w:val="00535D92"/>
    <w:rsid w:val="005369F2"/>
    <w:rsid w:val="00540297"/>
    <w:rsid w:val="00540D9B"/>
    <w:rsid w:val="005413FC"/>
    <w:rsid w:val="005414F3"/>
    <w:rsid w:val="00542741"/>
    <w:rsid w:val="00542876"/>
    <w:rsid w:val="00544196"/>
    <w:rsid w:val="005441F9"/>
    <w:rsid w:val="00545343"/>
    <w:rsid w:val="005462AE"/>
    <w:rsid w:val="0054642A"/>
    <w:rsid w:val="00547BEC"/>
    <w:rsid w:val="00550F72"/>
    <w:rsid w:val="00551405"/>
    <w:rsid w:val="0055159C"/>
    <w:rsid w:val="005523ED"/>
    <w:rsid w:val="00554419"/>
    <w:rsid w:val="0055502C"/>
    <w:rsid w:val="00555431"/>
    <w:rsid w:val="00555635"/>
    <w:rsid w:val="005560AC"/>
    <w:rsid w:val="0055694C"/>
    <w:rsid w:val="00556C26"/>
    <w:rsid w:val="00557311"/>
    <w:rsid w:val="0055756C"/>
    <w:rsid w:val="00557B7D"/>
    <w:rsid w:val="00557DA2"/>
    <w:rsid w:val="00557DB7"/>
    <w:rsid w:val="00557EA1"/>
    <w:rsid w:val="00557FCD"/>
    <w:rsid w:val="0056107E"/>
    <w:rsid w:val="00561A70"/>
    <w:rsid w:val="00562358"/>
    <w:rsid w:val="00562C44"/>
    <w:rsid w:val="005633CB"/>
    <w:rsid w:val="00564BAF"/>
    <w:rsid w:val="005652E4"/>
    <w:rsid w:val="0056566C"/>
    <w:rsid w:val="0056599C"/>
    <w:rsid w:val="00566452"/>
    <w:rsid w:val="00567DA1"/>
    <w:rsid w:val="00570193"/>
    <w:rsid w:val="00570874"/>
    <w:rsid w:val="00570DAA"/>
    <w:rsid w:val="00571CAA"/>
    <w:rsid w:val="00572184"/>
    <w:rsid w:val="005721A0"/>
    <w:rsid w:val="0057299F"/>
    <w:rsid w:val="00572E3F"/>
    <w:rsid w:val="00572F95"/>
    <w:rsid w:val="005737AF"/>
    <w:rsid w:val="0057414F"/>
    <w:rsid w:val="00574388"/>
    <w:rsid w:val="00575B9D"/>
    <w:rsid w:val="00576A2B"/>
    <w:rsid w:val="00576C7B"/>
    <w:rsid w:val="005777F7"/>
    <w:rsid w:val="00581024"/>
    <w:rsid w:val="00581718"/>
    <w:rsid w:val="00581F2B"/>
    <w:rsid w:val="005821ED"/>
    <w:rsid w:val="005821F0"/>
    <w:rsid w:val="0058258E"/>
    <w:rsid w:val="005836D2"/>
    <w:rsid w:val="00583CB6"/>
    <w:rsid w:val="00583D31"/>
    <w:rsid w:val="005840A8"/>
    <w:rsid w:val="005842E7"/>
    <w:rsid w:val="0058537F"/>
    <w:rsid w:val="00585B0C"/>
    <w:rsid w:val="00586B64"/>
    <w:rsid w:val="00587055"/>
    <w:rsid w:val="005875FF"/>
    <w:rsid w:val="00587B49"/>
    <w:rsid w:val="00587EF7"/>
    <w:rsid w:val="00590FB5"/>
    <w:rsid w:val="0059121F"/>
    <w:rsid w:val="005918BE"/>
    <w:rsid w:val="005920CA"/>
    <w:rsid w:val="005926B7"/>
    <w:rsid w:val="005928AB"/>
    <w:rsid w:val="00592E18"/>
    <w:rsid w:val="00592E3D"/>
    <w:rsid w:val="00592F03"/>
    <w:rsid w:val="005931B4"/>
    <w:rsid w:val="0059367D"/>
    <w:rsid w:val="005952F0"/>
    <w:rsid w:val="00595540"/>
    <w:rsid w:val="0059561F"/>
    <w:rsid w:val="00595D5E"/>
    <w:rsid w:val="00595FC6"/>
    <w:rsid w:val="00595FEE"/>
    <w:rsid w:val="00596B8C"/>
    <w:rsid w:val="00596BF3"/>
    <w:rsid w:val="005A0DE3"/>
    <w:rsid w:val="005A240B"/>
    <w:rsid w:val="005A4615"/>
    <w:rsid w:val="005A4933"/>
    <w:rsid w:val="005A4FD4"/>
    <w:rsid w:val="005A51C8"/>
    <w:rsid w:val="005A5CB0"/>
    <w:rsid w:val="005A66AE"/>
    <w:rsid w:val="005A68E6"/>
    <w:rsid w:val="005A7005"/>
    <w:rsid w:val="005A79CA"/>
    <w:rsid w:val="005B0634"/>
    <w:rsid w:val="005B0730"/>
    <w:rsid w:val="005B11FB"/>
    <w:rsid w:val="005B1286"/>
    <w:rsid w:val="005B1BA9"/>
    <w:rsid w:val="005B2262"/>
    <w:rsid w:val="005B2C7D"/>
    <w:rsid w:val="005B2D32"/>
    <w:rsid w:val="005B31E0"/>
    <w:rsid w:val="005B31F9"/>
    <w:rsid w:val="005B3D75"/>
    <w:rsid w:val="005B54D0"/>
    <w:rsid w:val="005B5A1C"/>
    <w:rsid w:val="005B60D0"/>
    <w:rsid w:val="005B6561"/>
    <w:rsid w:val="005B6613"/>
    <w:rsid w:val="005B6634"/>
    <w:rsid w:val="005B6FE4"/>
    <w:rsid w:val="005B7374"/>
    <w:rsid w:val="005B748E"/>
    <w:rsid w:val="005C0053"/>
    <w:rsid w:val="005C0476"/>
    <w:rsid w:val="005C210A"/>
    <w:rsid w:val="005C2728"/>
    <w:rsid w:val="005C3552"/>
    <w:rsid w:val="005C468D"/>
    <w:rsid w:val="005C4A6D"/>
    <w:rsid w:val="005C4AF4"/>
    <w:rsid w:val="005C4F21"/>
    <w:rsid w:val="005C6500"/>
    <w:rsid w:val="005C6DA5"/>
    <w:rsid w:val="005C7544"/>
    <w:rsid w:val="005D0028"/>
    <w:rsid w:val="005D0F07"/>
    <w:rsid w:val="005D153D"/>
    <w:rsid w:val="005D1849"/>
    <w:rsid w:val="005D188E"/>
    <w:rsid w:val="005D233C"/>
    <w:rsid w:val="005D27D6"/>
    <w:rsid w:val="005D30E5"/>
    <w:rsid w:val="005D317D"/>
    <w:rsid w:val="005D38B8"/>
    <w:rsid w:val="005D4035"/>
    <w:rsid w:val="005D55CF"/>
    <w:rsid w:val="005D5A35"/>
    <w:rsid w:val="005D5B1C"/>
    <w:rsid w:val="005D7DF2"/>
    <w:rsid w:val="005D7F33"/>
    <w:rsid w:val="005E1A84"/>
    <w:rsid w:val="005E1B6F"/>
    <w:rsid w:val="005E2C49"/>
    <w:rsid w:val="005E376B"/>
    <w:rsid w:val="005E3898"/>
    <w:rsid w:val="005E3BC5"/>
    <w:rsid w:val="005E591D"/>
    <w:rsid w:val="005E622B"/>
    <w:rsid w:val="005E6548"/>
    <w:rsid w:val="005E66F3"/>
    <w:rsid w:val="005E6988"/>
    <w:rsid w:val="005F076A"/>
    <w:rsid w:val="005F1A48"/>
    <w:rsid w:val="005F1F8E"/>
    <w:rsid w:val="005F25D0"/>
    <w:rsid w:val="005F2C42"/>
    <w:rsid w:val="005F2E67"/>
    <w:rsid w:val="005F2E7C"/>
    <w:rsid w:val="005F4231"/>
    <w:rsid w:val="005F5E79"/>
    <w:rsid w:val="005F6144"/>
    <w:rsid w:val="005F65B3"/>
    <w:rsid w:val="005F671D"/>
    <w:rsid w:val="005F6B9A"/>
    <w:rsid w:val="005F727D"/>
    <w:rsid w:val="005F751A"/>
    <w:rsid w:val="005F7AFE"/>
    <w:rsid w:val="0060029B"/>
    <w:rsid w:val="006008DE"/>
    <w:rsid w:val="00600BD5"/>
    <w:rsid w:val="00600EE4"/>
    <w:rsid w:val="006014F2"/>
    <w:rsid w:val="0060216D"/>
    <w:rsid w:val="006026DF"/>
    <w:rsid w:val="006037D6"/>
    <w:rsid w:val="00604FF3"/>
    <w:rsid w:val="00605567"/>
    <w:rsid w:val="006058F7"/>
    <w:rsid w:val="0060597C"/>
    <w:rsid w:val="006059D3"/>
    <w:rsid w:val="00606336"/>
    <w:rsid w:val="00606FD0"/>
    <w:rsid w:val="00607C3F"/>
    <w:rsid w:val="00607CFD"/>
    <w:rsid w:val="00607F42"/>
    <w:rsid w:val="00607F8D"/>
    <w:rsid w:val="0061119D"/>
    <w:rsid w:val="006112BA"/>
    <w:rsid w:val="00611F33"/>
    <w:rsid w:val="00612302"/>
    <w:rsid w:val="00612A74"/>
    <w:rsid w:val="0061337D"/>
    <w:rsid w:val="00614446"/>
    <w:rsid w:val="0061512D"/>
    <w:rsid w:val="006151F6"/>
    <w:rsid w:val="00615B33"/>
    <w:rsid w:val="00615BB7"/>
    <w:rsid w:val="00615C82"/>
    <w:rsid w:val="006175A2"/>
    <w:rsid w:val="00617E20"/>
    <w:rsid w:val="00620749"/>
    <w:rsid w:val="00620813"/>
    <w:rsid w:val="00620E11"/>
    <w:rsid w:val="0062120D"/>
    <w:rsid w:val="006218C9"/>
    <w:rsid w:val="00622349"/>
    <w:rsid w:val="00622A54"/>
    <w:rsid w:val="00622B70"/>
    <w:rsid w:val="00623313"/>
    <w:rsid w:val="006233A5"/>
    <w:rsid w:val="006241CD"/>
    <w:rsid w:val="00624418"/>
    <w:rsid w:val="00624638"/>
    <w:rsid w:val="006248F1"/>
    <w:rsid w:val="00625E72"/>
    <w:rsid w:val="006264C7"/>
    <w:rsid w:val="0062674B"/>
    <w:rsid w:val="00626932"/>
    <w:rsid w:val="006275F0"/>
    <w:rsid w:val="00630304"/>
    <w:rsid w:val="00630BBD"/>
    <w:rsid w:val="00630F20"/>
    <w:rsid w:val="0063135B"/>
    <w:rsid w:val="00632F83"/>
    <w:rsid w:val="00634014"/>
    <w:rsid w:val="00634DD8"/>
    <w:rsid w:val="00634E63"/>
    <w:rsid w:val="00635234"/>
    <w:rsid w:val="0063546E"/>
    <w:rsid w:val="00635509"/>
    <w:rsid w:val="00635E19"/>
    <w:rsid w:val="00636373"/>
    <w:rsid w:val="006363AD"/>
    <w:rsid w:val="0063649D"/>
    <w:rsid w:val="00637131"/>
    <w:rsid w:val="0063766C"/>
    <w:rsid w:val="006404DB"/>
    <w:rsid w:val="00641633"/>
    <w:rsid w:val="006424D7"/>
    <w:rsid w:val="00642B3F"/>
    <w:rsid w:val="00642BA5"/>
    <w:rsid w:val="006430B4"/>
    <w:rsid w:val="00643519"/>
    <w:rsid w:val="0064421E"/>
    <w:rsid w:val="00644CF2"/>
    <w:rsid w:val="006451DB"/>
    <w:rsid w:val="006451E3"/>
    <w:rsid w:val="00645772"/>
    <w:rsid w:val="00646E96"/>
    <w:rsid w:val="006473AF"/>
    <w:rsid w:val="00647FA5"/>
    <w:rsid w:val="0065018D"/>
    <w:rsid w:val="006503C5"/>
    <w:rsid w:val="00650742"/>
    <w:rsid w:val="00651E5E"/>
    <w:rsid w:val="00651EB6"/>
    <w:rsid w:val="00651F51"/>
    <w:rsid w:val="00651F6C"/>
    <w:rsid w:val="00652616"/>
    <w:rsid w:val="00652913"/>
    <w:rsid w:val="0065304B"/>
    <w:rsid w:val="00653CC0"/>
    <w:rsid w:val="0065403F"/>
    <w:rsid w:val="0065407F"/>
    <w:rsid w:val="00654A42"/>
    <w:rsid w:val="00654DBF"/>
    <w:rsid w:val="00655127"/>
    <w:rsid w:val="006556E2"/>
    <w:rsid w:val="00655768"/>
    <w:rsid w:val="00655F7F"/>
    <w:rsid w:val="00656517"/>
    <w:rsid w:val="00656F8C"/>
    <w:rsid w:val="00657084"/>
    <w:rsid w:val="00657D3B"/>
    <w:rsid w:val="00660512"/>
    <w:rsid w:val="00661198"/>
    <w:rsid w:val="00661257"/>
    <w:rsid w:val="00661D6F"/>
    <w:rsid w:val="00661E0D"/>
    <w:rsid w:val="00662584"/>
    <w:rsid w:val="00662A3A"/>
    <w:rsid w:val="00662DD8"/>
    <w:rsid w:val="00663230"/>
    <w:rsid w:val="006636F5"/>
    <w:rsid w:val="0066431A"/>
    <w:rsid w:val="00664E89"/>
    <w:rsid w:val="00665A50"/>
    <w:rsid w:val="00665BC7"/>
    <w:rsid w:val="006660F8"/>
    <w:rsid w:val="00666B8F"/>
    <w:rsid w:val="00666BC7"/>
    <w:rsid w:val="0067028A"/>
    <w:rsid w:val="00670331"/>
    <w:rsid w:val="00670F2C"/>
    <w:rsid w:val="00671450"/>
    <w:rsid w:val="00671999"/>
    <w:rsid w:val="00671A1E"/>
    <w:rsid w:val="00673012"/>
    <w:rsid w:val="00673485"/>
    <w:rsid w:val="006735B8"/>
    <w:rsid w:val="00674BAB"/>
    <w:rsid w:val="0067586B"/>
    <w:rsid w:val="00675CD0"/>
    <w:rsid w:val="00676AB5"/>
    <w:rsid w:val="0067746C"/>
    <w:rsid w:val="00680396"/>
    <w:rsid w:val="00681678"/>
    <w:rsid w:val="00682798"/>
    <w:rsid w:val="0068320B"/>
    <w:rsid w:val="006842C6"/>
    <w:rsid w:val="0068450F"/>
    <w:rsid w:val="006875B9"/>
    <w:rsid w:val="0069001C"/>
    <w:rsid w:val="0069044A"/>
    <w:rsid w:val="006908D9"/>
    <w:rsid w:val="00691CBA"/>
    <w:rsid w:val="0069220C"/>
    <w:rsid w:val="00692280"/>
    <w:rsid w:val="00692FDD"/>
    <w:rsid w:val="00694193"/>
    <w:rsid w:val="0069489F"/>
    <w:rsid w:val="00694B6B"/>
    <w:rsid w:val="00696B25"/>
    <w:rsid w:val="00696D16"/>
    <w:rsid w:val="00696DA4"/>
    <w:rsid w:val="00697384"/>
    <w:rsid w:val="006975D4"/>
    <w:rsid w:val="006A04A3"/>
    <w:rsid w:val="006A0F6F"/>
    <w:rsid w:val="006A1085"/>
    <w:rsid w:val="006A17EC"/>
    <w:rsid w:val="006A1E92"/>
    <w:rsid w:val="006A22E6"/>
    <w:rsid w:val="006A2683"/>
    <w:rsid w:val="006A268F"/>
    <w:rsid w:val="006A2EDE"/>
    <w:rsid w:val="006A3274"/>
    <w:rsid w:val="006A4B4F"/>
    <w:rsid w:val="006A50E9"/>
    <w:rsid w:val="006A5239"/>
    <w:rsid w:val="006A5AB3"/>
    <w:rsid w:val="006A5DF5"/>
    <w:rsid w:val="006A5E9D"/>
    <w:rsid w:val="006A5EAB"/>
    <w:rsid w:val="006A62A6"/>
    <w:rsid w:val="006A68CB"/>
    <w:rsid w:val="006A6EBA"/>
    <w:rsid w:val="006A7824"/>
    <w:rsid w:val="006B0563"/>
    <w:rsid w:val="006B08F4"/>
    <w:rsid w:val="006B11A4"/>
    <w:rsid w:val="006B2339"/>
    <w:rsid w:val="006B2A68"/>
    <w:rsid w:val="006B3CE3"/>
    <w:rsid w:val="006B3D36"/>
    <w:rsid w:val="006B3FD0"/>
    <w:rsid w:val="006B4021"/>
    <w:rsid w:val="006B4A22"/>
    <w:rsid w:val="006B51C6"/>
    <w:rsid w:val="006B5642"/>
    <w:rsid w:val="006B590B"/>
    <w:rsid w:val="006B5B18"/>
    <w:rsid w:val="006B6B40"/>
    <w:rsid w:val="006B7015"/>
    <w:rsid w:val="006B7B5E"/>
    <w:rsid w:val="006C079A"/>
    <w:rsid w:val="006C0E00"/>
    <w:rsid w:val="006C1F1A"/>
    <w:rsid w:val="006C251E"/>
    <w:rsid w:val="006C472F"/>
    <w:rsid w:val="006C4E32"/>
    <w:rsid w:val="006C514E"/>
    <w:rsid w:val="006C5DA0"/>
    <w:rsid w:val="006C6CBC"/>
    <w:rsid w:val="006C713F"/>
    <w:rsid w:val="006C765F"/>
    <w:rsid w:val="006C78A0"/>
    <w:rsid w:val="006C7A7B"/>
    <w:rsid w:val="006C7ED7"/>
    <w:rsid w:val="006C7F4E"/>
    <w:rsid w:val="006D0839"/>
    <w:rsid w:val="006D0CB6"/>
    <w:rsid w:val="006D16CA"/>
    <w:rsid w:val="006D1E31"/>
    <w:rsid w:val="006D2081"/>
    <w:rsid w:val="006D21CD"/>
    <w:rsid w:val="006D259F"/>
    <w:rsid w:val="006D27DB"/>
    <w:rsid w:val="006D29E8"/>
    <w:rsid w:val="006D39EF"/>
    <w:rsid w:val="006D4878"/>
    <w:rsid w:val="006D48A1"/>
    <w:rsid w:val="006D493B"/>
    <w:rsid w:val="006D512B"/>
    <w:rsid w:val="006D57D6"/>
    <w:rsid w:val="006D60DA"/>
    <w:rsid w:val="006D6AC2"/>
    <w:rsid w:val="006D729F"/>
    <w:rsid w:val="006E1265"/>
    <w:rsid w:val="006E1B1C"/>
    <w:rsid w:val="006E1B26"/>
    <w:rsid w:val="006E1CAC"/>
    <w:rsid w:val="006E2453"/>
    <w:rsid w:val="006E2467"/>
    <w:rsid w:val="006E30D8"/>
    <w:rsid w:val="006E3594"/>
    <w:rsid w:val="006E3A47"/>
    <w:rsid w:val="006E43CF"/>
    <w:rsid w:val="006E448F"/>
    <w:rsid w:val="006E45F6"/>
    <w:rsid w:val="006E4F95"/>
    <w:rsid w:val="006E528D"/>
    <w:rsid w:val="006E55BE"/>
    <w:rsid w:val="006E64FF"/>
    <w:rsid w:val="006E65DA"/>
    <w:rsid w:val="006E7315"/>
    <w:rsid w:val="006E76DB"/>
    <w:rsid w:val="006E7994"/>
    <w:rsid w:val="006F0197"/>
    <w:rsid w:val="006F026C"/>
    <w:rsid w:val="006F0493"/>
    <w:rsid w:val="006F04A2"/>
    <w:rsid w:val="006F073F"/>
    <w:rsid w:val="006F0EDE"/>
    <w:rsid w:val="006F1047"/>
    <w:rsid w:val="006F2183"/>
    <w:rsid w:val="006F2D59"/>
    <w:rsid w:val="006F2DE2"/>
    <w:rsid w:val="006F3777"/>
    <w:rsid w:val="006F4718"/>
    <w:rsid w:val="006F53B6"/>
    <w:rsid w:val="006F5CF7"/>
    <w:rsid w:val="006F6C36"/>
    <w:rsid w:val="006F7719"/>
    <w:rsid w:val="007008C3"/>
    <w:rsid w:val="00700DA5"/>
    <w:rsid w:val="00700F44"/>
    <w:rsid w:val="00701336"/>
    <w:rsid w:val="007025F6"/>
    <w:rsid w:val="00702811"/>
    <w:rsid w:val="00702874"/>
    <w:rsid w:val="00702BB0"/>
    <w:rsid w:val="00703133"/>
    <w:rsid w:val="00703265"/>
    <w:rsid w:val="007038A8"/>
    <w:rsid w:val="00703E43"/>
    <w:rsid w:val="0070437F"/>
    <w:rsid w:val="00704C26"/>
    <w:rsid w:val="00705460"/>
    <w:rsid w:val="00706C76"/>
    <w:rsid w:val="00706CF1"/>
    <w:rsid w:val="00706EF6"/>
    <w:rsid w:val="00707C75"/>
    <w:rsid w:val="007109FC"/>
    <w:rsid w:val="00711EC9"/>
    <w:rsid w:val="00712AA2"/>
    <w:rsid w:val="00712EAA"/>
    <w:rsid w:val="00713A5E"/>
    <w:rsid w:val="00714778"/>
    <w:rsid w:val="00715C73"/>
    <w:rsid w:val="00715CB6"/>
    <w:rsid w:val="00715D84"/>
    <w:rsid w:val="00716270"/>
    <w:rsid w:val="007171B6"/>
    <w:rsid w:val="00717A45"/>
    <w:rsid w:val="00720D9A"/>
    <w:rsid w:val="0072146C"/>
    <w:rsid w:val="00721A28"/>
    <w:rsid w:val="00721BD2"/>
    <w:rsid w:val="00722B92"/>
    <w:rsid w:val="00723BA6"/>
    <w:rsid w:val="00723E92"/>
    <w:rsid w:val="007243D4"/>
    <w:rsid w:val="007243FD"/>
    <w:rsid w:val="00724403"/>
    <w:rsid w:val="007245F6"/>
    <w:rsid w:val="007246EF"/>
    <w:rsid w:val="00724C49"/>
    <w:rsid w:val="00725269"/>
    <w:rsid w:val="0072600D"/>
    <w:rsid w:val="0072622B"/>
    <w:rsid w:val="00726F8D"/>
    <w:rsid w:val="0072771C"/>
    <w:rsid w:val="00727FD3"/>
    <w:rsid w:val="007312D4"/>
    <w:rsid w:val="00731664"/>
    <w:rsid w:val="007328D5"/>
    <w:rsid w:val="00732C75"/>
    <w:rsid w:val="00733BB2"/>
    <w:rsid w:val="00733E95"/>
    <w:rsid w:val="007340F9"/>
    <w:rsid w:val="00734289"/>
    <w:rsid w:val="00734357"/>
    <w:rsid w:val="00735321"/>
    <w:rsid w:val="00735C8A"/>
    <w:rsid w:val="00736114"/>
    <w:rsid w:val="00736408"/>
    <w:rsid w:val="0073720C"/>
    <w:rsid w:val="0074008E"/>
    <w:rsid w:val="007401C5"/>
    <w:rsid w:val="007405AD"/>
    <w:rsid w:val="00740752"/>
    <w:rsid w:val="00740946"/>
    <w:rsid w:val="00740A16"/>
    <w:rsid w:val="00740D35"/>
    <w:rsid w:val="0074227C"/>
    <w:rsid w:val="00742647"/>
    <w:rsid w:val="00742FCA"/>
    <w:rsid w:val="00743840"/>
    <w:rsid w:val="007448B1"/>
    <w:rsid w:val="00744AA0"/>
    <w:rsid w:val="00745930"/>
    <w:rsid w:val="007464EF"/>
    <w:rsid w:val="00746F22"/>
    <w:rsid w:val="0074774A"/>
    <w:rsid w:val="00750488"/>
    <w:rsid w:val="007512FE"/>
    <w:rsid w:val="00751C52"/>
    <w:rsid w:val="0075218D"/>
    <w:rsid w:val="007533AE"/>
    <w:rsid w:val="0075453A"/>
    <w:rsid w:val="00755365"/>
    <w:rsid w:val="007554AF"/>
    <w:rsid w:val="00755819"/>
    <w:rsid w:val="00755A33"/>
    <w:rsid w:val="00756BDD"/>
    <w:rsid w:val="007570F1"/>
    <w:rsid w:val="007574F1"/>
    <w:rsid w:val="007575D4"/>
    <w:rsid w:val="00757A56"/>
    <w:rsid w:val="00761D9A"/>
    <w:rsid w:val="0076255F"/>
    <w:rsid w:val="00762ADF"/>
    <w:rsid w:val="00762F43"/>
    <w:rsid w:val="00762FEC"/>
    <w:rsid w:val="00763006"/>
    <w:rsid w:val="0076346A"/>
    <w:rsid w:val="0076419C"/>
    <w:rsid w:val="007644BA"/>
    <w:rsid w:val="00764B30"/>
    <w:rsid w:val="007654A9"/>
    <w:rsid w:val="007654D7"/>
    <w:rsid w:val="00765BB2"/>
    <w:rsid w:val="00765D14"/>
    <w:rsid w:val="00765D37"/>
    <w:rsid w:val="00765FA8"/>
    <w:rsid w:val="00766896"/>
    <w:rsid w:val="00767DFD"/>
    <w:rsid w:val="00770AB1"/>
    <w:rsid w:val="00770AE4"/>
    <w:rsid w:val="007712BA"/>
    <w:rsid w:val="00771873"/>
    <w:rsid w:val="00771AFD"/>
    <w:rsid w:val="00772281"/>
    <w:rsid w:val="00772B91"/>
    <w:rsid w:val="00772F63"/>
    <w:rsid w:val="00774716"/>
    <w:rsid w:val="00774746"/>
    <w:rsid w:val="007749E0"/>
    <w:rsid w:val="00774C15"/>
    <w:rsid w:val="00774DB3"/>
    <w:rsid w:val="007750EB"/>
    <w:rsid w:val="00775281"/>
    <w:rsid w:val="00775D4B"/>
    <w:rsid w:val="007768EF"/>
    <w:rsid w:val="00776AE8"/>
    <w:rsid w:val="00776C18"/>
    <w:rsid w:val="007802E7"/>
    <w:rsid w:val="007803FC"/>
    <w:rsid w:val="00780CAF"/>
    <w:rsid w:val="00781EBE"/>
    <w:rsid w:val="0078220E"/>
    <w:rsid w:val="007822F8"/>
    <w:rsid w:val="0078267A"/>
    <w:rsid w:val="00782AE0"/>
    <w:rsid w:val="00782C71"/>
    <w:rsid w:val="00783205"/>
    <w:rsid w:val="0078391A"/>
    <w:rsid w:val="00783D46"/>
    <w:rsid w:val="00784DBE"/>
    <w:rsid w:val="00785383"/>
    <w:rsid w:val="00785A0D"/>
    <w:rsid w:val="00785C1D"/>
    <w:rsid w:val="0078639A"/>
    <w:rsid w:val="0078686F"/>
    <w:rsid w:val="00787CC7"/>
    <w:rsid w:val="00791075"/>
    <w:rsid w:val="00791E17"/>
    <w:rsid w:val="0079245C"/>
    <w:rsid w:val="007926C8"/>
    <w:rsid w:val="00793FFF"/>
    <w:rsid w:val="007943D6"/>
    <w:rsid w:val="0079494D"/>
    <w:rsid w:val="007954D3"/>
    <w:rsid w:val="00796501"/>
    <w:rsid w:val="007965B6"/>
    <w:rsid w:val="00796662"/>
    <w:rsid w:val="007967A9"/>
    <w:rsid w:val="00796BAA"/>
    <w:rsid w:val="00796DF6"/>
    <w:rsid w:val="0079758C"/>
    <w:rsid w:val="007A030A"/>
    <w:rsid w:val="007A0CA8"/>
    <w:rsid w:val="007A102C"/>
    <w:rsid w:val="007A1A4C"/>
    <w:rsid w:val="007A1B21"/>
    <w:rsid w:val="007A1F83"/>
    <w:rsid w:val="007A2129"/>
    <w:rsid w:val="007A3057"/>
    <w:rsid w:val="007A33DE"/>
    <w:rsid w:val="007A3601"/>
    <w:rsid w:val="007A3AFB"/>
    <w:rsid w:val="007A3DC5"/>
    <w:rsid w:val="007A45E7"/>
    <w:rsid w:val="007A4878"/>
    <w:rsid w:val="007A52BC"/>
    <w:rsid w:val="007A52F7"/>
    <w:rsid w:val="007A5A00"/>
    <w:rsid w:val="007A5E10"/>
    <w:rsid w:val="007A5E16"/>
    <w:rsid w:val="007A5E40"/>
    <w:rsid w:val="007A629C"/>
    <w:rsid w:val="007A7240"/>
    <w:rsid w:val="007A78C8"/>
    <w:rsid w:val="007B1178"/>
    <w:rsid w:val="007B1A3D"/>
    <w:rsid w:val="007B25A6"/>
    <w:rsid w:val="007B2BA6"/>
    <w:rsid w:val="007B33DB"/>
    <w:rsid w:val="007B3F37"/>
    <w:rsid w:val="007B4B85"/>
    <w:rsid w:val="007B4C50"/>
    <w:rsid w:val="007B5093"/>
    <w:rsid w:val="007B5204"/>
    <w:rsid w:val="007B5349"/>
    <w:rsid w:val="007B602A"/>
    <w:rsid w:val="007B726C"/>
    <w:rsid w:val="007B7844"/>
    <w:rsid w:val="007B7E88"/>
    <w:rsid w:val="007C02DE"/>
    <w:rsid w:val="007C16F4"/>
    <w:rsid w:val="007C1DD0"/>
    <w:rsid w:val="007C1F4B"/>
    <w:rsid w:val="007C28F0"/>
    <w:rsid w:val="007C2952"/>
    <w:rsid w:val="007C461D"/>
    <w:rsid w:val="007C6BBB"/>
    <w:rsid w:val="007C6C2B"/>
    <w:rsid w:val="007C6E8C"/>
    <w:rsid w:val="007C6FCA"/>
    <w:rsid w:val="007C6FD5"/>
    <w:rsid w:val="007C721C"/>
    <w:rsid w:val="007C7276"/>
    <w:rsid w:val="007C7CD8"/>
    <w:rsid w:val="007C7D55"/>
    <w:rsid w:val="007C7F39"/>
    <w:rsid w:val="007D0CAC"/>
    <w:rsid w:val="007D10BA"/>
    <w:rsid w:val="007D2025"/>
    <w:rsid w:val="007D276E"/>
    <w:rsid w:val="007D27DD"/>
    <w:rsid w:val="007D2CAB"/>
    <w:rsid w:val="007D2E6F"/>
    <w:rsid w:val="007D33AE"/>
    <w:rsid w:val="007D360A"/>
    <w:rsid w:val="007D4668"/>
    <w:rsid w:val="007D47E5"/>
    <w:rsid w:val="007D4845"/>
    <w:rsid w:val="007D5408"/>
    <w:rsid w:val="007D5468"/>
    <w:rsid w:val="007D5853"/>
    <w:rsid w:val="007D5D18"/>
    <w:rsid w:val="007D6F41"/>
    <w:rsid w:val="007D750C"/>
    <w:rsid w:val="007D7751"/>
    <w:rsid w:val="007D78BD"/>
    <w:rsid w:val="007E0C9E"/>
    <w:rsid w:val="007E1270"/>
    <w:rsid w:val="007E182B"/>
    <w:rsid w:val="007E1D5B"/>
    <w:rsid w:val="007E2931"/>
    <w:rsid w:val="007E2DB5"/>
    <w:rsid w:val="007E3355"/>
    <w:rsid w:val="007E3D7D"/>
    <w:rsid w:val="007E4B8A"/>
    <w:rsid w:val="007E5321"/>
    <w:rsid w:val="007E661B"/>
    <w:rsid w:val="007E68CB"/>
    <w:rsid w:val="007E6AF7"/>
    <w:rsid w:val="007E788C"/>
    <w:rsid w:val="007E7E51"/>
    <w:rsid w:val="007F0AAE"/>
    <w:rsid w:val="007F0C22"/>
    <w:rsid w:val="007F111A"/>
    <w:rsid w:val="007F1471"/>
    <w:rsid w:val="007F15C7"/>
    <w:rsid w:val="007F15E8"/>
    <w:rsid w:val="007F1EC4"/>
    <w:rsid w:val="007F2107"/>
    <w:rsid w:val="007F21A2"/>
    <w:rsid w:val="007F2332"/>
    <w:rsid w:val="007F248E"/>
    <w:rsid w:val="007F2BDC"/>
    <w:rsid w:val="007F33B1"/>
    <w:rsid w:val="007F408E"/>
    <w:rsid w:val="007F44B8"/>
    <w:rsid w:val="007F4E89"/>
    <w:rsid w:val="007F5A82"/>
    <w:rsid w:val="007F5A9F"/>
    <w:rsid w:val="007F5C0A"/>
    <w:rsid w:val="007F6FB1"/>
    <w:rsid w:val="00800463"/>
    <w:rsid w:val="00800FB3"/>
    <w:rsid w:val="0080102A"/>
    <w:rsid w:val="00801169"/>
    <w:rsid w:val="008011D0"/>
    <w:rsid w:val="0080126B"/>
    <w:rsid w:val="00802052"/>
    <w:rsid w:val="00802C58"/>
    <w:rsid w:val="00802F64"/>
    <w:rsid w:val="00803033"/>
    <w:rsid w:val="00803176"/>
    <w:rsid w:val="008031B7"/>
    <w:rsid w:val="00803C3D"/>
    <w:rsid w:val="008041A4"/>
    <w:rsid w:val="0080420E"/>
    <w:rsid w:val="00804D04"/>
    <w:rsid w:val="00804DF0"/>
    <w:rsid w:val="00805758"/>
    <w:rsid w:val="0080770F"/>
    <w:rsid w:val="00807B52"/>
    <w:rsid w:val="00807F11"/>
    <w:rsid w:val="00810974"/>
    <w:rsid w:val="00810A46"/>
    <w:rsid w:val="00811DF5"/>
    <w:rsid w:val="00811EBC"/>
    <w:rsid w:val="008124C8"/>
    <w:rsid w:val="00812F62"/>
    <w:rsid w:val="008146E5"/>
    <w:rsid w:val="0081488C"/>
    <w:rsid w:val="00814CEA"/>
    <w:rsid w:val="00815774"/>
    <w:rsid w:val="0081697C"/>
    <w:rsid w:val="00816C2A"/>
    <w:rsid w:val="00816CF0"/>
    <w:rsid w:val="00817013"/>
    <w:rsid w:val="00817ECB"/>
    <w:rsid w:val="00820EC6"/>
    <w:rsid w:val="00821153"/>
    <w:rsid w:val="008212D5"/>
    <w:rsid w:val="00821607"/>
    <w:rsid w:val="00821BDD"/>
    <w:rsid w:val="008224D5"/>
    <w:rsid w:val="00822960"/>
    <w:rsid w:val="00822EAC"/>
    <w:rsid w:val="00823199"/>
    <w:rsid w:val="00823923"/>
    <w:rsid w:val="00824111"/>
    <w:rsid w:val="00824C83"/>
    <w:rsid w:val="00824F5F"/>
    <w:rsid w:val="00825538"/>
    <w:rsid w:val="00825B5B"/>
    <w:rsid w:val="0082715E"/>
    <w:rsid w:val="00827498"/>
    <w:rsid w:val="00827688"/>
    <w:rsid w:val="00827D76"/>
    <w:rsid w:val="008307E5"/>
    <w:rsid w:val="008314A6"/>
    <w:rsid w:val="00831508"/>
    <w:rsid w:val="0083188E"/>
    <w:rsid w:val="00831E33"/>
    <w:rsid w:val="008325E3"/>
    <w:rsid w:val="0083290B"/>
    <w:rsid w:val="00832CB9"/>
    <w:rsid w:val="00832DE8"/>
    <w:rsid w:val="008346B3"/>
    <w:rsid w:val="00834CE9"/>
    <w:rsid w:val="00836297"/>
    <w:rsid w:val="0083647E"/>
    <w:rsid w:val="008364E8"/>
    <w:rsid w:val="00836FC0"/>
    <w:rsid w:val="008374CB"/>
    <w:rsid w:val="00837509"/>
    <w:rsid w:val="0083795B"/>
    <w:rsid w:val="00837DD3"/>
    <w:rsid w:val="0084035D"/>
    <w:rsid w:val="008415CF"/>
    <w:rsid w:val="00841789"/>
    <w:rsid w:val="00841AA6"/>
    <w:rsid w:val="008432D1"/>
    <w:rsid w:val="008433C8"/>
    <w:rsid w:val="008437BD"/>
    <w:rsid w:val="00843AE0"/>
    <w:rsid w:val="00844826"/>
    <w:rsid w:val="0084722C"/>
    <w:rsid w:val="008476F3"/>
    <w:rsid w:val="00847987"/>
    <w:rsid w:val="00850455"/>
    <w:rsid w:val="008508F5"/>
    <w:rsid w:val="00850945"/>
    <w:rsid w:val="00850E30"/>
    <w:rsid w:val="008514E8"/>
    <w:rsid w:val="0085191E"/>
    <w:rsid w:val="008521A4"/>
    <w:rsid w:val="00852963"/>
    <w:rsid w:val="00853373"/>
    <w:rsid w:val="00853383"/>
    <w:rsid w:val="008539A0"/>
    <w:rsid w:val="00853ED8"/>
    <w:rsid w:val="008541B0"/>
    <w:rsid w:val="00854DC3"/>
    <w:rsid w:val="00855727"/>
    <w:rsid w:val="00855DAA"/>
    <w:rsid w:val="00856A74"/>
    <w:rsid w:val="0085798B"/>
    <w:rsid w:val="0086037E"/>
    <w:rsid w:val="00860452"/>
    <w:rsid w:val="00860CC3"/>
    <w:rsid w:val="0086206B"/>
    <w:rsid w:val="00864A73"/>
    <w:rsid w:val="00864EB4"/>
    <w:rsid w:val="008665D1"/>
    <w:rsid w:val="0086698E"/>
    <w:rsid w:val="00867EA6"/>
    <w:rsid w:val="00870A56"/>
    <w:rsid w:val="0087128D"/>
    <w:rsid w:val="00872081"/>
    <w:rsid w:val="008722CA"/>
    <w:rsid w:val="00872D17"/>
    <w:rsid w:val="00872FB0"/>
    <w:rsid w:val="0087310D"/>
    <w:rsid w:val="008734B8"/>
    <w:rsid w:val="008737A1"/>
    <w:rsid w:val="00874932"/>
    <w:rsid w:val="00874A61"/>
    <w:rsid w:val="00874C3F"/>
    <w:rsid w:val="00874E6D"/>
    <w:rsid w:val="008758CF"/>
    <w:rsid w:val="00875FBF"/>
    <w:rsid w:val="0087632C"/>
    <w:rsid w:val="00876553"/>
    <w:rsid w:val="00876EFB"/>
    <w:rsid w:val="00877745"/>
    <w:rsid w:val="00877890"/>
    <w:rsid w:val="00880142"/>
    <w:rsid w:val="00881713"/>
    <w:rsid w:val="0088252C"/>
    <w:rsid w:val="0088292A"/>
    <w:rsid w:val="00882FF1"/>
    <w:rsid w:val="00883008"/>
    <w:rsid w:val="008836A5"/>
    <w:rsid w:val="008839E6"/>
    <w:rsid w:val="00885223"/>
    <w:rsid w:val="00885545"/>
    <w:rsid w:val="00885677"/>
    <w:rsid w:val="008856FF"/>
    <w:rsid w:val="008857E0"/>
    <w:rsid w:val="00885FC5"/>
    <w:rsid w:val="00886B62"/>
    <w:rsid w:val="00887049"/>
    <w:rsid w:val="00887062"/>
    <w:rsid w:val="00887FCD"/>
    <w:rsid w:val="00890EAA"/>
    <w:rsid w:val="0089343A"/>
    <w:rsid w:val="0089350B"/>
    <w:rsid w:val="00893E34"/>
    <w:rsid w:val="00894311"/>
    <w:rsid w:val="0089504F"/>
    <w:rsid w:val="00895743"/>
    <w:rsid w:val="00895E50"/>
    <w:rsid w:val="008962EC"/>
    <w:rsid w:val="00896324"/>
    <w:rsid w:val="00896673"/>
    <w:rsid w:val="00896AD4"/>
    <w:rsid w:val="008971FC"/>
    <w:rsid w:val="00897F57"/>
    <w:rsid w:val="008A04C1"/>
    <w:rsid w:val="008A05A4"/>
    <w:rsid w:val="008A05FC"/>
    <w:rsid w:val="008A0DC7"/>
    <w:rsid w:val="008A0FDC"/>
    <w:rsid w:val="008A1F3C"/>
    <w:rsid w:val="008A25DB"/>
    <w:rsid w:val="008A2FFB"/>
    <w:rsid w:val="008A3171"/>
    <w:rsid w:val="008A3485"/>
    <w:rsid w:val="008A471F"/>
    <w:rsid w:val="008A4ECC"/>
    <w:rsid w:val="008A5503"/>
    <w:rsid w:val="008A6A3F"/>
    <w:rsid w:val="008A7596"/>
    <w:rsid w:val="008A7776"/>
    <w:rsid w:val="008A7834"/>
    <w:rsid w:val="008A7BB0"/>
    <w:rsid w:val="008A7C92"/>
    <w:rsid w:val="008B04CC"/>
    <w:rsid w:val="008B06B0"/>
    <w:rsid w:val="008B1214"/>
    <w:rsid w:val="008B24F6"/>
    <w:rsid w:val="008B24FB"/>
    <w:rsid w:val="008B26E0"/>
    <w:rsid w:val="008B2AA1"/>
    <w:rsid w:val="008B328E"/>
    <w:rsid w:val="008B3DC9"/>
    <w:rsid w:val="008B3E67"/>
    <w:rsid w:val="008B4264"/>
    <w:rsid w:val="008B433D"/>
    <w:rsid w:val="008B480C"/>
    <w:rsid w:val="008B4DFE"/>
    <w:rsid w:val="008B51E2"/>
    <w:rsid w:val="008B5FB4"/>
    <w:rsid w:val="008B641E"/>
    <w:rsid w:val="008B76D2"/>
    <w:rsid w:val="008B7F16"/>
    <w:rsid w:val="008C0CE6"/>
    <w:rsid w:val="008C1365"/>
    <w:rsid w:val="008C13DE"/>
    <w:rsid w:val="008C242C"/>
    <w:rsid w:val="008C2B53"/>
    <w:rsid w:val="008C2F67"/>
    <w:rsid w:val="008C4588"/>
    <w:rsid w:val="008C53DB"/>
    <w:rsid w:val="008C5728"/>
    <w:rsid w:val="008C609E"/>
    <w:rsid w:val="008C6411"/>
    <w:rsid w:val="008C65F8"/>
    <w:rsid w:val="008C6722"/>
    <w:rsid w:val="008C689F"/>
    <w:rsid w:val="008C6B07"/>
    <w:rsid w:val="008C6C7F"/>
    <w:rsid w:val="008C7240"/>
    <w:rsid w:val="008D0E1B"/>
    <w:rsid w:val="008D0FEB"/>
    <w:rsid w:val="008D27FC"/>
    <w:rsid w:val="008D29AB"/>
    <w:rsid w:val="008D3BF2"/>
    <w:rsid w:val="008D4B5E"/>
    <w:rsid w:val="008D4BFA"/>
    <w:rsid w:val="008D4FDB"/>
    <w:rsid w:val="008D636C"/>
    <w:rsid w:val="008D6F42"/>
    <w:rsid w:val="008E0433"/>
    <w:rsid w:val="008E0CC6"/>
    <w:rsid w:val="008E197D"/>
    <w:rsid w:val="008E2C2B"/>
    <w:rsid w:val="008E2F19"/>
    <w:rsid w:val="008E37BC"/>
    <w:rsid w:val="008E3B4D"/>
    <w:rsid w:val="008E41BC"/>
    <w:rsid w:val="008E433F"/>
    <w:rsid w:val="008E4C08"/>
    <w:rsid w:val="008E536C"/>
    <w:rsid w:val="008E5FED"/>
    <w:rsid w:val="008E6D37"/>
    <w:rsid w:val="008E70BE"/>
    <w:rsid w:val="008F0D26"/>
    <w:rsid w:val="008F13CC"/>
    <w:rsid w:val="008F1875"/>
    <w:rsid w:val="008F1964"/>
    <w:rsid w:val="008F1B6F"/>
    <w:rsid w:val="008F228C"/>
    <w:rsid w:val="008F23B8"/>
    <w:rsid w:val="008F2C4E"/>
    <w:rsid w:val="008F5002"/>
    <w:rsid w:val="008F54C1"/>
    <w:rsid w:val="008F56C1"/>
    <w:rsid w:val="008F5B1D"/>
    <w:rsid w:val="008F6249"/>
    <w:rsid w:val="008F68EE"/>
    <w:rsid w:val="008F6B5D"/>
    <w:rsid w:val="008F70B0"/>
    <w:rsid w:val="008F723F"/>
    <w:rsid w:val="008F751B"/>
    <w:rsid w:val="00900A26"/>
    <w:rsid w:val="00900F74"/>
    <w:rsid w:val="0090167A"/>
    <w:rsid w:val="009021B0"/>
    <w:rsid w:val="00904FEC"/>
    <w:rsid w:val="0090557D"/>
    <w:rsid w:val="00905683"/>
    <w:rsid w:val="009062A4"/>
    <w:rsid w:val="0090669C"/>
    <w:rsid w:val="00907745"/>
    <w:rsid w:val="00910AC6"/>
    <w:rsid w:val="00911018"/>
    <w:rsid w:val="00912A1F"/>
    <w:rsid w:val="00912D41"/>
    <w:rsid w:val="00912F79"/>
    <w:rsid w:val="00914C54"/>
    <w:rsid w:val="009153F4"/>
    <w:rsid w:val="00915EFF"/>
    <w:rsid w:val="009163D2"/>
    <w:rsid w:val="0091692B"/>
    <w:rsid w:val="00916B73"/>
    <w:rsid w:val="00917BB5"/>
    <w:rsid w:val="00917D17"/>
    <w:rsid w:val="00920010"/>
    <w:rsid w:val="0092024C"/>
    <w:rsid w:val="009205EC"/>
    <w:rsid w:val="00920BD6"/>
    <w:rsid w:val="00921731"/>
    <w:rsid w:val="009220E7"/>
    <w:rsid w:val="009228F5"/>
    <w:rsid w:val="00922B7E"/>
    <w:rsid w:val="00922EFD"/>
    <w:rsid w:val="009233DD"/>
    <w:rsid w:val="00923B43"/>
    <w:rsid w:val="00925025"/>
    <w:rsid w:val="009265D2"/>
    <w:rsid w:val="00926A2C"/>
    <w:rsid w:val="009275C1"/>
    <w:rsid w:val="00927822"/>
    <w:rsid w:val="00927C16"/>
    <w:rsid w:val="0093092C"/>
    <w:rsid w:val="00930CAB"/>
    <w:rsid w:val="009317F9"/>
    <w:rsid w:val="00932604"/>
    <w:rsid w:val="009335E5"/>
    <w:rsid w:val="00933D14"/>
    <w:rsid w:val="00934279"/>
    <w:rsid w:val="00936BF1"/>
    <w:rsid w:val="00937195"/>
    <w:rsid w:val="00937536"/>
    <w:rsid w:val="00937EE2"/>
    <w:rsid w:val="009406D5"/>
    <w:rsid w:val="00941326"/>
    <w:rsid w:val="00942115"/>
    <w:rsid w:val="0094245D"/>
    <w:rsid w:val="00942C15"/>
    <w:rsid w:val="00942C99"/>
    <w:rsid w:val="00942E01"/>
    <w:rsid w:val="00943281"/>
    <w:rsid w:val="009437BA"/>
    <w:rsid w:val="009450E3"/>
    <w:rsid w:val="00945695"/>
    <w:rsid w:val="009458C1"/>
    <w:rsid w:val="00946251"/>
    <w:rsid w:val="00946AB2"/>
    <w:rsid w:val="009472EA"/>
    <w:rsid w:val="00947353"/>
    <w:rsid w:val="009504D2"/>
    <w:rsid w:val="00950E39"/>
    <w:rsid w:val="00950F99"/>
    <w:rsid w:val="00950F9D"/>
    <w:rsid w:val="00951C5F"/>
    <w:rsid w:val="0095239D"/>
    <w:rsid w:val="0095288E"/>
    <w:rsid w:val="009529A8"/>
    <w:rsid w:val="00952BEE"/>
    <w:rsid w:val="00952FAC"/>
    <w:rsid w:val="009546AE"/>
    <w:rsid w:val="0095512A"/>
    <w:rsid w:val="0095529B"/>
    <w:rsid w:val="0095620A"/>
    <w:rsid w:val="00956794"/>
    <w:rsid w:val="00956E6F"/>
    <w:rsid w:val="00957605"/>
    <w:rsid w:val="00957FAC"/>
    <w:rsid w:val="00960AFA"/>
    <w:rsid w:val="00962A95"/>
    <w:rsid w:val="00963427"/>
    <w:rsid w:val="0096391C"/>
    <w:rsid w:val="009648B7"/>
    <w:rsid w:val="00964DEB"/>
    <w:rsid w:val="009655A1"/>
    <w:rsid w:val="00966014"/>
    <w:rsid w:val="009660A4"/>
    <w:rsid w:val="00966A15"/>
    <w:rsid w:val="00967BD7"/>
    <w:rsid w:val="00967BFD"/>
    <w:rsid w:val="00967CF3"/>
    <w:rsid w:val="00970A76"/>
    <w:rsid w:val="009714CE"/>
    <w:rsid w:val="0097219B"/>
    <w:rsid w:val="009727B5"/>
    <w:rsid w:val="00972C18"/>
    <w:rsid w:val="009732A3"/>
    <w:rsid w:val="00973CF1"/>
    <w:rsid w:val="00974AC7"/>
    <w:rsid w:val="00974F16"/>
    <w:rsid w:val="009752E0"/>
    <w:rsid w:val="00975D2B"/>
    <w:rsid w:val="00976BE8"/>
    <w:rsid w:val="00976D17"/>
    <w:rsid w:val="00976E68"/>
    <w:rsid w:val="00977875"/>
    <w:rsid w:val="00977F7B"/>
    <w:rsid w:val="0098004C"/>
    <w:rsid w:val="009814C6"/>
    <w:rsid w:val="00981552"/>
    <w:rsid w:val="0098257D"/>
    <w:rsid w:val="0098309A"/>
    <w:rsid w:val="009831FF"/>
    <w:rsid w:val="0098541F"/>
    <w:rsid w:val="00985D28"/>
    <w:rsid w:val="00986278"/>
    <w:rsid w:val="00986387"/>
    <w:rsid w:val="00986C87"/>
    <w:rsid w:val="00987248"/>
    <w:rsid w:val="009879EA"/>
    <w:rsid w:val="00987D2B"/>
    <w:rsid w:val="00990384"/>
    <w:rsid w:val="00990C11"/>
    <w:rsid w:val="00990C1B"/>
    <w:rsid w:val="009913D0"/>
    <w:rsid w:val="009914C7"/>
    <w:rsid w:val="00991BAA"/>
    <w:rsid w:val="00991C0F"/>
    <w:rsid w:val="00992121"/>
    <w:rsid w:val="00992415"/>
    <w:rsid w:val="00993C5A"/>
    <w:rsid w:val="00993DFD"/>
    <w:rsid w:val="00996185"/>
    <w:rsid w:val="0099623B"/>
    <w:rsid w:val="0099634A"/>
    <w:rsid w:val="00996AD7"/>
    <w:rsid w:val="00996C3E"/>
    <w:rsid w:val="00996F8C"/>
    <w:rsid w:val="009972CC"/>
    <w:rsid w:val="009A0504"/>
    <w:rsid w:val="009A093C"/>
    <w:rsid w:val="009A173A"/>
    <w:rsid w:val="009A277D"/>
    <w:rsid w:val="009A283A"/>
    <w:rsid w:val="009A2C5B"/>
    <w:rsid w:val="009A37BC"/>
    <w:rsid w:val="009A3D99"/>
    <w:rsid w:val="009A549A"/>
    <w:rsid w:val="009A558D"/>
    <w:rsid w:val="009A580F"/>
    <w:rsid w:val="009A5A05"/>
    <w:rsid w:val="009A6397"/>
    <w:rsid w:val="009A6863"/>
    <w:rsid w:val="009A72A5"/>
    <w:rsid w:val="009A78FC"/>
    <w:rsid w:val="009B0CB2"/>
    <w:rsid w:val="009B1151"/>
    <w:rsid w:val="009B1B1F"/>
    <w:rsid w:val="009B2FB9"/>
    <w:rsid w:val="009B3832"/>
    <w:rsid w:val="009B3EF9"/>
    <w:rsid w:val="009B3F31"/>
    <w:rsid w:val="009B4277"/>
    <w:rsid w:val="009B42B8"/>
    <w:rsid w:val="009B5040"/>
    <w:rsid w:val="009B63D9"/>
    <w:rsid w:val="009B653F"/>
    <w:rsid w:val="009B6E43"/>
    <w:rsid w:val="009B7D5E"/>
    <w:rsid w:val="009B7F3C"/>
    <w:rsid w:val="009C025F"/>
    <w:rsid w:val="009C03A4"/>
    <w:rsid w:val="009C13B5"/>
    <w:rsid w:val="009C1455"/>
    <w:rsid w:val="009C2542"/>
    <w:rsid w:val="009C2D5D"/>
    <w:rsid w:val="009C31EE"/>
    <w:rsid w:val="009C3462"/>
    <w:rsid w:val="009C44F3"/>
    <w:rsid w:val="009C4C73"/>
    <w:rsid w:val="009C4D06"/>
    <w:rsid w:val="009C55B3"/>
    <w:rsid w:val="009C5C1B"/>
    <w:rsid w:val="009C6B3A"/>
    <w:rsid w:val="009C6B96"/>
    <w:rsid w:val="009C6FCA"/>
    <w:rsid w:val="009C7EC5"/>
    <w:rsid w:val="009D05E3"/>
    <w:rsid w:val="009D0832"/>
    <w:rsid w:val="009D10AE"/>
    <w:rsid w:val="009D141F"/>
    <w:rsid w:val="009D187C"/>
    <w:rsid w:val="009D1C33"/>
    <w:rsid w:val="009D1FF2"/>
    <w:rsid w:val="009D222D"/>
    <w:rsid w:val="009D248A"/>
    <w:rsid w:val="009D2A5A"/>
    <w:rsid w:val="009D391B"/>
    <w:rsid w:val="009D3964"/>
    <w:rsid w:val="009D3A05"/>
    <w:rsid w:val="009D3A65"/>
    <w:rsid w:val="009D4045"/>
    <w:rsid w:val="009D4B4F"/>
    <w:rsid w:val="009D4C47"/>
    <w:rsid w:val="009D4D9A"/>
    <w:rsid w:val="009D4F3E"/>
    <w:rsid w:val="009D55FB"/>
    <w:rsid w:val="009D56AD"/>
    <w:rsid w:val="009D5EAA"/>
    <w:rsid w:val="009D5F13"/>
    <w:rsid w:val="009D664D"/>
    <w:rsid w:val="009E011F"/>
    <w:rsid w:val="009E079D"/>
    <w:rsid w:val="009E0977"/>
    <w:rsid w:val="009E12CB"/>
    <w:rsid w:val="009E1B33"/>
    <w:rsid w:val="009E1DAF"/>
    <w:rsid w:val="009E21FB"/>
    <w:rsid w:val="009E23BA"/>
    <w:rsid w:val="009E2526"/>
    <w:rsid w:val="009E26ED"/>
    <w:rsid w:val="009E2760"/>
    <w:rsid w:val="009E290A"/>
    <w:rsid w:val="009E2E64"/>
    <w:rsid w:val="009E34B9"/>
    <w:rsid w:val="009E34F1"/>
    <w:rsid w:val="009E437C"/>
    <w:rsid w:val="009E45B9"/>
    <w:rsid w:val="009E4618"/>
    <w:rsid w:val="009E49B3"/>
    <w:rsid w:val="009E50E7"/>
    <w:rsid w:val="009E529B"/>
    <w:rsid w:val="009E53D4"/>
    <w:rsid w:val="009E53EE"/>
    <w:rsid w:val="009E63C8"/>
    <w:rsid w:val="009E654F"/>
    <w:rsid w:val="009E6A4F"/>
    <w:rsid w:val="009E708E"/>
    <w:rsid w:val="009E72BF"/>
    <w:rsid w:val="009E7F17"/>
    <w:rsid w:val="009F0560"/>
    <w:rsid w:val="009F063F"/>
    <w:rsid w:val="009F43EB"/>
    <w:rsid w:val="009F4CAD"/>
    <w:rsid w:val="009F508B"/>
    <w:rsid w:val="009F5139"/>
    <w:rsid w:val="009F5B0D"/>
    <w:rsid w:val="009F6CCB"/>
    <w:rsid w:val="009F6F35"/>
    <w:rsid w:val="009F72AB"/>
    <w:rsid w:val="00A00671"/>
    <w:rsid w:val="00A00F43"/>
    <w:rsid w:val="00A01A11"/>
    <w:rsid w:val="00A01E55"/>
    <w:rsid w:val="00A023F9"/>
    <w:rsid w:val="00A02BBC"/>
    <w:rsid w:val="00A02E75"/>
    <w:rsid w:val="00A0385A"/>
    <w:rsid w:val="00A03B82"/>
    <w:rsid w:val="00A0429F"/>
    <w:rsid w:val="00A046FF"/>
    <w:rsid w:val="00A04C86"/>
    <w:rsid w:val="00A04FE0"/>
    <w:rsid w:val="00A050E0"/>
    <w:rsid w:val="00A0691A"/>
    <w:rsid w:val="00A069C4"/>
    <w:rsid w:val="00A0742F"/>
    <w:rsid w:val="00A10A54"/>
    <w:rsid w:val="00A10A82"/>
    <w:rsid w:val="00A10B06"/>
    <w:rsid w:val="00A114C9"/>
    <w:rsid w:val="00A11B92"/>
    <w:rsid w:val="00A12231"/>
    <w:rsid w:val="00A1286E"/>
    <w:rsid w:val="00A12DB3"/>
    <w:rsid w:val="00A134C7"/>
    <w:rsid w:val="00A14A82"/>
    <w:rsid w:val="00A14BC9"/>
    <w:rsid w:val="00A14C7D"/>
    <w:rsid w:val="00A1578C"/>
    <w:rsid w:val="00A15D06"/>
    <w:rsid w:val="00A16766"/>
    <w:rsid w:val="00A16B2C"/>
    <w:rsid w:val="00A173ED"/>
    <w:rsid w:val="00A175EF"/>
    <w:rsid w:val="00A17A1A"/>
    <w:rsid w:val="00A200E0"/>
    <w:rsid w:val="00A2030B"/>
    <w:rsid w:val="00A20504"/>
    <w:rsid w:val="00A2087A"/>
    <w:rsid w:val="00A22342"/>
    <w:rsid w:val="00A22567"/>
    <w:rsid w:val="00A22856"/>
    <w:rsid w:val="00A22ED6"/>
    <w:rsid w:val="00A23980"/>
    <w:rsid w:val="00A24063"/>
    <w:rsid w:val="00A24681"/>
    <w:rsid w:val="00A24D76"/>
    <w:rsid w:val="00A25319"/>
    <w:rsid w:val="00A25DCF"/>
    <w:rsid w:val="00A26734"/>
    <w:rsid w:val="00A27996"/>
    <w:rsid w:val="00A27A4C"/>
    <w:rsid w:val="00A301FF"/>
    <w:rsid w:val="00A3044C"/>
    <w:rsid w:val="00A309D9"/>
    <w:rsid w:val="00A30A92"/>
    <w:rsid w:val="00A30E24"/>
    <w:rsid w:val="00A30E62"/>
    <w:rsid w:val="00A3113B"/>
    <w:rsid w:val="00A315EE"/>
    <w:rsid w:val="00A3191D"/>
    <w:rsid w:val="00A32D63"/>
    <w:rsid w:val="00A34228"/>
    <w:rsid w:val="00A34266"/>
    <w:rsid w:val="00A3497B"/>
    <w:rsid w:val="00A35C17"/>
    <w:rsid w:val="00A3604E"/>
    <w:rsid w:val="00A368E4"/>
    <w:rsid w:val="00A40334"/>
    <w:rsid w:val="00A40C92"/>
    <w:rsid w:val="00A40CA8"/>
    <w:rsid w:val="00A412D9"/>
    <w:rsid w:val="00A41B66"/>
    <w:rsid w:val="00A42388"/>
    <w:rsid w:val="00A4239C"/>
    <w:rsid w:val="00A425D5"/>
    <w:rsid w:val="00A4404E"/>
    <w:rsid w:val="00A441E9"/>
    <w:rsid w:val="00A4535F"/>
    <w:rsid w:val="00A45AB4"/>
    <w:rsid w:val="00A45F2A"/>
    <w:rsid w:val="00A4682D"/>
    <w:rsid w:val="00A46845"/>
    <w:rsid w:val="00A46ABB"/>
    <w:rsid w:val="00A4778D"/>
    <w:rsid w:val="00A47AB1"/>
    <w:rsid w:val="00A47C30"/>
    <w:rsid w:val="00A5025E"/>
    <w:rsid w:val="00A5078A"/>
    <w:rsid w:val="00A511CD"/>
    <w:rsid w:val="00A51210"/>
    <w:rsid w:val="00A51457"/>
    <w:rsid w:val="00A5310E"/>
    <w:rsid w:val="00A537A1"/>
    <w:rsid w:val="00A53910"/>
    <w:rsid w:val="00A54A1A"/>
    <w:rsid w:val="00A55736"/>
    <w:rsid w:val="00A55D0F"/>
    <w:rsid w:val="00A5655C"/>
    <w:rsid w:val="00A569DC"/>
    <w:rsid w:val="00A571F5"/>
    <w:rsid w:val="00A57C01"/>
    <w:rsid w:val="00A57FD7"/>
    <w:rsid w:val="00A60018"/>
    <w:rsid w:val="00A601EC"/>
    <w:rsid w:val="00A60B71"/>
    <w:rsid w:val="00A60BCA"/>
    <w:rsid w:val="00A61128"/>
    <w:rsid w:val="00A62703"/>
    <w:rsid w:val="00A62F7D"/>
    <w:rsid w:val="00A63554"/>
    <w:rsid w:val="00A63EDF"/>
    <w:rsid w:val="00A64417"/>
    <w:rsid w:val="00A64835"/>
    <w:rsid w:val="00A649C6"/>
    <w:rsid w:val="00A649E8"/>
    <w:rsid w:val="00A65C64"/>
    <w:rsid w:val="00A67509"/>
    <w:rsid w:val="00A67FBB"/>
    <w:rsid w:val="00A72010"/>
    <w:rsid w:val="00A7240E"/>
    <w:rsid w:val="00A72759"/>
    <w:rsid w:val="00A72D34"/>
    <w:rsid w:val="00A73845"/>
    <w:rsid w:val="00A738F0"/>
    <w:rsid w:val="00A73C32"/>
    <w:rsid w:val="00A74F86"/>
    <w:rsid w:val="00A752C7"/>
    <w:rsid w:val="00A752E9"/>
    <w:rsid w:val="00A76388"/>
    <w:rsid w:val="00A763CA"/>
    <w:rsid w:val="00A77485"/>
    <w:rsid w:val="00A77FEC"/>
    <w:rsid w:val="00A803EF"/>
    <w:rsid w:val="00A80519"/>
    <w:rsid w:val="00A80964"/>
    <w:rsid w:val="00A80974"/>
    <w:rsid w:val="00A80F89"/>
    <w:rsid w:val="00A81BC2"/>
    <w:rsid w:val="00A82334"/>
    <w:rsid w:val="00A82AFD"/>
    <w:rsid w:val="00A83628"/>
    <w:rsid w:val="00A843EA"/>
    <w:rsid w:val="00A84BB1"/>
    <w:rsid w:val="00A8592D"/>
    <w:rsid w:val="00A86461"/>
    <w:rsid w:val="00A87388"/>
    <w:rsid w:val="00A87412"/>
    <w:rsid w:val="00A9030C"/>
    <w:rsid w:val="00A90957"/>
    <w:rsid w:val="00A90969"/>
    <w:rsid w:val="00A922B2"/>
    <w:rsid w:val="00A92604"/>
    <w:rsid w:val="00A92D09"/>
    <w:rsid w:val="00A92E39"/>
    <w:rsid w:val="00A9313C"/>
    <w:rsid w:val="00A93C04"/>
    <w:rsid w:val="00A95145"/>
    <w:rsid w:val="00A95951"/>
    <w:rsid w:val="00A96CF5"/>
    <w:rsid w:val="00AA0E6D"/>
    <w:rsid w:val="00AA0E9C"/>
    <w:rsid w:val="00AA1EB7"/>
    <w:rsid w:val="00AA245B"/>
    <w:rsid w:val="00AA2A0D"/>
    <w:rsid w:val="00AA2C93"/>
    <w:rsid w:val="00AA2DD7"/>
    <w:rsid w:val="00AA3E42"/>
    <w:rsid w:val="00AA3E99"/>
    <w:rsid w:val="00AA49FA"/>
    <w:rsid w:val="00AA4C5A"/>
    <w:rsid w:val="00AA4CCF"/>
    <w:rsid w:val="00AA5C1A"/>
    <w:rsid w:val="00AA65B7"/>
    <w:rsid w:val="00AA6A91"/>
    <w:rsid w:val="00AA7F77"/>
    <w:rsid w:val="00AB063D"/>
    <w:rsid w:val="00AB0CB7"/>
    <w:rsid w:val="00AB116B"/>
    <w:rsid w:val="00AB1277"/>
    <w:rsid w:val="00AB1ECA"/>
    <w:rsid w:val="00AB23F8"/>
    <w:rsid w:val="00AB3A91"/>
    <w:rsid w:val="00AB478D"/>
    <w:rsid w:val="00AB4DEA"/>
    <w:rsid w:val="00AB4E4A"/>
    <w:rsid w:val="00AB5006"/>
    <w:rsid w:val="00AB59EB"/>
    <w:rsid w:val="00AB7DC7"/>
    <w:rsid w:val="00AC02F8"/>
    <w:rsid w:val="00AC07AD"/>
    <w:rsid w:val="00AC0DA5"/>
    <w:rsid w:val="00AC0E41"/>
    <w:rsid w:val="00AC14FF"/>
    <w:rsid w:val="00AC1534"/>
    <w:rsid w:val="00AC2742"/>
    <w:rsid w:val="00AC2E5B"/>
    <w:rsid w:val="00AC37CF"/>
    <w:rsid w:val="00AC38EB"/>
    <w:rsid w:val="00AC4B29"/>
    <w:rsid w:val="00AC4C7A"/>
    <w:rsid w:val="00AC4CC9"/>
    <w:rsid w:val="00AC6ED5"/>
    <w:rsid w:val="00AC7905"/>
    <w:rsid w:val="00AD04E9"/>
    <w:rsid w:val="00AD08D6"/>
    <w:rsid w:val="00AD0DD2"/>
    <w:rsid w:val="00AD1734"/>
    <w:rsid w:val="00AD18E5"/>
    <w:rsid w:val="00AD1B5E"/>
    <w:rsid w:val="00AD1C67"/>
    <w:rsid w:val="00AD1D4F"/>
    <w:rsid w:val="00AD2225"/>
    <w:rsid w:val="00AD25C3"/>
    <w:rsid w:val="00AD2B61"/>
    <w:rsid w:val="00AD2CFC"/>
    <w:rsid w:val="00AD2D22"/>
    <w:rsid w:val="00AD2DF3"/>
    <w:rsid w:val="00AD2E2E"/>
    <w:rsid w:val="00AD2E54"/>
    <w:rsid w:val="00AD35C9"/>
    <w:rsid w:val="00AD3D73"/>
    <w:rsid w:val="00AD4B19"/>
    <w:rsid w:val="00AD5A6D"/>
    <w:rsid w:val="00AD5E57"/>
    <w:rsid w:val="00AD631E"/>
    <w:rsid w:val="00AD6779"/>
    <w:rsid w:val="00AD7606"/>
    <w:rsid w:val="00AE28E5"/>
    <w:rsid w:val="00AE3A1C"/>
    <w:rsid w:val="00AE3A2B"/>
    <w:rsid w:val="00AE3BDB"/>
    <w:rsid w:val="00AE46EE"/>
    <w:rsid w:val="00AE4860"/>
    <w:rsid w:val="00AE487E"/>
    <w:rsid w:val="00AE4936"/>
    <w:rsid w:val="00AE4A00"/>
    <w:rsid w:val="00AE5698"/>
    <w:rsid w:val="00AE5921"/>
    <w:rsid w:val="00AE59F5"/>
    <w:rsid w:val="00AE6CDB"/>
    <w:rsid w:val="00AE6E7D"/>
    <w:rsid w:val="00AE718E"/>
    <w:rsid w:val="00AE732E"/>
    <w:rsid w:val="00AF06C5"/>
    <w:rsid w:val="00AF10BC"/>
    <w:rsid w:val="00AF1570"/>
    <w:rsid w:val="00AF1A7D"/>
    <w:rsid w:val="00AF1BC3"/>
    <w:rsid w:val="00AF2EC5"/>
    <w:rsid w:val="00AF3B60"/>
    <w:rsid w:val="00AF3F0C"/>
    <w:rsid w:val="00AF4342"/>
    <w:rsid w:val="00AF450D"/>
    <w:rsid w:val="00AF47E1"/>
    <w:rsid w:val="00AF4ADD"/>
    <w:rsid w:val="00AF5F19"/>
    <w:rsid w:val="00AF664E"/>
    <w:rsid w:val="00AF7B6F"/>
    <w:rsid w:val="00AF7E66"/>
    <w:rsid w:val="00B017D4"/>
    <w:rsid w:val="00B02CCD"/>
    <w:rsid w:val="00B03921"/>
    <w:rsid w:val="00B03B7B"/>
    <w:rsid w:val="00B04224"/>
    <w:rsid w:val="00B0427C"/>
    <w:rsid w:val="00B04A56"/>
    <w:rsid w:val="00B05FE1"/>
    <w:rsid w:val="00B062E8"/>
    <w:rsid w:val="00B06428"/>
    <w:rsid w:val="00B0678B"/>
    <w:rsid w:val="00B06DBA"/>
    <w:rsid w:val="00B06EE7"/>
    <w:rsid w:val="00B077A8"/>
    <w:rsid w:val="00B10C9F"/>
    <w:rsid w:val="00B10E13"/>
    <w:rsid w:val="00B1111D"/>
    <w:rsid w:val="00B1186C"/>
    <w:rsid w:val="00B11A6A"/>
    <w:rsid w:val="00B1299A"/>
    <w:rsid w:val="00B1300A"/>
    <w:rsid w:val="00B1328F"/>
    <w:rsid w:val="00B137AA"/>
    <w:rsid w:val="00B13B17"/>
    <w:rsid w:val="00B140C4"/>
    <w:rsid w:val="00B145E5"/>
    <w:rsid w:val="00B15704"/>
    <w:rsid w:val="00B157BD"/>
    <w:rsid w:val="00B16E8E"/>
    <w:rsid w:val="00B17788"/>
    <w:rsid w:val="00B17C52"/>
    <w:rsid w:val="00B204D2"/>
    <w:rsid w:val="00B2083D"/>
    <w:rsid w:val="00B20A2E"/>
    <w:rsid w:val="00B20DDF"/>
    <w:rsid w:val="00B21075"/>
    <w:rsid w:val="00B213F6"/>
    <w:rsid w:val="00B21806"/>
    <w:rsid w:val="00B22258"/>
    <w:rsid w:val="00B22C98"/>
    <w:rsid w:val="00B231A2"/>
    <w:rsid w:val="00B232BE"/>
    <w:rsid w:val="00B2388C"/>
    <w:rsid w:val="00B24771"/>
    <w:rsid w:val="00B2478E"/>
    <w:rsid w:val="00B24E92"/>
    <w:rsid w:val="00B24E9D"/>
    <w:rsid w:val="00B25B9A"/>
    <w:rsid w:val="00B26131"/>
    <w:rsid w:val="00B26459"/>
    <w:rsid w:val="00B26517"/>
    <w:rsid w:val="00B26AE4"/>
    <w:rsid w:val="00B26BE4"/>
    <w:rsid w:val="00B27181"/>
    <w:rsid w:val="00B27382"/>
    <w:rsid w:val="00B27F00"/>
    <w:rsid w:val="00B306B4"/>
    <w:rsid w:val="00B307AD"/>
    <w:rsid w:val="00B30F92"/>
    <w:rsid w:val="00B311CB"/>
    <w:rsid w:val="00B314A0"/>
    <w:rsid w:val="00B315E4"/>
    <w:rsid w:val="00B3312F"/>
    <w:rsid w:val="00B3369D"/>
    <w:rsid w:val="00B33A2C"/>
    <w:rsid w:val="00B33B36"/>
    <w:rsid w:val="00B33CCB"/>
    <w:rsid w:val="00B3425E"/>
    <w:rsid w:val="00B3587F"/>
    <w:rsid w:val="00B40104"/>
    <w:rsid w:val="00B40379"/>
    <w:rsid w:val="00B4103F"/>
    <w:rsid w:val="00B41082"/>
    <w:rsid w:val="00B416C5"/>
    <w:rsid w:val="00B41B69"/>
    <w:rsid w:val="00B4228E"/>
    <w:rsid w:val="00B42CC3"/>
    <w:rsid w:val="00B42D7A"/>
    <w:rsid w:val="00B43204"/>
    <w:rsid w:val="00B434B8"/>
    <w:rsid w:val="00B4453F"/>
    <w:rsid w:val="00B44733"/>
    <w:rsid w:val="00B4543A"/>
    <w:rsid w:val="00B462DF"/>
    <w:rsid w:val="00B46AB0"/>
    <w:rsid w:val="00B477FF"/>
    <w:rsid w:val="00B47AEF"/>
    <w:rsid w:val="00B50393"/>
    <w:rsid w:val="00B503D5"/>
    <w:rsid w:val="00B5132F"/>
    <w:rsid w:val="00B516C4"/>
    <w:rsid w:val="00B523C2"/>
    <w:rsid w:val="00B524E9"/>
    <w:rsid w:val="00B531C5"/>
    <w:rsid w:val="00B53635"/>
    <w:rsid w:val="00B53CBE"/>
    <w:rsid w:val="00B53F80"/>
    <w:rsid w:val="00B5423B"/>
    <w:rsid w:val="00B545EE"/>
    <w:rsid w:val="00B54BC0"/>
    <w:rsid w:val="00B55423"/>
    <w:rsid w:val="00B55BD0"/>
    <w:rsid w:val="00B55F22"/>
    <w:rsid w:val="00B56FFE"/>
    <w:rsid w:val="00B570F6"/>
    <w:rsid w:val="00B606B8"/>
    <w:rsid w:val="00B60A0B"/>
    <w:rsid w:val="00B60B70"/>
    <w:rsid w:val="00B60D4D"/>
    <w:rsid w:val="00B61996"/>
    <w:rsid w:val="00B61A2C"/>
    <w:rsid w:val="00B61B48"/>
    <w:rsid w:val="00B62355"/>
    <w:rsid w:val="00B6250C"/>
    <w:rsid w:val="00B62536"/>
    <w:rsid w:val="00B62A0C"/>
    <w:rsid w:val="00B62F0D"/>
    <w:rsid w:val="00B630C9"/>
    <w:rsid w:val="00B6389A"/>
    <w:rsid w:val="00B63A8B"/>
    <w:rsid w:val="00B645D2"/>
    <w:rsid w:val="00B64834"/>
    <w:rsid w:val="00B64A31"/>
    <w:rsid w:val="00B64BDA"/>
    <w:rsid w:val="00B6631F"/>
    <w:rsid w:val="00B66B40"/>
    <w:rsid w:val="00B670C3"/>
    <w:rsid w:val="00B7094A"/>
    <w:rsid w:val="00B70C9F"/>
    <w:rsid w:val="00B716ED"/>
    <w:rsid w:val="00B71751"/>
    <w:rsid w:val="00B71A16"/>
    <w:rsid w:val="00B72535"/>
    <w:rsid w:val="00B72B6D"/>
    <w:rsid w:val="00B74074"/>
    <w:rsid w:val="00B7444D"/>
    <w:rsid w:val="00B74D79"/>
    <w:rsid w:val="00B759C5"/>
    <w:rsid w:val="00B76B85"/>
    <w:rsid w:val="00B76E83"/>
    <w:rsid w:val="00B76F58"/>
    <w:rsid w:val="00B7758E"/>
    <w:rsid w:val="00B802F7"/>
    <w:rsid w:val="00B80612"/>
    <w:rsid w:val="00B81B2C"/>
    <w:rsid w:val="00B825A8"/>
    <w:rsid w:val="00B8279C"/>
    <w:rsid w:val="00B83D96"/>
    <w:rsid w:val="00B83E12"/>
    <w:rsid w:val="00B843FA"/>
    <w:rsid w:val="00B8567A"/>
    <w:rsid w:val="00B85CE0"/>
    <w:rsid w:val="00B8619D"/>
    <w:rsid w:val="00B8654B"/>
    <w:rsid w:val="00B8667C"/>
    <w:rsid w:val="00B867D9"/>
    <w:rsid w:val="00B874DA"/>
    <w:rsid w:val="00B878E8"/>
    <w:rsid w:val="00B90B92"/>
    <w:rsid w:val="00B92386"/>
    <w:rsid w:val="00B92C1F"/>
    <w:rsid w:val="00B92DE1"/>
    <w:rsid w:val="00B93093"/>
    <w:rsid w:val="00B933F0"/>
    <w:rsid w:val="00B93691"/>
    <w:rsid w:val="00B9379C"/>
    <w:rsid w:val="00B93DA8"/>
    <w:rsid w:val="00B94056"/>
    <w:rsid w:val="00B9774C"/>
    <w:rsid w:val="00B97BBE"/>
    <w:rsid w:val="00BA02CA"/>
    <w:rsid w:val="00BA0944"/>
    <w:rsid w:val="00BA0D29"/>
    <w:rsid w:val="00BA2114"/>
    <w:rsid w:val="00BA2C14"/>
    <w:rsid w:val="00BA3216"/>
    <w:rsid w:val="00BA3AB8"/>
    <w:rsid w:val="00BA4259"/>
    <w:rsid w:val="00BA5997"/>
    <w:rsid w:val="00BA5BE8"/>
    <w:rsid w:val="00BA5D48"/>
    <w:rsid w:val="00BA5DB8"/>
    <w:rsid w:val="00BA6CB6"/>
    <w:rsid w:val="00BA70A7"/>
    <w:rsid w:val="00BA7710"/>
    <w:rsid w:val="00BB0901"/>
    <w:rsid w:val="00BB0A67"/>
    <w:rsid w:val="00BB0EDD"/>
    <w:rsid w:val="00BB1346"/>
    <w:rsid w:val="00BB1ADE"/>
    <w:rsid w:val="00BB1D30"/>
    <w:rsid w:val="00BB2B44"/>
    <w:rsid w:val="00BB2C3C"/>
    <w:rsid w:val="00BB3532"/>
    <w:rsid w:val="00BB4B92"/>
    <w:rsid w:val="00BB55C1"/>
    <w:rsid w:val="00BB5748"/>
    <w:rsid w:val="00BB57C9"/>
    <w:rsid w:val="00BB5921"/>
    <w:rsid w:val="00BB668B"/>
    <w:rsid w:val="00BB6B50"/>
    <w:rsid w:val="00BB79D4"/>
    <w:rsid w:val="00BB7A3D"/>
    <w:rsid w:val="00BB7F43"/>
    <w:rsid w:val="00BC0309"/>
    <w:rsid w:val="00BC0362"/>
    <w:rsid w:val="00BC0D78"/>
    <w:rsid w:val="00BC0ECB"/>
    <w:rsid w:val="00BC1C36"/>
    <w:rsid w:val="00BC26C2"/>
    <w:rsid w:val="00BC28E4"/>
    <w:rsid w:val="00BC2A9E"/>
    <w:rsid w:val="00BC2B8E"/>
    <w:rsid w:val="00BC2CC3"/>
    <w:rsid w:val="00BC2F84"/>
    <w:rsid w:val="00BC42A0"/>
    <w:rsid w:val="00BC4400"/>
    <w:rsid w:val="00BC44A6"/>
    <w:rsid w:val="00BC4751"/>
    <w:rsid w:val="00BC48D4"/>
    <w:rsid w:val="00BC567F"/>
    <w:rsid w:val="00BC588E"/>
    <w:rsid w:val="00BC6766"/>
    <w:rsid w:val="00BC6C39"/>
    <w:rsid w:val="00BC72B2"/>
    <w:rsid w:val="00BC72DF"/>
    <w:rsid w:val="00BC7EFB"/>
    <w:rsid w:val="00BD08E5"/>
    <w:rsid w:val="00BD0B26"/>
    <w:rsid w:val="00BD105F"/>
    <w:rsid w:val="00BD243B"/>
    <w:rsid w:val="00BD2542"/>
    <w:rsid w:val="00BD27F5"/>
    <w:rsid w:val="00BD2806"/>
    <w:rsid w:val="00BD2C03"/>
    <w:rsid w:val="00BD30F4"/>
    <w:rsid w:val="00BD33AC"/>
    <w:rsid w:val="00BD39E8"/>
    <w:rsid w:val="00BD443B"/>
    <w:rsid w:val="00BD4EF9"/>
    <w:rsid w:val="00BD5C44"/>
    <w:rsid w:val="00BD6013"/>
    <w:rsid w:val="00BD6A29"/>
    <w:rsid w:val="00BD6EA9"/>
    <w:rsid w:val="00BD6F8E"/>
    <w:rsid w:val="00BD6FFB"/>
    <w:rsid w:val="00BD7280"/>
    <w:rsid w:val="00BD7A24"/>
    <w:rsid w:val="00BD7F63"/>
    <w:rsid w:val="00BE08E7"/>
    <w:rsid w:val="00BE0A2F"/>
    <w:rsid w:val="00BE12E8"/>
    <w:rsid w:val="00BE1510"/>
    <w:rsid w:val="00BE1763"/>
    <w:rsid w:val="00BE1CBA"/>
    <w:rsid w:val="00BE29CE"/>
    <w:rsid w:val="00BE3B2B"/>
    <w:rsid w:val="00BE3D43"/>
    <w:rsid w:val="00BE401D"/>
    <w:rsid w:val="00BE5FBD"/>
    <w:rsid w:val="00BE60D2"/>
    <w:rsid w:val="00BE6249"/>
    <w:rsid w:val="00BE6848"/>
    <w:rsid w:val="00BE7244"/>
    <w:rsid w:val="00BE7822"/>
    <w:rsid w:val="00BE7B33"/>
    <w:rsid w:val="00BE7EE7"/>
    <w:rsid w:val="00BE7F40"/>
    <w:rsid w:val="00BE7F80"/>
    <w:rsid w:val="00BF00AD"/>
    <w:rsid w:val="00BF01F5"/>
    <w:rsid w:val="00BF08DF"/>
    <w:rsid w:val="00BF1039"/>
    <w:rsid w:val="00BF12BD"/>
    <w:rsid w:val="00BF13CD"/>
    <w:rsid w:val="00BF1B17"/>
    <w:rsid w:val="00BF30F7"/>
    <w:rsid w:val="00BF3DA8"/>
    <w:rsid w:val="00BF45A7"/>
    <w:rsid w:val="00BF4701"/>
    <w:rsid w:val="00BF4A31"/>
    <w:rsid w:val="00BF4F02"/>
    <w:rsid w:val="00BF5811"/>
    <w:rsid w:val="00BF5A18"/>
    <w:rsid w:val="00BF7AF5"/>
    <w:rsid w:val="00C007DB"/>
    <w:rsid w:val="00C009D0"/>
    <w:rsid w:val="00C012D5"/>
    <w:rsid w:val="00C014A5"/>
    <w:rsid w:val="00C019E7"/>
    <w:rsid w:val="00C01C39"/>
    <w:rsid w:val="00C01C75"/>
    <w:rsid w:val="00C02416"/>
    <w:rsid w:val="00C02E70"/>
    <w:rsid w:val="00C033B5"/>
    <w:rsid w:val="00C046C4"/>
    <w:rsid w:val="00C05300"/>
    <w:rsid w:val="00C05460"/>
    <w:rsid w:val="00C0558B"/>
    <w:rsid w:val="00C05702"/>
    <w:rsid w:val="00C058AA"/>
    <w:rsid w:val="00C06572"/>
    <w:rsid w:val="00C071F9"/>
    <w:rsid w:val="00C114BB"/>
    <w:rsid w:val="00C1188A"/>
    <w:rsid w:val="00C12691"/>
    <w:rsid w:val="00C12F76"/>
    <w:rsid w:val="00C13B36"/>
    <w:rsid w:val="00C14620"/>
    <w:rsid w:val="00C1491D"/>
    <w:rsid w:val="00C1497D"/>
    <w:rsid w:val="00C154A5"/>
    <w:rsid w:val="00C15A78"/>
    <w:rsid w:val="00C1681A"/>
    <w:rsid w:val="00C16A81"/>
    <w:rsid w:val="00C16E66"/>
    <w:rsid w:val="00C16E9D"/>
    <w:rsid w:val="00C1734D"/>
    <w:rsid w:val="00C17476"/>
    <w:rsid w:val="00C17577"/>
    <w:rsid w:val="00C177FF"/>
    <w:rsid w:val="00C20958"/>
    <w:rsid w:val="00C20A70"/>
    <w:rsid w:val="00C20F51"/>
    <w:rsid w:val="00C222EA"/>
    <w:rsid w:val="00C2246A"/>
    <w:rsid w:val="00C22884"/>
    <w:rsid w:val="00C22ABF"/>
    <w:rsid w:val="00C23850"/>
    <w:rsid w:val="00C23B69"/>
    <w:rsid w:val="00C24040"/>
    <w:rsid w:val="00C25546"/>
    <w:rsid w:val="00C255D4"/>
    <w:rsid w:val="00C27B44"/>
    <w:rsid w:val="00C27FB0"/>
    <w:rsid w:val="00C30AE8"/>
    <w:rsid w:val="00C3188E"/>
    <w:rsid w:val="00C3205C"/>
    <w:rsid w:val="00C3313F"/>
    <w:rsid w:val="00C33197"/>
    <w:rsid w:val="00C335EF"/>
    <w:rsid w:val="00C33621"/>
    <w:rsid w:val="00C33BA0"/>
    <w:rsid w:val="00C33C44"/>
    <w:rsid w:val="00C34FF9"/>
    <w:rsid w:val="00C354CB"/>
    <w:rsid w:val="00C3567C"/>
    <w:rsid w:val="00C35682"/>
    <w:rsid w:val="00C35C14"/>
    <w:rsid w:val="00C35D61"/>
    <w:rsid w:val="00C35F97"/>
    <w:rsid w:val="00C36034"/>
    <w:rsid w:val="00C37299"/>
    <w:rsid w:val="00C40198"/>
    <w:rsid w:val="00C40E55"/>
    <w:rsid w:val="00C4147F"/>
    <w:rsid w:val="00C41B0D"/>
    <w:rsid w:val="00C41C31"/>
    <w:rsid w:val="00C42509"/>
    <w:rsid w:val="00C42596"/>
    <w:rsid w:val="00C44EB4"/>
    <w:rsid w:val="00C450DB"/>
    <w:rsid w:val="00C45402"/>
    <w:rsid w:val="00C459A2"/>
    <w:rsid w:val="00C45BB2"/>
    <w:rsid w:val="00C47A7D"/>
    <w:rsid w:val="00C47D2C"/>
    <w:rsid w:val="00C47FED"/>
    <w:rsid w:val="00C50110"/>
    <w:rsid w:val="00C5088A"/>
    <w:rsid w:val="00C50BB4"/>
    <w:rsid w:val="00C50F89"/>
    <w:rsid w:val="00C51108"/>
    <w:rsid w:val="00C514DA"/>
    <w:rsid w:val="00C517D0"/>
    <w:rsid w:val="00C526B3"/>
    <w:rsid w:val="00C527A4"/>
    <w:rsid w:val="00C532C7"/>
    <w:rsid w:val="00C5358E"/>
    <w:rsid w:val="00C53798"/>
    <w:rsid w:val="00C537FE"/>
    <w:rsid w:val="00C53E87"/>
    <w:rsid w:val="00C544E4"/>
    <w:rsid w:val="00C54A07"/>
    <w:rsid w:val="00C54C71"/>
    <w:rsid w:val="00C555A0"/>
    <w:rsid w:val="00C55624"/>
    <w:rsid w:val="00C55A31"/>
    <w:rsid w:val="00C55C12"/>
    <w:rsid w:val="00C55E41"/>
    <w:rsid w:val="00C56255"/>
    <w:rsid w:val="00C56947"/>
    <w:rsid w:val="00C5769C"/>
    <w:rsid w:val="00C577F6"/>
    <w:rsid w:val="00C57877"/>
    <w:rsid w:val="00C57D59"/>
    <w:rsid w:val="00C601C1"/>
    <w:rsid w:val="00C610C1"/>
    <w:rsid w:val="00C61967"/>
    <w:rsid w:val="00C62509"/>
    <w:rsid w:val="00C62BCE"/>
    <w:rsid w:val="00C63BD8"/>
    <w:rsid w:val="00C642A1"/>
    <w:rsid w:val="00C642ED"/>
    <w:rsid w:val="00C6433D"/>
    <w:rsid w:val="00C66911"/>
    <w:rsid w:val="00C66C40"/>
    <w:rsid w:val="00C6737D"/>
    <w:rsid w:val="00C679E8"/>
    <w:rsid w:val="00C67B82"/>
    <w:rsid w:val="00C7010C"/>
    <w:rsid w:val="00C71B44"/>
    <w:rsid w:val="00C72A02"/>
    <w:rsid w:val="00C72D1D"/>
    <w:rsid w:val="00C72EA6"/>
    <w:rsid w:val="00C7314C"/>
    <w:rsid w:val="00C73387"/>
    <w:rsid w:val="00C7595C"/>
    <w:rsid w:val="00C7656B"/>
    <w:rsid w:val="00C767FE"/>
    <w:rsid w:val="00C8018F"/>
    <w:rsid w:val="00C8064F"/>
    <w:rsid w:val="00C814EE"/>
    <w:rsid w:val="00C819FB"/>
    <w:rsid w:val="00C82A2A"/>
    <w:rsid w:val="00C83C51"/>
    <w:rsid w:val="00C83D6C"/>
    <w:rsid w:val="00C8450B"/>
    <w:rsid w:val="00C84715"/>
    <w:rsid w:val="00C85AA5"/>
    <w:rsid w:val="00C86336"/>
    <w:rsid w:val="00C86A2F"/>
    <w:rsid w:val="00C87BB2"/>
    <w:rsid w:val="00C87E18"/>
    <w:rsid w:val="00C90B62"/>
    <w:rsid w:val="00C91CA7"/>
    <w:rsid w:val="00C927D4"/>
    <w:rsid w:val="00C933F2"/>
    <w:rsid w:val="00C9363B"/>
    <w:rsid w:val="00C938D0"/>
    <w:rsid w:val="00C94D10"/>
    <w:rsid w:val="00C96124"/>
    <w:rsid w:val="00C97A4E"/>
    <w:rsid w:val="00C97A6F"/>
    <w:rsid w:val="00CA17D0"/>
    <w:rsid w:val="00CA20E8"/>
    <w:rsid w:val="00CA2CC2"/>
    <w:rsid w:val="00CA397C"/>
    <w:rsid w:val="00CA3C47"/>
    <w:rsid w:val="00CA44E4"/>
    <w:rsid w:val="00CA51B4"/>
    <w:rsid w:val="00CA541C"/>
    <w:rsid w:val="00CA57DF"/>
    <w:rsid w:val="00CA59BF"/>
    <w:rsid w:val="00CA63A2"/>
    <w:rsid w:val="00CA69F5"/>
    <w:rsid w:val="00CA7364"/>
    <w:rsid w:val="00CA738E"/>
    <w:rsid w:val="00CA7A87"/>
    <w:rsid w:val="00CA7BE0"/>
    <w:rsid w:val="00CB0386"/>
    <w:rsid w:val="00CB0B4A"/>
    <w:rsid w:val="00CB10AE"/>
    <w:rsid w:val="00CB136D"/>
    <w:rsid w:val="00CB1FAE"/>
    <w:rsid w:val="00CB1FC7"/>
    <w:rsid w:val="00CB2414"/>
    <w:rsid w:val="00CB312F"/>
    <w:rsid w:val="00CB35F8"/>
    <w:rsid w:val="00CB3E66"/>
    <w:rsid w:val="00CB466D"/>
    <w:rsid w:val="00CB4867"/>
    <w:rsid w:val="00CB575C"/>
    <w:rsid w:val="00CB5D91"/>
    <w:rsid w:val="00CB6404"/>
    <w:rsid w:val="00CB68FC"/>
    <w:rsid w:val="00CB7735"/>
    <w:rsid w:val="00CB7994"/>
    <w:rsid w:val="00CB7DDF"/>
    <w:rsid w:val="00CB7E87"/>
    <w:rsid w:val="00CC08A6"/>
    <w:rsid w:val="00CC1798"/>
    <w:rsid w:val="00CC20FF"/>
    <w:rsid w:val="00CC3396"/>
    <w:rsid w:val="00CC3854"/>
    <w:rsid w:val="00CC389B"/>
    <w:rsid w:val="00CC3A82"/>
    <w:rsid w:val="00CC3F9C"/>
    <w:rsid w:val="00CC472D"/>
    <w:rsid w:val="00CC4BF7"/>
    <w:rsid w:val="00CC5193"/>
    <w:rsid w:val="00CC5F18"/>
    <w:rsid w:val="00CC72D2"/>
    <w:rsid w:val="00CC7607"/>
    <w:rsid w:val="00CD02F3"/>
    <w:rsid w:val="00CD06A2"/>
    <w:rsid w:val="00CD08CA"/>
    <w:rsid w:val="00CD0B33"/>
    <w:rsid w:val="00CD0CDB"/>
    <w:rsid w:val="00CD17C4"/>
    <w:rsid w:val="00CD1803"/>
    <w:rsid w:val="00CD20D6"/>
    <w:rsid w:val="00CD2741"/>
    <w:rsid w:val="00CD2B4C"/>
    <w:rsid w:val="00CD3612"/>
    <w:rsid w:val="00CD3D4A"/>
    <w:rsid w:val="00CD3EFD"/>
    <w:rsid w:val="00CD4699"/>
    <w:rsid w:val="00CD49E6"/>
    <w:rsid w:val="00CD4B11"/>
    <w:rsid w:val="00CD537B"/>
    <w:rsid w:val="00CD5876"/>
    <w:rsid w:val="00CD6065"/>
    <w:rsid w:val="00CD7237"/>
    <w:rsid w:val="00CD7FA8"/>
    <w:rsid w:val="00CE0171"/>
    <w:rsid w:val="00CE07D3"/>
    <w:rsid w:val="00CE13B7"/>
    <w:rsid w:val="00CE1889"/>
    <w:rsid w:val="00CE2B69"/>
    <w:rsid w:val="00CE2F20"/>
    <w:rsid w:val="00CE3357"/>
    <w:rsid w:val="00CE3D18"/>
    <w:rsid w:val="00CE5208"/>
    <w:rsid w:val="00CE56EB"/>
    <w:rsid w:val="00CE5BF8"/>
    <w:rsid w:val="00CE6C87"/>
    <w:rsid w:val="00CE7823"/>
    <w:rsid w:val="00CE7C6B"/>
    <w:rsid w:val="00CE7D4D"/>
    <w:rsid w:val="00CF1266"/>
    <w:rsid w:val="00CF2163"/>
    <w:rsid w:val="00CF25DF"/>
    <w:rsid w:val="00CF2FBB"/>
    <w:rsid w:val="00CF3275"/>
    <w:rsid w:val="00CF3D6E"/>
    <w:rsid w:val="00CF55C5"/>
    <w:rsid w:val="00CF610C"/>
    <w:rsid w:val="00CF6573"/>
    <w:rsid w:val="00CF6C9D"/>
    <w:rsid w:val="00CF7EB2"/>
    <w:rsid w:val="00D001B2"/>
    <w:rsid w:val="00D004F2"/>
    <w:rsid w:val="00D00764"/>
    <w:rsid w:val="00D014C2"/>
    <w:rsid w:val="00D0204D"/>
    <w:rsid w:val="00D031D1"/>
    <w:rsid w:val="00D035DC"/>
    <w:rsid w:val="00D03744"/>
    <w:rsid w:val="00D055A1"/>
    <w:rsid w:val="00D069B8"/>
    <w:rsid w:val="00D07B41"/>
    <w:rsid w:val="00D1022A"/>
    <w:rsid w:val="00D10238"/>
    <w:rsid w:val="00D10325"/>
    <w:rsid w:val="00D10494"/>
    <w:rsid w:val="00D105C4"/>
    <w:rsid w:val="00D113E6"/>
    <w:rsid w:val="00D115FD"/>
    <w:rsid w:val="00D12798"/>
    <w:rsid w:val="00D151C0"/>
    <w:rsid w:val="00D15A70"/>
    <w:rsid w:val="00D1786D"/>
    <w:rsid w:val="00D17CE9"/>
    <w:rsid w:val="00D17F86"/>
    <w:rsid w:val="00D203F0"/>
    <w:rsid w:val="00D217BA"/>
    <w:rsid w:val="00D21D99"/>
    <w:rsid w:val="00D21E17"/>
    <w:rsid w:val="00D22791"/>
    <w:rsid w:val="00D22E9E"/>
    <w:rsid w:val="00D23303"/>
    <w:rsid w:val="00D24D9D"/>
    <w:rsid w:val="00D24E16"/>
    <w:rsid w:val="00D252DC"/>
    <w:rsid w:val="00D2542A"/>
    <w:rsid w:val="00D25869"/>
    <w:rsid w:val="00D25A55"/>
    <w:rsid w:val="00D25F3B"/>
    <w:rsid w:val="00D25FA3"/>
    <w:rsid w:val="00D278E6"/>
    <w:rsid w:val="00D3020B"/>
    <w:rsid w:val="00D3032A"/>
    <w:rsid w:val="00D30369"/>
    <w:rsid w:val="00D313CE"/>
    <w:rsid w:val="00D319EA"/>
    <w:rsid w:val="00D31DD6"/>
    <w:rsid w:val="00D32591"/>
    <w:rsid w:val="00D328E6"/>
    <w:rsid w:val="00D33BF7"/>
    <w:rsid w:val="00D345FC"/>
    <w:rsid w:val="00D356BB"/>
    <w:rsid w:val="00D35965"/>
    <w:rsid w:val="00D362D9"/>
    <w:rsid w:val="00D36431"/>
    <w:rsid w:val="00D36E29"/>
    <w:rsid w:val="00D37566"/>
    <w:rsid w:val="00D3789B"/>
    <w:rsid w:val="00D40069"/>
    <w:rsid w:val="00D41179"/>
    <w:rsid w:val="00D41CCE"/>
    <w:rsid w:val="00D4252B"/>
    <w:rsid w:val="00D42A63"/>
    <w:rsid w:val="00D42E59"/>
    <w:rsid w:val="00D43166"/>
    <w:rsid w:val="00D433FB"/>
    <w:rsid w:val="00D436CE"/>
    <w:rsid w:val="00D44162"/>
    <w:rsid w:val="00D45332"/>
    <w:rsid w:val="00D45F00"/>
    <w:rsid w:val="00D46038"/>
    <w:rsid w:val="00D46B41"/>
    <w:rsid w:val="00D472C1"/>
    <w:rsid w:val="00D47662"/>
    <w:rsid w:val="00D50254"/>
    <w:rsid w:val="00D50EEE"/>
    <w:rsid w:val="00D51004"/>
    <w:rsid w:val="00D5164E"/>
    <w:rsid w:val="00D51D68"/>
    <w:rsid w:val="00D52326"/>
    <w:rsid w:val="00D5253F"/>
    <w:rsid w:val="00D53481"/>
    <w:rsid w:val="00D54E34"/>
    <w:rsid w:val="00D557D9"/>
    <w:rsid w:val="00D55FE7"/>
    <w:rsid w:val="00D563A5"/>
    <w:rsid w:val="00D5669E"/>
    <w:rsid w:val="00D60288"/>
    <w:rsid w:val="00D60397"/>
    <w:rsid w:val="00D60E70"/>
    <w:rsid w:val="00D6144C"/>
    <w:rsid w:val="00D61612"/>
    <w:rsid w:val="00D61CBF"/>
    <w:rsid w:val="00D61F80"/>
    <w:rsid w:val="00D62162"/>
    <w:rsid w:val="00D63242"/>
    <w:rsid w:val="00D6373A"/>
    <w:rsid w:val="00D64529"/>
    <w:rsid w:val="00D6468D"/>
    <w:rsid w:val="00D65455"/>
    <w:rsid w:val="00D659B0"/>
    <w:rsid w:val="00D65D2B"/>
    <w:rsid w:val="00D66604"/>
    <w:rsid w:val="00D66819"/>
    <w:rsid w:val="00D675A5"/>
    <w:rsid w:val="00D67D88"/>
    <w:rsid w:val="00D70970"/>
    <w:rsid w:val="00D73508"/>
    <w:rsid w:val="00D73DE6"/>
    <w:rsid w:val="00D73EFA"/>
    <w:rsid w:val="00D753B8"/>
    <w:rsid w:val="00D75F6D"/>
    <w:rsid w:val="00D76335"/>
    <w:rsid w:val="00D7655F"/>
    <w:rsid w:val="00D77745"/>
    <w:rsid w:val="00D77DB8"/>
    <w:rsid w:val="00D77F53"/>
    <w:rsid w:val="00D80129"/>
    <w:rsid w:val="00D812E0"/>
    <w:rsid w:val="00D81C6C"/>
    <w:rsid w:val="00D822C1"/>
    <w:rsid w:val="00D82374"/>
    <w:rsid w:val="00D82D47"/>
    <w:rsid w:val="00D82FE0"/>
    <w:rsid w:val="00D83109"/>
    <w:rsid w:val="00D841B3"/>
    <w:rsid w:val="00D841C7"/>
    <w:rsid w:val="00D84668"/>
    <w:rsid w:val="00D8476A"/>
    <w:rsid w:val="00D84B8C"/>
    <w:rsid w:val="00D84E47"/>
    <w:rsid w:val="00D85A0A"/>
    <w:rsid w:val="00D85BEF"/>
    <w:rsid w:val="00D85C90"/>
    <w:rsid w:val="00D85E99"/>
    <w:rsid w:val="00D8652C"/>
    <w:rsid w:val="00D86ECF"/>
    <w:rsid w:val="00D90560"/>
    <w:rsid w:val="00D91471"/>
    <w:rsid w:val="00D91975"/>
    <w:rsid w:val="00D919A8"/>
    <w:rsid w:val="00D91A61"/>
    <w:rsid w:val="00D91A79"/>
    <w:rsid w:val="00D920EE"/>
    <w:rsid w:val="00D924E8"/>
    <w:rsid w:val="00D92987"/>
    <w:rsid w:val="00D92EB2"/>
    <w:rsid w:val="00D932ED"/>
    <w:rsid w:val="00D94A22"/>
    <w:rsid w:val="00D94ECD"/>
    <w:rsid w:val="00D953E6"/>
    <w:rsid w:val="00D969E8"/>
    <w:rsid w:val="00D97422"/>
    <w:rsid w:val="00DA0338"/>
    <w:rsid w:val="00DA07BB"/>
    <w:rsid w:val="00DA1077"/>
    <w:rsid w:val="00DA186E"/>
    <w:rsid w:val="00DA1A22"/>
    <w:rsid w:val="00DA1B02"/>
    <w:rsid w:val="00DA1C4A"/>
    <w:rsid w:val="00DA1CC7"/>
    <w:rsid w:val="00DA282D"/>
    <w:rsid w:val="00DA3184"/>
    <w:rsid w:val="00DA3D72"/>
    <w:rsid w:val="00DB04C4"/>
    <w:rsid w:val="00DB09CD"/>
    <w:rsid w:val="00DB13C3"/>
    <w:rsid w:val="00DB25CA"/>
    <w:rsid w:val="00DB2675"/>
    <w:rsid w:val="00DB273A"/>
    <w:rsid w:val="00DB2D9F"/>
    <w:rsid w:val="00DB2DD7"/>
    <w:rsid w:val="00DB326A"/>
    <w:rsid w:val="00DB41D9"/>
    <w:rsid w:val="00DB43F7"/>
    <w:rsid w:val="00DB4409"/>
    <w:rsid w:val="00DB451D"/>
    <w:rsid w:val="00DB4706"/>
    <w:rsid w:val="00DB498B"/>
    <w:rsid w:val="00DB5353"/>
    <w:rsid w:val="00DB7F1E"/>
    <w:rsid w:val="00DC09F6"/>
    <w:rsid w:val="00DC108E"/>
    <w:rsid w:val="00DC10F0"/>
    <w:rsid w:val="00DC116D"/>
    <w:rsid w:val="00DC1323"/>
    <w:rsid w:val="00DC16E8"/>
    <w:rsid w:val="00DC1F14"/>
    <w:rsid w:val="00DC2343"/>
    <w:rsid w:val="00DC2CC7"/>
    <w:rsid w:val="00DC2F10"/>
    <w:rsid w:val="00DC4490"/>
    <w:rsid w:val="00DC4B59"/>
    <w:rsid w:val="00DC4C2C"/>
    <w:rsid w:val="00DC4CB0"/>
    <w:rsid w:val="00DC5CAE"/>
    <w:rsid w:val="00DC63FF"/>
    <w:rsid w:val="00DC693C"/>
    <w:rsid w:val="00DC7FA4"/>
    <w:rsid w:val="00DD03DC"/>
    <w:rsid w:val="00DD1553"/>
    <w:rsid w:val="00DD1D3C"/>
    <w:rsid w:val="00DD1F1C"/>
    <w:rsid w:val="00DD1FFC"/>
    <w:rsid w:val="00DD23EA"/>
    <w:rsid w:val="00DD2B04"/>
    <w:rsid w:val="00DD358A"/>
    <w:rsid w:val="00DD3F66"/>
    <w:rsid w:val="00DD4E63"/>
    <w:rsid w:val="00DD65E4"/>
    <w:rsid w:val="00DD739D"/>
    <w:rsid w:val="00DD7641"/>
    <w:rsid w:val="00DE131B"/>
    <w:rsid w:val="00DE182A"/>
    <w:rsid w:val="00DE1EBA"/>
    <w:rsid w:val="00DE24DB"/>
    <w:rsid w:val="00DE269D"/>
    <w:rsid w:val="00DE3238"/>
    <w:rsid w:val="00DE330A"/>
    <w:rsid w:val="00DE3458"/>
    <w:rsid w:val="00DE3E3B"/>
    <w:rsid w:val="00DE3FAB"/>
    <w:rsid w:val="00DE474A"/>
    <w:rsid w:val="00DE4F0F"/>
    <w:rsid w:val="00DE5B36"/>
    <w:rsid w:val="00DE605F"/>
    <w:rsid w:val="00DE62DA"/>
    <w:rsid w:val="00DE63C3"/>
    <w:rsid w:val="00DE77A7"/>
    <w:rsid w:val="00DF0214"/>
    <w:rsid w:val="00DF09F9"/>
    <w:rsid w:val="00DF1CB2"/>
    <w:rsid w:val="00DF3172"/>
    <w:rsid w:val="00DF3241"/>
    <w:rsid w:val="00DF40DD"/>
    <w:rsid w:val="00DF5900"/>
    <w:rsid w:val="00DF5941"/>
    <w:rsid w:val="00DF622D"/>
    <w:rsid w:val="00DF676F"/>
    <w:rsid w:val="00DF720C"/>
    <w:rsid w:val="00DF772E"/>
    <w:rsid w:val="00DF7924"/>
    <w:rsid w:val="00DF7E76"/>
    <w:rsid w:val="00E00554"/>
    <w:rsid w:val="00E00752"/>
    <w:rsid w:val="00E00D1E"/>
    <w:rsid w:val="00E011FA"/>
    <w:rsid w:val="00E01705"/>
    <w:rsid w:val="00E017C7"/>
    <w:rsid w:val="00E018FD"/>
    <w:rsid w:val="00E01ACF"/>
    <w:rsid w:val="00E01BE3"/>
    <w:rsid w:val="00E01F47"/>
    <w:rsid w:val="00E022AB"/>
    <w:rsid w:val="00E02498"/>
    <w:rsid w:val="00E0253B"/>
    <w:rsid w:val="00E02685"/>
    <w:rsid w:val="00E02872"/>
    <w:rsid w:val="00E02D8E"/>
    <w:rsid w:val="00E02D90"/>
    <w:rsid w:val="00E0328F"/>
    <w:rsid w:val="00E04055"/>
    <w:rsid w:val="00E040EB"/>
    <w:rsid w:val="00E043CA"/>
    <w:rsid w:val="00E04973"/>
    <w:rsid w:val="00E04D6C"/>
    <w:rsid w:val="00E0566C"/>
    <w:rsid w:val="00E06006"/>
    <w:rsid w:val="00E06AAE"/>
    <w:rsid w:val="00E07107"/>
    <w:rsid w:val="00E0716F"/>
    <w:rsid w:val="00E07C9C"/>
    <w:rsid w:val="00E10ABF"/>
    <w:rsid w:val="00E10B6B"/>
    <w:rsid w:val="00E112B7"/>
    <w:rsid w:val="00E117DA"/>
    <w:rsid w:val="00E12280"/>
    <w:rsid w:val="00E12A42"/>
    <w:rsid w:val="00E13652"/>
    <w:rsid w:val="00E137CC"/>
    <w:rsid w:val="00E14277"/>
    <w:rsid w:val="00E147C6"/>
    <w:rsid w:val="00E14F4B"/>
    <w:rsid w:val="00E1535D"/>
    <w:rsid w:val="00E153F4"/>
    <w:rsid w:val="00E15623"/>
    <w:rsid w:val="00E15E2E"/>
    <w:rsid w:val="00E160C1"/>
    <w:rsid w:val="00E162BA"/>
    <w:rsid w:val="00E16823"/>
    <w:rsid w:val="00E1697C"/>
    <w:rsid w:val="00E204BB"/>
    <w:rsid w:val="00E2051B"/>
    <w:rsid w:val="00E20AF3"/>
    <w:rsid w:val="00E20FA9"/>
    <w:rsid w:val="00E2114F"/>
    <w:rsid w:val="00E215DF"/>
    <w:rsid w:val="00E22FFB"/>
    <w:rsid w:val="00E232F1"/>
    <w:rsid w:val="00E23FBD"/>
    <w:rsid w:val="00E23FF4"/>
    <w:rsid w:val="00E24857"/>
    <w:rsid w:val="00E24D57"/>
    <w:rsid w:val="00E2593A"/>
    <w:rsid w:val="00E259DB"/>
    <w:rsid w:val="00E269A7"/>
    <w:rsid w:val="00E26AF8"/>
    <w:rsid w:val="00E27645"/>
    <w:rsid w:val="00E27AB3"/>
    <w:rsid w:val="00E27F68"/>
    <w:rsid w:val="00E30588"/>
    <w:rsid w:val="00E30ADA"/>
    <w:rsid w:val="00E30B19"/>
    <w:rsid w:val="00E30DD1"/>
    <w:rsid w:val="00E31601"/>
    <w:rsid w:val="00E319D6"/>
    <w:rsid w:val="00E31E64"/>
    <w:rsid w:val="00E32A98"/>
    <w:rsid w:val="00E33107"/>
    <w:rsid w:val="00E33440"/>
    <w:rsid w:val="00E33701"/>
    <w:rsid w:val="00E34877"/>
    <w:rsid w:val="00E349A8"/>
    <w:rsid w:val="00E34C2D"/>
    <w:rsid w:val="00E34CE2"/>
    <w:rsid w:val="00E37D1B"/>
    <w:rsid w:val="00E40D8E"/>
    <w:rsid w:val="00E41146"/>
    <w:rsid w:val="00E41C3C"/>
    <w:rsid w:val="00E42425"/>
    <w:rsid w:val="00E435F7"/>
    <w:rsid w:val="00E43C85"/>
    <w:rsid w:val="00E442EF"/>
    <w:rsid w:val="00E44962"/>
    <w:rsid w:val="00E45358"/>
    <w:rsid w:val="00E45B56"/>
    <w:rsid w:val="00E45B89"/>
    <w:rsid w:val="00E472B4"/>
    <w:rsid w:val="00E47CA0"/>
    <w:rsid w:val="00E503C5"/>
    <w:rsid w:val="00E50547"/>
    <w:rsid w:val="00E51FC8"/>
    <w:rsid w:val="00E522B4"/>
    <w:rsid w:val="00E53282"/>
    <w:rsid w:val="00E537B1"/>
    <w:rsid w:val="00E538C4"/>
    <w:rsid w:val="00E53CB7"/>
    <w:rsid w:val="00E54302"/>
    <w:rsid w:val="00E54CAB"/>
    <w:rsid w:val="00E55C70"/>
    <w:rsid w:val="00E568C1"/>
    <w:rsid w:val="00E56E3E"/>
    <w:rsid w:val="00E5717B"/>
    <w:rsid w:val="00E57366"/>
    <w:rsid w:val="00E57F50"/>
    <w:rsid w:val="00E60FA4"/>
    <w:rsid w:val="00E6116F"/>
    <w:rsid w:val="00E62010"/>
    <w:rsid w:val="00E6226B"/>
    <w:rsid w:val="00E62AED"/>
    <w:rsid w:val="00E62D84"/>
    <w:rsid w:val="00E62E3E"/>
    <w:rsid w:val="00E635BE"/>
    <w:rsid w:val="00E63AD0"/>
    <w:rsid w:val="00E63B5D"/>
    <w:rsid w:val="00E63D85"/>
    <w:rsid w:val="00E640FD"/>
    <w:rsid w:val="00E64545"/>
    <w:rsid w:val="00E64606"/>
    <w:rsid w:val="00E649D8"/>
    <w:rsid w:val="00E64BC0"/>
    <w:rsid w:val="00E65495"/>
    <w:rsid w:val="00E65594"/>
    <w:rsid w:val="00E65970"/>
    <w:rsid w:val="00E660F3"/>
    <w:rsid w:val="00E665BD"/>
    <w:rsid w:val="00E66832"/>
    <w:rsid w:val="00E6704F"/>
    <w:rsid w:val="00E670CB"/>
    <w:rsid w:val="00E67A56"/>
    <w:rsid w:val="00E700C7"/>
    <w:rsid w:val="00E706F0"/>
    <w:rsid w:val="00E7096F"/>
    <w:rsid w:val="00E70C5C"/>
    <w:rsid w:val="00E71425"/>
    <w:rsid w:val="00E71AF3"/>
    <w:rsid w:val="00E722EF"/>
    <w:rsid w:val="00E727CE"/>
    <w:rsid w:val="00E73961"/>
    <w:rsid w:val="00E73A3E"/>
    <w:rsid w:val="00E75BF2"/>
    <w:rsid w:val="00E75C01"/>
    <w:rsid w:val="00E760B5"/>
    <w:rsid w:val="00E76948"/>
    <w:rsid w:val="00E76D35"/>
    <w:rsid w:val="00E770AC"/>
    <w:rsid w:val="00E772CB"/>
    <w:rsid w:val="00E77524"/>
    <w:rsid w:val="00E77714"/>
    <w:rsid w:val="00E77EEA"/>
    <w:rsid w:val="00E80477"/>
    <w:rsid w:val="00E80AA5"/>
    <w:rsid w:val="00E80CBF"/>
    <w:rsid w:val="00E80FB7"/>
    <w:rsid w:val="00E824E0"/>
    <w:rsid w:val="00E82892"/>
    <w:rsid w:val="00E8307C"/>
    <w:rsid w:val="00E83B01"/>
    <w:rsid w:val="00E841D0"/>
    <w:rsid w:val="00E8442A"/>
    <w:rsid w:val="00E844F8"/>
    <w:rsid w:val="00E846C8"/>
    <w:rsid w:val="00E857DE"/>
    <w:rsid w:val="00E865F2"/>
    <w:rsid w:val="00E86E72"/>
    <w:rsid w:val="00E90865"/>
    <w:rsid w:val="00E90BD0"/>
    <w:rsid w:val="00E90E21"/>
    <w:rsid w:val="00E912A1"/>
    <w:rsid w:val="00E91548"/>
    <w:rsid w:val="00E916AB"/>
    <w:rsid w:val="00E92306"/>
    <w:rsid w:val="00E926F5"/>
    <w:rsid w:val="00E9346F"/>
    <w:rsid w:val="00E9388A"/>
    <w:rsid w:val="00E93D03"/>
    <w:rsid w:val="00E94AA6"/>
    <w:rsid w:val="00E9569C"/>
    <w:rsid w:val="00E95955"/>
    <w:rsid w:val="00E95BD7"/>
    <w:rsid w:val="00E95E3F"/>
    <w:rsid w:val="00E96772"/>
    <w:rsid w:val="00E96D6D"/>
    <w:rsid w:val="00EA0503"/>
    <w:rsid w:val="00EA06E7"/>
    <w:rsid w:val="00EA0A6A"/>
    <w:rsid w:val="00EA0D63"/>
    <w:rsid w:val="00EA136C"/>
    <w:rsid w:val="00EA20BE"/>
    <w:rsid w:val="00EA27C0"/>
    <w:rsid w:val="00EA3211"/>
    <w:rsid w:val="00EA3642"/>
    <w:rsid w:val="00EA4071"/>
    <w:rsid w:val="00EA495A"/>
    <w:rsid w:val="00EA49C0"/>
    <w:rsid w:val="00EA4C66"/>
    <w:rsid w:val="00EA51F6"/>
    <w:rsid w:val="00EA5F7A"/>
    <w:rsid w:val="00EA71EE"/>
    <w:rsid w:val="00EA7599"/>
    <w:rsid w:val="00EA7666"/>
    <w:rsid w:val="00EA7CC7"/>
    <w:rsid w:val="00EB03A9"/>
    <w:rsid w:val="00EB0E7F"/>
    <w:rsid w:val="00EB0FCE"/>
    <w:rsid w:val="00EB16FE"/>
    <w:rsid w:val="00EB170B"/>
    <w:rsid w:val="00EB2D7E"/>
    <w:rsid w:val="00EB334B"/>
    <w:rsid w:val="00EB376E"/>
    <w:rsid w:val="00EB4460"/>
    <w:rsid w:val="00EB4509"/>
    <w:rsid w:val="00EB4F7D"/>
    <w:rsid w:val="00EB5B84"/>
    <w:rsid w:val="00EB5EAA"/>
    <w:rsid w:val="00EB6088"/>
    <w:rsid w:val="00EB63A4"/>
    <w:rsid w:val="00EB6A10"/>
    <w:rsid w:val="00EC0631"/>
    <w:rsid w:val="00EC1264"/>
    <w:rsid w:val="00EC2A22"/>
    <w:rsid w:val="00EC3DD4"/>
    <w:rsid w:val="00EC543C"/>
    <w:rsid w:val="00EC61BC"/>
    <w:rsid w:val="00EC6574"/>
    <w:rsid w:val="00ED054D"/>
    <w:rsid w:val="00ED0C7D"/>
    <w:rsid w:val="00ED10DA"/>
    <w:rsid w:val="00ED131C"/>
    <w:rsid w:val="00ED1E22"/>
    <w:rsid w:val="00ED2262"/>
    <w:rsid w:val="00ED2432"/>
    <w:rsid w:val="00ED25AD"/>
    <w:rsid w:val="00ED2CF4"/>
    <w:rsid w:val="00ED2EEC"/>
    <w:rsid w:val="00ED33E9"/>
    <w:rsid w:val="00ED38C5"/>
    <w:rsid w:val="00ED48D5"/>
    <w:rsid w:val="00ED5EDB"/>
    <w:rsid w:val="00ED74DD"/>
    <w:rsid w:val="00ED7BBC"/>
    <w:rsid w:val="00ED7F2B"/>
    <w:rsid w:val="00EE05BC"/>
    <w:rsid w:val="00EE11A6"/>
    <w:rsid w:val="00EE1293"/>
    <w:rsid w:val="00EE1305"/>
    <w:rsid w:val="00EE2273"/>
    <w:rsid w:val="00EE2916"/>
    <w:rsid w:val="00EE2CA1"/>
    <w:rsid w:val="00EE3C92"/>
    <w:rsid w:val="00EE4A06"/>
    <w:rsid w:val="00EE4D43"/>
    <w:rsid w:val="00EE54F9"/>
    <w:rsid w:val="00EE5549"/>
    <w:rsid w:val="00EE5F6A"/>
    <w:rsid w:val="00EE6B5C"/>
    <w:rsid w:val="00EE73BA"/>
    <w:rsid w:val="00EE7A57"/>
    <w:rsid w:val="00EE7D28"/>
    <w:rsid w:val="00EF09EA"/>
    <w:rsid w:val="00EF0B6C"/>
    <w:rsid w:val="00EF1940"/>
    <w:rsid w:val="00EF2D31"/>
    <w:rsid w:val="00EF36DF"/>
    <w:rsid w:val="00EF42C5"/>
    <w:rsid w:val="00EF54F1"/>
    <w:rsid w:val="00EF57B0"/>
    <w:rsid w:val="00EF5D6F"/>
    <w:rsid w:val="00EF6045"/>
    <w:rsid w:val="00EF6B5F"/>
    <w:rsid w:val="00EF6C5E"/>
    <w:rsid w:val="00EF756A"/>
    <w:rsid w:val="00F00576"/>
    <w:rsid w:val="00F008E8"/>
    <w:rsid w:val="00F00AB4"/>
    <w:rsid w:val="00F010E5"/>
    <w:rsid w:val="00F01392"/>
    <w:rsid w:val="00F014BA"/>
    <w:rsid w:val="00F014D7"/>
    <w:rsid w:val="00F01515"/>
    <w:rsid w:val="00F01909"/>
    <w:rsid w:val="00F01BBD"/>
    <w:rsid w:val="00F01FD4"/>
    <w:rsid w:val="00F02DB4"/>
    <w:rsid w:val="00F03325"/>
    <w:rsid w:val="00F041AC"/>
    <w:rsid w:val="00F043F5"/>
    <w:rsid w:val="00F048D4"/>
    <w:rsid w:val="00F0566E"/>
    <w:rsid w:val="00F05B6B"/>
    <w:rsid w:val="00F06661"/>
    <w:rsid w:val="00F06E20"/>
    <w:rsid w:val="00F07DB5"/>
    <w:rsid w:val="00F11909"/>
    <w:rsid w:val="00F11A61"/>
    <w:rsid w:val="00F1273D"/>
    <w:rsid w:val="00F146F3"/>
    <w:rsid w:val="00F14B9F"/>
    <w:rsid w:val="00F15E07"/>
    <w:rsid w:val="00F15F0F"/>
    <w:rsid w:val="00F174BB"/>
    <w:rsid w:val="00F17798"/>
    <w:rsid w:val="00F17C4C"/>
    <w:rsid w:val="00F205FF"/>
    <w:rsid w:val="00F207A6"/>
    <w:rsid w:val="00F2091A"/>
    <w:rsid w:val="00F20B01"/>
    <w:rsid w:val="00F213BD"/>
    <w:rsid w:val="00F213DB"/>
    <w:rsid w:val="00F21CC6"/>
    <w:rsid w:val="00F2263D"/>
    <w:rsid w:val="00F22A34"/>
    <w:rsid w:val="00F24AB0"/>
    <w:rsid w:val="00F24CC5"/>
    <w:rsid w:val="00F24FDB"/>
    <w:rsid w:val="00F252A3"/>
    <w:rsid w:val="00F25E6D"/>
    <w:rsid w:val="00F26320"/>
    <w:rsid w:val="00F276FE"/>
    <w:rsid w:val="00F27EC9"/>
    <w:rsid w:val="00F3004C"/>
    <w:rsid w:val="00F303C6"/>
    <w:rsid w:val="00F30693"/>
    <w:rsid w:val="00F310E6"/>
    <w:rsid w:val="00F31731"/>
    <w:rsid w:val="00F31ADF"/>
    <w:rsid w:val="00F324B0"/>
    <w:rsid w:val="00F32525"/>
    <w:rsid w:val="00F32CFE"/>
    <w:rsid w:val="00F32D6A"/>
    <w:rsid w:val="00F343A9"/>
    <w:rsid w:val="00F35841"/>
    <w:rsid w:val="00F360CA"/>
    <w:rsid w:val="00F361F3"/>
    <w:rsid w:val="00F36561"/>
    <w:rsid w:val="00F3747F"/>
    <w:rsid w:val="00F379C2"/>
    <w:rsid w:val="00F37C7E"/>
    <w:rsid w:val="00F37C9E"/>
    <w:rsid w:val="00F40258"/>
    <w:rsid w:val="00F40535"/>
    <w:rsid w:val="00F405FB"/>
    <w:rsid w:val="00F40786"/>
    <w:rsid w:val="00F408F8"/>
    <w:rsid w:val="00F41689"/>
    <w:rsid w:val="00F41945"/>
    <w:rsid w:val="00F41E2E"/>
    <w:rsid w:val="00F4206A"/>
    <w:rsid w:val="00F42BFE"/>
    <w:rsid w:val="00F42C46"/>
    <w:rsid w:val="00F433ED"/>
    <w:rsid w:val="00F43C91"/>
    <w:rsid w:val="00F44461"/>
    <w:rsid w:val="00F45478"/>
    <w:rsid w:val="00F45A19"/>
    <w:rsid w:val="00F45BC6"/>
    <w:rsid w:val="00F467DA"/>
    <w:rsid w:val="00F468CA"/>
    <w:rsid w:val="00F46E79"/>
    <w:rsid w:val="00F500AE"/>
    <w:rsid w:val="00F50A59"/>
    <w:rsid w:val="00F510B8"/>
    <w:rsid w:val="00F5135F"/>
    <w:rsid w:val="00F52517"/>
    <w:rsid w:val="00F52961"/>
    <w:rsid w:val="00F539B3"/>
    <w:rsid w:val="00F53AD8"/>
    <w:rsid w:val="00F54A11"/>
    <w:rsid w:val="00F55C2C"/>
    <w:rsid w:val="00F56317"/>
    <w:rsid w:val="00F56321"/>
    <w:rsid w:val="00F563A3"/>
    <w:rsid w:val="00F56558"/>
    <w:rsid w:val="00F5657F"/>
    <w:rsid w:val="00F566E0"/>
    <w:rsid w:val="00F5699F"/>
    <w:rsid w:val="00F57BA3"/>
    <w:rsid w:val="00F57BD0"/>
    <w:rsid w:val="00F57C99"/>
    <w:rsid w:val="00F60EFF"/>
    <w:rsid w:val="00F61C0C"/>
    <w:rsid w:val="00F62656"/>
    <w:rsid w:val="00F62E8F"/>
    <w:rsid w:val="00F632A5"/>
    <w:rsid w:val="00F63A1C"/>
    <w:rsid w:val="00F63AD0"/>
    <w:rsid w:val="00F63B28"/>
    <w:rsid w:val="00F63C22"/>
    <w:rsid w:val="00F64B0B"/>
    <w:rsid w:val="00F652B3"/>
    <w:rsid w:val="00F6657C"/>
    <w:rsid w:val="00F66E21"/>
    <w:rsid w:val="00F66ED3"/>
    <w:rsid w:val="00F6753C"/>
    <w:rsid w:val="00F676DA"/>
    <w:rsid w:val="00F67BF2"/>
    <w:rsid w:val="00F7015E"/>
    <w:rsid w:val="00F7069D"/>
    <w:rsid w:val="00F71665"/>
    <w:rsid w:val="00F716E3"/>
    <w:rsid w:val="00F723DA"/>
    <w:rsid w:val="00F724CD"/>
    <w:rsid w:val="00F731D2"/>
    <w:rsid w:val="00F73879"/>
    <w:rsid w:val="00F73B9E"/>
    <w:rsid w:val="00F74604"/>
    <w:rsid w:val="00F74653"/>
    <w:rsid w:val="00F7536A"/>
    <w:rsid w:val="00F75699"/>
    <w:rsid w:val="00F75EDD"/>
    <w:rsid w:val="00F75FEF"/>
    <w:rsid w:val="00F776FC"/>
    <w:rsid w:val="00F814BB"/>
    <w:rsid w:val="00F816AE"/>
    <w:rsid w:val="00F821B5"/>
    <w:rsid w:val="00F82EE8"/>
    <w:rsid w:val="00F8372A"/>
    <w:rsid w:val="00F84CD2"/>
    <w:rsid w:val="00F84E7F"/>
    <w:rsid w:val="00F85C45"/>
    <w:rsid w:val="00F85EE6"/>
    <w:rsid w:val="00F86111"/>
    <w:rsid w:val="00F86AE9"/>
    <w:rsid w:val="00F86D17"/>
    <w:rsid w:val="00F87231"/>
    <w:rsid w:val="00F87B19"/>
    <w:rsid w:val="00F90262"/>
    <w:rsid w:val="00F90339"/>
    <w:rsid w:val="00F9039F"/>
    <w:rsid w:val="00F90C18"/>
    <w:rsid w:val="00F91C3C"/>
    <w:rsid w:val="00F91DBF"/>
    <w:rsid w:val="00F91E6A"/>
    <w:rsid w:val="00F92567"/>
    <w:rsid w:val="00F92622"/>
    <w:rsid w:val="00F92B07"/>
    <w:rsid w:val="00F930CC"/>
    <w:rsid w:val="00F937E9"/>
    <w:rsid w:val="00F93CEB"/>
    <w:rsid w:val="00F95A3C"/>
    <w:rsid w:val="00F95DC4"/>
    <w:rsid w:val="00F9693C"/>
    <w:rsid w:val="00F969D6"/>
    <w:rsid w:val="00F974AD"/>
    <w:rsid w:val="00F976AD"/>
    <w:rsid w:val="00FA0059"/>
    <w:rsid w:val="00FA0A3B"/>
    <w:rsid w:val="00FA0B27"/>
    <w:rsid w:val="00FA1CB5"/>
    <w:rsid w:val="00FA1D35"/>
    <w:rsid w:val="00FA23C5"/>
    <w:rsid w:val="00FA2A62"/>
    <w:rsid w:val="00FA2C11"/>
    <w:rsid w:val="00FA4028"/>
    <w:rsid w:val="00FA40E6"/>
    <w:rsid w:val="00FA44EF"/>
    <w:rsid w:val="00FA4AD7"/>
    <w:rsid w:val="00FA4BC5"/>
    <w:rsid w:val="00FA5388"/>
    <w:rsid w:val="00FA5C21"/>
    <w:rsid w:val="00FA5D88"/>
    <w:rsid w:val="00FA7096"/>
    <w:rsid w:val="00FA7BAD"/>
    <w:rsid w:val="00FB0A34"/>
    <w:rsid w:val="00FB0F43"/>
    <w:rsid w:val="00FB12E3"/>
    <w:rsid w:val="00FB1A53"/>
    <w:rsid w:val="00FB1C7C"/>
    <w:rsid w:val="00FB269C"/>
    <w:rsid w:val="00FB365A"/>
    <w:rsid w:val="00FB3F23"/>
    <w:rsid w:val="00FB4FC6"/>
    <w:rsid w:val="00FB54D5"/>
    <w:rsid w:val="00FB5DCF"/>
    <w:rsid w:val="00FB66B0"/>
    <w:rsid w:val="00FB70B9"/>
    <w:rsid w:val="00FB7533"/>
    <w:rsid w:val="00FC0CBE"/>
    <w:rsid w:val="00FC1341"/>
    <w:rsid w:val="00FC17A4"/>
    <w:rsid w:val="00FC1FC4"/>
    <w:rsid w:val="00FC214C"/>
    <w:rsid w:val="00FC26D2"/>
    <w:rsid w:val="00FC3EF6"/>
    <w:rsid w:val="00FC464A"/>
    <w:rsid w:val="00FC560C"/>
    <w:rsid w:val="00FC5930"/>
    <w:rsid w:val="00FC5EF0"/>
    <w:rsid w:val="00FC6108"/>
    <w:rsid w:val="00FC6C4F"/>
    <w:rsid w:val="00FC6DC2"/>
    <w:rsid w:val="00FC6E53"/>
    <w:rsid w:val="00FC6E9A"/>
    <w:rsid w:val="00FC7957"/>
    <w:rsid w:val="00FD0972"/>
    <w:rsid w:val="00FD09B0"/>
    <w:rsid w:val="00FD1B65"/>
    <w:rsid w:val="00FD1C57"/>
    <w:rsid w:val="00FD2206"/>
    <w:rsid w:val="00FD23CD"/>
    <w:rsid w:val="00FD304A"/>
    <w:rsid w:val="00FD5232"/>
    <w:rsid w:val="00FD5774"/>
    <w:rsid w:val="00FD69D2"/>
    <w:rsid w:val="00FD6FA0"/>
    <w:rsid w:val="00FD6FBA"/>
    <w:rsid w:val="00FD700E"/>
    <w:rsid w:val="00FD7123"/>
    <w:rsid w:val="00FD790C"/>
    <w:rsid w:val="00FD7AD2"/>
    <w:rsid w:val="00FE01E3"/>
    <w:rsid w:val="00FE087C"/>
    <w:rsid w:val="00FE0D02"/>
    <w:rsid w:val="00FE2145"/>
    <w:rsid w:val="00FE36EF"/>
    <w:rsid w:val="00FE38FE"/>
    <w:rsid w:val="00FE3EA6"/>
    <w:rsid w:val="00FE460B"/>
    <w:rsid w:val="00FE474A"/>
    <w:rsid w:val="00FE4760"/>
    <w:rsid w:val="00FE485C"/>
    <w:rsid w:val="00FE4BB6"/>
    <w:rsid w:val="00FE526B"/>
    <w:rsid w:val="00FE5FAA"/>
    <w:rsid w:val="00FE672F"/>
    <w:rsid w:val="00FE6AA9"/>
    <w:rsid w:val="00FE7316"/>
    <w:rsid w:val="00FE752D"/>
    <w:rsid w:val="00FF037B"/>
    <w:rsid w:val="00FF07A9"/>
    <w:rsid w:val="00FF0D92"/>
    <w:rsid w:val="00FF0E4C"/>
    <w:rsid w:val="00FF1429"/>
    <w:rsid w:val="00FF161B"/>
    <w:rsid w:val="00FF1E68"/>
    <w:rsid w:val="00FF2082"/>
    <w:rsid w:val="00FF3201"/>
    <w:rsid w:val="00FF3FFB"/>
    <w:rsid w:val="00FF4813"/>
    <w:rsid w:val="00FF4ACD"/>
    <w:rsid w:val="00FF4D14"/>
    <w:rsid w:val="00FF6AE4"/>
    <w:rsid w:val="00FF706A"/>
    <w:rsid w:val="00FF7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4C1E4A51"/>
  <w15:docId w15:val="{42CD56EC-84A0-42C7-819E-D9342862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33D"/>
    <w:pPr>
      <w:snapToGrid w:val="0"/>
      <w:spacing w:line="240" w:lineRule="atLeast"/>
      <w:jc w:val="both"/>
    </w:pPr>
    <w:rPr>
      <w:rFonts w:ascii="Arial Narrow" w:hAnsi="Arial Narrow"/>
      <w:color w:val="646464"/>
      <w:spacing w:val="-3"/>
      <w:sz w:val="20"/>
      <w:szCs w:val="24"/>
      <w:lang w:val="nl-NL" w:eastAsia="nl-NL"/>
    </w:rPr>
  </w:style>
  <w:style w:type="paragraph" w:styleId="Heading1">
    <w:name w:val="heading 1"/>
    <w:basedOn w:val="Normal"/>
    <w:next w:val="Normal"/>
    <w:link w:val="Heading1Char"/>
    <w:uiPriority w:val="99"/>
    <w:rsid w:val="00066B89"/>
    <w:pPr>
      <w:tabs>
        <w:tab w:val="left" w:pos="360"/>
      </w:tabs>
      <w:spacing w:line="280" w:lineRule="exact"/>
      <w:outlineLvl w:val="0"/>
    </w:pPr>
    <w:rPr>
      <w:rFonts w:ascii="Times New Roman" w:hAnsi="Times New Roman"/>
      <w:b/>
      <w:color w:val="auto"/>
      <w:szCs w:val="20"/>
      <w:lang w:eastAsia="en-US"/>
    </w:rPr>
  </w:style>
  <w:style w:type="paragraph" w:styleId="Heading2">
    <w:name w:val="heading 2"/>
    <w:basedOn w:val="Normal"/>
    <w:next w:val="Normal"/>
    <w:link w:val="Heading2Char"/>
    <w:uiPriority w:val="99"/>
    <w:rsid w:val="00066B89"/>
    <w:pPr>
      <w:keepNext/>
      <w:numPr>
        <w:ilvl w:val="1"/>
        <w:numId w:val="11"/>
      </w:numPr>
      <w:spacing w:before="240" w:after="60"/>
      <w:outlineLvl w:val="1"/>
    </w:pPr>
    <w:rPr>
      <w:b/>
      <w:i/>
      <w:lang w:val="nl-BE"/>
    </w:rPr>
  </w:style>
  <w:style w:type="paragraph" w:styleId="Heading3">
    <w:name w:val="heading 3"/>
    <w:basedOn w:val="Normal"/>
    <w:next w:val="Normal"/>
    <w:link w:val="Heading3Char"/>
    <w:uiPriority w:val="99"/>
    <w:rsid w:val="00BF00AD"/>
    <w:pPr>
      <w:keepNext/>
      <w:numPr>
        <w:ilvl w:val="2"/>
        <w:numId w:val="11"/>
      </w:numPr>
      <w:spacing w:before="240" w:after="60"/>
      <w:outlineLvl w:val="2"/>
    </w:pPr>
    <w:rPr>
      <w:rFonts w:ascii="Fortis Helvetica Light" w:hAnsi="Fortis Helvetica Light"/>
      <w:b/>
    </w:rPr>
  </w:style>
  <w:style w:type="paragraph" w:styleId="Heading4">
    <w:name w:val="heading 4"/>
    <w:basedOn w:val="Normal"/>
    <w:next w:val="Normal"/>
    <w:link w:val="Heading4Char"/>
    <w:uiPriority w:val="99"/>
    <w:rsid w:val="00BF00AD"/>
    <w:pPr>
      <w:keepNext/>
      <w:numPr>
        <w:ilvl w:val="3"/>
        <w:numId w:val="11"/>
      </w:numPr>
      <w:spacing w:before="240" w:after="60"/>
      <w:outlineLvl w:val="3"/>
    </w:pPr>
    <w:rPr>
      <w:rFonts w:ascii="Fortis Helvetica Light" w:hAnsi="Fortis Helvetica Light"/>
      <w:b/>
      <w:i/>
    </w:rPr>
  </w:style>
  <w:style w:type="paragraph" w:styleId="Heading5">
    <w:name w:val="heading 5"/>
    <w:basedOn w:val="Normal"/>
    <w:next w:val="Normal"/>
    <w:link w:val="Heading5Char"/>
    <w:uiPriority w:val="99"/>
    <w:rsid w:val="00BF00AD"/>
    <w:pPr>
      <w:numPr>
        <w:ilvl w:val="4"/>
        <w:numId w:val="11"/>
      </w:numPr>
      <w:spacing w:before="240" w:after="60"/>
      <w:outlineLvl w:val="4"/>
    </w:pPr>
  </w:style>
  <w:style w:type="paragraph" w:styleId="Heading6">
    <w:name w:val="heading 6"/>
    <w:basedOn w:val="Normal"/>
    <w:next w:val="Normal"/>
    <w:link w:val="Heading6Char"/>
    <w:uiPriority w:val="99"/>
    <w:rsid w:val="00BF00AD"/>
    <w:pPr>
      <w:numPr>
        <w:ilvl w:val="5"/>
        <w:numId w:val="11"/>
      </w:numPr>
      <w:spacing w:before="240" w:after="60"/>
      <w:outlineLvl w:val="5"/>
    </w:pPr>
    <w:rPr>
      <w:i/>
    </w:rPr>
  </w:style>
  <w:style w:type="paragraph" w:styleId="Heading7">
    <w:name w:val="heading 7"/>
    <w:basedOn w:val="Normal"/>
    <w:next w:val="Normal"/>
    <w:link w:val="Heading7Char"/>
    <w:uiPriority w:val="99"/>
    <w:rsid w:val="00BF00AD"/>
    <w:pPr>
      <w:numPr>
        <w:ilvl w:val="6"/>
        <w:numId w:val="11"/>
      </w:numPr>
      <w:spacing w:before="240" w:after="60"/>
      <w:outlineLvl w:val="6"/>
    </w:pPr>
  </w:style>
  <w:style w:type="paragraph" w:styleId="Heading8">
    <w:name w:val="heading 8"/>
    <w:basedOn w:val="Normal"/>
    <w:next w:val="Normal"/>
    <w:link w:val="Heading8Char"/>
    <w:uiPriority w:val="99"/>
    <w:rsid w:val="00BF00AD"/>
    <w:pPr>
      <w:numPr>
        <w:ilvl w:val="7"/>
        <w:numId w:val="11"/>
      </w:numPr>
      <w:spacing w:before="240" w:after="60"/>
      <w:outlineLvl w:val="7"/>
    </w:pPr>
    <w:rPr>
      <w:i/>
    </w:rPr>
  </w:style>
  <w:style w:type="paragraph" w:styleId="Heading9">
    <w:name w:val="heading 9"/>
    <w:basedOn w:val="Normal"/>
    <w:next w:val="Normal"/>
    <w:link w:val="Heading9Char"/>
    <w:uiPriority w:val="99"/>
    <w:rsid w:val="00BF00AD"/>
    <w:pPr>
      <w:numPr>
        <w:ilvl w:val="8"/>
        <w:numId w:val="1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B89"/>
    <w:rPr>
      <w:b/>
      <w:lang w:val="nl-NL" w:eastAsia="en-US"/>
    </w:rPr>
  </w:style>
  <w:style w:type="character" w:customStyle="1" w:styleId="Heading2Char">
    <w:name w:val="Heading 2 Char"/>
    <w:basedOn w:val="DefaultParagraphFont"/>
    <w:link w:val="Heading2"/>
    <w:uiPriority w:val="99"/>
    <w:locked/>
    <w:rsid w:val="00B03B7B"/>
    <w:rPr>
      <w:rFonts w:ascii="Arial Narrow" w:hAnsi="Arial Narrow"/>
      <w:b/>
      <w:i/>
      <w:color w:val="646464"/>
      <w:sz w:val="18"/>
      <w:szCs w:val="24"/>
      <w:lang w:eastAsia="nl-NL"/>
    </w:rPr>
  </w:style>
  <w:style w:type="character" w:customStyle="1" w:styleId="Heading3Char">
    <w:name w:val="Heading 3 Char"/>
    <w:basedOn w:val="DefaultParagraphFont"/>
    <w:link w:val="Heading3"/>
    <w:uiPriority w:val="99"/>
    <w:rsid w:val="00050BD3"/>
    <w:rPr>
      <w:rFonts w:ascii="Fortis Helvetica Light" w:hAnsi="Fortis Helvetica Light"/>
      <w:b/>
      <w:color w:val="646464"/>
      <w:sz w:val="18"/>
      <w:szCs w:val="24"/>
      <w:lang w:val="nl-NL" w:eastAsia="nl-NL"/>
    </w:rPr>
  </w:style>
  <w:style w:type="character" w:customStyle="1" w:styleId="Heading4Char">
    <w:name w:val="Heading 4 Char"/>
    <w:basedOn w:val="DefaultParagraphFont"/>
    <w:link w:val="Heading4"/>
    <w:uiPriority w:val="99"/>
    <w:rsid w:val="00050BD3"/>
    <w:rPr>
      <w:rFonts w:ascii="Fortis Helvetica Light" w:hAnsi="Fortis Helvetica Light"/>
      <w:b/>
      <w:i/>
      <w:color w:val="646464"/>
      <w:sz w:val="18"/>
      <w:szCs w:val="24"/>
      <w:lang w:val="nl-NL" w:eastAsia="nl-NL"/>
    </w:rPr>
  </w:style>
  <w:style w:type="character" w:customStyle="1" w:styleId="Heading5Char">
    <w:name w:val="Heading 5 Char"/>
    <w:basedOn w:val="DefaultParagraphFont"/>
    <w:link w:val="Heading5"/>
    <w:uiPriority w:val="99"/>
    <w:rsid w:val="00050BD3"/>
    <w:rPr>
      <w:rFonts w:ascii="Arial Narrow" w:hAnsi="Arial Narrow"/>
      <w:color w:val="646464"/>
      <w:sz w:val="18"/>
      <w:szCs w:val="24"/>
      <w:lang w:val="nl-NL" w:eastAsia="nl-NL"/>
    </w:rPr>
  </w:style>
  <w:style w:type="character" w:customStyle="1" w:styleId="Heading6Char">
    <w:name w:val="Heading 6 Char"/>
    <w:basedOn w:val="DefaultParagraphFont"/>
    <w:link w:val="Heading6"/>
    <w:uiPriority w:val="99"/>
    <w:rsid w:val="00050BD3"/>
    <w:rPr>
      <w:rFonts w:ascii="Arial Narrow" w:hAnsi="Arial Narrow"/>
      <w:i/>
      <w:color w:val="646464"/>
      <w:sz w:val="18"/>
      <w:szCs w:val="24"/>
      <w:lang w:val="nl-NL" w:eastAsia="nl-NL"/>
    </w:rPr>
  </w:style>
  <w:style w:type="character" w:customStyle="1" w:styleId="Heading7Char">
    <w:name w:val="Heading 7 Char"/>
    <w:basedOn w:val="DefaultParagraphFont"/>
    <w:link w:val="Heading7"/>
    <w:uiPriority w:val="99"/>
    <w:rsid w:val="00050BD3"/>
    <w:rPr>
      <w:rFonts w:ascii="Arial Narrow" w:hAnsi="Arial Narrow"/>
      <w:color w:val="646464"/>
      <w:sz w:val="20"/>
      <w:szCs w:val="24"/>
      <w:lang w:val="nl-NL" w:eastAsia="nl-NL"/>
    </w:rPr>
  </w:style>
  <w:style w:type="character" w:customStyle="1" w:styleId="Heading8Char">
    <w:name w:val="Heading 8 Char"/>
    <w:basedOn w:val="DefaultParagraphFont"/>
    <w:link w:val="Heading8"/>
    <w:uiPriority w:val="99"/>
    <w:rsid w:val="00050BD3"/>
    <w:rPr>
      <w:rFonts w:ascii="Arial Narrow" w:hAnsi="Arial Narrow"/>
      <w:i/>
      <w:color w:val="646464"/>
      <w:sz w:val="20"/>
      <w:szCs w:val="24"/>
      <w:lang w:val="nl-NL" w:eastAsia="nl-NL"/>
    </w:rPr>
  </w:style>
  <w:style w:type="character" w:customStyle="1" w:styleId="Heading9Char">
    <w:name w:val="Heading 9 Char"/>
    <w:basedOn w:val="DefaultParagraphFont"/>
    <w:link w:val="Heading9"/>
    <w:uiPriority w:val="99"/>
    <w:rsid w:val="00050BD3"/>
    <w:rPr>
      <w:rFonts w:ascii="Arial Narrow" w:hAnsi="Arial Narrow"/>
      <w:i/>
      <w:color w:val="646464"/>
      <w:sz w:val="18"/>
      <w:szCs w:val="24"/>
      <w:lang w:val="nl-NL" w:eastAsia="nl-NL"/>
    </w:rPr>
  </w:style>
  <w:style w:type="paragraph" w:styleId="BalloonText">
    <w:name w:val="Balloon Text"/>
    <w:basedOn w:val="Normal"/>
    <w:link w:val="BalloonTextChar"/>
    <w:uiPriority w:val="99"/>
    <w:semiHidden/>
    <w:rsid w:val="00066B89"/>
    <w:rPr>
      <w:rFonts w:ascii="Times New Roman" w:hAnsi="Times New Roman"/>
      <w:color w:val="554942"/>
      <w:sz w:val="2"/>
      <w:szCs w:val="20"/>
    </w:rPr>
  </w:style>
  <w:style w:type="character" w:customStyle="1" w:styleId="BalloonTextChar">
    <w:name w:val="Balloon Text Char"/>
    <w:basedOn w:val="DefaultParagraphFont"/>
    <w:link w:val="BalloonText"/>
    <w:uiPriority w:val="99"/>
    <w:semiHidden/>
    <w:locked/>
    <w:rsid w:val="00B03B7B"/>
    <w:rPr>
      <w:color w:val="554942"/>
      <w:sz w:val="2"/>
      <w:lang w:val="nl-NL" w:eastAsia="nl-NL"/>
    </w:rPr>
  </w:style>
  <w:style w:type="paragraph" w:customStyle="1" w:styleId="PERS1epaginaPortfolio">
    <w:name w:val="!PERS 1e pagina Portfolio"/>
    <w:basedOn w:val="PERShighlightssubBelgium"/>
    <w:uiPriority w:val="99"/>
    <w:rsid w:val="00110654"/>
    <w:pPr>
      <w:numPr>
        <w:numId w:val="20"/>
      </w:numPr>
      <w:tabs>
        <w:tab w:val="clear" w:pos="1134"/>
        <w:tab w:val="left" w:pos="567"/>
      </w:tabs>
      <w:spacing w:before="240" w:after="240"/>
      <w:ind w:left="567" w:hanging="567"/>
      <w:contextualSpacing w:val="0"/>
    </w:pPr>
    <w:rPr>
      <w:b/>
      <w:lang w:val="en-US"/>
    </w:rPr>
  </w:style>
  <w:style w:type="paragraph" w:customStyle="1" w:styleId="PERShighlightssubBelgium">
    <w:name w:val="!PERS highlights sub Belgium"/>
    <w:basedOn w:val="Normal"/>
    <w:link w:val="PERShighlightssubBelgiumChar"/>
    <w:uiPriority w:val="99"/>
    <w:rsid w:val="003B2E95"/>
    <w:pPr>
      <w:numPr>
        <w:numId w:val="13"/>
      </w:numPr>
      <w:tabs>
        <w:tab w:val="left" w:pos="1134"/>
      </w:tabs>
      <w:ind w:left="1134" w:hanging="567"/>
      <w:contextualSpacing/>
    </w:pPr>
    <w:rPr>
      <w:bCs/>
      <w:szCs w:val="20"/>
      <w:lang w:val="en-GB"/>
    </w:rPr>
  </w:style>
  <w:style w:type="character" w:customStyle="1" w:styleId="PERShighlightssubBelgiumChar">
    <w:name w:val="!PERS highlights sub Belgium Char"/>
    <w:link w:val="PERShighlightssubBelgium"/>
    <w:uiPriority w:val="99"/>
    <w:locked/>
    <w:rsid w:val="003B2E95"/>
    <w:rPr>
      <w:rFonts w:ascii="Arial Narrow" w:hAnsi="Arial Narrow"/>
      <w:bCs/>
      <w:color w:val="646464"/>
      <w:sz w:val="18"/>
      <w:szCs w:val="20"/>
      <w:lang w:val="en-GB" w:eastAsia="nl-NL"/>
    </w:rPr>
  </w:style>
  <w:style w:type="character" w:styleId="CommentReference">
    <w:name w:val="annotation reference"/>
    <w:basedOn w:val="DefaultParagraphFont"/>
    <w:uiPriority w:val="99"/>
    <w:semiHidden/>
    <w:rsid w:val="00DE62DA"/>
    <w:rPr>
      <w:rFonts w:cs="Times New Roman"/>
      <w:sz w:val="16"/>
    </w:rPr>
  </w:style>
  <w:style w:type="paragraph" w:customStyle="1" w:styleId="PRESSRELEASE">
    <w:name w:val="PRESS RELEASE"/>
    <w:basedOn w:val="Normal"/>
    <w:uiPriority w:val="99"/>
    <w:rsid w:val="00FB66B0"/>
    <w:rPr>
      <w:sz w:val="50"/>
      <w:szCs w:val="50"/>
    </w:rPr>
  </w:style>
  <w:style w:type="paragraph" w:styleId="Header">
    <w:name w:val="header"/>
    <w:basedOn w:val="Normal"/>
    <w:link w:val="HeaderChar"/>
    <w:uiPriority w:val="99"/>
    <w:rsid w:val="00066B89"/>
    <w:pPr>
      <w:jc w:val="right"/>
    </w:pPr>
    <w:rPr>
      <w:rFonts w:ascii="Arial" w:hAnsi="Arial"/>
      <w:color w:val="554942"/>
      <w:sz w:val="24"/>
    </w:rPr>
  </w:style>
  <w:style w:type="character" w:customStyle="1" w:styleId="HeaderChar">
    <w:name w:val="Header Char"/>
    <w:basedOn w:val="DefaultParagraphFont"/>
    <w:link w:val="Header"/>
    <w:uiPriority w:val="99"/>
    <w:semiHidden/>
    <w:locked/>
    <w:rsid w:val="00B03B7B"/>
    <w:rPr>
      <w:rFonts w:ascii="Arial" w:hAnsi="Arial"/>
      <w:color w:val="554942"/>
      <w:sz w:val="24"/>
      <w:lang w:val="nl-NL" w:eastAsia="nl-NL"/>
    </w:rPr>
  </w:style>
  <w:style w:type="paragraph" w:styleId="Footer">
    <w:name w:val="footer"/>
    <w:basedOn w:val="Normal"/>
    <w:link w:val="FooterChar"/>
    <w:uiPriority w:val="99"/>
    <w:rsid w:val="0087310D"/>
    <w:pPr>
      <w:jc w:val="right"/>
    </w:pPr>
    <w:rPr>
      <w:rFonts w:ascii="Arial" w:hAnsi="Arial"/>
      <w:sz w:val="24"/>
    </w:rPr>
  </w:style>
  <w:style w:type="character" w:customStyle="1" w:styleId="FooterChar">
    <w:name w:val="Footer Char"/>
    <w:basedOn w:val="DefaultParagraphFont"/>
    <w:link w:val="Footer"/>
    <w:uiPriority w:val="99"/>
    <w:locked/>
    <w:rsid w:val="0087310D"/>
    <w:rPr>
      <w:rFonts w:ascii="Arial" w:hAnsi="Arial"/>
      <w:color w:val="646464"/>
      <w:spacing w:val="-3"/>
      <w:sz w:val="24"/>
      <w:szCs w:val="24"/>
      <w:lang w:val="nl-NL" w:eastAsia="nl-NL"/>
    </w:rPr>
  </w:style>
  <w:style w:type="paragraph" w:customStyle="1" w:styleId="Ballontekst1">
    <w:name w:val="Ballontekst1"/>
    <w:basedOn w:val="Normal"/>
    <w:uiPriority w:val="99"/>
    <w:semiHidden/>
    <w:rsid w:val="00066B89"/>
    <w:rPr>
      <w:rFonts w:cs="Arial"/>
      <w:sz w:val="16"/>
      <w:szCs w:val="16"/>
    </w:rPr>
  </w:style>
  <w:style w:type="character" w:styleId="Hyperlink">
    <w:name w:val="Hyperlink"/>
    <w:basedOn w:val="DefaultParagraphFont"/>
    <w:uiPriority w:val="99"/>
    <w:rsid w:val="00066B89"/>
    <w:rPr>
      <w:rFonts w:cs="Times New Roman"/>
      <w:color w:val="0000FF"/>
      <w:u w:val="single"/>
    </w:rPr>
  </w:style>
  <w:style w:type="paragraph" w:styleId="FootnoteText">
    <w:name w:val="footnote text"/>
    <w:basedOn w:val="Normal"/>
    <w:link w:val="FootnoteTextChar1"/>
    <w:uiPriority w:val="99"/>
    <w:semiHidden/>
    <w:rsid w:val="003840A1"/>
    <w:pPr>
      <w:tabs>
        <w:tab w:val="left" w:pos="284"/>
      </w:tabs>
      <w:ind w:left="284" w:hanging="284"/>
    </w:pPr>
    <w:rPr>
      <w:rFonts w:ascii="Arial" w:hAnsi="Arial"/>
      <w:color w:val="554942"/>
      <w:szCs w:val="20"/>
    </w:rPr>
  </w:style>
  <w:style w:type="character" w:customStyle="1" w:styleId="FootnoteTextChar1">
    <w:name w:val="Footnote Text Char1"/>
    <w:link w:val="FootnoteText"/>
    <w:uiPriority w:val="99"/>
    <w:semiHidden/>
    <w:locked/>
    <w:rsid w:val="00B03B7B"/>
    <w:rPr>
      <w:rFonts w:ascii="Arial" w:hAnsi="Arial"/>
      <w:color w:val="554942"/>
      <w:sz w:val="20"/>
      <w:lang w:val="nl-NL" w:eastAsia="nl-NL"/>
    </w:rPr>
  </w:style>
  <w:style w:type="character" w:customStyle="1" w:styleId="FootnoteTextChar">
    <w:name w:val="Footnote Text Char"/>
    <w:basedOn w:val="DefaultParagraphFont"/>
    <w:uiPriority w:val="99"/>
    <w:semiHidden/>
    <w:locked/>
    <w:rsid w:val="00BB1ADE"/>
    <w:rPr>
      <w:rFonts w:ascii="Arial Narrow" w:hAnsi="Arial Narrow"/>
      <w:color w:val="646464"/>
      <w:sz w:val="20"/>
      <w:lang w:val="nl-NL" w:eastAsia="nl-NL"/>
    </w:rPr>
  </w:style>
  <w:style w:type="paragraph" w:styleId="CommentText">
    <w:name w:val="annotation text"/>
    <w:basedOn w:val="Normal"/>
    <w:link w:val="CommentTextChar"/>
    <w:uiPriority w:val="99"/>
    <w:semiHidden/>
    <w:rsid w:val="00066B89"/>
    <w:rPr>
      <w:rFonts w:ascii="Arial" w:hAnsi="Arial"/>
      <w:color w:val="554942"/>
      <w:szCs w:val="20"/>
    </w:rPr>
  </w:style>
  <w:style w:type="character" w:customStyle="1" w:styleId="CommentTextChar">
    <w:name w:val="Comment Text Char"/>
    <w:basedOn w:val="DefaultParagraphFont"/>
    <w:link w:val="CommentText"/>
    <w:uiPriority w:val="99"/>
    <w:semiHidden/>
    <w:locked/>
    <w:rsid w:val="00B03B7B"/>
    <w:rPr>
      <w:rFonts w:ascii="Arial" w:hAnsi="Arial"/>
      <w:color w:val="554942"/>
      <w:sz w:val="20"/>
      <w:lang w:val="nl-NL" w:eastAsia="nl-NL"/>
    </w:rPr>
  </w:style>
  <w:style w:type="paragraph" w:styleId="CommentSubject">
    <w:name w:val="annotation subject"/>
    <w:basedOn w:val="CommentText"/>
    <w:next w:val="CommentText"/>
    <w:link w:val="CommentSubjectChar"/>
    <w:uiPriority w:val="99"/>
    <w:semiHidden/>
    <w:rsid w:val="00323BCC"/>
    <w:rPr>
      <w:b/>
      <w:bCs/>
    </w:rPr>
  </w:style>
  <w:style w:type="character" w:customStyle="1" w:styleId="CommentSubjectChar">
    <w:name w:val="Comment Subject Char"/>
    <w:basedOn w:val="CommentTextChar"/>
    <w:link w:val="CommentSubject"/>
    <w:uiPriority w:val="99"/>
    <w:semiHidden/>
    <w:locked/>
    <w:rsid w:val="00B03B7B"/>
    <w:rPr>
      <w:rFonts w:ascii="Arial" w:hAnsi="Arial"/>
      <w:b/>
      <w:color w:val="554942"/>
      <w:sz w:val="20"/>
      <w:lang w:val="nl-NL" w:eastAsia="nl-NL"/>
    </w:rPr>
  </w:style>
  <w:style w:type="table" w:styleId="TableGrid">
    <w:name w:val="Table Grid"/>
    <w:basedOn w:val="TableNormal"/>
    <w:uiPriority w:val="99"/>
    <w:rsid w:val="00E20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Paarsetekst1epagina">
    <w:name w:val="!PERS Paarse tekst 1e pagina"/>
    <w:basedOn w:val="Normal"/>
    <w:link w:val="PERSalineaniv2Char"/>
    <w:uiPriority w:val="99"/>
    <w:rsid w:val="00175011"/>
    <w:rPr>
      <w:color w:val="8E419C"/>
      <w:lang w:val="en-US"/>
    </w:rPr>
  </w:style>
  <w:style w:type="character" w:customStyle="1" w:styleId="PERSalineaniv2Char">
    <w:name w:val="!PERS alinea niv 2 Char"/>
    <w:link w:val="PERSPaarsetekst1epagina"/>
    <w:uiPriority w:val="99"/>
    <w:locked/>
    <w:rsid w:val="00B315E4"/>
    <w:rPr>
      <w:rFonts w:ascii="Arial Narrow" w:hAnsi="Arial Narrow"/>
      <w:color w:val="8E419C"/>
      <w:sz w:val="24"/>
      <w:lang w:val="en-US"/>
    </w:rPr>
  </w:style>
  <w:style w:type="character" w:customStyle="1" w:styleId="PERSalineaniv1Char">
    <w:name w:val="!PERS alinea niv 1 Char"/>
    <w:link w:val="PERSalineaniv1"/>
    <w:uiPriority w:val="99"/>
    <w:locked/>
    <w:rsid w:val="00D2542A"/>
    <w:rPr>
      <w:rFonts w:ascii="Arial Narrow" w:hAnsi="Arial Narrow"/>
      <w:color w:val="8E419C"/>
      <w:sz w:val="24"/>
      <w:lang w:val="en-US" w:eastAsia="nl-NL"/>
    </w:rPr>
  </w:style>
  <w:style w:type="paragraph" w:customStyle="1" w:styleId="PERSalineaniv1">
    <w:name w:val="!PERS alinea niv 1"/>
    <w:basedOn w:val="Normal"/>
    <w:link w:val="PERSalineaniv1Char"/>
    <w:uiPriority w:val="99"/>
    <w:rsid w:val="00A57FD7"/>
    <w:pPr>
      <w:keepNext/>
      <w:spacing w:before="240" w:after="240"/>
      <w:contextualSpacing/>
    </w:pPr>
    <w:rPr>
      <w:color w:val="8E419C"/>
      <w:sz w:val="26"/>
      <w:lang w:val="en-US"/>
    </w:rPr>
  </w:style>
  <w:style w:type="paragraph" w:customStyle="1" w:styleId="PERSopsom">
    <w:name w:val="!PERS opsom"/>
    <w:basedOn w:val="PERShighlightssubAsia"/>
    <w:uiPriority w:val="99"/>
    <w:rsid w:val="00175011"/>
    <w:pPr>
      <w:tabs>
        <w:tab w:val="clear" w:pos="1134"/>
        <w:tab w:val="left" w:pos="284"/>
      </w:tabs>
      <w:ind w:left="284" w:hanging="284"/>
    </w:pPr>
  </w:style>
  <w:style w:type="paragraph" w:customStyle="1" w:styleId="PERShighlightssubAsia">
    <w:name w:val="!PERS highlights sub Asia"/>
    <w:basedOn w:val="Normal"/>
    <w:next w:val="PERS1epaginaBELGIUM"/>
    <w:uiPriority w:val="99"/>
    <w:rsid w:val="003B2E95"/>
    <w:pPr>
      <w:tabs>
        <w:tab w:val="left" w:pos="1134"/>
      </w:tabs>
      <w:ind w:left="720" w:hanging="360"/>
    </w:pPr>
    <w:rPr>
      <w:bCs/>
      <w:szCs w:val="20"/>
      <w:lang w:val="en-GB"/>
    </w:rPr>
  </w:style>
  <w:style w:type="paragraph" w:customStyle="1" w:styleId="PERS1epaginaBELGIUM">
    <w:name w:val="!PERS 1e pagina BELGIUM"/>
    <w:basedOn w:val="Normal"/>
    <w:uiPriority w:val="99"/>
    <w:rsid w:val="003B2E95"/>
    <w:pPr>
      <w:numPr>
        <w:numId w:val="12"/>
      </w:numPr>
      <w:tabs>
        <w:tab w:val="left" w:pos="567"/>
      </w:tabs>
      <w:spacing w:before="240"/>
    </w:pPr>
  </w:style>
  <w:style w:type="paragraph" w:customStyle="1" w:styleId="PERSalineaniv1nietininhoud">
    <w:name w:val="!PERS alinea niv 1 niet in inhoud"/>
    <w:basedOn w:val="PERSalineaniv1"/>
    <w:link w:val="PERSalineaniv1nietininhoudChar"/>
    <w:uiPriority w:val="99"/>
    <w:rsid w:val="00A57FD7"/>
  </w:style>
  <w:style w:type="character" w:customStyle="1" w:styleId="PERSalineaniv1nietininhoudChar">
    <w:name w:val="!PERS alinea niv 1 niet in inhoud Char"/>
    <w:basedOn w:val="PERSalineaniv1Char"/>
    <w:link w:val="PERSalineaniv1nietininhoud"/>
    <w:uiPriority w:val="99"/>
    <w:locked/>
    <w:rsid w:val="002F51B8"/>
    <w:rPr>
      <w:rFonts w:ascii="Arial Narrow" w:hAnsi="Arial Narrow" w:cs="Times New Roman"/>
      <w:color w:val="8E419C"/>
      <w:sz w:val="24"/>
      <w:szCs w:val="24"/>
      <w:lang w:val="en-US" w:eastAsia="nl-NL"/>
    </w:rPr>
  </w:style>
  <w:style w:type="paragraph" w:customStyle="1" w:styleId="PERShoofdstukAsia">
    <w:name w:val="!PERS hoofdstuk Asia"/>
    <w:basedOn w:val="PERSHoofstukgrijs"/>
    <w:uiPriority w:val="99"/>
    <w:rsid w:val="00015EBF"/>
    <w:rPr>
      <w:color w:val="EE5623"/>
      <w:lang w:val="en-GB"/>
    </w:rPr>
  </w:style>
  <w:style w:type="paragraph" w:customStyle="1" w:styleId="PERSHoofstukgrijs">
    <w:name w:val="!PERS Hoofstuk grijs"/>
    <w:basedOn w:val="PERShoofdstukportfolio"/>
    <w:uiPriority w:val="99"/>
    <w:rsid w:val="00015EBF"/>
    <w:pPr>
      <w:spacing w:after="120" w:line="240" w:lineRule="atLeast"/>
    </w:pPr>
    <w:rPr>
      <w:caps/>
      <w:color w:val="646464"/>
    </w:rPr>
  </w:style>
  <w:style w:type="paragraph" w:customStyle="1" w:styleId="PERShoofdstukportfolio">
    <w:name w:val="!PERS hoofdstuk portfolio"/>
    <w:uiPriority w:val="99"/>
    <w:rsid w:val="00015EBF"/>
    <w:pPr>
      <w:spacing w:after="240"/>
    </w:pPr>
    <w:rPr>
      <w:rFonts w:ascii="Arial Narrow" w:hAnsi="Arial Narrow"/>
      <w:color w:val="8E419C"/>
      <w:sz w:val="50"/>
      <w:szCs w:val="24"/>
      <w:lang w:val="en-US" w:eastAsia="nl-NL"/>
    </w:rPr>
  </w:style>
  <w:style w:type="paragraph" w:customStyle="1" w:styleId="PERShoofdstuksegmenten">
    <w:name w:val="!PERS hoofdstuk segmenten"/>
    <w:uiPriority w:val="99"/>
    <w:rsid w:val="002507D8"/>
    <w:pPr>
      <w:spacing w:after="240"/>
    </w:pPr>
    <w:rPr>
      <w:rFonts w:ascii="Arial Narrow" w:hAnsi="Arial Narrow"/>
      <w:color w:val="8E419C"/>
      <w:sz w:val="36"/>
      <w:szCs w:val="24"/>
      <w:lang w:val="en-US" w:eastAsia="nl-NL"/>
    </w:rPr>
  </w:style>
  <w:style w:type="paragraph" w:customStyle="1" w:styleId="PERShoofdstukUK">
    <w:name w:val="!PERS hoofdstuk UK"/>
    <w:basedOn w:val="PERSHoofstukgrijs"/>
    <w:uiPriority w:val="99"/>
    <w:rsid w:val="00A57FD7"/>
    <w:rPr>
      <w:color w:val="33D9EC"/>
      <w:lang w:val="en-GB"/>
    </w:rPr>
  </w:style>
  <w:style w:type="paragraph" w:customStyle="1" w:styleId="PERS1epaginaGENACCOUNT">
    <w:name w:val="!PERS 1e pagina GEN ACCOUNT"/>
    <w:basedOn w:val="PERS1epaginaBELGIUM"/>
    <w:uiPriority w:val="99"/>
    <w:rsid w:val="00BB2C3C"/>
    <w:pPr>
      <w:numPr>
        <w:numId w:val="19"/>
      </w:numPr>
      <w:ind w:left="567" w:hanging="567"/>
    </w:pPr>
  </w:style>
  <w:style w:type="paragraph" w:customStyle="1" w:styleId="PERS1epaginaASIA">
    <w:name w:val="!PERS 1e pagina ASIA"/>
    <w:basedOn w:val="PERS1epaginaGENACCOUNT"/>
    <w:uiPriority w:val="99"/>
    <w:rsid w:val="003B2E95"/>
    <w:pPr>
      <w:numPr>
        <w:numId w:val="8"/>
      </w:numPr>
      <w:tabs>
        <w:tab w:val="clear" w:pos="926"/>
        <w:tab w:val="num" w:pos="567"/>
      </w:tabs>
      <w:ind w:left="567" w:hanging="567"/>
    </w:pPr>
  </w:style>
  <w:style w:type="paragraph" w:customStyle="1" w:styleId="PERS1epaginaUK">
    <w:name w:val="!PERS 1e pagina UK"/>
    <w:basedOn w:val="Normal"/>
    <w:uiPriority w:val="99"/>
    <w:rsid w:val="00B26131"/>
    <w:pPr>
      <w:numPr>
        <w:numId w:val="4"/>
      </w:numPr>
      <w:tabs>
        <w:tab w:val="clear" w:pos="926"/>
        <w:tab w:val="left" w:pos="709"/>
        <w:tab w:val="left" w:pos="1418"/>
      </w:tabs>
      <w:spacing w:before="160" w:after="40"/>
      <w:ind w:left="720" w:hanging="720"/>
    </w:pPr>
    <w:rPr>
      <w:b/>
      <w:szCs w:val="20"/>
      <w:lang w:val="en-GB"/>
    </w:rPr>
  </w:style>
  <w:style w:type="paragraph" w:customStyle="1" w:styleId="PERShoofdstukBelgium">
    <w:name w:val="!PERS hoofdstuk Belgium"/>
    <w:basedOn w:val="PERSHoofstukgrijs"/>
    <w:uiPriority w:val="99"/>
    <w:rsid w:val="00015EBF"/>
    <w:rPr>
      <w:color w:val="90BC0D"/>
      <w:lang w:val="en-GB"/>
    </w:rPr>
  </w:style>
  <w:style w:type="paragraph" w:customStyle="1" w:styleId="PERSinhoud">
    <w:name w:val="!PERS  inhoud"/>
    <w:basedOn w:val="PERShoofdstukportfolio"/>
    <w:uiPriority w:val="99"/>
    <w:rsid w:val="00A57FD7"/>
    <w:pPr>
      <w:spacing w:line="240" w:lineRule="atLeast"/>
    </w:pPr>
  </w:style>
  <w:style w:type="paragraph" w:customStyle="1" w:styleId="PERS1epaginaCONTEUR">
    <w:name w:val="!PERS 1e pagina CONT EUR"/>
    <w:basedOn w:val="Normal"/>
    <w:uiPriority w:val="99"/>
    <w:rsid w:val="003B2E95"/>
    <w:pPr>
      <w:numPr>
        <w:numId w:val="16"/>
      </w:numPr>
      <w:tabs>
        <w:tab w:val="left" w:pos="567"/>
        <w:tab w:val="left" w:pos="1134"/>
      </w:tabs>
      <w:spacing w:before="240" w:after="120"/>
    </w:pPr>
    <w:rPr>
      <w:b/>
      <w:szCs w:val="20"/>
      <w:lang w:val="en-GB"/>
    </w:rPr>
  </w:style>
  <w:style w:type="paragraph" w:customStyle="1" w:styleId="PERShighlightsGeneralAccount">
    <w:name w:val="!PERS highlights General Account"/>
    <w:basedOn w:val="Normal"/>
    <w:link w:val="PERShighlightsGeneralAccountCharChar"/>
    <w:uiPriority w:val="99"/>
    <w:rsid w:val="00A57FD7"/>
    <w:pPr>
      <w:tabs>
        <w:tab w:val="left" w:pos="567"/>
      </w:tabs>
    </w:pPr>
    <w:rPr>
      <w:bCs/>
      <w:szCs w:val="20"/>
      <w:lang w:val="en-GB"/>
    </w:rPr>
  </w:style>
  <w:style w:type="character" w:customStyle="1" w:styleId="PERShighlightsGeneralAccountCharChar">
    <w:name w:val="!PERS highlights General Account Char Char"/>
    <w:link w:val="PERShighlightsGeneralAccount"/>
    <w:uiPriority w:val="99"/>
    <w:locked/>
    <w:rsid w:val="00330D37"/>
    <w:rPr>
      <w:rFonts w:ascii="Arial Narrow" w:hAnsi="Arial Narrow"/>
      <w:color w:val="646464"/>
      <w:sz w:val="18"/>
      <w:lang w:val="en-GB" w:eastAsia="nl-NL"/>
    </w:rPr>
  </w:style>
  <w:style w:type="paragraph" w:customStyle="1" w:styleId="PERShighlightssubContEur">
    <w:name w:val="!PERS highlights sub Cont. Eur"/>
    <w:basedOn w:val="Normal"/>
    <w:uiPriority w:val="99"/>
    <w:rsid w:val="003B2E95"/>
    <w:pPr>
      <w:numPr>
        <w:numId w:val="17"/>
      </w:numPr>
      <w:tabs>
        <w:tab w:val="left" w:pos="1134"/>
      </w:tabs>
      <w:ind w:left="1134" w:hanging="567"/>
    </w:pPr>
    <w:rPr>
      <w:bCs/>
      <w:lang w:val="en-GB"/>
    </w:rPr>
  </w:style>
  <w:style w:type="paragraph" w:customStyle="1" w:styleId="PERShighlightssubUK">
    <w:name w:val="!PERS highlights sub UK"/>
    <w:basedOn w:val="PERShighlightssubBelgium"/>
    <w:uiPriority w:val="99"/>
    <w:rsid w:val="00B26131"/>
    <w:pPr>
      <w:numPr>
        <w:numId w:val="5"/>
      </w:numPr>
      <w:tabs>
        <w:tab w:val="clear" w:pos="1209"/>
        <w:tab w:val="left" w:pos="567"/>
      </w:tabs>
      <w:ind w:left="1287" w:hanging="567"/>
    </w:pPr>
  </w:style>
  <w:style w:type="paragraph" w:customStyle="1" w:styleId="PERShoofdstukContEur">
    <w:name w:val="!PERS hoofdstuk Cont. Eur"/>
    <w:basedOn w:val="PERSHoofstukgrijs"/>
    <w:uiPriority w:val="99"/>
    <w:rsid w:val="00015EBF"/>
    <w:rPr>
      <w:color w:val="D30773"/>
      <w:lang w:val="en-GB"/>
    </w:rPr>
  </w:style>
  <w:style w:type="paragraph" w:customStyle="1" w:styleId="PERShoofdstukGeneralAcc">
    <w:name w:val="!PERS hoofdstuk General Acc"/>
    <w:basedOn w:val="PERSHoofstukgrijs"/>
    <w:uiPriority w:val="99"/>
    <w:rsid w:val="00015EBF"/>
    <w:rPr>
      <w:color w:val="FC9E00"/>
      <w:lang w:val="en-GB"/>
    </w:rPr>
  </w:style>
  <w:style w:type="paragraph" w:customStyle="1" w:styleId="PERSinvestmentportfolio">
    <w:name w:val="!PERS investment portfolio"/>
    <w:next w:val="Normal"/>
    <w:uiPriority w:val="99"/>
    <w:rsid w:val="00A57FD7"/>
    <w:rPr>
      <w:rFonts w:ascii="Arial Narrow" w:hAnsi="Arial Narrow"/>
      <w:color w:val="646464"/>
      <w:sz w:val="36"/>
      <w:szCs w:val="24"/>
      <w:lang w:val="en-US" w:eastAsia="nl-NL"/>
    </w:rPr>
  </w:style>
  <w:style w:type="table" w:customStyle="1" w:styleId="AGEASPR">
    <w:name w:val="!AGEAS PR"/>
    <w:link w:val="PERSkleineblokjes1EpaginaChar"/>
    <w:uiPriority w:val="99"/>
    <w:rsid w:val="00F32D6A"/>
    <w:pPr>
      <w:jc w:val="right"/>
    </w:pPr>
    <w:rPr>
      <w:rFonts w:ascii="Arial Narrow" w:hAnsi="Arial Narrow"/>
      <w:bCs/>
      <w:color w:val="646464"/>
      <w:sz w:val="18"/>
      <w:szCs w:val="20"/>
      <w:lang w:val="en-GB" w:eastAsia="nl-NL"/>
    </w:rPr>
    <w:tblPr>
      <w:tblStyleRowBandSize w:val="1"/>
      <w:tblStyleColBandSize w:val="1"/>
      <w:tblInd w:w="0" w:type="dxa"/>
      <w:tblCellMar>
        <w:top w:w="0" w:type="dxa"/>
        <w:left w:w="108" w:type="dxa"/>
        <w:bottom w:w="0" w:type="dxa"/>
        <w:right w:w="108" w:type="dxa"/>
      </w:tblCellMar>
    </w:tblPr>
    <w:tblStylePr w:type="firstRow">
      <w:rPr>
        <w:rFonts w:cs="Times New Roman"/>
      </w:rPr>
      <w:tblPr/>
      <w:tcPr>
        <w:shd w:val="clear" w:color="auto" w:fill="FC9E00"/>
      </w:tcPr>
    </w:tblStylePr>
    <w:tblStylePr w:type="firstCol">
      <w:pPr>
        <w:jc w:val="left"/>
      </w:pPr>
      <w:rPr>
        <w:rFonts w:cs="Times New Roman"/>
      </w:rPr>
      <w:tblPr/>
      <w:tcPr>
        <w:tcBorders>
          <w:right w:val="single" w:sz="24" w:space="0" w:color="FFFFFF"/>
        </w:tcBorders>
      </w:tcPr>
    </w:tblStylePr>
    <w:tblStylePr w:type="band1Vert">
      <w:rPr>
        <w:rFonts w:cs="Times New Roman"/>
      </w:rPr>
      <w:tblPr/>
      <w:tcPr>
        <w:tcBorders>
          <w:right w:val="single" w:sz="18" w:space="0" w:color="FFFFFF"/>
        </w:tcBorders>
      </w:tcPr>
    </w:tblStylePr>
    <w:tblStylePr w:type="band2Vert">
      <w:rPr>
        <w:rFonts w:cs="Times New Roman"/>
      </w:rPr>
      <w:tblPr/>
      <w:tcPr>
        <w:tcBorders>
          <w:right w:val="single" w:sz="18" w:space="0" w:color="FFFFFF"/>
        </w:tcBorders>
      </w:tcPr>
    </w:tblStylePr>
    <w:tblStylePr w:type="band1Horz">
      <w:rPr>
        <w:rFonts w:cs="Times New Roman"/>
      </w:rPr>
      <w:tblPr/>
      <w:tcPr>
        <w:shd w:val="clear" w:color="auto" w:fill="FFF6E7"/>
      </w:tcPr>
    </w:tblStylePr>
    <w:tblStylePr w:type="band2Horz">
      <w:rPr>
        <w:rFonts w:cs="Times New Roman"/>
      </w:rPr>
      <w:tblPr/>
      <w:tcPr>
        <w:shd w:val="clear" w:color="auto" w:fill="FFE4B9"/>
      </w:tcPr>
    </w:tblStylePr>
  </w:style>
  <w:style w:type="character" w:customStyle="1" w:styleId="PERSkleineblokjes1EpaginaChar">
    <w:name w:val="!PERS kleine blokjes 1E pagina Char"/>
    <w:link w:val="AGEASPR"/>
    <w:uiPriority w:val="99"/>
    <w:locked/>
    <w:rsid w:val="00C62BCE"/>
    <w:rPr>
      <w:rFonts w:ascii="Arial Narrow" w:hAnsi="Arial Narrow"/>
      <w:color w:val="646464"/>
      <w:sz w:val="18"/>
      <w:lang w:val="en-GB"/>
    </w:rPr>
  </w:style>
  <w:style w:type="paragraph" w:customStyle="1" w:styleId="PERSopsomtekensinstandaard">
    <w:name w:val="!PERS opsomtekens in standaard"/>
    <w:basedOn w:val="Normal"/>
    <w:uiPriority w:val="99"/>
    <w:rsid w:val="00A57FD7"/>
    <w:rPr>
      <w:lang w:val="en-GB"/>
    </w:rPr>
  </w:style>
  <w:style w:type="paragraph" w:customStyle="1" w:styleId="PERSTITELPRESSRELEASE">
    <w:name w:val="!PERS TITEL PRESS RELEASE"/>
    <w:basedOn w:val="Normal"/>
    <w:uiPriority w:val="99"/>
    <w:rsid w:val="00A57FD7"/>
    <w:rPr>
      <w:sz w:val="50"/>
      <w:szCs w:val="50"/>
    </w:rPr>
  </w:style>
  <w:style w:type="paragraph" w:customStyle="1" w:styleId="PERSTitelsubtekst">
    <w:name w:val="!PERS Titel subtekst"/>
    <w:basedOn w:val="Normal"/>
    <w:uiPriority w:val="99"/>
    <w:rsid w:val="00A57FD7"/>
    <w:pPr>
      <w:spacing w:line="360" w:lineRule="atLeast"/>
    </w:pPr>
    <w:rPr>
      <w:sz w:val="24"/>
      <w:lang w:val="en-GB"/>
    </w:rPr>
  </w:style>
  <w:style w:type="paragraph" w:customStyle="1" w:styleId="PERSvootnoot">
    <w:name w:val="!PERS vootnoot"/>
    <w:basedOn w:val="Ballontekst1"/>
    <w:uiPriority w:val="99"/>
    <w:rsid w:val="00A046FF"/>
    <w:pPr>
      <w:tabs>
        <w:tab w:val="left" w:pos="426"/>
      </w:tabs>
      <w:spacing w:line="200" w:lineRule="atLeast"/>
      <w:ind w:left="425" w:hanging="425"/>
    </w:pPr>
    <w:rPr>
      <w:i/>
      <w:lang w:val="en-US"/>
    </w:rPr>
  </w:style>
  <w:style w:type="paragraph" w:customStyle="1" w:styleId="PERShoofdstukgrijsnietininhoud">
    <w:name w:val="!PERS hoofdstuk grijs niet in inhoud"/>
    <w:basedOn w:val="PERSHoofstukgrijs"/>
    <w:uiPriority w:val="99"/>
    <w:rsid w:val="00015EBF"/>
  </w:style>
  <w:style w:type="paragraph" w:styleId="TOC9">
    <w:name w:val="toc 9"/>
    <w:basedOn w:val="Normal"/>
    <w:next w:val="Normal"/>
    <w:autoRedefine/>
    <w:uiPriority w:val="99"/>
    <w:semiHidden/>
    <w:locked/>
    <w:rsid w:val="00BF00AD"/>
    <w:pPr>
      <w:ind w:left="1520"/>
    </w:pPr>
  </w:style>
  <w:style w:type="paragraph" w:styleId="PlainText">
    <w:name w:val="Plain Text"/>
    <w:basedOn w:val="Normal"/>
    <w:link w:val="PlainTextChar1"/>
    <w:uiPriority w:val="99"/>
    <w:semiHidden/>
    <w:locked/>
    <w:rsid w:val="001A5C9D"/>
    <w:pPr>
      <w:snapToGrid/>
      <w:spacing w:line="240" w:lineRule="auto"/>
    </w:pPr>
    <w:rPr>
      <w:rFonts w:ascii="Calibri" w:hAnsi="Calibri"/>
      <w:color w:val="auto"/>
      <w:sz w:val="22"/>
      <w:szCs w:val="21"/>
      <w:lang w:val="nl-BE"/>
    </w:rPr>
  </w:style>
  <w:style w:type="character" w:customStyle="1" w:styleId="PlainTextChar1">
    <w:name w:val="Plain Text Char1"/>
    <w:link w:val="PlainText"/>
    <w:uiPriority w:val="99"/>
    <w:semiHidden/>
    <w:locked/>
    <w:rsid w:val="001A5C9D"/>
    <w:rPr>
      <w:rFonts w:ascii="Calibri" w:hAnsi="Calibri"/>
      <w:sz w:val="21"/>
    </w:rPr>
  </w:style>
  <w:style w:type="character" w:customStyle="1" w:styleId="PlainTextChar">
    <w:name w:val="Plain Text Char"/>
    <w:basedOn w:val="DefaultParagraphFont"/>
    <w:uiPriority w:val="99"/>
    <w:semiHidden/>
    <w:locked/>
    <w:rsid w:val="00DE1EBA"/>
    <w:rPr>
      <w:rFonts w:ascii="Calibri" w:hAnsi="Calibri"/>
      <w:sz w:val="21"/>
      <w:lang w:val="en-US" w:eastAsia="en-US"/>
    </w:rPr>
  </w:style>
  <w:style w:type="paragraph" w:styleId="Revision">
    <w:name w:val="Revision"/>
    <w:hidden/>
    <w:uiPriority w:val="99"/>
    <w:semiHidden/>
    <w:rsid w:val="00BD2542"/>
    <w:rPr>
      <w:rFonts w:ascii="Arial Narrow" w:hAnsi="Arial Narrow"/>
      <w:color w:val="646464"/>
      <w:sz w:val="18"/>
      <w:szCs w:val="24"/>
      <w:lang w:val="nl-NL" w:eastAsia="nl-NL"/>
    </w:rPr>
  </w:style>
  <w:style w:type="paragraph" w:customStyle="1" w:styleId="PERSsubhoofdstuk">
    <w:name w:val="!PERS subhoofdstuk"/>
    <w:basedOn w:val="Normal"/>
    <w:uiPriority w:val="99"/>
    <w:rsid w:val="00A30E24"/>
    <w:pPr>
      <w:spacing w:before="120" w:after="240"/>
    </w:pPr>
    <w:rPr>
      <w:b/>
      <w:sz w:val="30"/>
      <w:szCs w:val="30"/>
      <w:lang w:val="en-US"/>
    </w:rPr>
  </w:style>
  <w:style w:type="paragraph" w:customStyle="1" w:styleId="PERSalineaniv2">
    <w:name w:val="!PERS alinea niv 2"/>
    <w:basedOn w:val="PERSPaarsetekst1epagina"/>
    <w:uiPriority w:val="99"/>
    <w:rsid w:val="00A9313C"/>
    <w:pPr>
      <w:keepNext/>
      <w:spacing w:before="240" w:line="240" w:lineRule="exact"/>
    </w:pPr>
  </w:style>
  <w:style w:type="paragraph" w:customStyle="1" w:styleId="PERSLIFE">
    <w:name w:val="!PERS LIFE"/>
    <w:basedOn w:val="PERShighlightssubAsia"/>
    <w:uiPriority w:val="99"/>
    <w:rsid w:val="00C22ABF"/>
    <w:pPr>
      <w:ind w:left="1134" w:hanging="1134"/>
    </w:pPr>
    <w:rPr>
      <w:b/>
      <w:color w:val="8E419C"/>
      <w:sz w:val="30"/>
    </w:rPr>
  </w:style>
  <w:style w:type="paragraph" w:customStyle="1" w:styleId="Perskop">
    <w:name w:val="!Pers kop"/>
    <w:basedOn w:val="PERShighlightssubAsia"/>
    <w:qFormat/>
    <w:rsid w:val="00191932"/>
    <w:pPr>
      <w:spacing w:after="240" w:line="280" w:lineRule="atLeast"/>
      <w:ind w:left="0" w:firstLine="0"/>
      <w:jc w:val="left"/>
    </w:pPr>
    <w:rPr>
      <w:b/>
      <w:bCs w:val="0"/>
      <w:color w:val="8E419C"/>
      <w:sz w:val="24"/>
      <w:szCs w:val="30"/>
      <w:lang w:val="en-US"/>
    </w:rPr>
  </w:style>
  <w:style w:type="paragraph" w:customStyle="1" w:styleId="Persintro">
    <w:name w:val="!Pers intro"/>
    <w:basedOn w:val="Normal"/>
    <w:qFormat/>
    <w:rsid w:val="00191932"/>
    <w:pPr>
      <w:spacing w:after="240"/>
      <w:ind w:right="181"/>
    </w:pPr>
    <w:rPr>
      <w:b/>
      <w:bCs/>
      <w:sz w:val="22"/>
      <w:lang w:val="en-US"/>
    </w:rPr>
  </w:style>
  <w:style w:type="paragraph" w:customStyle="1" w:styleId="Perspaarskopje">
    <w:name w:val="!Pers paars kopje"/>
    <w:basedOn w:val="Normal"/>
    <w:qFormat/>
    <w:rsid w:val="0027609B"/>
    <w:pPr>
      <w:ind w:right="-61"/>
    </w:pPr>
    <w:rPr>
      <w:color w:val="8E419C"/>
      <w:lang w:val="en-US"/>
    </w:rPr>
  </w:style>
  <w:style w:type="paragraph" w:customStyle="1" w:styleId="Perstitel">
    <w:name w:val="!Pers titel"/>
    <w:basedOn w:val="PERSTITELPRESSRELEASE"/>
    <w:qFormat/>
    <w:rsid w:val="00FF2082"/>
    <w:pPr>
      <w:spacing w:after="240"/>
    </w:pPr>
    <w:rPr>
      <w:lang w:val="en-GB"/>
    </w:rPr>
  </w:style>
  <w:style w:type="paragraph" w:customStyle="1" w:styleId="Perssubtitel">
    <w:name w:val="!Pers subtitel"/>
    <w:basedOn w:val="PERSTitelsubtekst"/>
    <w:qFormat/>
    <w:rsid w:val="00FF2082"/>
    <w:pPr>
      <w:spacing w:after="240"/>
    </w:pPr>
  </w:style>
  <w:style w:type="character" w:styleId="PlaceholderText">
    <w:name w:val="Placeholder Text"/>
    <w:basedOn w:val="DefaultParagraphFont"/>
    <w:uiPriority w:val="99"/>
    <w:semiHidden/>
    <w:rsid w:val="00651E5E"/>
    <w:rPr>
      <w:color w:val="808080"/>
    </w:rPr>
  </w:style>
  <w:style w:type="paragraph" w:customStyle="1" w:styleId="mediacontactkopje">
    <w:name w:val="media contact kopje"/>
    <w:rsid w:val="00651E5E"/>
    <w:pPr>
      <w:widowControl w:val="0"/>
      <w:tabs>
        <w:tab w:val="left" w:pos="135"/>
      </w:tabs>
      <w:autoSpaceDE w:val="0"/>
      <w:autoSpaceDN w:val="0"/>
      <w:adjustRightInd w:val="0"/>
      <w:spacing w:line="288" w:lineRule="auto"/>
      <w:jc w:val="right"/>
      <w:textAlignment w:val="center"/>
    </w:pPr>
    <w:rPr>
      <w:rFonts w:ascii="Arial Narrow" w:hAnsi="Arial Narrow" w:cs="Arial"/>
      <w:b/>
      <w:color w:val="8E419C"/>
      <w:spacing w:val="-3"/>
      <w:sz w:val="18"/>
      <w:szCs w:val="18"/>
      <w:lang w:val="fr-FR" w:eastAsia="nl-NL"/>
    </w:rPr>
  </w:style>
  <w:style w:type="paragraph" w:customStyle="1" w:styleId="mediacontact">
    <w:name w:val="media contact"/>
    <w:rsid w:val="00651E5E"/>
    <w:pPr>
      <w:widowControl w:val="0"/>
      <w:tabs>
        <w:tab w:val="left" w:pos="135"/>
      </w:tabs>
      <w:autoSpaceDE w:val="0"/>
      <w:autoSpaceDN w:val="0"/>
      <w:adjustRightInd w:val="0"/>
      <w:spacing w:line="288" w:lineRule="auto"/>
      <w:jc w:val="right"/>
      <w:textAlignment w:val="center"/>
    </w:pPr>
    <w:rPr>
      <w:rFonts w:ascii="Arial Narrow" w:hAnsi="Arial Narrow"/>
      <w:color w:val="8E419C"/>
      <w:spacing w:val="-3"/>
      <w:sz w:val="18"/>
      <w:szCs w:val="18"/>
      <w:lang w:val="fr-FR" w:eastAsia="nl-NL"/>
    </w:rPr>
  </w:style>
  <w:style w:type="paragraph" w:customStyle="1" w:styleId="Pressboiler">
    <w:name w:val="!Press_boiler"/>
    <w:basedOn w:val="Normal"/>
    <w:qFormat/>
    <w:rsid w:val="002A2546"/>
    <w:pPr>
      <w:keepLines/>
      <w:widowControl w:val="0"/>
      <w:autoSpaceDE w:val="0"/>
      <w:autoSpaceDN w:val="0"/>
      <w:adjustRightInd w:val="0"/>
      <w:spacing w:line="288" w:lineRule="auto"/>
      <w:textAlignment w:val="center"/>
    </w:pPr>
    <w:rPr>
      <w:color w:val="626262"/>
      <w:sz w:val="16"/>
      <w:szCs w:val="16"/>
      <w:lang w:val="en-GB"/>
    </w:rPr>
  </w:style>
  <w:style w:type="character" w:styleId="FollowedHyperlink">
    <w:name w:val="FollowedHyperlink"/>
    <w:basedOn w:val="DefaultParagraphFont"/>
    <w:uiPriority w:val="99"/>
    <w:semiHidden/>
    <w:unhideWhenUsed/>
    <w:locked/>
    <w:rsid w:val="00811DF5"/>
    <w:rPr>
      <w:color w:val="800080" w:themeColor="followedHyperlink"/>
      <w:u w:val="single"/>
    </w:rPr>
  </w:style>
  <w:style w:type="paragraph" w:styleId="ListParagraph">
    <w:name w:val="List Paragraph"/>
    <w:basedOn w:val="Normal"/>
    <w:uiPriority w:val="34"/>
    <w:rsid w:val="0047525F"/>
    <w:pPr>
      <w:ind w:left="720"/>
      <w:contextualSpacing/>
    </w:pPr>
  </w:style>
  <w:style w:type="paragraph" w:customStyle="1" w:styleId="ANNEX">
    <w:name w:val="!ANNEX"/>
    <w:basedOn w:val="PERShoofdstukgrijsnietininhoud"/>
    <w:qFormat/>
    <w:rsid w:val="0053261D"/>
    <w:pPr>
      <w:spacing w:after="240"/>
    </w:pPr>
    <w:rPr>
      <w:caps w:val="0"/>
      <w:color w:val="8E419C" w:themeColor="accent1"/>
    </w:rPr>
  </w:style>
  <w:style w:type="table" w:customStyle="1" w:styleId="AGEAS">
    <w:name w:val="!AGEAS"/>
    <w:basedOn w:val="TableNormal"/>
    <w:uiPriority w:val="99"/>
    <w:rsid w:val="0053261D"/>
    <w:tblPr>
      <w:tblBorders>
        <w:top w:val="single" w:sz="12" w:space="0" w:color="8E419C" w:themeColor="accent1"/>
        <w:bottom w:val="single" w:sz="12" w:space="0" w:color="8E419C" w:themeColor="accen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6901">
      <w:bodyDiv w:val="1"/>
      <w:marLeft w:val="0"/>
      <w:marRight w:val="0"/>
      <w:marTop w:val="0"/>
      <w:marBottom w:val="0"/>
      <w:divBdr>
        <w:top w:val="none" w:sz="0" w:space="0" w:color="auto"/>
        <w:left w:val="none" w:sz="0" w:space="0" w:color="auto"/>
        <w:bottom w:val="none" w:sz="0" w:space="0" w:color="auto"/>
        <w:right w:val="none" w:sz="0" w:space="0" w:color="auto"/>
      </w:divBdr>
    </w:div>
    <w:div w:id="371812754">
      <w:bodyDiv w:val="1"/>
      <w:marLeft w:val="0"/>
      <w:marRight w:val="0"/>
      <w:marTop w:val="0"/>
      <w:marBottom w:val="0"/>
      <w:divBdr>
        <w:top w:val="none" w:sz="0" w:space="0" w:color="auto"/>
        <w:left w:val="none" w:sz="0" w:space="0" w:color="auto"/>
        <w:bottom w:val="none" w:sz="0" w:space="0" w:color="auto"/>
        <w:right w:val="none" w:sz="0" w:space="0" w:color="auto"/>
      </w:divBdr>
    </w:div>
    <w:div w:id="422840136">
      <w:bodyDiv w:val="1"/>
      <w:marLeft w:val="0"/>
      <w:marRight w:val="0"/>
      <w:marTop w:val="0"/>
      <w:marBottom w:val="0"/>
      <w:divBdr>
        <w:top w:val="none" w:sz="0" w:space="0" w:color="auto"/>
        <w:left w:val="none" w:sz="0" w:space="0" w:color="auto"/>
        <w:bottom w:val="none" w:sz="0" w:space="0" w:color="auto"/>
        <w:right w:val="none" w:sz="0" w:space="0" w:color="auto"/>
      </w:divBdr>
    </w:div>
    <w:div w:id="689796961">
      <w:bodyDiv w:val="1"/>
      <w:marLeft w:val="0"/>
      <w:marRight w:val="0"/>
      <w:marTop w:val="0"/>
      <w:marBottom w:val="0"/>
      <w:divBdr>
        <w:top w:val="none" w:sz="0" w:space="0" w:color="auto"/>
        <w:left w:val="none" w:sz="0" w:space="0" w:color="auto"/>
        <w:bottom w:val="none" w:sz="0" w:space="0" w:color="auto"/>
        <w:right w:val="none" w:sz="0" w:space="0" w:color="auto"/>
      </w:divBdr>
    </w:div>
    <w:div w:id="1118454502">
      <w:marLeft w:val="0"/>
      <w:marRight w:val="0"/>
      <w:marTop w:val="0"/>
      <w:marBottom w:val="0"/>
      <w:divBdr>
        <w:top w:val="none" w:sz="0" w:space="0" w:color="auto"/>
        <w:left w:val="none" w:sz="0" w:space="0" w:color="auto"/>
        <w:bottom w:val="none" w:sz="0" w:space="0" w:color="auto"/>
        <w:right w:val="none" w:sz="0" w:space="0" w:color="auto"/>
      </w:divBdr>
    </w:div>
    <w:div w:id="1118454503">
      <w:marLeft w:val="0"/>
      <w:marRight w:val="0"/>
      <w:marTop w:val="0"/>
      <w:marBottom w:val="0"/>
      <w:divBdr>
        <w:top w:val="none" w:sz="0" w:space="0" w:color="auto"/>
        <w:left w:val="none" w:sz="0" w:space="0" w:color="auto"/>
        <w:bottom w:val="none" w:sz="0" w:space="0" w:color="auto"/>
        <w:right w:val="none" w:sz="0" w:space="0" w:color="auto"/>
      </w:divBdr>
    </w:div>
    <w:div w:id="1118454504">
      <w:marLeft w:val="0"/>
      <w:marRight w:val="0"/>
      <w:marTop w:val="0"/>
      <w:marBottom w:val="0"/>
      <w:divBdr>
        <w:top w:val="none" w:sz="0" w:space="0" w:color="auto"/>
        <w:left w:val="none" w:sz="0" w:space="0" w:color="auto"/>
        <w:bottom w:val="none" w:sz="0" w:space="0" w:color="auto"/>
        <w:right w:val="none" w:sz="0" w:space="0" w:color="auto"/>
      </w:divBdr>
    </w:div>
    <w:div w:id="1118454505">
      <w:marLeft w:val="0"/>
      <w:marRight w:val="0"/>
      <w:marTop w:val="0"/>
      <w:marBottom w:val="0"/>
      <w:divBdr>
        <w:top w:val="none" w:sz="0" w:space="0" w:color="auto"/>
        <w:left w:val="none" w:sz="0" w:space="0" w:color="auto"/>
        <w:bottom w:val="none" w:sz="0" w:space="0" w:color="auto"/>
        <w:right w:val="none" w:sz="0" w:space="0" w:color="auto"/>
      </w:divBdr>
    </w:div>
    <w:div w:id="1118454506">
      <w:marLeft w:val="0"/>
      <w:marRight w:val="0"/>
      <w:marTop w:val="0"/>
      <w:marBottom w:val="0"/>
      <w:divBdr>
        <w:top w:val="none" w:sz="0" w:space="0" w:color="auto"/>
        <w:left w:val="none" w:sz="0" w:space="0" w:color="auto"/>
        <w:bottom w:val="none" w:sz="0" w:space="0" w:color="auto"/>
        <w:right w:val="none" w:sz="0" w:space="0" w:color="auto"/>
      </w:divBdr>
    </w:div>
    <w:div w:id="1118454507">
      <w:marLeft w:val="0"/>
      <w:marRight w:val="0"/>
      <w:marTop w:val="0"/>
      <w:marBottom w:val="0"/>
      <w:divBdr>
        <w:top w:val="none" w:sz="0" w:space="0" w:color="auto"/>
        <w:left w:val="none" w:sz="0" w:space="0" w:color="auto"/>
        <w:bottom w:val="none" w:sz="0" w:space="0" w:color="auto"/>
        <w:right w:val="none" w:sz="0" w:space="0" w:color="auto"/>
      </w:divBdr>
    </w:div>
    <w:div w:id="1118454508">
      <w:marLeft w:val="0"/>
      <w:marRight w:val="0"/>
      <w:marTop w:val="0"/>
      <w:marBottom w:val="0"/>
      <w:divBdr>
        <w:top w:val="none" w:sz="0" w:space="0" w:color="auto"/>
        <w:left w:val="none" w:sz="0" w:space="0" w:color="auto"/>
        <w:bottom w:val="none" w:sz="0" w:space="0" w:color="auto"/>
        <w:right w:val="none" w:sz="0" w:space="0" w:color="auto"/>
      </w:divBdr>
    </w:div>
    <w:div w:id="1118454509">
      <w:marLeft w:val="0"/>
      <w:marRight w:val="0"/>
      <w:marTop w:val="0"/>
      <w:marBottom w:val="0"/>
      <w:divBdr>
        <w:top w:val="none" w:sz="0" w:space="0" w:color="auto"/>
        <w:left w:val="none" w:sz="0" w:space="0" w:color="auto"/>
        <w:bottom w:val="none" w:sz="0" w:space="0" w:color="auto"/>
        <w:right w:val="none" w:sz="0" w:space="0" w:color="auto"/>
      </w:divBdr>
    </w:div>
    <w:div w:id="1118454510">
      <w:marLeft w:val="0"/>
      <w:marRight w:val="0"/>
      <w:marTop w:val="0"/>
      <w:marBottom w:val="0"/>
      <w:divBdr>
        <w:top w:val="none" w:sz="0" w:space="0" w:color="auto"/>
        <w:left w:val="none" w:sz="0" w:space="0" w:color="auto"/>
        <w:bottom w:val="none" w:sz="0" w:space="0" w:color="auto"/>
        <w:right w:val="none" w:sz="0" w:space="0" w:color="auto"/>
      </w:divBdr>
    </w:div>
    <w:div w:id="1118454511">
      <w:marLeft w:val="0"/>
      <w:marRight w:val="0"/>
      <w:marTop w:val="0"/>
      <w:marBottom w:val="0"/>
      <w:divBdr>
        <w:top w:val="none" w:sz="0" w:space="0" w:color="auto"/>
        <w:left w:val="none" w:sz="0" w:space="0" w:color="auto"/>
        <w:bottom w:val="none" w:sz="0" w:space="0" w:color="auto"/>
        <w:right w:val="none" w:sz="0" w:space="0" w:color="auto"/>
      </w:divBdr>
    </w:div>
    <w:div w:id="1118454512">
      <w:marLeft w:val="0"/>
      <w:marRight w:val="0"/>
      <w:marTop w:val="0"/>
      <w:marBottom w:val="0"/>
      <w:divBdr>
        <w:top w:val="none" w:sz="0" w:space="0" w:color="auto"/>
        <w:left w:val="none" w:sz="0" w:space="0" w:color="auto"/>
        <w:bottom w:val="none" w:sz="0" w:space="0" w:color="auto"/>
        <w:right w:val="none" w:sz="0" w:space="0" w:color="auto"/>
      </w:divBdr>
    </w:div>
    <w:div w:id="1118454513">
      <w:marLeft w:val="0"/>
      <w:marRight w:val="0"/>
      <w:marTop w:val="0"/>
      <w:marBottom w:val="0"/>
      <w:divBdr>
        <w:top w:val="none" w:sz="0" w:space="0" w:color="auto"/>
        <w:left w:val="none" w:sz="0" w:space="0" w:color="auto"/>
        <w:bottom w:val="none" w:sz="0" w:space="0" w:color="auto"/>
        <w:right w:val="none" w:sz="0" w:space="0" w:color="auto"/>
      </w:divBdr>
    </w:div>
    <w:div w:id="1118454514">
      <w:marLeft w:val="0"/>
      <w:marRight w:val="0"/>
      <w:marTop w:val="0"/>
      <w:marBottom w:val="0"/>
      <w:divBdr>
        <w:top w:val="none" w:sz="0" w:space="0" w:color="auto"/>
        <w:left w:val="none" w:sz="0" w:space="0" w:color="auto"/>
        <w:bottom w:val="none" w:sz="0" w:space="0" w:color="auto"/>
        <w:right w:val="none" w:sz="0" w:space="0" w:color="auto"/>
      </w:divBdr>
    </w:div>
    <w:div w:id="1118454515">
      <w:marLeft w:val="0"/>
      <w:marRight w:val="0"/>
      <w:marTop w:val="0"/>
      <w:marBottom w:val="0"/>
      <w:divBdr>
        <w:top w:val="none" w:sz="0" w:space="0" w:color="auto"/>
        <w:left w:val="none" w:sz="0" w:space="0" w:color="auto"/>
        <w:bottom w:val="none" w:sz="0" w:space="0" w:color="auto"/>
        <w:right w:val="none" w:sz="0" w:space="0" w:color="auto"/>
      </w:divBdr>
    </w:div>
    <w:div w:id="1118454516">
      <w:marLeft w:val="0"/>
      <w:marRight w:val="0"/>
      <w:marTop w:val="0"/>
      <w:marBottom w:val="0"/>
      <w:divBdr>
        <w:top w:val="none" w:sz="0" w:space="0" w:color="auto"/>
        <w:left w:val="none" w:sz="0" w:space="0" w:color="auto"/>
        <w:bottom w:val="none" w:sz="0" w:space="0" w:color="auto"/>
        <w:right w:val="none" w:sz="0" w:space="0" w:color="auto"/>
      </w:divBdr>
    </w:div>
    <w:div w:id="1118454517">
      <w:marLeft w:val="0"/>
      <w:marRight w:val="0"/>
      <w:marTop w:val="0"/>
      <w:marBottom w:val="0"/>
      <w:divBdr>
        <w:top w:val="none" w:sz="0" w:space="0" w:color="auto"/>
        <w:left w:val="none" w:sz="0" w:space="0" w:color="auto"/>
        <w:bottom w:val="none" w:sz="0" w:space="0" w:color="auto"/>
        <w:right w:val="none" w:sz="0" w:space="0" w:color="auto"/>
      </w:divBdr>
    </w:div>
    <w:div w:id="1118454518">
      <w:marLeft w:val="0"/>
      <w:marRight w:val="0"/>
      <w:marTop w:val="0"/>
      <w:marBottom w:val="0"/>
      <w:divBdr>
        <w:top w:val="none" w:sz="0" w:space="0" w:color="auto"/>
        <w:left w:val="none" w:sz="0" w:space="0" w:color="auto"/>
        <w:bottom w:val="none" w:sz="0" w:space="0" w:color="auto"/>
        <w:right w:val="none" w:sz="0" w:space="0" w:color="auto"/>
      </w:divBdr>
    </w:div>
    <w:div w:id="1118454519">
      <w:marLeft w:val="0"/>
      <w:marRight w:val="0"/>
      <w:marTop w:val="0"/>
      <w:marBottom w:val="0"/>
      <w:divBdr>
        <w:top w:val="none" w:sz="0" w:space="0" w:color="auto"/>
        <w:left w:val="none" w:sz="0" w:space="0" w:color="auto"/>
        <w:bottom w:val="none" w:sz="0" w:space="0" w:color="auto"/>
        <w:right w:val="none" w:sz="0" w:space="0" w:color="auto"/>
      </w:divBdr>
    </w:div>
    <w:div w:id="1118454520">
      <w:marLeft w:val="0"/>
      <w:marRight w:val="0"/>
      <w:marTop w:val="0"/>
      <w:marBottom w:val="0"/>
      <w:divBdr>
        <w:top w:val="none" w:sz="0" w:space="0" w:color="auto"/>
        <w:left w:val="none" w:sz="0" w:space="0" w:color="auto"/>
        <w:bottom w:val="none" w:sz="0" w:space="0" w:color="auto"/>
        <w:right w:val="none" w:sz="0" w:space="0" w:color="auto"/>
      </w:divBdr>
    </w:div>
    <w:div w:id="1118454521">
      <w:marLeft w:val="0"/>
      <w:marRight w:val="0"/>
      <w:marTop w:val="0"/>
      <w:marBottom w:val="0"/>
      <w:divBdr>
        <w:top w:val="none" w:sz="0" w:space="0" w:color="auto"/>
        <w:left w:val="none" w:sz="0" w:space="0" w:color="auto"/>
        <w:bottom w:val="none" w:sz="0" w:space="0" w:color="auto"/>
        <w:right w:val="none" w:sz="0" w:space="0" w:color="auto"/>
      </w:divBdr>
    </w:div>
    <w:div w:id="1118454522">
      <w:marLeft w:val="0"/>
      <w:marRight w:val="0"/>
      <w:marTop w:val="0"/>
      <w:marBottom w:val="0"/>
      <w:divBdr>
        <w:top w:val="none" w:sz="0" w:space="0" w:color="auto"/>
        <w:left w:val="none" w:sz="0" w:space="0" w:color="auto"/>
        <w:bottom w:val="none" w:sz="0" w:space="0" w:color="auto"/>
        <w:right w:val="none" w:sz="0" w:space="0" w:color="auto"/>
      </w:divBdr>
    </w:div>
    <w:div w:id="1118454523">
      <w:marLeft w:val="0"/>
      <w:marRight w:val="0"/>
      <w:marTop w:val="0"/>
      <w:marBottom w:val="0"/>
      <w:divBdr>
        <w:top w:val="none" w:sz="0" w:space="0" w:color="auto"/>
        <w:left w:val="none" w:sz="0" w:space="0" w:color="auto"/>
        <w:bottom w:val="none" w:sz="0" w:space="0" w:color="auto"/>
        <w:right w:val="none" w:sz="0" w:space="0" w:color="auto"/>
      </w:divBdr>
    </w:div>
    <w:div w:id="1118454524">
      <w:marLeft w:val="0"/>
      <w:marRight w:val="0"/>
      <w:marTop w:val="0"/>
      <w:marBottom w:val="0"/>
      <w:divBdr>
        <w:top w:val="none" w:sz="0" w:space="0" w:color="auto"/>
        <w:left w:val="none" w:sz="0" w:space="0" w:color="auto"/>
        <w:bottom w:val="none" w:sz="0" w:space="0" w:color="auto"/>
        <w:right w:val="none" w:sz="0" w:space="0" w:color="auto"/>
      </w:divBdr>
    </w:div>
    <w:div w:id="1118454525">
      <w:marLeft w:val="0"/>
      <w:marRight w:val="0"/>
      <w:marTop w:val="0"/>
      <w:marBottom w:val="0"/>
      <w:divBdr>
        <w:top w:val="none" w:sz="0" w:space="0" w:color="auto"/>
        <w:left w:val="none" w:sz="0" w:space="0" w:color="auto"/>
        <w:bottom w:val="none" w:sz="0" w:space="0" w:color="auto"/>
        <w:right w:val="none" w:sz="0" w:space="0" w:color="auto"/>
      </w:divBdr>
    </w:div>
    <w:div w:id="1118454526">
      <w:marLeft w:val="0"/>
      <w:marRight w:val="0"/>
      <w:marTop w:val="0"/>
      <w:marBottom w:val="0"/>
      <w:divBdr>
        <w:top w:val="none" w:sz="0" w:space="0" w:color="auto"/>
        <w:left w:val="none" w:sz="0" w:space="0" w:color="auto"/>
        <w:bottom w:val="none" w:sz="0" w:space="0" w:color="auto"/>
        <w:right w:val="none" w:sz="0" w:space="0" w:color="auto"/>
      </w:divBdr>
    </w:div>
    <w:div w:id="1118454527">
      <w:marLeft w:val="0"/>
      <w:marRight w:val="0"/>
      <w:marTop w:val="0"/>
      <w:marBottom w:val="0"/>
      <w:divBdr>
        <w:top w:val="none" w:sz="0" w:space="0" w:color="auto"/>
        <w:left w:val="none" w:sz="0" w:space="0" w:color="auto"/>
        <w:bottom w:val="none" w:sz="0" w:space="0" w:color="auto"/>
        <w:right w:val="none" w:sz="0" w:space="0" w:color="auto"/>
      </w:divBdr>
    </w:div>
    <w:div w:id="1118454528">
      <w:marLeft w:val="0"/>
      <w:marRight w:val="0"/>
      <w:marTop w:val="0"/>
      <w:marBottom w:val="0"/>
      <w:divBdr>
        <w:top w:val="none" w:sz="0" w:space="0" w:color="auto"/>
        <w:left w:val="none" w:sz="0" w:space="0" w:color="auto"/>
        <w:bottom w:val="none" w:sz="0" w:space="0" w:color="auto"/>
        <w:right w:val="none" w:sz="0" w:space="0" w:color="auto"/>
      </w:divBdr>
    </w:div>
    <w:div w:id="1118454529">
      <w:marLeft w:val="0"/>
      <w:marRight w:val="0"/>
      <w:marTop w:val="0"/>
      <w:marBottom w:val="0"/>
      <w:divBdr>
        <w:top w:val="none" w:sz="0" w:space="0" w:color="auto"/>
        <w:left w:val="none" w:sz="0" w:space="0" w:color="auto"/>
        <w:bottom w:val="none" w:sz="0" w:space="0" w:color="auto"/>
        <w:right w:val="none" w:sz="0" w:space="0" w:color="auto"/>
      </w:divBdr>
    </w:div>
    <w:div w:id="1118454530">
      <w:marLeft w:val="0"/>
      <w:marRight w:val="0"/>
      <w:marTop w:val="0"/>
      <w:marBottom w:val="0"/>
      <w:divBdr>
        <w:top w:val="none" w:sz="0" w:space="0" w:color="auto"/>
        <w:left w:val="none" w:sz="0" w:space="0" w:color="auto"/>
        <w:bottom w:val="none" w:sz="0" w:space="0" w:color="auto"/>
        <w:right w:val="none" w:sz="0" w:space="0" w:color="auto"/>
      </w:divBdr>
    </w:div>
    <w:div w:id="1118454531">
      <w:marLeft w:val="0"/>
      <w:marRight w:val="0"/>
      <w:marTop w:val="0"/>
      <w:marBottom w:val="0"/>
      <w:divBdr>
        <w:top w:val="none" w:sz="0" w:space="0" w:color="auto"/>
        <w:left w:val="none" w:sz="0" w:space="0" w:color="auto"/>
        <w:bottom w:val="none" w:sz="0" w:space="0" w:color="auto"/>
        <w:right w:val="none" w:sz="0" w:space="0" w:color="auto"/>
      </w:divBdr>
    </w:div>
    <w:div w:id="1118454532">
      <w:marLeft w:val="0"/>
      <w:marRight w:val="0"/>
      <w:marTop w:val="0"/>
      <w:marBottom w:val="0"/>
      <w:divBdr>
        <w:top w:val="none" w:sz="0" w:space="0" w:color="auto"/>
        <w:left w:val="none" w:sz="0" w:space="0" w:color="auto"/>
        <w:bottom w:val="none" w:sz="0" w:space="0" w:color="auto"/>
        <w:right w:val="none" w:sz="0" w:space="0" w:color="auto"/>
      </w:divBdr>
    </w:div>
    <w:div w:id="1118454533">
      <w:marLeft w:val="0"/>
      <w:marRight w:val="0"/>
      <w:marTop w:val="0"/>
      <w:marBottom w:val="0"/>
      <w:divBdr>
        <w:top w:val="none" w:sz="0" w:space="0" w:color="auto"/>
        <w:left w:val="none" w:sz="0" w:space="0" w:color="auto"/>
        <w:bottom w:val="none" w:sz="0" w:space="0" w:color="auto"/>
        <w:right w:val="none" w:sz="0" w:space="0" w:color="auto"/>
      </w:divBdr>
    </w:div>
    <w:div w:id="1118454534">
      <w:marLeft w:val="0"/>
      <w:marRight w:val="0"/>
      <w:marTop w:val="0"/>
      <w:marBottom w:val="0"/>
      <w:divBdr>
        <w:top w:val="none" w:sz="0" w:space="0" w:color="auto"/>
        <w:left w:val="none" w:sz="0" w:space="0" w:color="auto"/>
        <w:bottom w:val="none" w:sz="0" w:space="0" w:color="auto"/>
        <w:right w:val="none" w:sz="0" w:space="0" w:color="auto"/>
      </w:divBdr>
    </w:div>
    <w:div w:id="1118454535">
      <w:marLeft w:val="0"/>
      <w:marRight w:val="0"/>
      <w:marTop w:val="0"/>
      <w:marBottom w:val="0"/>
      <w:divBdr>
        <w:top w:val="none" w:sz="0" w:space="0" w:color="auto"/>
        <w:left w:val="none" w:sz="0" w:space="0" w:color="auto"/>
        <w:bottom w:val="none" w:sz="0" w:space="0" w:color="auto"/>
        <w:right w:val="none" w:sz="0" w:space="0" w:color="auto"/>
      </w:divBdr>
    </w:div>
    <w:div w:id="1118454536">
      <w:marLeft w:val="0"/>
      <w:marRight w:val="0"/>
      <w:marTop w:val="0"/>
      <w:marBottom w:val="0"/>
      <w:divBdr>
        <w:top w:val="none" w:sz="0" w:space="0" w:color="auto"/>
        <w:left w:val="none" w:sz="0" w:space="0" w:color="auto"/>
        <w:bottom w:val="none" w:sz="0" w:space="0" w:color="auto"/>
        <w:right w:val="none" w:sz="0" w:space="0" w:color="auto"/>
      </w:divBdr>
    </w:div>
    <w:div w:id="1118454537">
      <w:marLeft w:val="0"/>
      <w:marRight w:val="0"/>
      <w:marTop w:val="0"/>
      <w:marBottom w:val="0"/>
      <w:divBdr>
        <w:top w:val="none" w:sz="0" w:space="0" w:color="auto"/>
        <w:left w:val="none" w:sz="0" w:space="0" w:color="auto"/>
        <w:bottom w:val="none" w:sz="0" w:space="0" w:color="auto"/>
        <w:right w:val="none" w:sz="0" w:space="0" w:color="auto"/>
      </w:divBdr>
    </w:div>
    <w:div w:id="1118454538">
      <w:marLeft w:val="0"/>
      <w:marRight w:val="0"/>
      <w:marTop w:val="0"/>
      <w:marBottom w:val="0"/>
      <w:divBdr>
        <w:top w:val="none" w:sz="0" w:space="0" w:color="auto"/>
        <w:left w:val="none" w:sz="0" w:space="0" w:color="auto"/>
        <w:bottom w:val="none" w:sz="0" w:space="0" w:color="auto"/>
        <w:right w:val="none" w:sz="0" w:space="0" w:color="auto"/>
      </w:divBdr>
    </w:div>
    <w:div w:id="1118454539">
      <w:marLeft w:val="0"/>
      <w:marRight w:val="0"/>
      <w:marTop w:val="0"/>
      <w:marBottom w:val="0"/>
      <w:divBdr>
        <w:top w:val="none" w:sz="0" w:space="0" w:color="auto"/>
        <w:left w:val="none" w:sz="0" w:space="0" w:color="auto"/>
        <w:bottom w:val="none" w:sz="0" w:space="0" w:color="auto"/>
        <w:right w:val="none" w:sz="0" w:space="0" w:color="auto"/>
      </w:divBdr>
    </w:div>
    <w:div w:id="1118454540">
      <w:marLeft w:val="0"/>
      <w:marRight w:val="0"/>
      <w:marTop w:val="0"/>
      <w:marBottom w:val="0"/>
      <w:divBdr>
        <w:top w:val="none" w:sz="0" w:space="0" w:color="auto"/>
        <w:left w:val="none" w:sz="0" w:space="0" w:color="auto"/>
        <w:bottom w:val="none" w:sz="0" w:space="0" w:color="auto"/>
        <w:right w:val="none" w:sz="0" w:space="0" w:color="auto"/>
      </w:divBdr>
    </w:div>
    <w:div w:id="1118454541">
      <w:marLeft w:val="0"/>
      <w:marRight w:val="0"/>
      <w:marTop w:val="0"/>
      <w:marBottom w:val="0"/>
      <w:divBdr>
        <w:top w:val="none" w:sz="0" w:space="0" w:color="auto"/>
        <w:left w:val="none" w:sz="0" w:space="0" w:color="auto"/>
        <w:bottom w:val="none" w:sz="0" w:space="0" w:color="auto"/>
        <w:right w:val="none" w:sz="0" w:space="0" w:color="auto"/>
      </w:divBdr>
    </w:div>
    <w:div w:id="1118454542">
      <w:marLeft w:val="0"/>
      <w:marRight w:val="0"/>
      <w:marTop w:val="0"/>
      <w:marBottom w:val="0"/>
      <w:divBdr>
        <w:top w:val="none" w:sz="0" w:space="0" w:color="auto"/>
        <w:left w:val="none" w:sz="0" w:space="0" w:color="auto"/>
        <w:bottom w:val="none" w:sz="0" w:space="0" w:color="auto"/>
        <w:right w:val="none" w:sz="0" w:space="0" w:color="auto"/>
      </w:divBdr>
    </w:div>
    <w:div w:id="1118454543">
      <w:marLeft w:val="0"/>
      <w:marRight w:val="0"/>
      <w:marTop w:val="0"/>
      <w:marBottom w:val="0"/>
      <w:divBdr>
        <w:top w:val="none" w:sz="0" w:space="0" w:color="auto"/>
        <w:left w:val="none" w:sz="0" w:space="0" w:color="auto"/>
        <w:bottom w:val="none" w:sz="0" w:space="0" w:color="auto"/>
        <w:right w:val="none" w:sz="0" w:space="0" w:color="auto"/>
      </w:divBdr>
    </w:div>
    <w:div w:id="1118454544">
      <w:marLeft w:val="0"/>
      <w:marRight w:val="0"/>
      <w:marTop w:val="0"/>
      <w:marBottom w:val="0"/>
      <w:divBdr>
        <w:top w:val="none" w:sz="0" w:space="0" w:color="auto"/>
        <w:left w:val="none" w:sz="0" w:space="0" w:color="auto"/>
        <w:bottom w:val="none" w:sz="0" w:space="0" w:color="auto"/>
        <w:right w:val="none" w:sz="0" w:space="0" w:color="auto"/>
      </w:divBdr>
    </w:div>
    <w:div w:id="1118454545">
      <w:marLeft w:val="0"/>
      <w:marRight w:val="0"/>
      <w:marTop w:val="0"/>
      <w:marBottom w:val="0"/>
      <w:divBdr>
        <w:top w:val="none" w:sz="0" w:space="0" w:color="auto"/>
        <w:left w:val="none" w:sz="0" w:space="0" w:color="auto"/>
        <w:bottom w:val="none" w:sz="0" w:space="0" w:color="auto"/>
        <w:right w:val="none" w:sz="0" w:space="0" w:color="auto"/>
      </w:divBdr>
    </w:div>
    <w:div w:id="1118454546">
      <w:marLeft w:val="0"/>
      <w:marRight w:val="0"/>
      <w:marTop w:val="0"/>
      <w:marBottom w:val="0"/>
      <w:divBdr>
        <w:top w:val="none" w:sz="0" w:space="0" w:color="auto"/>
        <w:left w:val="none" w:sz="0" w:space="0" w:color="auto"/>
        <w:bottom w:val="none" w:sz="0" w:space="0" w:color="auto"/>
        <w:right w:val="none" w:sz="0" w:space="0" w:color="auto"/>
      </w:divBdr>
    </w:div>
    <w:div w:id="1118454547">
      <w:marLeft w:val="0"/>
      <w:marRight w:val="0"/>
      <w:marTop w:val="0"/>
      <w:marBottom w:val="0"/>
      <w:divBdr>
        <w:top w:val="none" w:sz="0" w:space="0" w:color="auto"/>
        <w:left w:val="none" w:sz="0" w:space="0" w:color="auto"/>
        <w:bottom w:val="none" w:sz="0" w:space="0" w:color="auto"/>
        <w:right w:val="none" w:sz="0" w:space="0" w:color="auto"/>
      </w:divBdr>
    </w:div>
    <w:div w:id="1118454548">
      <w:marLeft w:val="0"/>
      <w:marRight w:val="0"/>
      <w:marTop w:val="0"/>
      <w:marBottom w:val="0"/>
      <w:divBdr>
        <w:top w:val="none" w:sz="0" w:space="0" w:color="auto"/>
        <w:left w:val="none" w:sz="0" w:space="0" w:color="auto"/>
        <w:bottom w:val="none" w:sz="0" w:space="0" w:color="auto"/>
        <w:right w:val="none" w:sz="0" w:space="0" w:color="auto"/>
      </w:divBdr>
    </w:div>
    <w:div w:id="1118454549">
      <w:marLeft w:val="0"/>
      <w:marRight w:val="0"/>
      <w:marTop w:val="0"/>
      <w:marBottom w:val="0"/>
      <w:divBdr>
        <w:top w:val="none" w:sz="0" w:space="0" w:color="auto"/>
        <w:left w:val="none" w:sz="0" w:space="0" w:color="auto"/>
        <w:bottom w:val="none" w:sz="0" w:space="0" w:color="auto"/>
        <w:right w:val="none" w:sz="0" w:space="0" w:color="auto"/>
      </w:divBdr>
    </w:div>
    <w:div w:id="1118454550">
      <w:marLeft w:val="0"/>
      <w:marRight w:val="0"/>
      <w:marTop w:val="0"/>
      <w:marBottom w:val="0"/>
      <w:divBdr>
        <w:top w:val="none" w:sz="0" w:space="0" w:color="auto"/>
        <w:left w:val="none" w:sz="0" w:space="0" w:color="auto"/>
        <w:bottom w:val="none" w:sz="0" w:space="0" w:color="auto"/>
        <w:right w:val="none" w:sz="0" w:space="0" w:color="auto"/>
      </w:divBdr>
    </w:div>
    <w:div w:id="1118454551">
      <w:marLeft w:val="0"/>
      <w:marRight w:val="0"/>
      <w:marTop w:val="0"/>
      <w:marBottom w:val="0"/>
      <w:divBdr>
        <w:top w:val="none" w:sz="0" w:space="0" w:color="auto"/>
        <w:left w:val="none" w:sz="0" w:space="0" w:color="auto"/>
        <w:bottom w:val="none" w:sz="0" w:space="0" w:color="auto"/>
        <w:right w:val="none" w:sz="0" w:space="0" w:color="auto"/>
      </w:divBdr>
    </w:div>
    <w:div w:id="1118454552">
      <w:marLeft w:val="0"/>
      <w:marRight w:val="0"/>
      <w:marTop w:val="0"/>
      <w:marBottom w:val="0"/>
      <w:divBdr>
        <w:top w:val="none" w:sz="0" w:space="0" w:color="auto"/>
        <w:left w:val="none" w:sz="0" w:space="0" w:color="auto"/>
        <w:bottom w:val="none" w:sz="0" w:space="0" w:color="auto"/>
        <w:right w:val="none" w:sz="0" w:space="0" w:color="auto"/>
      </w:divBdr>
    </w:div>
    <w:div w:id="1118454553">
      <w:marLeft w:val="0"/>
      <w:marRight w:val="0"/>
      <w:marTop w:val="0"/>
      <w:marBottom w:val="0"/>
      <w:divBdr>
        <w:top w:val="none" w:sz="0" w:space="0" w:color="auto"/>
        <w:left w:val="none" w:sz="0" w:space="0" w:color="auto"/>
        <w:bottom w:val="none" w:sz="0" w:space="0" w:color="auto"/>
        <w:right w:val="none" w:sz="0" w:space="0" w:color="auto"/>
      </w:divBdr>
    </w:div>
    <w:div w:id="1118454554">
      <w:marLeft w:val="0"/>
      <w:marRight w:val="0"/>
      <w:marTop w:val="0"/>
      <w:marBottom w:val="0"/>
      <w:divBdr>
        <w:top w:val="none" w:sz="0" w:space="0" w:color="auto"/>
        <w:left w:val="none" w:sz="0" w:space="0" w:color="auto"/>
        <w:bottom w:val="none" w:sz="0" w:space="0" w:color="auto"/>
        <w:right w:val="none" w:sz="0" w:space="0" w:color="auto"/>
      </w:divBdr>
    </w:div>
    <w:div w:id="1118454555">
      <w:marLeft w:val="0"/>
      <w:marRight w:val="0"/>
      <w:marTop w:val="0"/>
      <w:marBottom w:val="0"/>
      <w:divBdr>
        <w:top w:val="none" w:sz="0" w:space="0" w:color="auto"/>
        <w:left w:val="none" w:sz="0" w:space="0" w:color="auto"/>
        <w:bottom w:val="none" w:sz="0" w:space="0" w:color="auto"/>
        <w:right w:val="none" w:sz="0" w:space="0" w:color="auto"/>
      </w:divBdr>
    </w:div>
    <w:div w:id="1118454556">
      <w:marLeft w:val="0"/>
      <w:marRight w:val="0"/>
      <w:marTop w:val="0"/>
      <w:marBottom w:val="0"/>
      <w:divBdr>
        <w:top w:val="none" w:sz="0" w:space="0" w:color="auto"/>
        <w:left w:val="none" w:sz="0" w:space="0" w:color="auto"/>
        <w:bottom w:val="none" w:sz="0" w:space="0" w:color="auto"/>
        <w:right w:val="none" w:sz="0" w:space="0" w:color="auto"/>
      </w:divBdr>
    </w:div>
    <w:div w:id="1118454557">
      <w:marLeft w:val="0"/>
      <w:marRight w:val="0"/>
      <w:marTop w:val="0"/>
      <w:marBottom w:val="0"/>
      <w:divBdr>
        <w:top w:val="none" w:sz="0" w:space="0" w:color="auto"/>
        <w:left w:val="none" w:sz="0" w:space="0" w:color="auto"/>
        <w:bottom w:val="none" w:sz="0" w:space="0" w:color="auto"/>
        <w:right w:val="none" w:sz="0" w:space="0" w:color="auto"/>
      </w:divBdr>
    </w:div>
    <w:div w:id="1118454558">
      <w:marLeft w:val="0"/>
      <w:marRight w:val="0"/>
      <w:marTop w:val="0"/>
      <w:marBottom w:val="0"/>
      <w:divBdr>
        <w:top w:val="none" w:sz="0" w:space="0" w:color="auto"/>
        <w:left w:val="none" w:sz="0" w:space="0" w:color="auto"/>
        <w:bottom w:val="none" w:sz="0" w:space="0" w:color="auto"/>
        <w:right w:val="none" w:sz="0" w:space="0" w:color="auto"/>
      </w:divBdr>
    </w:div>
    <w:div w:id="1118454559">
      <w:marLeft w:val="0"/>
      <w:marRight w:val="0"/>
      <w:marTop w:val="0"/>
      <w:marBottom w:val="0"/>
      <w:divBdr>
        <w:top w:val="none" w:sz="0" w:space="0" w:color="auto"/>
        <w:left w:val="none" w:sz="0" w:space="0" w:color="auto"/>
        <w:bottom w:val="none" w:sz="0" w:space="0" w:color="auto"/>
        <w:right w:val="none" w:sz="0" w:space="0" w:color="auto"/>
      </w:divBdr>
    </w:div>
    <w:div w:id="1118454560">
      <w:marLeft w:val="0"/>
      <w:marRight w:val="0"/>
      <w:marTop w:val="0"/>
      <w:marBottom w:val="0"/>
      <w:divBdr>
        <w:top w:val="none" w:sz="0" w:space="0" w:color="auto"/>
        <w:left w:val="none" w:sz="0" w:space="0" w:color="auto"/>
        <w:bottom w:val="none" w:sz="0" w:space="0" w:color="auto"/>
        <w:right w:val="none" w:sz="0" w:space="0" w:color="auto"/>
      </w:divBdr>
    </w:div>
    <w:div w:id="1118454561">
      <w:marLeft w:val="0"/>
      <w:marRight w:val="0"/>
      <w:marTop w:val="0"/>
      <w:marBottom w:val="0"/>
      <w:divBdr>
        <w:top w:val="none" w:sz="0" w:space="0" w:color="auto"/>
        <w:left w:val="none" w:sz="0" w:space="0" w:color="auto"/>
        <w:bottom w:val="none" w:sz="0" w:space="0" w:color="auto"/>
        <w:right w:val="none" w:sz="0" w:space="0" w:color="auto"/>
      </w:divBdr>
    </w:div>
    <w:div w:id="1118454562">
      <w:marLeft w:val="0"/>
      <w:marRight w:val="0"/>
      <w:marTop w:val="0"/>
      <w:marBottom w:val="0"/>
      <w:divBdr>
        <w:top w:val="none" w:sz="0" w:space="0" w:color="auto"/>
        <w:left w:val="none" w:sz="0" w:space="0" w:color="auto"/>
        <w:bottom w:val="none" w:sz="0" w:space="0" w:color="auto"/>
        <w:right w:val="none" w:sz="0" w:space="0" w:color="auto"/>
      </w:divBdr>
    </w:div>
    <w:div w:id="1118454563">
      <w:marLeft w:val="0"/>
      <w:marRight w:val="0"/>
      <w:marTop w:val="0"/>
      <w:marBottom w:val="0"/>
      <w:divBdr>
        <w:top w:val="none" w:sz="0" w:space="0" w:color="auto"/>
        <w:left w:val="none" w:sz="0" w:space="0" w:color="auto"/>
        <w:bottom w:val="none" w:sz="0" w:space="0" w:color="auto"/>
        <w:right w:val="none" w:sz="0" w:space="0" w:color="auto"/>
      </w:divBdr>
    </w:div>
    <w:div w:id="1118454564">
      <w:marLeft w:val="0"/>
      <w:marRight w:val="0"/>
      <w:marTop w:val="0"/>
      <w:marBottom w:val="0"/>
      <w:divBdr>
        <w:top w:val="none" w:sz="0" w:space="0" w:color="auto"/>
        <w:left w:val="none" w:sz="0" w:space="0" w:color="auto"/>
        <w:bottom w:val="none" w:sz="0" w:space="0" w:color="auto"/>
        <w:right w:val="none" w:sz="0" w:space="0" w:color="auto"/>
      </w:divBdr>
    </w:div>
    <w:div w:id="1118454565">
      <w:marLeft w:val="0"/>
      <w:marRight w:val="0"/>
      <w:marTop w:val="0"/>
      <w:marBottom w:val="0"/>
      <w:divBdr>
        <w:top w:val="none" w:sz="0" w:space="0" w:color="auto"/>
        <w:left w:val="none" w:sz="0" w:space="0" w:color="auto"/>
        <w:bottom w:val="none" w:sz="0" w:space="0" w:color="auto"/>
        <w:right w:val="none" w:sz="0" w:space="0" w:color="auto"/>
      </w:divBdr>
    </w:div>
    <w:div w:id="1118454566">
      <w:marLeft w:val="0"/>
      <w:marRight w:val="0"/>
      <w:marTop w:val="0"/>
      <w:marBottom w:val="0"/>
      <w:divBdr>
        <w:top w:val="none" w:sz="0" w:space="0" w:color="auto"/>
        <w:left w:val="none" w:sz="0" w:space="0" w:color="auto"/>
        <w:bottom w:val="none" w:sz="0" w:space="0" w:color="auto"/>
        <w:right w:val="none" w:sz="0" w:space="0" w:color="auto"/>
      </w:divBdr>
      <w:divsChild>
        <w:div w:id="1118454718">
          <w:marLeft w:val="0"/>
          <w:marRight w:val="0"/>
          <w:marTop w:val="0"/>
          <w:marBottom w:val="0"/>
          <w:divBdr>
            <w:top w:val="none" w:sz="0" w:space="0" w:color="auto"/>
            <w:left w:val="none" w:sz="0" w:space="0" w:color="auto"/>
            <w:bottom w:val="none" w:sz="0" w:space="0" w:color="auto"/>
            <w:right w:val="none" w:sz="0" w:space="0" w:color="auto"/>
          </w:divBdr>
        </w:div>
      </w:divsChild>
    </w:div>
    <w:div w:id="1118454567">
      <w:marLeft w:val="0"/>
      <w:marRight w:val="0"/>
      <w:marTop w:val="0"/>
      <w:marBottom w:val="0"/>
      <w:divBdr>
        <w:top w:val="none" w:sz="0" w:space="0" w:color="auto"/>
        <w:left w:val="none" w:sz="0" w:space="0" w:color="auto"/>
        <w:bottom w:val="none" w:sz="0" w:space="0" w:color="auto"/>
        <w:right w:val="none" w:sz="0" w:space="0" w:color="auto"/>
      </w:divBdr>
    </w:div>
    <w:div w:id="1118454568">
      <w:marLeft w:val="0"/>
      <w:marRight w:val="0"/>
      <w:marTop w:val="0"/>
      <w:marBottom w:val="0"/>
      <w:divBdr>
        <w:top w:val="none" w:sz="0" w:space="0" w:color="auto"/>
        <w:left w:val="none" w:sz="0" w:space="0" w:color="auto"/>
        <w:bottom w:val="none" w:sz="0" w:space="0" w:color="auto"/>
        <w:right w:val="none" w:sz="0" w:space="0" w:color="auto"/>
      </w:divBdr>
    </w:div>
    <w:div w:id="1118454569">
      <w:marLeft w:val="0"/>
      <w:marRight w:val="0"/>
      <w:marTop w:val="0"/>
      <w:marBottom w:val="0"/>
      <w:divBdr>
        <w:top w:val="none" w:sz="0" w:space="0" w:color="auto"/>
        <w:left w:val="none" w:sz="0" w:space="0" w:color="auto"/>
        <w:bottom w:val="none" w:sz="0" w:space="0" w:color="auto"/>
        <w:right w:val="none" w:sz="0" w:space="0" w:color="auto"/>
      </w:divBdr>
    </w:div>
    <w:div w:id="1118454570">
      <w:marLeft w:val="0"/>
      <w:marRight w:val="0"/>
      <w:marTop w:val="0"/>
      <w:marBottom w:val="0"/>
      <w:divBdr>
        <w:top w:val="none" w:sz="0" w:space="0" w:color="auto"/>
        <w:left w:val="none" w:sz="0" w:space="0" w:color="auto"/>
        <w:bottom w:val="none" w:sz="0" w:space="0" w:color="auto"/>
        <w:right w:val="none" w:sz="0" w:space="0" w:color="auto"/>
      </w:divBdr>
    </w:div>
    <w:div w:id="1118454571">
      <w:marLeft w:val="0"/>
      <w:marRight w:val="0"/>
      <w:marTop w:val="0"/>
      <w:marBottom w:val="0"/>
      <w:divBdr>
        <w:top w:val="none" w:sz="0" w:space="0" w:color="auto"/>
        <w:left w:val="none" w:sz="0" w:space="0" w:color="auto"/>
        <w:bottom w:val="none" w:sz="0" w:space="0" w:color="auto"/>
        <w:right w:val="none" w:sz="0" w:space="0" w:color="auto"/>
      </w:divBdr>
    </w:div>
    <w:div w:id="1118454572">
      <w:marLeft w:val="0"/>
      <w:marRight w:val="0"/>
      <w:marTop w:val="0"/>
      <w:marBottom w:val="0"/>
      <w:divBdr>
        <w:top w:val="none" w:sz="0" w:space="0" w:color="auto"/>
        <w:left w:val="none" w:sz="0" w:space="0" w:color="auto"/>
        <w:bottom w:val="none" w:sz="0" w:space="0" w:color="auto"/>
        <w:right w:val="none" w:sz="0" w:space="0" w:color="auto"/>
      </w:divBdr>
    </w:div>
    <w:div w:id="1118454573">
      <w:marLeft w:val="0"/>
      <w:marRight w:val="0"/>
      <w:marTop w:val="0"/>
      <w:marBottom w:val="0"/>
      <w:divBdr>
        <w:top w:val="none" w:sz="0" w:space="0" w:color="auto"/>
        <w:left w:val="none" w:sz="0" w:space="0" w:color="auto"/>
        <w:bottom w:val="none" w:sz="0" w:space="0" w:color="auto"/>
        <w:right w:val="none" w:sz="0" w:space="0" w:color="auto"/>
      </w:divBdr>
    </w:div>
    <w:div w:id="1118454574">
      <w:marLeft w:val="0"/>
      <w:marRight w:val="0"/>
      <w:marTop w:val="0"/>
      <w:marBottom w:val="0"/>
      <w:divBdr>
        <w:top w:val="none" w:sz="0" w:space="0" w:color="auto"/>
        <w:left w:val="none" w:sz="0" w:space="0" w:color="auto"/>
        <w:bottom w:val="none" w:sz="0" w:space="0" w:color="auto"/>
        <w:right w:val="none" w:sz="0" w:space="0" w:color="auto"/>
      </w:divBdr>
    </w:div>
    <w:div w:id="1118454575">
      <w:marLeft w:val="0"/>
      <w:marRight w:val="0"/>
      <w:marTop w:val="0"/>
      <w:marBottom w:val="0"/>
      <w:divBdr>
        <w:top w:val="none" w:sz="0" w:space="0" w:color="auto"/>
        <w:left w:val="none" w:sz="0" w:space="0" w:color="auto"/>
        <w:bottom w:val="none" w:sz="0" w:space="0" w:color="auto"/>
        <w:right w:val="none" w:sz="0" w:space="0" w:color="auto"/>
      </w:divBdr>
    </w:div>
    <w:div w:id="1118454576">
      <w:marLeft w:val="0"/>
      <w:marRight w:val="0"/>
      <w:marTop w:val="0"/>
      <w:marBottom w:val="0"/>
      <w:divBdr>
        <w:top w:val="none" w:sz="0" w:space="0" w:color="auto"/>
        <w:left w:val="none" w:sz="0" w:space="0" w:color="auto"/>
        <w:bottom w:val="none" w:sz="0" w:space="0" w:color="auto"/>
        <w:right w:val="none" w:sz="0" w:space="0" w:color="auto"/>
      </w:divBdr>
    </w:div>
    <w:div w:id="1118454577">
      <w:marLeft w:val="0"/>
      <w:marRight w:val="0"/>
      <w:marTop w:val="0"/>
      <w:marBottom w:val="0"/>
      <w:divBdr>
        <w:top w:val="none" w:sz="0" w:space="0" w:color="auto"/>
        <w:left w:val="none" w:sz="0" w:space="0" w:color="auto"/>
        <w:bottom w:val="none" w:sz="0" w:space="0" w:color="auto"/>
        <w:right w:val="none" w:sz="0" w:space="0" w:color="auto"/>
      </w:divBdr>
    </w:div>
    <w:div w:id="1118454578">
      <w:marLeft w:val="0"/>
      <w:marRight w:val="0"/>
      <w:marTop w:val="0"/>
      <w:marBottom w:val="0"/>
      <w:divBdr>
        <w:top w:val="none" w:sz="0" w:space="0" w:color="auto"/>
        <w:left w:val="none" w:sz="0" w:space="0" w:color="auto"/>
        <w:bottom w:val="none" w:sz="0" w:space="0" w:color="auto"/>
        <w:right w:val="none" w:sz="0" w:space="0" w:color="auto"/>
      </w:divBdr>
    </w:div>
    <w:div w:id="1118454579">
      <w:marLeft w:val="0"/>
      <w:marRight w:val="0"/>
      <w:marTop w:val="0"/>
      <w:marBottom w:val="0"/>
      <w:divBdr>
        <w:top w:val="none" w:sz="0" w:space="0" w:color="auto"/>
        <w:left w:val="none" w:sz="0" w:space="0" w:color="auto"/>
        <w:bottom w:val="none" w:sz="0" w:space="0" w:color="auto"/>
        <w:right w:val="none" w:sz="0" w:space="0" w:color="auto"/>
      </w:divBdr>
    </w:div>
    <w:div w:id="1118454580">
      <w:marLeft w:val="0"/>
      <w:marRight w:val="0"/>
      <w:marTop w:val="0"/>
      <w:marBottom w:val="0"/>
      <w:divBdr>
        <w:top w:val="none" w:sz="0" w:space="0" w:color="auto"/>
        <w:left w:val="none" w:sz="0" w:space="0" w:color="auto"/>
        <w:bottom w:val="none" w:sz="0" w:space="0" w:color="auto"/>
        <w:right w:val="none" w:sz="0" w:space="0" w:color="auto"/>
      </w:divBdr>
    </w:div>
    <w:div w:id="1118454581">
      <w:marLeft w:val="0"/>
      <w:marRight w:val="0"/>
      <w:marTop w:val="0"/>
      <w:marBottom w:val="0"/>
      <w:divBdr>
        <w:top w:val="none" w:sz="0" w:space="0" w:color="auto"/>
        <w:left w:val="none" w:sz="0" w:space="0" w:color="auto"/>
        <w:bottom w:val="none" w:sz="0" w:space="0" w:color="auto"/>
        <w:right w:val="none" w:sz="0" w:space="0" w:color="auto"/>
      </w:divBdr>
    </w:div>
    <w:div w:id="1118454582">
      <w:marLeft w:val="0"/>
      <w:marRight w:val="0"/>
      <w:marTop w:val="0"/>
      <w:marBottom w:val="0"/>
      <w:divBdr>
        <w:top w:val="none" w:sz="0" w:space="0" w:color="auto"/>
        <w:left w:val="none" w:sz="0" w:space="0" w:color="auto"/>
        <w:bottom w:val="none" w:sz="0" w:space="0" w:color="auto"/>
        <w:right w:val="none" w:sz="0" w:space="0" w:color="auto"/>
      </w:divBdr>
    </w:div>
    <w:div w:id="1118454583">
      <w:marLeft w:val="0"/>
      <w:marRight w:val="0"/>
      <w:marTop w:val="0"/>
      <w:marBottom w:val="0"/>
      <w:divBdr>
        <w:top w:val="none" w:sz="0" w:space="0" w:color="auto"/>
        <w:left w:val="none" w:sz="0" w:space="0" w:color="auto"/>
        <w:bottom w:val="none" w:sz="0" w:space="0" w:color="auto"/>
        <w:right w:val="none" w:sz="0" w:space="0" w:color="auto"/>
      </w:divBdr>
    </w:div>
    <w:div w:id="1118454584">
      <w:marLeft w:val="0"/>
      <w:marRight w:val="0"/>
      <w:marTop w:val="0"/>
      <w:marBottom w:val="0"/>
      <w:divBdr>
        <w:top w:val="none" w:sz="0" w:space="0" w:color="auto"/>
        <w:left w:val="none" w:sz="0" w:space="0" w:color="auto"/>
        <w:bottom w:val="none" w:sz="0" w:space="0" w:color="auto"/>
        <w:right w:val="none" w:sz="0" w:space="0" w:color="auto"/>
      </w:divBdr>
    </w:div>
    <w:div w:id="1118454585">
      <w:marLeft w:val="0"/>
      <w:marRight w:val="0"/>
      <w:marTop w:val="0"/>
      <w:marBottom w:val="0"/>
      <w:divBdr>
        <w:top w:val="none" w:sz="0" w:space="0" w:color="auto"/>
        <w:left w:val="none" w:sz="0" w:space="0" w:color="auto"/>
        <w:bottom w:val="none" w:sz="0" w:space="0" w:color="auto"/>
        <w:right w:val="none" w:sz="0" w:space="0" w:color="auto"/>
      </w:divBdr>
    </w:div>
    <w:div w:id="1118454586">
      <w:marLeft w:val="0"/>
      <w:marRight w:val="0"/>
      <w:marTop w:val="0"/>
      <w:marBottom w:val="0"/>
      <w:divBdr>
        <w:top w:val="none" w:sz="0" w:space="0" w:color="auto"/>
        <w:left w:val="none" w:sz="0" w:space="0" w:color="auto"/>
        <w:bottom w:val="none" w:sz="0" w:space="0" w:color="auto"/>
        <w:right w:val="none" w:sz="0" w:space="0" w:color="auto"/>
      </w:divBdr>
    </w:div>
    <w:div w:id="1118454587">
      <w:marLeft w:val="0"/>
      <w:marRight w:val="0"/>
      <w:marTop w:val="0"/>
      <w:marBottom w:val="0"/>
      <w:divBdr>
        <w:top w:val="none" w:sz="0" w:space="0" w:color="auto"/>
        <w:left w:val="none" w:sz="0" w:space="0" w:color="auto"/>
        <w:bottom w:val="none" w:sz="0" w:space="0" w:color="auto"/>
        <w:right w:val="none" w:sz="0" w:space="0" w:color="auto"/>
      </w:divBdr>
    </w:div>
    <w:div w:id="1118454588">
      <w:marLeft w:val="0"/>
      <w:marRight w:val="0"/>
      <w:marTop w:val="0"/>
      <w:marBottom w:val="0"/>
      <w:divBdr>
        <w:top w:val="none" w:sz="0" w:space="0" w:color="auto"/>
        <w:left w:val="none" w:sz="0" w:space="0" w:color="auto"/>
        <w:bottom w:val="none" w:sz="0" w:space="0" w:color="auto"/>
        <w:right w:val="none" w:sz="0" w:space="0" w:color="auto"/>
      </w:divBdr>
    </w:div>
    <w:div w:id="1118454589">
      <w:marLeft w:val="0"/>
      <w:marRight w:val="0"/>
      <w:marTop w:val="0"/>
      <w:marBottom w:val="0"/>
      <w:divBdr>
        <w:top w:val="none" w:sz="0" w:space="0" w:color="auto"/>
        <w:left w:val="none" w:sz="0" w:space="0" w:color="auto"/>
        <w:bottom w:val="none" w:sz="0" w:space="0" w:color="auto"/>
        <w:right w:val="none" w:sz="0" w:space="0" w:color="auto"/>
      </w:divBdr>
    </w:div>
    <w:div w:id="1118454590">
      <w:marLeft w:val="0"/>
      <w:marRight w:val="0"/>
      <w:marTop w:val="0"/>
      <w:marBottom w:val="0"/>
      <w:divBdr>
        <w:top w:val="none" w:sz="0" w:space="0" w:color="auto"/>
        <w:left w:val="none" w:sz="0" w:space="0" w:color="auto"/>
        <w:bottom w:val="none" w:sz="0" w:space="0" w:color="auto"/>
        <w:right w:val="none" w:sz="0" w:space="0" w:color="auto"/>
      </w:divBdr>
    </w:div>
    <w:div w:id="1118454591">
      <w:marLeft w:val="0"/>
      <w:marRight w:val="0"/>
      <w:marTop w:val="0"/>
      <w:marBottom w:val="0"/>
      <w:divBdr>
        <w:top w:val="none" w:sz="0" w:space="0" w:color="auto"/>
        <w:left w:val="none" w:sz="0" w:space="0" w:color="auto"/>
        <w:bottom w:val="none" w:sz="0" w:space="0" w:color="auto"/>
        <w:right w:val="none" w:sz="0" w:space="0" w:color="auto"/>
      </w:divBdr>
    </w:div>
    <w:div w:id="1118454592">
      <w:marLeft w:val="0"/>
      <w:marRight w:val="0"/>
      <w:marTop w:val="0"/>
      <w:marBottom w:val="0"/>
      <w:divBdr>
        <w:top w:val="none" w:sz="0" w:space="0" w:color="auto"/>
        <w:left w:val="none" w:sz="0" w:space="0" w:color="auto"/>
        <w:bottom w:val="none" w:sz="0" w:space="0" w:color="auto"/>
        <w:right w:val="none" w:sz="0" w:space="0" w:color="auto"/>
      </w:divBdr>
    </w:div>
    <w:div w:id="1118454593">
      <w:marLeft w:val="0"/>
      <w:marRight w:val="0"/>
      <w:marTop w:val="0"/>
      <w:marBottom w:val="0"/>
      <w:divBdr>
        <w:top w:val="none" w:sz="0" w:space="0" w:color="auto"/>
        <w:left w:val="none" w:sz="0" w:space="0" w:color="auto"/>
        <w:bottom w:val="none" w:sz="0" w:space="0" w:color="auto"/>
        <w:right w:val="none" w:sz="0" w:space="0" w:color="auto"/>
      </w:divBdr>
    </w:div>
    <w:div w:id="1118454594">
      <w:marLeft w:val="0"/>
      <w:marRight w:val="0"/>
      <w:marTop w:val="0"/>
      <w:marBottom w:val="0"/>
      <w:divBdr>
        <w:top w:val="none" w:sz="0" w:space="0" w:color="auto"/>
        <w:left w:val="none" w:sz="0" w:space="0" w:color="auto"/>
        <w:bottom w:val="none" w:sz="0" w:space="0" w:color="auto"/>
        <w:right w:val="none" w:sz="0" w:space="0" w:color="auto"/>
      </w:divBdr>
    </w:div>
    <w:div w:id="1118454595">
      <w:marLeft w:val="0"/>
      <w:marRight w:val="0"/>
      <w:marTop w:val="0"/>
      <w:marBottom w:val="0"/>
      <w:divBdr>
        <w:top w:val="none" w:sz="0" w:space="0" w:color="auto"/>
        <w:left w:val="none" w:sz="0" w:space="0" w:color="auto"/>
        <w:bottom w:val="none" w:sz="0" w:space="0" w:color="auto"/>
        <w:right w:val="none" w:sz="0" w:space="0" w:color="auto"/>
      </w:divBdr>
    </w:div>
    <w:div w:id="1118454596">
      <w:marLeft w:val="0"/>
      <w:marRight w:val="0"/>
      <w:marTop w:val="0"/>
      <w:marBottom w:val="0"/>
      <w:divBdr>
        <w:top w:val="none" w:sz="0" w:space="0" w:color="auto"/>
        <w:left w:val="none" w:sz="0" w:space="0" w:color="auto"/>
        <w:bottom w:val="none" w:sz="0" w:space="0" w:color="auto"/>
        <w:right w:val="none" w:sz="0" w:space="0" w:color="auto"/>
      </w:divBdr>
    </w:div>
    <w:div w:id="1118454597">
      <w:marLeft w:val="0"/>
      <w:marRight w:val="0"/>
      <w:marTop w:val="0"/>
      <w:marBottom w:val="0"/>
      <w:divBdr>
        <w:top w:val="none" w:sz="0" w:space="0" w:color="auto"/>
        <w:left w:val="none" w:sz="0" w:space="0" w:color="auto"/>
        <w:bottom w:val="none" w:sz="0" w:space="0" w:color="auto"/>
        <w:right w:val="none" w:sz="0" w:space="0" w:color="auto"/>
      </w:divBdr>
    </w:div>
    <w:div w:id="1118454598">
      <w:marLeft w:val="0"/>
      <w:marRight w:val="0"/>
      <w:marTop w:val="0"/>
      <w:marBottom w:val="0"/>
      <w:divBdr>
        <w:top w:val="none" w:sz="0" w:space="0" w:color="auto"/>
        <w:left w:val="none" w:sz="0" w:space="0" w:color="auto"/>
        <w:bottom w:val="none" w:sz="0" w:space="0" w:color="auto"/>
        <w:right w:val="none" w:sz="0" w:space="0" w:color="auto"/>
      </w:divBdr>
    </w:div>
    <w:div w:id="1118454599">
      <w:marLeft w:val="0"/>
      <w:marRight w:val="0"/>
      <w:marTop w:val="0"/>
      <w:marBottom w:val="0"/>
      <w:divBdr>
        <w:top w:val="none" w:sz="0" w:space="0" w:color="auto"/>
        <w:left w:val="none" w:sz="0" w:space="0" w:color="auto"/>
        <w:bottom w:val="none" w:sz="0" w:space="0" w:color="auto"/>
        <w:right w:val="none" w:sz="0" w:space="0" w:color="auto"/>
      </w:divBdr>
    </w:div>
    <w:div w:id="1118454600">
      <w:marLeft w:val="0"/>
      <w:marRight w:val="0"/>
      <w:marTop w:val="0"/>
      <w:marBottom w:val="0"/>
      <w:divBdr>
        <w:top w:val="none" w:sz="0" w:space="0" w:color="auto"/>
        <w:left w:val="none" w:sz="0" w:space="0" w:color="auto"/>
        <w:bottom w:val="none" w:sz="0" w:space="0" w:color="auto"/>
        <w:right w:val="none" w:sz="0" w:space="0" w:color="auto"/>
      </w:divBdr>
    </w:div>
    <w:div w:id="1118454601">
      <w:marLeft w:val="0"/>
      <w:marRight w:val="0"/>
      <w:marTop w:val="0"/>
      <w:marBottom w:val="0"/>
      <w:divBdr>
        <w:top w:val="none" w:sz="0" w:space="0" w:color="auto"/>
        <w:left w:val="none" w:sz="0" w:space="0" w:color="auto"/>
        <w:bottom w:val="none" w:sz="0" w:space="0" w:color="auto"/>
        <w:right w:val="none" w:sz="0" w:space="0" w:color="auto"/>
      </w:divBdr>
    </w:div>
    <w:div w:id="1118454602">
      <w:marLeft w:val="0"/>
      <w:marRight w:val="0"/>
      <w:marTop w:val="0"/>
      <w:marBottom w:val="0"/>
      <w:divBdr>
        <w:top w:val="none" w:sz="0" w:space="0" w:color="auto"/>
        <w:left w:val="none" w:sz="0" w:space="0" w:color="auto"/>
        <w:bottom w:val="none" w:sz="0" w:space="0" w:color="auto"/>
        <w:right w:val="none" w:sz="0" w:space="0" w:color="auto"/>
      </w:divBdr>
    </w:div>
    <w:div w:id="1118454603">
      <w:marLeft w:val="0"/>
      <w:marRight w:val="0"/>
      <w:marTop w:val="0"/>
      <w:marBottom w:val="0"/>
      <w:divBdr>
        <w:top w:val="none" w:sz="0" w:space="0" w:color="auto"/>
        <w:left w:val="none" w:sz="0" w:space="0" w:color="auto"/>
        <w:bottom w:val="none" w:sz="0" w:space="0" w:color="auto"/>
        <w:right w:val="none" w:sz="0" w:space="0" w:color="auto"/>
      </w:divBdr>
    </w:div>
    <w:div w:id="1118454604">
      <w:marLeft w:val="0"/>
      <w:marRight w:val="0"/>
      <w:marTop w:val="0"/>
      <w:marBottom w:val="0"/>
      <w:divBdr>
        <w:top w:val="none" w:sz="0" w:space="0" w:color="auto"/>
        <w:left w:val="none" w:sz="0" w:space="0" w:color="auto"/>
        <w:bottom w:val="none" w:sz="0" w:space="0" w:color="auto"/>
        <w:right w:val="none" w:sz="0" w:space="0" w:color="auto"/>
      </w:divBdr>
    </w:div>
    <w:div w:id="1118454605">
      <w:marLeft w:val="0"/>
      <w:marRight w:val="0"/>
      <w:marTop w:val="0"/>
      <w:marBottom w:val="0"/>
      <w:divBdr>
        <w:top w:val="none" w:sz="0" w:space="0" w:color="auto"/>
        <w:left w:val="none" w:sz="0" w:space="0" w:color="auto"/>
        <w:bottom w:val="none" w:sz="0" w:space="0" w:color="auto"/>
        <w:right w:val="none" w:sz="0" w:space="0" w:color="auto"/>
      </w:divBdr>
    </w:div>
    <w:div w:id="1118454606">
      <w:marLeft w:val="0"/>
      <w:marRight w:val="0"/>
      <w:marTop w:val="0"/>
      <w:marBottom w:val="0"/>
      <w:divBdr>
        <w:top w:val="none" w:sz="0" w:space="0" w:color="auto"/>
        <w:left w:val="none" w:sz="0" w:space="0" w:color="auto"/>
        <w:bottom w:val="none" w:sz="0" w:space="0" w:color="auto"/>
        <w:right w:val="none" w:sz="0" w:space="0" w:color="auto"/>
      </w:divBdr>
    </w:div>
    <w:div w:id="1118454607">
      <w:marLeft w:val="0"/>
      <w:marRight w:val="0"/>
      <w:marTop w:val="0"/>
      <w:marBottom w:val="0"/>
      <w:divBdr>
        <w:top w:val="none" w:sz="0" w:space="0" w:color="auto"/>
        <w:left w:val="none" w:sz="0" w:space="0" w:color="auto"/>
        <w:bottom w:val="none" w:sz="0" w:space="0" w:color="auto"/>
        <w:right w:val="none" w:sz="0" w:space="0" w:color="auto"/>
      </w:divBdr>
    </w:div>
    <w:div w:id="1118454608">
      <w:marLeft w:val="0"/>
      <w:marRight w:val="0"/>
      <w:marTop w:val="0"/>
      <w:marBottom w:val="0"/>
      <w:divBdr>
        <w:top w:val="none" w:sz="0" w:space="0" w:color="auto"/>
        <w:left w:val="none" w:sz="0" w:space="0" w:color="auto"/>
        <w:bottom w:val="none" w:sz="0" w:space="0" w:color="auto"/>
        <w:right w:val="none" w:sz="0" w:space="0" w:color="auto"/>
      </w:divBdr>
    </w:div>
    <w:div w:id="1118454609">
      <w:marLeft w:val="0"/>
      <w:marRight w:val="0"/>
      <w:marTop w:val="0"/>
      <w:marBottom w:val="0"/>
      <w:divBdr>
        <w:top w:val="none" w:sz="0" w:space="0" w:color="auto"/>
        <w:left w:val="none" w:sz="0" w:space="0" w:color="auto"/>
        <w:bottom w:val="none" w:sz="0" w:space="0" w:color="auto"/>
        <w:right w:val="none" w:sz="0" w:space="0" w:color="auto"/>
      </w:divBdr>
    </w:div>
    <w:div w:id="1118454610">
      <w:marLeft w:val="0"/>
      <w:marRight w:val="0"/>
      <w:marTop w:val="0"/>
      <w:marBottom w:val="0"/>
      <w:divBdr>
        <w:top w:val="none" w:sz="0" w:space="0" w:color="auto"/>
        <w:left w:val="none" w:sz="0" w:space="0" w:color="auto"/>
        <w:bottom w:val="none" w:sz="0" w:space="0" w:color="auto"/>
        <w:right w:val="none" w:sz="0" w:space="0" w:color="auto"/>
      </w:divBdr>
    </w:div>
    <w:div w:id="1118454611">
      <w:marLeft w:val="0"/>
      <w:marRight w:val="0"/>
      <w:marTop w:val="0"/>
      <w:marBottom w:val="0"/>
      <w:divBdr>
        <w:top w:val="none" w:sz="0" w:space="0" w:color="auto"/>
        <w:left w:val="none" w:sz="0" w:space="0" w:color="auto"/>
        <w:bottom w:val="none" w:sz="0" w:space="0" w:color="auto"/>
        <w:right w:val="none" w:sz="0" w:space="0" w:color="auto"/>
      </w:divBdr>
    </w:div>
    <w:div w:id="1118454612">
      <w:marLeft w:val="0"/>
      <w:marRight w:val="0"/>
      <w:marTop w:val="0"/>
      <w:marBottom w:val="0"/>
      <w:divBdr>
        <w:top w:val="none" w:sz="0" w:space="0" w:color="auto"/>
        <w:left w:val="none" w:sz="0" w:space="0" w:color="auto"/>
        <w:bottom w:val="none" w:sz="0" w:space="0" w:color="auto"/>
        <w:right w:val="none" w:sz="0" w:space="0" w:color="auto"/>
      </w:divBdr>
    </w:div>
    <w:div w:id="1118454613">
      <w:marLeft w:val="0"/>
      <w:marRight w:val="0"/>
      <w:marTop w:val="0"/>
      <w:marBottom w:val="0"/>
      <w:divBdr>
        <w:top w:val="none" w:sz="0" w:space="0" w:color="auto"/>
        <w:left w:val="none" w:sz="0" w:space="0" w:color="auto"/>
        <w:bottom w:val="none" w:sz="0" w:space="0" w:color="auto"/>
        <w:right w:val="none" w:sz="0" w:space="0" w:color="auto"/>
      </w:divBdr>
    </w:div>
    <w:div w:id="1118454614">
      <w:marLeft w:val="0"/>
      <w:marRight w:val="0"/>
      <w:marTop w:val="0"/>
      <w:marBottom w:val="0"/>
      <w:divBdr>
        <w:top w:val="none" w:sz="0" w:space="0" w:color="auto"/>
        <w:left w:val="none" w:sz="0" w:space="0" w:color="auto"/>
        <w:bottom w:val="none" w:sz="0" w:space="0" w:color="auto"/>
        <w:right w:val="none" w:sz="0" w:space="0" w:color="auto"/>
      </w:divBdr>
    </w:div>
    <w:div w:id="1118454615">
      <w:marLeft w:val="0"/>
      <w:marRight w:val="0"/>
      <w:marTop w:val="0"/>
      <w:marBottom w:val="0"/>
      <w:divBdr>
        <w:top w:val="none" w:sz="0" w:space="0" w:color="auto"/>
        <w:left w:val="none" w:sz="0" w:space="0" w:color="auto"/>
        <w:bottom w:val="none" w:sz="0" w:space="0" w:color="auto"/>
        <w:right w:val="none" w:sz="0" w:space="0" w:color="auto"/>
      </w:divBdr>
    </w:div>
    <w:div w:id="1118454616">
      <w:marLeft w:val="0"/>
      <w:marRight w:val="0"/>
      <w:marTop w:val="0"/>
      <w:marBottom w:val="0"/>
      <w:divBdr>
        <w:top w:val="none" w:sz="0" w:space="0" w:color="auto"/>
        <w:left w:val="none" w:sz="0" w:space="0" w:color="auto"/>
        <w:bottom w:val="none" w:sz="0" w:space="0" w:color="auto"/>
        <w:right w:val="none" w:sz="0" w:space="0" w:color="auto"/>
      </w:divBdr>
    </w:div>
    <w:div w:id="1118454617">
      <w:marLeft w:val="0"/>
      <w:marRight w:val="0"/>
      <w:marTop w:val="0"/>
      <w:marBottom w:val="0"/>
      <w:divBdr>
        <w:top w:val="none" w:sz="0" w:space="0" w:color="auto"/>
        <w:left w:val="none" w:sz="0" w:space="0" w:color="auto"/>
        <w:bottom w:val="none" w:sz="0" w:space="0" w:color="auto"/>
        <w:right w:val="none" w:sz="0" w:space="0" w:color="auto"/>
      </w:divBdr>
    </w:div>
    <w:div w:id="1118454618">
      <w:marLeft w:val="0"/>
      <w:marRight w:val="0"/>
      <w:marTop w:val="0"/>
      <w:marBottom w:val="0"/>
      <w:divBdr>
        <w:top w:val="none" w:sz="0" w:space="0" w:color="auto"/>
        <w:left w:val="none" w:sz="0" w:space="0" w:color="auto"/>
        <w:bottom w:val="none" w:sz="0" w:space="0" w:color="auto"/>
        <w:right w:val="none" w:sz="0" w:space="0" w:color="auto"/>
      </w:divBdr>
    </w:div>
    <w:div w:id="1118454619">
      <w:marLeft w:val="0"/>
      <w:marRight w:val="0"/>
      <w:marTop w:val="0"/>
      <w:marBottom w:val="0"/>
      <w:divBdr>
        <w:top w:val="none" w:sz="0" w:space="0" w:color="auto"/>
        <w:left w:val="none" w:sz="0" w:space="0" w:color="auto"/>
        <w:bottom w:val="none" w:sz="0" w:space="0" w:color="auto"/>
        <w:right w:val="none" w:sz="0" w:space="0" w:color="auto"/>
      </w:divBdr>
    </w:div>
    <w:div w:id="1118454620">
      <w:marLeft w:val="0"/>
      <w:marRight w:val="0"/>
      <w:marTop w:val="0"/>
      <w:marBottom w:val="0"/>
      <w:divBdr>
        <w:top w:val="none" w:sz="0" w:space="0" w:color="auto"/>
        <w:left w:val="none" w:sz="0" w:space="0" w:color="auto"/>
        <w:bottom w:val="none" w:sz="0" w:space="0" w:color="auto"/>
        <w:right w:val="none" w:sz="0" w:space="0" w:color="auto"/>
      </w:divBdr>
    </w:div>
    <w:div w:id="1118454621">
      <w:marLeft w:val="0"/>
      <w:marRight w:val="0"/>
      <w:marTop w:val="0"/>
      <w:marBottom w:val="0"/>
      <w:divBdr>
        <w:top w:val="none" w:sz="0" w:space="0" w:color="auto"/>
        <w:left w:val="none" w:sz="0" w:space="0" w:color="auto"/>
        <w:bottom w:val="none" w:sz="0" w:space="0" w:color="auto"/>
        <w:right w:val="none" w:sz="0" w:space="0" w:color="auto"/>
      </w:divBdr>
    </w:div>
    <w:div w:id="1118454622">
      <w:marLeft w:val="0"/>
      <w:marRight w:val="0"/>
      <w:marTop w:val="0"/>
      <w:marBottom w:val="0"/>
      <w:divBdr>
        <w:top w:val="none" w:sz="0" w:space="0" w:color="auto"/>
        <w:left w:val="none" w:sz="0" w:space="0" w:color="auto"/>
        <w:bottom w:val="none" w:sz="0" w:space="0" w:color="auto"/>
        <w:right w:val="none" w:sz="0" w:space="0" w:color="auto"/>
      </w:divBdr>
    </w:div>
    <w:div w:id="1118454623">
      <w:marLeft w:val="0"/>
      <w:marRight w:val="0"/>
      <w:marTop w:val="0"/>
      <w:marBottom w:val="0"/>
      <w:divBdr>
        <w:top w:val="none" w:sz="0" w:space="0" w:color="auto"/>
        <w:left w:val="none" w:sz="0" w:space="0" w:color="auto"/>
        <w:bottom w:val="none" w:sz="0" w:space="0" w:color="auto"/>
        <w:right w:val="none" w:sz="0" w:space="0" w:color="auto"/>
      </w:divBdr>
    </w:div>
    <w:div w:id="1118454624">
      <w:marLeft w:val="0"/>
      <w:marRight w:val="0"/>
      <w:marTop w:val="0"/>
      <w:marBottom w:val="0"/>
      <w:divBdr>
        <w:top w:val="none" w:sz="0" w:space="0" w:color="auto"/>
        <w:left w:val="none" w:sz="0" w:space="0" w:color="auto"/>
        <w:bottom w:val="none" w:sz="0" w:space="0" w:color="auto"/>
        <w:right w:val="none" w:sz="0" w:space="0" w:color="auto"/>
      </w:divBdr>
    </w:div>
    <w:div w:id="1118454625">
      <w:marLeft w:val="0"/>
      <w:marRight w:val="0"/>
      <w:marTop w:val="0"/>
      <w:marBottom w:val="0"/>
      <w:divBdr>
        <w:top w:val="none" w:sz="0" w:space="0" w:color="auto"/>
        <w:left w:val="none" w:sz="0" w:space="0" w:color="auto"/>
        <w:bottom w:val="none" w:sz="0" w:space="0" w:color="auto"/>
        <w:right w:val="none" w:sz="0" w:space="0" w:color="auto"/>
      </w:divBdr>
    </w:div>
    <w:div w:id="1118454626">
      <w:marLeft w:val="0"/>
      <w:marRight w:val="0"/>
      <w:marTop w:val="0"/>
      <w:marBottom w:val="0"/>
      <w:divBdr>
        <w:top w:val="none" w:sz="0" w:space="0" w:color="auto"/>
        <w:left w:val="none" w:sz="0" w:space="0" w:color="auto"/>
        <w:bottom w:val="none" w:sz="0" w:space="0" w:color="auto"/>
        <w:right w:val="none" w:sz="0" w:space="0" w:color="auto"/>
      </w:divBdr>
    </w:div>
    <w:div w:id="1118454627">
      <w:marLeft w:val="0"/>
      <w:marRight w:val="0"/>
      <w:marTop w:val="0"/>
      <w:marBottom w:val="0"/>
      <w:divBdr>
        <w:top w:val="none" w:sz="0" w:space="0" w:color="auto"/>
        <w:left w:val="none" w:sz="0" w:space="0" w:color="auto"/>
        <w:bottom w:val="none" w:sz="0" w:space="0" w:color="auto"/>
        <w:right w:val="none" w:sz="0" w:space="0" w:color="auto"/>
      </w:divBdr>
    </w:div>
    <w:div w:id="1118454628">
      <w:marLeft w:val="0"/>
      <w:marRight w:val="0"/>
      <w:marTop w:val="0"/>
      <w:marBottom w:val="0"/>
      <w:divBdr>
        <w:top w:val="none" w:sz="0" w:space="0" w:color="auto"/>
        <w:left w:val="none" w:sz="0" w:space="0" w:color="auto"/>
        <w:bottom w:val="none" w:sz="0" w:space="0" w:color="auto"/>
        <w:right w:val="none" w:sz="0" w:space="0" w:color="auto"/>
      </w:divBdr>
    </w:div>
    <w:div w:id="1118454629">
      <w:marLeft w:val="0"/>
      <w:marRight w:val="0"/>
      <w:marTop w:val="0"/>
      <w:marBottom w:val="0"/>
      <w:divBdr>
        <w:top w:val="none" w:sz="0" w:space="0" w:color="auto"/>
        <w:left w:val="none" w:sz="0" w:space="0" w:color="auto"/>
        <w:bottom w:val="none" w:sz="0" w:space="0" w:color="auto"/>
        <w:right w:val="none" w:sz="0" w:space="0" w:color="auto"/>
      </w:divBdr>
    </w:div>
    <w:div w:id="1118454630">
      <w:marLeft w:val="0"/>
      <w:marRight w:val="0"/>
      <w:marTop w:val="0"/>
      <w:marBottom w:val="0"/>
      <w:divBdr>
        <w:top w:val="none" w:sz="0" w:space="0" w:color="auto"/>
        <w:left w:val="none" w:sz="0" w:space="0" w:color="auto"/>
        <w:bottom w:val="none" w:sz="0" w:space="0" w:color="auto"/>
        <w:right w:val="none" w:sz="0" w:space="0" w:color="auto"/>
      </w:divBdr>
    </w:div>
    <w:div w:id="1118454631">
      <w:marLeft w:val="0"/>
      <w:marRight w:val="0"/>
      <w:marTop w:val="0"/>
      <w:marBottom w:val="0"/>
      <w:divBdr>
        <w:top w:val="none" w:sz="0" w:space="0" w:color="auto"/>
        <w:left w:val="none" w:sz="0" w:space="0" w:color="auto"/>
        <w:bottom w:val="none" w:sz="0" w:space="0" w:color="auto"/>
        <w:right w:val="none" w:sz="0" w:space="0" w:color="auto"/>
      </w:divBdr>
    </w:div>
    <w:div w:id="1118454632">
      <w:marLeft w:val="0"/>
      <w:marRight w:val="0"/>
      <w:marTop w:val="0"/>
      <w:marBottom w:val="0"/>
      <w:divBdr>
        <w:top w:val="none" w:sz="0" w:space="0" w:color="auto"/>
        <w:left w:val="none" w:sz="0" w:space="0" w:color="auto"/>
        <w:bottom w:val="none" w:sz="0" w:space="0" w:color="auto"/>
        <w:right w:val="none" w:sz="0" w:space="0" w:color="auto"/>
      </w:divBdr>
    </w:div>
    <w:div w:id="1118454633">
      <w:marLeft w:val="0"/>
      <w:marRight w:val="0"/>
      <w:marTop w:val="0"/>
      <w:marBottom w:val="0"/>
      <w:divBdr>
        <w:top w:val="none" w:sz="0" w:space="0" w:color="auto"/>
        <w:left w:val="none" w:sz="0" w:space="0" w:color="auto"/>
        <w:bottom w:val="none" w:sz="0" w:space="0" w:color="auto"/>
        <w:right w:val="none" w:sz="0" w:space="0" w:color="auto"/>
      </w:divBdr>
    </w:div>
    <w:div w:id="1118454634">
      <w:marLeft w:val="0"/>
      <w:marRight w:val="0"/>
      <w:marTop w:val="0"/>
      <w:marBottom w:val="0"/>
      <w:divBdr>
        <w:top w:val="none" w:sz="0" w:space="0" w:color="auto"/>
        <w:left w:val="none" w:sz="0" w:space="0" w:color="auto"/>
        <w:bottom w:val="none" w:sz="0" w:space="0" w:color="auto"/>
        <w:right w:val="none" w:sz="0" w:space="0" w:color="auto"/>
      </w:divBdr>
    </w:div>
    <w:div w:id="1118454635">
      <w:marLeft w:val="0"/>
      <w:marRight w:val="0"/>
      <w:marTop w:val="0"/>
      <w:marBottom w:val="0"/>
      <w:divBdr>
        <w:top w:val="none" w:sz="0" w:space="0" w:color="auto"/>
        <w:left w:val="none" w:sz="0" w:space="0" w:color="auto"/>
        <w:bottom w:val="none" w:sz="0" w:space="0" w:color="auto"/>
        <w:right w:val="none" w:sz="0" w:space="0" w:color="auto"/>
      </w:divBdr>
    </w:div>
    <w:div w:id="1118454636">
      <w:marLeft w:val="0"/>
      <w:marRight w:val="0"/>
      <w:marTop w:val="0"/>
      <w:marBottom w:val="0"/>
      <w:divBdr>
        <w:top w:val="none" w:sz="0" w:space="0" w:color="auto"/>
        <w:left w:val="none" w:sz="0" w:space="0" w:color="auto"/>
        <w:bottom w:val="none" w:sz="0" w:space="0" w:color="auto"/>
        <w:right w:val="none" w:sz="0" w:space="0" w:color="auto"/>
      </w:divBdr>
    </w:div>
    <w:div w:id="1118454637">
      <w:marLeft w:val="0"/>
      <w:marRight w:val="0"/>
      <w:marTop w:val="0"/>
      <w:marBottom w:val="0"/>
      <w:divBdr>
        <w:top w:val="none" w:sz="0" w:space="0" w:color="auto"/>
        <w:left w:val="none" w:sz="0" w:space="0" w:color="auto"/>
        <w:bottom w:val="none" w:sz="0" w:space="0" w:color="auto"/>
        <w:right w:val="none" w:sz="0" w:space="0" w:color="auto"/>
      </w:divBdr>
    </w:div>
    <w:div w:id="1118454638">
      <w:marLeft w:val="0"/>
      <w:marRight w:val="0"/>
      <w:marTop w:val="0"/>
      <w:marBottom w:val="0"/>
      <w:divBdr>
        <w:top w:val="none" w:sz="0" w:space="0" w:color="auto"/>
        <w:left w:val="none" w:sz="0" w:space="0" w:color="auto"/>
        <w:bottom w:val="none" w:sz="0" w:space="0" w:color="auto"/>
        <w:right w:val="none" w:sz="0" w:space="0" w:color="auto"/>
      </w:divBdr>
    </w:div>
    <w:div w:id="1118454639">
      <w:marLeft w:val="0"/>
      <w:marRight w:val="0"/>
      <w:marTop w:val="0"/>
      <w:marBottom w:val="0"/>
      <w:divBdr>
        <w:top w:val="none" w:sz="0" w:space="0" w:color="auto"/>
        <w:left w:val="none" w:sz="0" w:space="0" w:color="auto"/>
        <w:bottom w:val="none" w:sz="0" w:space="0" w:color="auto"/>
        <w:right w:val="none" w:sz="0" w:space="0" w:color="auto"/>
      </w:divBdr>
    </w:div>
    <w:div w:id="1118454640">
      <w:marLeft w:val="0"/>
      <w:marRight w:val="0"/>
      <w:marTop w:val="0"/>
      <w:marBottom w:val="0"/>
      <w:divBdr>
        <w:top w:val="none" w:sz="0" w:space="0" w:color="auto"/>
        <w:left w:val="none" w:sz="0" w:space="0" w:color="auto"/>
        <w:bottom w:val="none" w:sz="0" w:space="0" w:color="auto"/>
        <w:right w:val="none" w:sz="0" w:space="0" w:color="auto"/>
      </w:divBdr>
    </w:div>
    <w:div w:id="1118454641">
      <w:marLeft w:val="0"/>
      <w:marRight w:val="0"/>
      <w:marTop w:val="0"/>
      <w:marBottom w:val="0"/>
      <w:divBdr>
        <w:top w:val="none" w:sz="0" w:space="0" w:color="auto"/>
        <w:left w:val="none" w:sz="0" w:space="0" w:color="auto"/>
        <w:bottom w:val="none" w:sz="0" w:space="0" w:color="auto"/>
        <w:right w:val="none" w:sz="0" w:space="0" w:color="auto"/>
      </w:divBdr>
    </w:div>
    <w:div w:id="1118454642">
      <w:marLeft w:val="0"/>
      <w:marRight w:val="0"/>
      <w:marTop w:val="0"/>
      <w:marBottom w:val="0"/>
      <w:divBdr>
        <w:top w:val="none" w:sz="0" w:space="0" w:color="auto"/>
        <w:left w:val="none" w:sz="0" w:space="0" w:color="auto"/>
        <w:bottom w:val="none" w:sz="0" w:space="0" w:color="auto"/>
        <w:right w:val="none" w:sz="0" w:space="0" w:color="auto"/>
      </w:divBdr>
    </w:div>
    <w:div w:id="1118454643">
      <w:marLeft w:val="0"/>
      <w:marRight w:val="0"/>
      <w:marTop w:val="0"/>
      <w:marBottom w:val="0"/>
      <w:divBdr>
        <w:top w:val="none" w:sz="0" w:space="0" w:color="auto"/>
        <w:left w:val="none" w:sz="0" w:space="0" w:color="auto"/>
        <w:bottom w:val="none" w:sz="0" w:space="0" w:color="auto"/>
        <w:right w:val="none" w:sz="0" w:space="0" w:color="auto"/>
      </w:divBdr>
    </w:div>
    <w:div w:id="1118454644">
      <w:marLeft w:val="0"/>
      <w:marRight w:val="0"/>
      <w:marTop w:val="0"/>
      <w:marBottom w:val="0"/>
      <w:divBdr>
        <w:top w:val="none" w:sz="0" w:space="0" w:color="auto"/>
        <w:left w:val="none" w:sz="0" w:space="0" w:color="auto"/>
        <w:bottom w:val="none" w:sz="0" w:space="0" w:color="auto"/>
        <w:right w:val="none" w:sz="0" w:space="0" w:color="auto"/>
      </w:divBdr>
    </w:div>
    <w:div w:id="1118454645">
      <w:marLeft w:val="0"/>
      <w:marRight w:val="0"/>
      <w:marTop w:val="0"/>
      <w:marBottom w:val="0"/>
      <w:divBdr>
        <w:top w:val="none" w:sz="0" w:space="0" w:color="auto"/>
        <w:left w:val="none" w:sz="0" w:space="0" w:color="auto"/>
        <w:bottom w:val="none" w:sz="0" w:space="0" w:color="auto"/>
        <w:right w:val="none" w:sz="0" w:space="0" w:color="auto"/>
      </w:divBdr>
    </w:div>
    <w:div w:id="1118454646">
      <w:marLeft w:val="0"/>
      <w:marRight w:val="0"/>
      <w:marTop w:val="0"/>
      <w:marBottom w:val="0"/>
      <w:divBdr>
        <w:top w:val="none" w:sz="0" w:space="0" w:color="auto"/>
        <w:left w:val="none" w:sz="0" w:space="0" w:color="auto"/>
        <w:bottom w:val="none" w:sz="0" w:space="0" w:color="auto"/>
        <w:right w:val="none" w:sz="0" w:space="0" w:color="auto"/>
      </w:divBdr>
    </w:div>
    <w:div w:id="1118454647">
      <w:marLeft w:val="0"/>
      <w:marRight w:val="0"/>
      <w:marTop w:val="0"/>
      <w:marBottom w:val="0"/>
      <w:divBdr>
        <w:top w:val="none" w:sz="0" w:space="0" w:color="auto"/>
        <w:left w:val="none" w:sz="0" w:space="0" w:color="auto"/>
        <w:bottom w:val="none" w:sz="0" w:space="0" w:color="auto"/>
        <w:right w:val="none" w:sz="0" w:space="0" w:color="auto"/>
      </w:divBdr>
    </w:div>
    <w:div w:id="1118454648">
      <w:marLeft w:val="0"/>
      <w:marRight w:val="0"/>
      <w:marTop w:val="0"/>
      <w:marBottom w:val="0"/>
      <w:divBdr>
        <w:top w:val="none" w:sz="0" w:space="0" w:color="auto"/>
        <w:left w:val="none" w:sz="0" w:space="0" w:color="auto"/>
        <w:bottom w:val="none" w:sz="0" w:space="0" w:color="auto"/>
        <w:right w:val="none" w:sz="0" w:space="0" w:color="auto"/>
      </w:divBdr>
    </w:div>
    <w:div w:id="1118454649">
      <w:marLeft w:val="0"/>
      <w:marRight w:val="0"/>
      <w:marTop w:val="0"/>
      <w:marBottom w:val="0"/>
      <w:divBdr>
        <w:top w:val="none" w:sz="0" w:space="0" w:color="auto"/>
        <w:left w:val="none" w:sz="0" w:space="0" w:color="auto"/>
        <w:bottom w:val="none" w:sz="0" w:space="0" w:color="auto"/>
        <w:right w:val="none" w:sz="0" w:space="0" w:color="auto"/>
      </w:divBdr>
    </w:div>
    <w:div w:id="1118454650">
      <w:marLeft w:val="0"/>
      <w:marRight w:val="0"/>
      <w:marTop w:val="0"/>
      <w:marBottom w:val="0"/>
      <w:divBdr>
        <w:top w:val="none" w:sz="0" w:space="0" w:color="auto"/>
        <w:left w:val="none" w:sz="0" w:space="0" w:color="auto"/>
        <w:bottom w:val="none" w:sz="0" w:space="0" w:color="auto"/>
        <w:right w:val="none" w:sz="0" w:space="0" w:color="auto"/>
      </w:divBdr>
    </w:div>
    <w:div w:id="1118454651">
      <w:marLeft w:val="0"/>
      <w:marRight w:val="0"/>
      <w:marTop w:val="0"/>
      <w:marBottom w:val="0"/>
      <w:divBdr>
        <w:top w:val="none" w:sz="0" w:space="0" w:color="auto"/>
        <w:left w:val="none" w:sz="0" w:space="0" w:color="auto"/>
        <w:bottom w:val="none" w:sz="0" w:space="0" w:color="auto"/>
        <w:right w:val="none" w:sz="0" w:space="0" w:color="auto"/>
      </w:divBdr>
    </w:div>
    <w:div w:id="1118454652">
      <w:marLeft w:val="0"/>
      <w:marRight w:val="0"/>
      <w:marTop w:val="0"/>
      <w:marBottom w:val="0"/>
      <w:divBdr>
        <w:top w:val="none" w:sz="0" w:space="0" w:color="auto"/>
        <w:left w:val="none" w:sz="0" w:space="0" w:color="auto"/>
        <w:bottom w:val="none" w:sz="0" w:space="0" w:color="auto"/>
        <w:right w:val="none" w:sz="0" w:space="0" w:color="auto"/>
      </w:divBdr>
    </w:div>
    <w:div w:id="1118454653">
      <w:marLeft w:val="0"/>
      <w:marRight w:val="0"/>
      <w:marTop w:val="0"/>
      <w:marBottom w:val="0"/>
      <w:divBdr>
        <w:top w:val="none" w:sz="0" w:space="0" w:color="auto"/>
        <w:left w:val="none" w:sz="0" w:space="0" w:color="auto"/>
        <w:bottom w:val="none" w:sz="0" w:space="0" w:color="auto"/>
        <w:right w:val="none" w:sz="0" w:space="0" w:color="auto"/>
      </w:divBdr>
    </w:div>
    <w:div w:id="1118454654">
      <w:marLeft w:val="0"/>
      <w:marRight w:val="0"/>
      <w:marTop w:val="0"/>
      <w:marBottom w:val="0"/>
      <w:divBdr>
        <w:top w:val="none" w:sz="0" w:space="0" w:color="auto"/>
        <w:left w:val="none" w:sz="0" w:space="0" w:color="auto"/>
        <w:bottom w:val="none" w:sz="0" w:space="0" w:color="auto"/>
        <w:right w:val="none" w:sz="0" w:space="0" w:color="auto"/>
      </w:divBdr>
    </w:div>
    <w:div w:id="1118454655">
      <w:marLeft w:val="0"/>
      <w:marRight w:val="0"/>
      <w:marTop w:val="0"/>
      <w:marBottom w:val="0"/>
      <w:divBdr>
        <w:top w:val="none" w:sz="0" w:space="0" w:color="auto"/>
        <w:left w:val="none" w:sz="0" w:space="0" w:color="auto"/>
        <w:bottom w:val="none" w:sz="0" w:space="0" w:color="auto"/>
        <w:right w:val="none" w:sz="0" w:space="0" w:color="auto"/>
      </w:divBdr>
    </w:div>
    <w:div w:id="1118454656">
      <w:marLeft w:val="0"/>
      <w:marRight w:val="0"/>
      <w:marTop w:val="0"/>
      <w:marBottom w:val="0"/>
      <w:divBdr>
        <w:top w:val="none" w:sz="0" w:space="0" w:color="auto"/>
        <w:left w:val="none" w:sz="0" w:space="0" w:color="auto"/>
        <w:bottom w:val="none" w:sz="0" w:space="0" w:color="auto"/>
        <w:right w:val="none" w:sz="0" w:space="0" w:color="auto"/>
      </w:divBdr>
    </w:div>
    <w:div w:id="1118454657">
      <w:marLeft w:val="0"/>
      <w:marRight w:val="0"/>
      <w:marTop w:val="0"/>
      <w:marBottom w:val="0"/>
      <w:divBdr>
        <w:top w:val="none" w:sz="0" w:space="0" w:color="auto"/>
        <w:left w:val="none" w:sz="0" w:space="0" w:color="auto"/>
        <w:bottom w:val="none" w:sz="0" w:space="0" w:color="auto"/>
        <w:right w:val="none" w:sz="0" w:space="0" w:color="auto"/>
      </w:divBdr>
    </w:div>
    <w:div w:id="1118454658">
      <w:marLeft w:val="0"/>
      <w:marRight w:val="0"/>
      <w:marTop w:val="0"/>
      <w:marBottom w:val="0"/>
      <w:divBdr>
        <w:top w:val="none" w:sz="0" w:space="0" w:color="auto"/>
        <w:left w:val="none" w:sz="0" w:space="0" w:color="auto"/>
        <w:bottom w:val="none" w:sz="0" w:space="0" w:color="auto"/>
        <w:right w:val="none" w:sz="0" w:space="0" w:color="auto"/>
      </w:divBdr>
    </w:div>
    <w:div w:id="1118454659">
      <w:marLeft w:val="0"/>
      <w:marRight w:val="0"/>
      <w:marTop w:val="0"/>
      <w:marBottom w:val="0"/>
      <w:divBdr>
        <w:top w:val="none" w:sz="0" w:space="0" w:color="auto"/>
        <w:left w:val="none" w:sz="0" w:space="0" w:color="auto"/>
        <w:bottom w:val="none" w:sz="0" w:space="0" w:color="auto"/>
        <w:right w:val="none" w:sz="0" w:space="0" w:color="auto"/>
      </w:divBdr>
    </w:div>
    <w:div w:id="1118454660">
      <w:marLeft w:val="0"/>
      <w:marRight w:val="0"/>
      <w:marTop w:val="0"/>
      <w:marBottom w:val="0"/>
      <w:divBdr>
        <w:top w:val="none" w:sz="0" w:space="0" w:color="auto"/>
        <w:left w:val="none" w:sz="0" w:space="0" w:color="auto"/>
        <w:bottom w:val="none" w:sz="0" w:space="0" w:color="auto"/>
        <w:right w:val="none" w:sz="0" w:space="0" w:color="auto"/>
      </w:divBdr>
    </w:div>
    <w:div w:id="1118454661">
      <w:marLeft w:val="0"/>
      <w:marRight w:val="0"/>
      <w:marTop w:val="0"/>
      <w:marBottom w:val="0"/>
      <w:divBdr>
        <w:top w:val="none" w:sz="0" w:space="0" w:color="auto"/>
        <w:left w:val="none" w:sz="0" w:space="0" w:color="auto"/>
        <w:bottom w:val="none" w:sz="0" w:space="0" w:color="auto"/>
        <w:right w:val="none" w:sz="0" w:space="0" w:color="auto"/>
      </w:divBdr>
    </w:div>
    <w:div w:id="1118454662">
      <w:marLeft w:val="0"/>
      <w:marRight w:val="0"/>
      <w:marTop w:val="0"/>
      <w:marBottom w:val="0"/>
      <w:divBdr>
        <w:top w:val="none" w:sz="0" w:space="0" w:color="auto"/>
        <w:left w:val="none" w:sz="0" w:space="0" w:color="auto"/>
        <w:bottom w:val="none" w:sz="0" w:space="0" w:color="auto"/>
        <w:right w:val="none" w:sz="0" w:space="0" w:color="auto"/>
      </w:divBdr>
    </w:div>
    <w:div w:id="1118454663">
      <w:marLeft w:val="0"/>
      <w:marRight w:val="0"/>
      <w:marTop w:val="0"/>
      <w:marBottom w:val="0"/>
      <w:divBdr>
        <w:top w:val="none" w:sz="0" w:space="0" w:color="auto"/>
        <w:left w:val="none" w:sz="0" w:space="0" w:color="auto"/>
        <w:bottom w:val="none" w:sz="0" w:space="0" w:color="auto"/>
        <w:right w:val="none" w:sz="0" w:space="0" w:color="auto"/>
      </w:divBdr>
    </w:div>
    <w:div w:id="1118454664">
      <w:marLeft w:val="0"/>
      <w:marRight w:val="0"/>
      <w:marTop w:val="0"/>
      <w:marBottom w:val="0"/>
      <w:divBdr>
        <w:top w:val="none" w:sz="0" w:space="0" w:color="auto"/>
        <w:left w:val="none" w:sz="0" w:space="0" w:color="auto"/>
        <w:bottom w:val="none" w:sz="0" w:space="0" w:color="auto"/>
        <w:right w:val="none" w:sz="0" w:space="0" w:color="auto"/>
      </w:divBdr>
    </w:div>
    <w:div w:id="1118454665">
      <w:marLeft w:val="0"/>
      <w:marRight w:val="0"/>
      <w:marTop w:val="0"/>
      <w:marBottom w:val="0"/>
      <w:divBdr>
        <w:top w:val="none" w:sz="0" w:space="0" w:color="auto"/>
        <w:left w:val="none" w:sz="0" w:space="0" w:color="auto"/>
        <w:bottom w:val="none" w:sz="0" w:space="0" w:color="auto"/>
        <w:right w:val="none" w:sz="0" w:space="0" w:color="auto"/>
      </w:divBdr>
    </w:div>
    <w:div w:id="1118454666">
      <w:marLeft w:val="0"/>
      <w:marRight w:val="0"/>
      <w:marTop w:val="0"/>
      <w:marBottom w:val="0"/>
      <w:divBdr>
        <w:top w:val="none" w:sz="0" w:space="0" w:color="auto"/>
        <w:left w:val="none" w:sz="0" w:space="0" w:color="auto"/>
        <w:bottom w:val="none" w:sz="0" w:space="0" w:color="auto"/>
        <w:right w:val="none" w:sz="0" w:space="0" w:color="auto"/>
      </w:divBdr>
    </w:div>
    <w:div w:id="1118454667">
      <w:marLeft w:val="0"/>
      <w:marRight w:val="0"/>
      <w:marTop w:val="0"/>
      <w:marBottom w:val="0"/>
      <w:divBdr>
        <w:top w:val="none" w:sz="0" w:space="0" w:color="auto"/>
        <w:left w:val="none" w:sz="0" w:space="0" w:color="auto"/>
        <w:bottom w:val="none" w:sz="0" w:space="0" w:color="auto"/>
        <w:right w:val="none" w:sz="0" w:space="0" w:color="auto"/>
      </w:divBdr>
    </w:div>
    <w:div w:id="1118454668">
      <w:marLeft w:val="0"/>
      <w:marRight w:val="0"/>
      <w:marTop w:val="0"/>
      <w:marBottom w:val="0"/>
      <w:divBdr>
        <w:top w:val="none" w:sz="0" w:space="0" w:color="auto"/>
        <w:left w:val="none" w:sz="0" w:space="0" w:color="auto"/>
        <w:bottom w:val="none" w:sz="0" w:space="0" w:color="auto"/>
        <w:right w:val="none" w:sz="0" w:space="0" w:color="auto"/>
      </w:divBdr>
    </w:div>
    <w:div w:id="1118454669">
      <w:marLeft w:val="0"/>
      <w:marRight w:val="0"/>
      <w:marTop w:val="0"/>
      <w:marBottom w:val="0"/>
      <w:divBdr>
        <w:top w:val="none" w:sz="0" w:space="0" w:color="auto"/>
        <w:left w:val="none" w:sz="0" w:space="0" w:color="auto"/>
        <w:bottom w:val="none" w:sz="0" w:space="0" w:color="auto"/>
        <w:right w:val="none" w:sz="0" w:space="0" w:color="auto"/>
      </w:divBdr>
    </w:div>
    <w:div w:id="1118454670">
      <w:marLeft w:val="0"/>
      <w:marRight w:val="0"/>
      <w:marTop w:val="0"/>
      <w:marBottom w:val="0"/>
      <w:divBdr>
        <w:top w:val="none" w:sz="0" w:space="0" w:color="auto"/>
        <w:left w:val="none" w:sz="0" w:space="0" w:color="auto"/>
        <w:bottom w:val="none" w:sz="0" w:space="0" w:color="auto"/>
        <w:right w:val="none" w:sz="0" w:space="0" w:color="auto"/>
      </w:divBdr>
    </w:div>
    <w:div w:id="1118454671">
      <w:marLeft w:val="0"/>
      <w:marRight w:val="0"/>
      <w:marTop w:val="0"/>
      <w:marBottom w:val="0"/>
      <w:divBdr>
        <w:top w:val="none" w:sz="0" w:space="0" w:color="auto"/>
        <w:left w:val="none" w:sz="0" w:space="0" w:color="auto"/>
        <w:bottom w:val="none" w:sz="0" w:space="0" w:color="auto"/>
        <w:right w:val="none" w:sz="0" w:space="0" w:color="auto"/>
      </w:divBdr>
    </w:div>
    <w:div w:id="1118454672">
      <w:marLeft w:val="0"/>
      <w:marRight w:val="0"/>
      <w:marTop w:val="0"/>
      <w:marBottom w:val="0"/>
      <w:divBdr>
        <w:top w:val="none" w:sz="0" w:space="0" w:color="auto"/>
        <w:left w:val="none" w:sz="0" w:space="0" w:color="auto"/>
        <w:bottom w:val="none" w:sz="0" w:space="0" w:color="auto"/>
        <w:right w:val="none" w:sz="0" w:space="0" w:color="auto"/>
      </w:divBdr>
    </w:div>
    <w:div w:id="1118454673">
      <w:marLeft w:val="0"/>
      <w:marRight w:val="0"/>
      <w:marTop w:val="0"/>
      <w:marBottom w:val="0"/>
      <w:divBdr>
        <w:top w:val="none" w:sz="0" w:space="0" w:color="auto"/>
        <w:left w:val="none" w:sz="0" w:space="0" w:color="auto"/>
        <w:bottom w:val="none" w:sz="0" w:space="0" w:color="auto"/>
        <w:right w:val="none" w:sz="0" w:space="0" w:color="auto"/>
      </w:divBdr>
    </w:div>
    <w:div w:id="1118454674">
      <w:marLeft w:val="0"/>
      <w:marRight w:val="0"/>
      <w:marTop w:val="0"/>
      <w:marBottom w:val="0"/>
      <w:divBdr>
        <w:top w:val="none" w:sz="0" w:space="0" w:color="auto"/>
        <w:left w:val="none" w:sz="0" w:space="0" w:color="auto"/>
        <w:bottom w:val="none" w:sz="0" w:space="0" w:color="auto"/>
        <w:right w:val="none" w:sz="0" w:space="0" w:color="auto"/>
      </w:divBdr>
    </w:div>
    <w:div w:id="1118454675">
      <w:marLeft w:val="0"/>
      <w:marRight w:val="0"/>
      <w:marTop w:val="0"/>
      <w:marBottom w:val="0"/>
      <w:divBdr>
        <w:top w:val="none" w:sz="0" w:space="0" w:color="auto"/>
        <w:left w:val="none" w:sz="0" w:space="0" w:color="auto"/>
        <w:bottom w:val="none" w:sz="0" w:space="0" w:color="auto"/>
        <w:right w:val="none" w:sz="0" w:space="0" w:color="auto"/>
      </w:divBdr>
    </w:div>
    <w:div w:id="1118454676">
      <w:marLeft w:val="0"/>
      <w:marRight w:val="0"/>
      <w:marTop w:val="0"/>
      <w:marBottom w:val="0"/>
      <w:divBdr>
        <w:top w:val="none" w:sz="0" w:space="0" w:color="auto"/>
        <w:left w:val="none" w:sz="0" w:space="0" w:color="auto"/>
        <w:bottom w:val="none" w:sz="0" w:space="0" w:color="auto"/>
        <w:right w:val="none" w:sz="0" w:space="0" w:color="auto"/>
      </w:divBdr>
    </w:div>
    <w:div w:id="1118454677">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 w:id="1118454679">
      <w:marLeft w:val="0"/>
      <w:marRight w:val="0"/>
      <w:marTop w:val="0"/>
      <w:marBottom w:val="0"/>
      <w:divBdr>
        <w:top w:val="none" w:sz="0" w:space="0" w:color="auto"/>
        <w:left w:val="none" w:sz="0" w:space="0" w:color="auto"/>
        <w:bottom w:val="none" w:sz="0" w:space="0" w:color="auto"/>
        <w:right w:val="none" w:sz="0" w:space="0" w:color="auto"/>
      </w:divBdr>
    </w:div>
    <w:div w:id="1118454680">
      <w:marLeft w:val="0"/>
      <w:marRight w:val="0"/>
      <w:marTop w:val="0"/>
      <w:marBottom w:val="0"/>
      <w:divBdr>
        <w:top w:val="none" w:sz="0" w:space="0" w:color="auto"/>
        <w:left w:val="none" w:sz="0" w:space="0" w:color="auto"/>
        <w:bottom w:val="none" w:sz="0" w:space="0" w:color="auto"/>
        <w:right w:val="none" w:sz="0" w:space="0" w:color="auto"/>
      </w:divBdr>
    </w:div>
    <w:div w:id="1118454681">
      <w:marLeft w:val="0"/>
      <w:marRight w:val="0"/>
      <w:marTop w:val="0"/>
      <w:marBottom w:val="0"/>
      <w:divBdr>
        <w:top w:val="none" w:sz="0" w:space="0" w:color="auto"/>
        <w:left w:val="none" w:sz="0" w:space="0" w:color="auto"/>
        <w:bottom w:val="none" w:sz="0" w:space="0" w:color="auto"/>
        <w:right w:val="none" w:sz="0" w:space="0" w:color="auto"/>
      </w:divBdr>
    </w:div>
    <w:div w:id="1118454682">
      <w:marLeft w:val="0"/>
      <w:marRight w:val="0"/>
      <w:marTop w:val="0"/>
      <w:marBottom w:val="0"/>
      <w:divBdr>
        <w:top w:val="none" w:sz="0" w:space="0" w:color="auto"/>
        <w:left w:val="none" w:sz="0" w:space="0" w:color="auto"/>
        <w:bottom w:val="none" w:sz="0" w:space="0" w:color="auto"/>
        <w:right w:val="none" w:sz="0" w:space="0" w:color="auto"/>
      </w:divBdr>
    </w:div>
    <w:div w:id="1118454683">
      <w:marLeft w:val="0"/>
      <w:marRight w:val="0"/>
      <w:marTop w:val="0"/>
      <w:marBottom w:val="0"/>
      <w:divBdr>
        <w:top w:val="none" w:sz="0" w:space="0" w:color="auto"/>
        <w:left w:val="none" w:sz="0" w:space="0" w:color="auto"/>
        <w:bottom w:val="none" w:sz="0" w:space="0" w:color="auto"/>
        <w:right w:val="none" w:sz="0" w:space="0" w:color="auto"/>
      </w:divBdr>
    </w:div>
    <w:div w:id="1118454684">
      <w:marLeft w:val="0"/>
      <w:marRight w:val="0"/>
      <w:marTop w:val="0"/>
      <w:marBottom w:val="0"/>
      <w:divBdr>
        <w:top w:val="none" w:sz="0" w:space="0" w:color="auto"/>
        <w:left w:val="none" w:sz="0" w:space="0" w:color="auto"/>
        <w:bottom w:val="none" w:sz="0" w:space="0" w:color="auto"/>
        <w:right w:val="none" w:sz="0" w:space="0" w:color="auto"/>
      </w:divBdr>
    </w:div>
    <w:div w:id="1118454685">
      <w:marLeft w:val="0"/>
      <w:marRight w:val="0"/>
      <w:marTop w:val="0"/>
      <w:marBottom w:val="0"/>
      <w:divBdr>
        <w:top w:val="none" w:sz="0" w:space="0" w:color="auto"/>
        <w:left w:val="none" w:sz="0" w:space="0" w:color="auto"/>
        <w:bottom w:val="none" w:sz="0" w:space="0" w:color="auto"/>
        <w:right w:val="none" w:sz="0" w:space="0" w:color="auto"/>
      </w:divBdr>
    </w:div>
    <w:div w:id="1118454686">
      <w:marLeft w:val="0"/>
      <w:marRight w:val="0"/>
      <w:marTop w:val="0"/>
      <w:marBottom w:val="0"/>
      <w:divBdr>
        <w:top w:val="none" w:sz="0" w:space="0" w:color="auto"/>
        <w:left w:val="none" w:sz="0" w:space="0" w:color="auto"/>
        <w:bottom w:val="none" w:sz="0" w:space="0" w:color="auto"/>
        <w:right w:val="none" w:sz="0" w:space="0" w:color="auto"/>
      </w:divBdr>
    </w:div>
    <w:div w:id="1118454687">
      <w:marLeft w:val="0"/>
      <w:marRight w:val="0"/>
      <w:marTop w:val="0"/>
      <w:marBottom w:val="0"/>
      <w:divBdr>
        <w:top w:val="none" w:sz="0" w:space="0" w:color="auto"/>
        <w:left w:val="none" w:sz="0" w:space="0" w:color="auto"/>
        <w:bottom w:val="none" w:sz="0" w:space="0" w:color="auto"/>
        <w:right w:val="none" w:sz="0" w:space="0" w:color="auto"/>
      </w:divBdr>
    </w:div>
    <w:div w:id="1118454688">
      <w:marLeft w:val="0"/>
      <w:marRight w:val="0"/>
      <w:marTop w:val="0"/>
      <w:marBottom w:val="0"/>
      <w:divBdr>
        <w:top w:val="none" w:sz="0" w:space="0" w:color="auto"/>
        <w:left w:val="none" w:sz="0" w:space="0" w:color="auto"/>
        <w:bottom w:val="none" w:sz="0" w:space="0" w:color="auto"/>
        <w:right w:val="none" w:sz="0" w:space="0" w:color="auto"/>
      </w:divBdr>
    </w:div>
    <w:div w:id="1118454689">
      <w:marLeft w:val="0"/>
      <w:marRight w:val="0"/>
      <w:marTop w:val="0"/>
      <w:marBottom w:val="0"/>
      <w:divBdr>
        <w:top w:val="none" w:sz="0" w:space="0" w:color="auto"/>
        <w:left w:val="none" w:sz="0" w:space="0" w:color="auto"/>
        <w:bottom w:val="none" w:sz="0" w:space="0" w:color="auto"/>
        <w:right w:val="none" w:sz="0" w:space="0" w:color="auto"/>
      </w:divBdr>
    </w:div>
    <w:div w:id="1118454690">
      <w:marLeft w:val="0"/>
      <w:marRight w:val="0"/>
      <w:marTop w:val="0"/>
      <w:marBottom w:val="0"/>
      <w:divBdr>
        <w:top w:val="none" w:sz="0" w:space="0" w:color="auto"/>
        <w:left w:val="none" w:sz="0" w:space="0" w:color="auto"/>
        <w:bottom w:val="none" w:sz="0" w:space="0" w:color="auto"/>
        <w:right w:val="none" w:sz="0" w:space="0" w:color="auto"/>
      </w:divBdr>
    </w:div>
    <w:div w:id="1118454691">
      <w:marLeft w:val="0"/>
      <w:marRight w:val="0"/>
      <w:marTop w:val="0"/>
      <w:marBottom w:val="0"/>
      <w:divBdr>
        <w:top w:val="none" w:sz="0" w:space="0" w:color="auto"/>
        <w:left w:val="none" w:sz="0" w:space="0" w:color="auto"/>
        <w:bottom w:val="none" w:sz="0" w:space="0" w:color="auto"/>
        <w:right w:val="none" w:sz="0" w:space="0" w:color="auto"/>
      </w:divBdr>
    </w:div>
    <w:div w:id="1118454692">
      <w:marLeft w:val="0"/>
      <w:marRight w:val="0"/>
      <w:marTop w:val="0"/>
      <w:marBottom w:val="0"/>
      <w:divBdr>
        <w:top w:val="none" w:sz="0" w:space="0" w:color="auto"/>
        <w:left w:val="none" w:sz="0" w:space="0" w:color="auto"/>
        <w:bottom w:val="none" w:sz="0" w:space="0" w:color="auto"/>
        <w:right w:val="none" w:sz="0" w:space="0" w:color="auto"/>
      </w:divBdr>
    </w:div>
    <w:div w:id="1118454693">
      <w:marLeft w:val="0"/>
      <w:marRight w:val="0"/>
      <w:marTop w:val="0"/>
      <w:marBottom w:val="0"/>
      <w:divBdr>
        <w:top w:val="none" w:sz="0" w:space="0" w:color="auto"/>
        <w:left w:val="none" w:sz="0" w:space="0" w:color="auto"/>
        <w:bottom w:val="none" w:sz="0" w:space="0" w:color="auto"/>
        <w:right w:val="none" w:sz="0" w:space="0" w:color="auto"/>
      </w:divBdr>
    </w:div>
    <w:div w:id="1118454694">
      <w:marLeft w:val="0"/>
      <w:marRight w:val="0"/>
      <w:marTop w:val="0"/>
      <w:marBottom w:val="0"/>
      <w:divBdr>
        <w:top w:val="none" w:sz="0" w:space="0" w:color="auto"/>
        <w:left w:val="none" w:sz="0" w:space="0" w:color="auto"/>
        <w:bottom w:val="none" w:sz="0" w:space="0" w:color="auto"/>
        <w:right w:val="none" w:sz="0" w:space="0" w:color="auto"/>
      </w:divBdr>
    </w:div>
    <w:div w:id="1118454695">
      <w:marLeft w:val="0"/>
      <w:marRight w:val="0"/>
      <w:marTop w:val="0"/>
      <w:marBottom w:val="0"/>
      <w:divBdr>
        <w:top w:val="none" w:sz="0" w:space="0" w:color="auto"/>
        <w:left w:val="none" w:sz="0" w:space="0" w:color="auto"/>
        <w:bottom w:val="none" w:sz="0" w:space="0" w:color="auto"/>
        <w:right w:val="none" w:sz="0" w:space="0" w:color="auto"/>
      </w:divBdr>
    </w:div>
    <w:div w:id="1118454696">
      <w:marLeft w:val="0"/>
      <w:marRight w:val="0"/>
      <w:marTop w:val="0"/>
      <w:marBottom w:val="0"/>
      <w:divBdr>
        <w:top w:val="none" w:sz="0" w:space="0" w:color="auto"/>
        <w:left w:val="none" w:sz="0" w:space="0" w:color="auto"/>
        <w:bottom w:val="none" w:sz="0" w:space="0" w:color="auto"/>
        <w:right w:val="none" w:sz="0" w:space="0" w:color="auto"/>
      </w:divBdr>
    </w:div>
    <w:div w:id="1118454697">
      <w:marLeft w:val="0"/>
      <w:marRight w:val="0"/>
      <w:marTop w:val="0"/>
      <w:marBottom w:val="0"/>
      <w:divBdr>
        <w:top w:val="none" w:sz="0" w:space="0" w:color="auto"/>
        <w:left w:val="none" w:sz="0" w:space="0" w:color="auto"/>
        <w:bottom w:val="none" w:sz="0" w:space="0" w:color="auto"/>
        <w:right w:val="none" w:sz="0" w:space="0" w:color="auto"/>
      </w:divBdr>
    </w:div>
    <w:div w:id="1118454698">
      <w:marLeft w:val="0"/>
      <w:marRight w:val="0"/>
      <w:marTop w:val="0"/>
      <w:marBottom w:val="0"/>
      <w:divBdr>
        <w:top w:val="none" w:sz="0" w:space="0" w:color="auto"/>
        <w:left w:val="none" w:sz="0" w:space="0" w:color="auto"/>
        <w:bottom w:val="none" w:sz="0" w:space="0" w:color="auto"/>
        <w:right w:val="none" w:sz="0" w:space="0" w:color="auto"/>
      </w:divBdr>
    </w:div>
    <w:div w:id="1118454699">
      <w:marLeft w:val="0"/>
      <w:marRight w:val="0"/>
      <w:marTop w:val="0"/>
      <w:marBottom w:val="0"/>
      <w:divBdr>
        <w:top w:val="none" w:sz="0" w:space="0" w:color="auto"/>
        <w:left w:val="none" w:sz="0" w:space="0" w:color="auto"/>
        <w:bottom w:val="none" w:sz="0" w:space="0" w:color="auto"/>
        <w:right w:val="none" w:sz="0" w:space="0" w:color="auto"/>
      </w:divBdr>
    </w:div>
    <w:div w:id="1118454700">
      <w:marLeft w:val="0"/>
      <w:marRight w:val="0"/>
      <w:marTop w:val="0"/>
      <w:marBottom w:val="0"/>
      <w:divBdr>
        <w:top w:val="none" w:sz="0" w:space="0" w:color="auto"/>
        <w:left w:val="none" w:sz="0" w:space="0" w:color="auto"/>
        <w:bottom w:val="none" w:sz="0" w:space="0" w:color="auto"/>
        <w:right w:val="none" w:sz="0" w:space="0" w:color="auto"/>
      </w:divBdr>
    </w:div>
    <w:div w:id="1118454701">
      <w:marLeft w:val="0"/>
      <w:marRight w:val="0"/>
      <w:marTop w:val="0"/>
      <w:marBottom w:val="0"/>
      <w:divBdr>
        <w:top w:val="none" w:sz="0" w:space="0" w:color="auto"/>
        <w:left w:val="none" w:sz="0" w:space="0" w:color="auto"/>
        <w:bottom w:val="none" w:sz="0" w:space="0" w:color="auto"/>
        <w:right w:val="none" w:sz="0" w:space="0" w:color="auto"/>
      </w:divBdr>
    </w:div>
    <w:div w:id="1118454702">
      <w:marLeft w:val="0"/>
      <w:marRight w:val="0"/>
      <w:marTop w:val="0"/>
      <w:marBottom w:val="0"/>
      <w:divBdr>
        <w:top w:val="none" w:sz="0" w:space="0" w:color="auto"/>
        <w:left w:val="none" w:sz="0" w:space="0" w:color="auto"/>
        <w:bottom w:val="none" w:sz="0" w:space="0" w:color="auto"/>
        <w:right w:val="none" w:sz="0" w:space="0" w:color="auto"/>
      </w:divBdr>
    </w:div>
    <w:div w:id="1118454703">
      <w:marLeft w:val="0"/>
      <w:marRight w:val="0"/>
      <w:marTop w:val="0"/>
      <w:marBottom w:val="0"/>
      <w:divBdr>
        <w:top w:val="none" w:sz="0" w:space="0" w:color="auto"/>
        <w:left w:val="none" w:sz="0" w:space="0" w:color="auto"/>
        <w:bottom w:val="none" w:sz="0" w:space="0" w:color="auto"/>
        <w:right w:val="none" w:sz="0" w:space="0" w:color="auto"/>
      </w:divBdr>
    </w:div>
    <w:div w:id="1118454704">
      <w:marLeft w:val="0"/>
      <w:marRight w:val="0"/>
      <w:marTop w:val="0"/>
      <w:marBottom w:val="0"/>
      <w:divBdr>
        <w:top w:val="none" w:sz="0" w:space="0" w:color="auto"/>
        <w:left w:val="none" w:sz="0" w:space="0" w:color="auto"/>
        <w:bottom w:val="none" w:sz="0" w:space="0" w:color="auto"/>
        <w:right w:val="none" w:sz="0" w:space="0" w:color="auto"/>
      </w:divBdr>
    </w:div>
    <w:div w:id="1118454705">
      <w:marLeft w:val="0"/>
      <w:marRight w:val="0"/>
      <w:marTop w:val="0"/>
      <w:marBottom w:val="0"/>
      <w:divBdr>
        <w:top w:val="none" w:sz="0" w:space="0" w:color="auto"/>
        <w:left w:val="none" w:sz="0" w:space="0" w:color="auto"/>
        <w:bottom w:val="none" w:sz="0" w:space="0" w:color="auto"/>
        <w:right w:val="none" w:sz="0" w:space="0" w:color="auto"/>
      </w:divBdr>
    </w:div>
    <w:div w:id="1118454706">
      <w:marLeft w:val="0"/>
      <w:marRight w:val="0"/>
      <w:marTop w:val="0"/>
      <w:marBottom w:val="0"/>
      <w:divBdr>
        <w:top w:val="none" w:sz="0" w:space="0" w:color="auto"/>
        <w:left w:val="none" w:sz="0" w:space="0" w:color="auto"/>
        <w:bottom w:val="none" w:sz="0" w:space="0" w:color="auto"/>
        <w:right w:val="none" w:sz="0" w:space="0" w:color="auto"/>
      </w:divBdr>
    </w:div>
    <w:div w:id="1118454707">
      <w:marLeft w:val="0"/>
      <w:marRight w:val="0"/>
      <w:marTop w:val="0"/>
      <w:marBottom w:val="0"/>
      <w:divBdr>
        <w:top w:val="none" w:sz="0" w:space="0" w:color="auto"/>
        <w:left w:val="none" w:sz="0" w:space="0" w:color="auto"/>
        <w:bottom w:val="none" w:sz="0" w:space="0" w:color="auto"/>
        <w:right w:val="none" w:sz="0" w:space="0" w:color="auto"/>
      </w:divBdr>
    </w:div>
    <w:div w:id="1118454708">
      <w:marLeft w:val="0"/>
      <w:marRight w:val="0"/>
      <w:marTop w:val="0"/>
      <w:marBottom w:val="0"/>
      <w:divBdr>
        <w:top w:val="none" w:sz="0" w:space="0" w:color="auto"/>
        <w:left w:val="none" w:sz="0" w:space="0" w:color="auto"/>
        <w:bottom w:val="none" w:sz="0" w:space="0" w:color="auto"/>
        <w:right w:val="none" w:sz="0" w:space="0" w:color="auto"/>
      </w:divBdr>
    </w:div>
    <w:div w:id="1118454709">
      <w:marLeft w:val="0"/>
      <w:marRight w:val="0"/>
      <w:marTop w:val="0"/>
      <w:marBottom w:val="0"/>
      <w:divBdr>
        <w:top w:val="none" w:sz="0" w:space="0" w:color="auto"/>
        <w:left w:val="none" w:sz="0" w:space="0" w:color="auto"/>
        <w:bottom w:val="none" w:sz="0" w:space="0" w:color="auto"/>
        <w:right w:val="none" w:sz="0" w:space="0" w:color="auto"/>
      </w:divBdr>
    </w:div>
    <w:div w:id="1118454710">
      <w:marLeft w:val="0"/>
      <w:marRight w:val="0"/>
      <w:marTop w:val="0"/>
      <w:marBottom w:val="0"/>
      <w:divBdr>
        <w:top w:val="none" w:sz="0" w:space="0" w:color="auto"/>
        <w:left w:val="none" w:sz="0" w:space="0" w:color="auto"/>
        <w:bottom w:val="none" w:sz="0" w:space="0" w:color="auto"/>
        <w:right w:val="none" w:sz="0" w:space="0" w:color="auto"/>
      </w:divBdr>
    </w:div>
    <w:div w:id="1118454711">
      <w:marLeft w:val="0"/>
      <w:marRight w:val="0"/>
      <w:marTop w:val="0"/>
      <w:marBottom w:val="0"/>
      <w:divBdr>
        <w:top w:val="none" w:sz="0" w:space="0" w:color="auto"/>
        <w:left w:val="none" w:sz="0" w:space="0" w:color="auto"/>
        <w:bottom w:val="none" w:sz="0" w:space="0" w:color="auto"/>
        <w:right w:val="none" w:sz="0" w:space="0" w:color="auto"/>
      </w:divBdr>
    </w:div>
    <w:div w:id="1118454712">
      <w:marLeft w:val="0"/>
      <w:marRight w:val="0"/>
      <w:marTop w:val="0"/>
      <w:marBottom w:val="0"/>
      <w:divBdr>
        <w:top w:val="none" w:sz="0" w:space="0" w:color="auto"/>
        <w:left w:val="none" w:sz="0" w:space="0" w:color="auto"/>
        <w:bottom w:val="none" w:sz="0" w:space="0" w:color="auto"/>
        <w:right w:val="none" w:sz="0" w:space="0" w:color="auto"/>
      </w:divBdr>
    </w:div>
    <w:div w:id="1118454713">
      <w:marLeft w:val="0"/>
      <w:marRight w:val="0"/>
      <w:marTop w:val="0"/>
      <w:marBottom w:val="0"/>
      <w:divBdr>
        <w:top w:val="none" w:sz="0" w:space="0" w:color="auto"/>
        <w:left w:val="none" w:sz="0" w:space="0" w:color="auto"/>
        <w:bottom w:val="none" w:sz="0" w:space="0" w:color="auto"/>
        <w:right w:val="none" w:sz="0" w:space="0" w:color="auto"/>
      </w:divBdr>
    </w:div>
    <w:div w:id="1118454714">
      <w:marLeft w:val="0"/>
      <w:marRight w:val="0"/>
      <w:marTop w:val="0"/>
      <w:marBottom w:val="0"/>
      <w:divBdr>
        <w:top w:val="none" w:sz="0" w:space="0" w:color="auto"/>
        <w:left w:val="none" w:sz="0" w:space="0" w:color="auto"/>
        <w:bottom w:val="none" w:sz="0" w:space="0" w:color="auto"/>
        <w:right w:val="none" w:sz="0" w:space="0" w:color="auto"/>
      </w:divBdr>
    </w:div>
    <w:div w:id="1118454715">
      <w:marLeft w:val="0"/>
      <w:marRight w:val="0"/>
      <w:marTop w:val="0"/>
      <w:marBottom w:val="0"/>
      <w:divBdr>
        <w:top w:val="none" w:sz="0" w:space="0" w:color="auto"/>
        <w:left w:val="none" w:sz="0" w:space="0" w:color="auto"/>
        <w:bottom w:val="none" w:sz="0" w:space="0" w:color="auto"/>
        <w:right w:val="none" w:sz="0" w:space="0" w:color="auto"/>
      </w:divBdr>
    </w:div>
    <w:div w:id="1118454716">
      <w:marLeft w:val="0"/>
      <w:marRight w:val="0"/>
      <w:marTop w:val="0"/>
      <w:marBottom w:val="0"/>
      <w:divBdr>
        <w:top w:val="none" w:sz="0" w:space="0" w:color="auto"/>
        <w:left w:val="none" w:sz="0" w:space="0" w:color="auto"/>
        <w:bottom w:val="none" w:sz="0" w:space="0" w:color="auto"/>
        <w:right w:val="none" w:sz="0" w:space="0" w:color="auto"/>
      </w:divBdr>
    </w:div>
    <w:div w:id="1118454717">
      <w:marLeft w:val="0"/>
      <w:marRight w:val="0"/>
      <w:marTop w:val="0"/>
      <w:marBottom w:val="0"/>
      <w:divBdr>
        <w:top w:val="none" w:sz="0" w:space="0" w:color="auto"/>
        <w:left w:val="none" w:sz="0" w:space="0" w:color="auto"/>
        <w:bottom w:val="none" w:sz="0" w:space="0" w:color="auto"/>
        <w:right w:val="none" w:sz="0" w:space="0" w:color="auto"/>
      </w:divBdr>
    </w:div>
    <w:div w:id="1118454719">
      <w:marLeft w:val="0"/>
      <w:marRight w:val="0"/>
      <w:marTop w:val="0"/>
      <w:marBottom w:val="0"/>
      <w:divBdr>
        <w:top w:val="none" w:sz="0" w:space="0" w:color="auto"/>
        <w:left w:val="none" w:sz="0" w:space="0" w:color="auto"/>
        <w:bottom w:val="none" w:sz="0" w:space="0" w:color="auto"/>
        <w:right w:val="none" w:sz="0" w:space="0" w:color="auto"/>
      </w:divBdr>
    </w:div>
    <w:div w:id="1118454720">
      <w:marLeft w:val="0"/>
      <w:marRight w:val="0"/>
      <w:marTop w:val="0"/>
      <w:marBottom w:val="0"/>
      <w:divBdr>
        <w:top w:val="none" w:sz="0" w:space="0" w:color="auto"/>
        <w:left w:val="none" w:sz="0" w:space="0" w:color="auto"/>
        <w:bottom w:val="none" w:sz="0" w:space="0" w:color="auto"/>
        <w:right w:val="none" w:sz="0" w:space="0" w:color="auto"/>
      </w:divBdr>
    </w:div>
    <w:div w:id="1118454721">
      <w:marLeft w:val="0"/>
      <w:marRight w:val="0"/>
      <w:marTop w:val="0"/>
      <w:marBottom w:val="0"/>
      <w:divBdr>
        <w:top w:val="none" w:sz="0" w:space="0" w:color="auto"/>
        <w:left w:val="none" w:sz="0" w:space="0" w:color="auto"/>
        <w:bottom w:val="none" w:sz="0" w:space="0" w:color="auto"/>
        <w:right w:val="none" w:sz="0" w:space="0" w:color="auto"/>
      </w:divBdr>
    </w:div>
    <w:div w:id="1118454722">
      <w:marLeft w:val="0"/>
      <w:marRight w:val="0"/>
      <w:marTop w:val="0"/>
      <w:marBottom w:val="0"/>
      <w:divBdr>
        <w:top w:val="none" w:sz="0" w:space="0" w:color="auto"/>
        <w:left w:val="none" w:sz="0" w:space="0" w:color="auto"/>
        <w:bottom w:val="none" w:sz="0" w:space="0" w:color="auto"/>
        <w:right w:val="none" w:sz="0" w:space="0" w:color="auto"/>
      </w:divBdr>
    </w:div>
    <w:div w:id="1118454723">
      <w:marLeft w:val="0"/>
      <w:marRight w:val="0"/>
      <w:marTop w:val="0"/>
      <w:marBottom w:val="0"/>
      <w:divBdr>
        <w:top w:val="none" w:sz="0" w:space="0" w:color="auto"/>
        <w:left w:val="none" w:sz="0" w:space="0" w:color="auto"/>
        <w:bottom w:val="none" w:sz="0" w:space="0" w:color="auto"/>
        <w:right w:val="none" w:sz="0" w:space="0" w:color="auto"/>
      </w:divBdr>
    </w:div>
    <w:div w:id="1118454724">
      <w:marLeft w:val="0"/>
      <w:marRight w:val="0"/>
      <w:marTop w:val="0"/>
      <w:marBottom w:val="0"/>
      <w:divBdr>
        <w:top w:val="none" w:sz="0" w:space="0" w:color="auto"/>
        <w:left w:val="none" w:sz="0" w:space="0" w:color="auto"/>
        <w:bottom w:val="none" w:sz="0" w:space="0" w:color="auto"/>
        <w:right w:val="none" w:sz="0" w:space="0" w:color="auto"/>
      </w:divBdr>
    </w:div>
    <w:div w:id="1118454725">
      <w:marLeft w:val="0"/>
      <w:marRight w:val="0"/>
      <w:marTop w:val="0"/>
      <w:marBottom w:val="0"/>
      <w:divBdr>
        <w:top w:val="none" w:sz="0" w:space="0" w:color="auto"/>
        <w:left w:val="none" w:sz="0" w:space="0" w:color="auto"/>
        <w:bottom w:val="none" w:sz="0" w:space="0" w:color="auto"/>
        <w:right w:val="none" w:sz="0" w:space="0" w:color="auto"/>
      </w:divBdr>
    </w:div>
    <w:div w:id="1118454726">
      <w:marLeft w:val="0"/>
      <w:marRight w:val="0"/>
      <w:marTop w:val="0"/>
      <w:marBottom w:val="0"/>
      <w:divBdr>
        <w:top w:val="none" w:sz="0" w:space="0" w:color="auto"/>
        <w:left w:val="none" w:sz="0" w:space="0" w:color="auto"/>
        <w:bottom w:val="none" w:sz="0" w:space="0" w:color="auto"/>
        <w:right w:val="none" w:sz="0" w:space="0" w:color="auto"/>
      </w:divBdr>
    </w:div>
    <w:div w:id="1118454727">
      <w:marLeft w:val="0"/>
      <w:marRight w:val="0"/>
      <w:marTop w:val="0"/>
      <w:marBottom w:val="0"/>
      <w:divBdr>
        <w:top w:val="none" w:sz="0" w:space="0" w:color="auto"/>
        <w:left w:val="none" w:sz="0" w:space="0" w:color="auto"/>
        <w:bottom w:val="none" w:sz="0" w:space="0" w:color="auto"/>
        <w:right w:val="none" w:sz="0" w:space="0" w:color="auto"/>
      </w:divBdr>
    </w:div>
    <w:div w:id="1118454728">
      <w:marLeft w:val="0"/>
      <w:marRight w:val="0"/>
      <w:marTop w:val="0"/>
      <w:marBottom w:val="0"/>
      <w:divBdr>
        <w:top w:val="none" w:sz="0" w:space="0" w:color="auto"/>
        <w:left w:val="none" w:sz="0" w:space="0" w:color="auto"/>
        <w:bottom w:val="none" w:sz="0" w:space="0" w:color="auto"/>
        <w:right w:val="none" w:sz="0" w:space="0" w:color="auto"/>
      </w:divBdr>
    </w:div>
    <w:div w:id="1118454729">
      <w:marLeft w:val="0"/>
      <w:marRight w:val="0"/>
      <w:marTop w:val="0"/>
      <w:marBottom w:val="0"/>
      <w:divBdr>
        <w:top w:val="none" w:sz="0" w:space="0" w:color="auto"/>
        <w:left w:val="none" w:sz="0" w:space="0" w:color="auto"/>
        <w:bottom w:val="none" w:sz="0" w:space="0" w:color="auto"/>
        <w:right w:val="none" w:sz="0" w:space="0" w:color="auto"/>
      </w:divBdr>
    </w:div>
    <w:div w:id="1118454730">
      <w:marLeft w:val="0"/>
      <w:marRight w:val="0"/>
      <w:marTop w:val="0"/>
      <w:marBottom w:val="0"/>
      <w:divBdr>
        <w:top w:val="none" w:sz="0" w:space="0" w:color="auto"/>
        <w:left w:val="none" w:sz="0" w:space="0" w:color="auto"/>
        <w:bottom w:val="none" w:sz="0" w:space="0" w:color="auto"/>
        <w:right w:val="none" w:sz="0" w:space="0" w:color="auto"/>
      </w:divBdr>
    </w:div>
    <w:div w:id="1118454731">
      <w:marLeft w:val="0"/>
      <w:marRight w:val="0"/>
      <w:marTop w:val="0"/>
      <w:marBottom w:val="0"/>
      <w:divBdr>
        <w:top w:val="none" w:sz="0" w:space="0" w:color="auto"/>
        <w:left w:val="none" w:sz="0" w:space="0" w:color="auto"/>
        <w:bottom w:val="none" w:sz="0" w:space="0" w:color="auto"/>
        <w:right w:val="none" w:sz="0" w:space="0" w:color="auto"/>
      </w:divBdr>
    </w:div>
    <w:div w:id="1118454732">
      <w:marLeft w:val="0"/>
      <w:marRight w:val="0"/>
      <w:marTop w:val="0"/>
      <w:marBottom w:val="0"/>
      <w:divBdr>
        <w:top w:val="none" w:sz="0" w:space="0" w:color="auto"/>
        <w:left w:val="none" w:sz="0" w:space="0" w:color="auto"/>
        <w:bottom w:val="none" w:sz="0" w:space="0" w:color="auto"/>
        <w:right w:val="none" w:sz="0" w:space="0" w:color="auto"/>
      </w:divBdr>
    </w:div>
    <w:div w:id="1118454733">
      <w:marLeft w:val="0"/>
      <w:marRight w:val="0"/>
      <w:marTop w:val="0"/>
      <w:marBottom w:val="0"/>
      <w:divBdr>
        <w:top w:val="none" w:sz="0" w:space="0" w:color="auto"/>
        <w:left w:val="none" w:sz="0" w:space="0" w:color="auto"/>
        <w:bottom w:val="none" w:sz="0" w:space="0" w:color="auto"/>
        <w:right w:val="none" w:sz="0" w:space="0" w:color="auto"/>
      </w:divBdr>
    </w:div>
    <w:div w:id="1118454734">
      <w:marLeft w:val="0"/>
      <w:marRight w:val="0"/>
      <w:marTop w:val="0"/>
      <w:marBottom w:val="0"/>
      <w:divBdr>
        <w:top w:val="none" w:sz="0" w:space="0" w:color="auto"/>
        <w:left w:val="none" w:sz="0" w:space="0" w:color="auto"/>
        <w:bottom w:val="none" w:sz="0" w:space="0" w:color="auto"/>
        <w:right w:val="none" w:sz="0" w:space="0" w:color="auto"/>
      </w:divBdr>
    </w:div>
    <w:div w:id="1118454735">
      <w:marLeft w:val="0"/>
      <w:marRight w:val="0"/>
      <w:marTop w:val="0"/>
      <w:marBottom w:val="0"/>
      <w:divBdr>
        <w:top w:val="none" w:sz="0" w:space="0" w:color="auto"/>
        <w:left w:val="none" w:sz="0" w:space="0" w:color="auto"/>
        <w:bottom w:val="none" w:sz="0" w:space="0" w:color="auto"/>
        <w:right w:val="none" w:sz="0" w:space="0" w:color="auto"/>
      </w:divBdr>
    </w:div>
    <w:div w:id="1118454736">
      <w:marLeft w:val="0"/>
      <w:marRight w:val="0"/>
      <w:marTop w:val="0"/>
      <w:marBottom w:val="0"/>
      <w:divBdr>
        <w:top w:val="none" w:sz="0" w:space="0" w:color="auto"/>
        <w:left w:val="none" w:sz="0" w:space="0" w:color="auto"/>
        <w:bottom w:val="none" w:sz="0" w:space="0" w:color="auto"/>
        <w:right w:val="none" w:sz="0" w:space="0" w:color="auto"/>
      </w:divBdr>
    </w:div>
    <w:div w:id="1118454737">
      <w:marLeft w:val="0"/>
      <w:marRight w:val="0"/>
      <w:marTop w:val="0"/>
      <w:marBottom w:val="0"/>
      <w:divBdr>
        <w:top w:val="none" w:sz="0" w:space="0" w:color="auto"/>
        <w:left w:val="none" w:sz="0" w:space="0" w:color="auto"/>
        <w:bottom w:val="none" w:sz="0" w:space="0" w:color="auto"/>
        <w:right w:val="none" w:sz="0" w:space="0" w:color="auto"/>
      </w:divBdr>
    </w:div>
    <w:div w:id="1118454738">
      <w:marLeft w:val="0"/>
      <w:marRight w:val="0"/>
      <w:marTop w:val="0"/>
      <w:marBottom w:val="0"/>
      <w:divBdr>
        <w:top w:val="none" w:sz="0" w:space="0" w:color="auto"/>
        <w:left w:val="none" w:sz="0" w:space="0" w:color="auto"/>
        <w:bottom w:val="none" w:sz="0" w:space="0" w:color="auto"/>
        <w:right w:val="none" w:sz="0" w:space="0" w:color="auto"/>
      </w:divBdr>
    </w:div>
    <w:div w:id="1118454739">
      <w:marLeft w:val="0"/>
      <w:marRight w:val="0"/>
      <w:marTop w:val="0"/>
      <w:marBottom w:val="0"/>
      <w:divBdr>
        <w:top w:val="none" w:sz="0" w:space="0" w:color="auto"/>
        <w:left w:val="none" w:sz="0" w:space="0" w:color="auto"/>
        <w:bottom w:val="none" w:sz="0" w:space="0" w:color="auto"/>
        <w:right w:val="none" w:sz="0" w:space="0" w:color="auto"/>
      </w:divBdr>
    </w:div>
    <w:div w:id="1118454740">
      <w:marLeft w:val="0"/>
      <w:marRight w:val="0"/>
      <w:marTop w:val="0"/>
      <w:marBottom w:val="0"/>
      <w:divBdr>
        <w:top w:val="none" w:sz="0" w:space="0" w:color="auto"/>
        <w:left w:val="none" w:sz="0" w:space="0" w:color="auto"/>
        <w:bottom w:val="none" w:sz="0" w:space="0" w:color="auto"/>
        <w:right w:val="none" w:sz="0" w:space="0" w:color="auto"/>
      </w:divBdr>
    </w:div>
    <w:div w:id="1118454741">
      <w:marLeft w:val="0"/>
      <w:marRight w:val="0"/>
      <w:marTop w:val="0"/>
      <w:marBottom w:val="0"/>
      <w:divBdr>
        <w:top w:val="none" w:sz="0" w:space="0" w:color="auto"/>
        <w:left w:val="none" w:sz="0" w:space="0" w:color="auto"/>
        <w:bottom w:val="none" w:sz="0" w:space="0" w:color="auto"/>
        <w:right w:val="none" w:sz="0" w:space="0" w:color="auto"/>
      </w:divBdr>
    </w:div>
    <w:div w:id="1118454742">
      <w:marLeft w:val="0"/>
      <w:marRight w:val="0"/>
      <w:marTop w:val="0"/>
      <w:marBottom w:val="0"/>
      <w:divBdr>
        <w:top w:val="none" w:sz="0" w:space="0" w:color="auto"/>
        <w:left w:val="none" w:sz="0" w:space="0" w:color="auto"/>
        <w:bottom w:val="none" w:sz="0" w:space="0" w:color="auto"/>
        <w:right w:val="none" w:sz="0" w:space="0" w:color="auto"/>
      </w:divBdr>
    </w:div>
    <w:div w:id="1118454743">
      <w:marLeft w:val="0"/>
      <w:marRight w:val="0"/>
      <w:marTop w:val="0"/>
      <w:marBottom w:val="0"/>
      <w:divBdr>
        <w:top w:val="none" w:sz="0" w:space="0" w:color="auto"/>
        <w:left w:val="none" w:sz="0" w:space="0" w:color="auto"/>
        <w:bottom w:val="none" w:sz="0" w:space="0" w:color="auto"/>
        <w:right w:val="none" w:sz="0" w:space="0" w:color="auto"/>
      </w:divBdr>
    </w:div>
    <w:div w:id="1118454744">
      <w:marLeft w:val="0"/>
      <w:marRight w:val="0"/>
      <w:marTop w:val="0"/>
      <w:marBottom w:val="0"/>
      <w:divBdr>
        <w:top w:val="none" w:sz="0" w:space="0" w:color="auto"/>
        <w:left w:val="none" w:sz="0" w:space="0" w:color="auto"/>
        <w:bottom w:val="none" w:sz="0" w:space="0" w:color="auto"/>
        <w:right w:val="none" w:sz="0" w:space="0" w:color="auto"/>
      </w:divBdr>
    </w:div>
    <w:div w:id="1118454745">
      <w:marLeft w:val="0"/>
      <w:marRight w:val="0"/>
      <w:marTop w:val="0"/>
      <w:marBottom w:val="0"/>
      <w:divBdr>
        <w:top w:val="none" w:sz="0" w:space="0" w:color="auto"/>
        <w:left w:val="none" w:sz="0" w:space="0" w:color="auto"/>
        <w:bottom w:val="none" w:sz="0" w:space="0" w:color="auto"/>
        <w:right w:val="none" w:sz="0" w:space="0" w:color="auto"/>
      </w:divBdr>
    </w:div>
    <w:div w:id="1118454746">
      <w:marLeft w:val="0"/>
      <w:marRight w:val="0"/>
      <w:marTop w:val="0"/>
      <w:marBottom w:val="0"/>
      <w:divBdr>
        <w:top w:val="none" w:sz="0" w:space="0" w:color="auto"/>
        <w:left w:val="none" w:sz="0" w:space="0" w:color="auto"/>
        <w:bottom w:val="none" w:sz="0" w:space="0" w:color="auto"/>
        <w:right w:val="none" w:sz="0" w:space="0" w:color="auto"/>
      </w:divBdr>
    </w:div>
    <w:div w:id="1118454747">
      <w:marLeft w:val="0"/>
      <w:marRight w:val="0"/>
      <w:marTop w:val="0"/>
      <w:marBottom w:val="0"/>
      <w:divBdr>
        <w:top w:val="none" w:sz="0" w:space="0" w:color="auto"/>
        <w:left w:val="none" w:sz="0" w:space="0" w:color="auto"/>
        <w:bottom w:val="none" w:sz="0" w:space="0" w:color="auto"/>
        <w:right w:val="none" w:sz="0" w:space="0" w:color="auto"/>
      </w:divBdr>
    </w:div>
    <w:div w:id="1118454748">
      <w:marLeft w:val="0"/>
      <w:marRight w:val="0"/>
      <w:marTop w:val="0"/>
      <w:marBottom w:val="0"/>
      <w:divBdr>
        <w:top w:val="none" w:sz="0" w:space="0" w:color="auto"/>
        <w:left w:val="none" w:sz="0" w:space="0" w:color="auto"/>
        <w:bottom w:val="none" w:sz="0" w:space="0" w:color="auto"/>
        <w:right w:val="none" w:sz="0" w:space="0" w:color="auto"/>
      </w:divBdr>
    </w:div>
    <w:div w:id="1118454749">
      <w:marLeft w:val="0"/>
      <w:marRight w:val="0"/>
      <w:marTop w:val="0"/>
      <w:marBottom w:val="0"/>
      <w:divBdr>
        <w:top w:val="none" w:sz="0" w:space="0" w:color="auto"/>
        <w:left w:val="none" w:sz="0" w:space="0" w:color="auto"/>
        <w:bottom w:val="none" w:sz="0" w:space="0" w:color="auto"/>
        <w:right w:val="none" w:sz="0" w:space="0" w:color="auto"/>
      </w:divBdr>
    </w:div>
    <w:div w:id="1118454750">
      <w:marLeft w:val="0"/>
      <w:marRight w:val="0"/>
      <w:marTop w:val="0"/>
      <w:marBottom w:val="0"/>
      <w:divBdr>
        <w:top w:val="none" w:sz="0" w:space="0" w:color="auto"/>
        <w:left w:val="none" w:sz="0" w:space="0" w:color="auto"/>
        <w:bottom w:val="none" w:sz="0" w:space="0" w:color="auto"/>
        <w:right w:val="none" w:sz="0" w:space="0" w:color="auto"/>
      </w:divBdr>
    </w:div>
    <w:div w:id="1118454751">
      <w:marLeft w:val="0"/>
      <w:marRight w:val="0"/>
      <w:marTop w:val="0"/>
      <w:marBottom w:val="0"/>
      <w:divBdr>
        <w:top w:val="none" w:sz="0" w:space="0" w:color="auto"/>
        <w:left w:val="none" w:sz="0" w:space="0" w:color="auto"/>
        <w:bottom w:val="none" w:sz="0" w:space="0" w:color="auto"/>
        <w:right w:val="none" w:sz="0" w:space="0" w:color="auto"/>
      </w:divBdr>
    </w:div>
    <w:div w:id="1118454752">
      <w:marLeft w:val="0"/>
      <w:marRight w:val="0"/>
      <w:marTop w:val="0"/>
      <w:marBottom w:val="0"/>
      <w:divBdr>
        <w:top w:val="none" w:sz="0" w:space="0" w:color="auto"/>
        <w:left w:val="none" w:sz="0" w:space="0" w:color="auto"/>
        <w:bottom w:val="none" w:sz="0" w:space="0" w:color="auto"/>
        <w:right w:val="none" w:sz="0" w:space="0" w:color="auto"/>
      </w:divBdr>
    </w:div>
    <w:div w:id="1118454753">
      <w:marLeft w:val="0"/>
      <w:marRight w:val="0"/>
      <w:marTop w:val="0"/>
      <w:marBottom w:val="0"/>
      <w:divBdr>
        <w:top w:val="none" w:sz="0" w:space="0" w:color="auto"/>
        <w:left w:val="none" w:sz="0" w:space="0" w:color="auto"/>
        <w:bottom w:val="none" w:sz="0" w:space="0" w:color="auto"/>
        <w:right w:val="none" w:sz="0" w:space="0" w:color="auto"/>
      </w:divBdr>
    </w:div>
    <w:div w:id="1118454754">
      <w:marLeft w:val="0"/>
      <w:marRight w:val="0"/>
      <w:marTop w:val="0"/>
      <w:marBottom w:val="0"/>
      <w:divBdr>
        <w:top w:val="none" w:sz="0" w:space="0" w:color="auto"/>
        <w:left w:val="none" w:sz="0" w:space="0" w:color="auto"/>
        <w:bottom w:val="none" w:sz="0" w:space="0" w:color="auto"/>
        <w:right w:val="none" w:sz="0" w:space="0" w:color="auto"/>
      </w:divBdr>
    </w:div>
    <w:div w:id="1118454755">
      <w:marLeft w:val="0"/>
      <w:marRight w:val="0"/>
      <w:marTop w:val="0"/>
      <w:marBottom w:val="0"/>
      <w:divBdr>
        <w:top w:val="none" w:sz="0" w:space="0" w:color="auto"/>
        <w:left w:val="none" w:sz="0" w:space="0" w:color="auto"/>
        <w:bottom w:val="none" w:sz="0" w:space="0" w:color="auto"/>
        <w:right w:val="none" w:sz="0" w:space="0" w:color="auto"/>
      </w:divBdr>
    </w:div>
    <w:div w:id="1118454756">
      <w:marLeft w:val="0"/>
      <w:marRight w:val="0"/>
      <w:marTop w:val="0"/>
      <w:marBottom w:val="0"/>
      <w:divBdr>
        <w:top w:val="none" w:sz="0" w:space="0" w:color="auto"/>
        <w:left w:val="none" w:sz="0" w:space="0" w:color="auto"/>
        <w:bottom w:val="none" w:sz="0" w:space="0" w:color="auto"/>
        <w:right w:val="none" w:sz="0" w:space="0" w:color="auto"/>
      </w:divBdr>
    </w:div>
    <w:div w:id="1118454757">
      <w:marLeft w:val="0"/>
      <w:marRight w:val="0"/>
      <w:marTop w:val="0"/>
      <w:marBottom w:val="0"/>
      <w:divBdr>
        <w:top w:val="none" w:sz="0" w:space="0" w:color="auto"/>
        <w:left w:val="none" w:sz="0" w:space="0" w:color="auto"/>
        <w:bottom w:val="none" w:sz="0" w:space="0" w:color="auto"/>
        <w:right w:val="none" w:sz="0" w:space="0" w:color="auto"/>
      </w:divBdr>
    </w:div>
    <w:div w:id="1118454758">
      <w:marLeft w:val="0"/>
      <w:marRight w:val="0"/>
      <w:marTop w:val="0"/>
      <w:marBottom w:val="0"/>
      <w:divBdr>
        <w:top w:val="none" w:sz="0" w:space="0" w:color="auto"/>
        <w:left w:val="none" w:sz="0" w:space="0" w:color="auto"/>
        <w:bottom w:val="none" w:sz="0" w:space="0" w:color="auto"/>
        <w:right w:val="none" w:sz="0" w:space="0" w:color="auto"/>
      </w:divBdr>
    </w:div>
    <w:div w:id="1118454759">
      <w:marLeft w:val="0"/>
      <w:marRight w:val="0"/>
      <w:marTop w:val="0"/>
      <w:marBottom w:val="0"/>
      <w:divBdr>
        <w:top w:val="none" w:sz="0" w:space="0" w:color="auto"/>
        <w:left w:val="none" w:sz="0" w:space="0" w:color="auto"/>
        <w:bottom w:val="none" w:sz="0" w:space="0" w:color="auto"/>
        <w:right w:val="none" w:sz="0" w:space="0" w:color="auto"/>
      </w:divBdr>
    </w:div>
    <w:div w:id="1118454760">
      <w:marLeft w:val="0"/>
      <w:marRight w:val="0"/>
      <w:marTop w:val="0"/>
      <w:marBottom w:val="0"/>
      <w:divBdr>
        <w:top w:val="none" w:sz="0" w:space="0" w:color="auto"/>
        <w:left w:val="none" w:sz="0" w:space="0" w:color="auto"/>
        <w:bottom w:val="none" w:sz="0" w:space="0" w:color="auto"/>
        <w:right w:val="none" w:sz="0" w:space="0" w:color="auto"/>
      </w:divBdr>
    </w:div>
    <w:div w:id="1118454761">
      <w:marLeft w:val="0"/>
      <w:marRight w:val="0"/>
      <w:marTop w:val="0"/>
      <w:marBottom w:val="0"/>
      <w:divBdr>
        <w:top w:val="none" w:sz="0" w:space="0" w:color="auto"/>
        <w:left w:val="none" w:sz="0" w:space="0" w:color="auto"/>
        <w:bottom w:val="none" w:sz="0" w:space="0" w:color="auto"/>
        <w:right w:val="none" w:sz="0" w:space="0" w:color="auto"/>
      </w:divBdr>
    </w:div>
    <w:div w:id="1118454762">
      <w:marLeft w:val="0"/>
      <w:marRight w:val="0"/>
      <w:marTop w:val="0"/>
      <w:marBottom w:val="0"/>
      <w:divBdr>
        <w:top w:val="none" w:sz="0" w:space="0" w:color="auto"/>
        <w:left w:val="none" w:sz="0" w:space="0" w:color="auto"/>
        <w:bottom w:val="none" w:sz="0" w:space="0" w:color="auto"/>
        <w:right w:val="none" w:sz="0" w:space="0" w:color="auto"/>
      </w:divBdr>
    </w:div>
    <w:div w:id="1118454763">
      <w:marLeft w:val="0"/>
      <w:marRight w:val="0"/>
      <w:marTop w:val="0"/>
      <w:marBottom w:val="0"/>
      <w:divBdr>
        <w:top w:val="none" w:sz="0" w:space="0" w:color="auto"/>
        <w:left w:val="none" w:sz="0" w:space="0" w:color="auto"/>
        <w:bottom w:val="none" w:sz="0" w:space="0" w:color="auto"/>
        <w:right w:val="none" w:sz="0" w:space="0" w:color="auto"/>
      </w:divBdr>
    </w:div>
    <w:div w:id="1118454764">
      <w:marLeft w:val="0"/>
      <w:marRight w:val="0"/>
      <w:marTop w:val="0"/>
      <w:marBottom w:val="0"/>
      <w:divBdr>
        <w:top w:val="none" w:sz="0" w:space="0" w:color="auto"/>
        <w:left w:val="none" w:sz="0" w:space="0" w:color="auto"/>
        <w:bottom w:val="none" w:sz="0" w:space="0" w:color="auto"/>
        <w:right w:val="none" w:sz="0" w:space="0" w:color="auto"/>
      </w:divBdr>
    </w:div>
    <w:div w:id="1118454765">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1118454767">
      <w:marLeft w:val="0"/>
      <w:marRight w:val="0"/>
      <w:marTop w:val="0"/>
      <w:marBottom w:val="0"/>
      <w:divBdr>
        <w:top w:val="none" w:sz="0" w:space="0" w:color="auto"/>
        <w:left w:val="none" w:sz="0" w:space="0" w:color="auto"/>
        <w:bottom w:val="none" w:sz="0" w:space="0" w:color="auto"/>
        <w:right w:val="none" w:sz="0" w:space="0" w:color="auto"/>
      </w:divBdr>
    </w:div>
    <w:div w:id="1118454768">
      <w:marLeft w:val="0"/>
      <w:marRight w:val="0"/>
      <w:marTop w:val="0"/>
      <w:marBottom w:val="0"/>
      <w:divBdr>
        <w:top w:val="none" w:sz="0" w:space="0" w:color="auto"/>
        <w:left w:val="none" w:sz="0" w:space="0" w:color="auto"/>
        <w:bottom w:val="none" w:sz="0" w:space="0" w:color="auto"/>
        <w:right w:val="none" w:sz="0" w:space="0" w:color="auto"/>
      </w:divBdr>
    </w:div>
    <w:div w:id="1118454769">
      <w:marLeft w:val="0"/>
      <w:marRight w:val="0"/>
      <w:marTop w:val="0"/>
      <w:marBottom w:val="0"/>
      <w:divBdr>
        <w:top w:val="none" w:sz="0" w:space="0" w:color="auto"/>
        <w:left w:val="none" w:sz="0" w:space="0" w:color="auto"/>
        <w:bottom w:val="none" w:sz="0" w:space="0" w:color="auto"/>
        <w:right w:val="none" w:sz="0" w:space="0" w:color="auto"/>
      </w:divBdr>
    </w:div>
    <w:div w:id="1118454770">
      <w:marLeft w:val="0"/>
      <w:marRight w:val="0"/>
      <w:marTop w:val="0"/>
      <w:marBottom w:val="0"/>
      <w:divBdr>
        <w:top w:val="none" w:sz="0" w:space="0" w:color="auto"/>
        <w:left w:val="none" w:sz="0" w:space="0" w:color="auto"/>
        <w:bottom w:val="none" w:sz="0" w:space="0" w:color="auto"/>
        <w:right w:val="none" w:sz="0" w:space="0" w:color="auto"/>
      </w:divBdr>
    </w:div>
    <w:div w:id="1118454771">
      <w:marLeft w:val="0"/>
      <w:marRight w:val="0"/>
      <w:marTop w:val="0"/>
      <w:marBottom w:val="0"/>
      <w:divBdr>
        <w:top w:val="none" w:sz="0" w:space="0" w:color="auto"/>
        <w:left w:val="none" w:sz="0" w:space="0" w:color="auto"/>
        <w:bottom w:val="none" w:sz="0" w:space="0" w:color="auto"/>
        <w:right w:val="none" w:sz="0" w:space="0" w:color="auto"/>
      </w:divBdr>
    </w:div>
    <w:div w:id="1118454772">
      <w:marLeft w:val="0"/>
      <w:marRight w:val="0"/>
      <w:marTop w:val="0"/>
      <w:marBottom w:val="0"/>
      <w:divBdr>
        <w:top w:val="none" w:sz="0" w:space="0" w:color="auto"/>
        <w:left w:val="none" w:sz="0" w:space="0" w:color="auto"/>
        <w:bottom w:val="none" w:sz="0" w:space="0" w:color="auto"/>
        <w:right w:val="none" w:sz="0" w:space="0" w:color="auto"/>
      </w:divBdr>
    </w:div>
    <w:div w:id="1118454773">
      <w:marLeft w:val="0"/>
      <w:marRight w:val="0"/>
      <w:marTop w:val="0"/>
      <w:marBottom w:val="0"/>
      <w:divBdr>
        <w:top w:val="none" w:sz="0" w:space="0" w:color="auto"/>
        <w:left w:val="none" w:sz="0" w:space="0" w:color="auto"/>
        <w:bottom w:val="none" w:sz="0" w:space="0" w:color="auto"/>
        <w:right w:val="none" w:sz="0" w:space="0" w:color="auto"/>
      </w:divBdr>
    </w:div>
    <w:div w:id="1118454774">
      <w:marLeft w:val="0"/>
      <w:marRight w:val="0"/>
      <w:marTop w:val="0"/>
      <w:marBottom w:val="0"/>
      <w:divBdr>
        <w:top w:val="none" w:sz="0" w:space="0" w:color="auto"/>
        <w:left w:val="none" w:sz="0" w:space="0" w:color="auto"/>
        <w:bottom w:val="none" w:sz="0" w:space="0" w:color="auto"/>
        <w:right w:val="none" w:sz="0" w:space="0" w:color="auto"/>
      </w:divBdr>
    </w:div>
    <w:div w:id="1118454775">
      <w:marLeft w:val="0"/>
      <w:marRight w:val="0"/>
      <w:marTop w:val="0"/>
      <w:marBottom w:val="0"/>
      <w:divBdr>
        <w:top w:val="none" w:sz="0" w:space="0" w:color="auto"/>
        <w:left w:val="none" w:sz="0" w:space="0" w:color="auto"/>
        <w:bottom w:val="none" w:sz="0" w:space="0" w:color="auto"/>
        <w:right w:val="none" w:sz="0" w:space="0" w:color="auto"/>
      </w:divBdr>
    </w:div>
    <w:div w:id="1118454776">
      <w:marLeft w:val="0"/>
      <w:marRight w:val="0"/>
      <w:marTop w:val="0"/>
      <w:marBottom w:val="0"/>
      <w:divBdr>
        <w:top w:val="none" w:sz="0" w:space="0" w:color="auto"/>
        <w:left w:val="none" w:sz="0" w:space="0" w:color="auto"/>
        <w:bottom w:val="none" w:sz="0" w:space="0" w:color="auto"/>
        <w:right w:val="none" w:sz="0" w:space="0" w:color="auto"/>
      </w:divBdr>
    </w:div>
    <w:div w:id="1118454777">
      <w:marLeft w:val="0"/>
      <w:marRight w:val="0"/>
      <w:marTop w:val="0"/>
      <w:marBottom w:val="0"/>
      <w:divBdr>
        <w:top w:val="none" w:sz="0" w:space="0" w:color="auto"/>
        <w:left w:val="none" w:sz="0" w:space="0" w:color="auto"/>
        <w:bottom w:val="none" w:sz="0" w:space="0" w:color="auto"/>
        <w:right w:val="none" w:sz="0" w:space="0" w:color="auto"/>
      </w:divBdr>
    </w:div>
    <w:div w:id="1118454778">
      <w:marLeft w:val="0"/>
      <w:marRight w:val="0"/>
      <w:marTop w:val="0"/>
      <w:marBottom w:val="0"/>
      <w:divBdr>
        <w:top w:val="none" w:sz="0" w:space="0" w:color="auto"/>
        <w:left w:val="none" w:sz="0" w:space="0" w:color="auto"/>
        <w:bottom w:val="none" w:sz="0" w:space="0" w:color="auto"/>
        <w:right w:val="none" w:sz="0" w:space="0" w:color="auto"/>
      </w:divBdr>
    </w:div>
    <w:div w:id="1118454779">
      <w:marLeft w:val="0"/>
      <w:marRight w:val="0"/>
      <w:marTop w:val="0"/>
      <w:marBottom w:val="0"/>
      <w:divBdr>
        <w:top w:val="none" w:sz="0" w:space="0" w:color="auto"/>
        <w:left w:val="none" w:sz="0" w:space="0" w:color="auto"/>
        <w:bottom w:val="none" w:sz="0" w:space="0" w:color="auto"/>
        <w:right w:val="none" w:sz="0" w:space="0" w:color="auto"/>
      </w:divBdr>
    </w:div>
    <w:div w:id="1118454780">
      <w:marLeft w:val="0"/>
      <w:marRight w:val="0"/>
      <w:marTop w:val="0"/>
      <w:marBottom w:val="0"/>
      <w:divBdr>
        <w:top w:val="none" w:sz="0" w:space="0" w:color="auto"/>
        <w:left w:val="none" w:sz="0" w:space="0" w:color="auto"/>
        <w:bottom w:val="none" w:sz="0" w:space="0" w:color="auto"/>
        <w:right w:val="none" w:sz="0" w:space="0" w:color="auto"/>
      </w:divBdr>
    </w:div>
    <w:div w:id="1118454781">
      <w:marLeft w:val="0"/>
      <w:marRight w:val="0"/>
      <w:marTop w:val="0"/>
      <w:marBottom w:val="0"/>
      <w:divBdr>
        <w:top w:val="none" w:sz="0" w:space="0" w:color="auto"/>
        <w:left w:val="none" w:sz="0" w:space="0" w:color="auto"/>
        <w:bottom w:val="none" w:sz="0" w:space="0" w:color="auto"/>
        <w:right w:val="none" w:sz="0" w:space="0" w:color="auto"/>
      </w:divBdr>
    </w:div>
    <w:div w:id="1118454782">
      <w:marLeft w:val="0"/>
      <w:marRight w:val="0"/>
      <w:marTop w:val="0"/>
      <w:marBottom w:val="0"/>
      <w:divBdr>
        <w:top w:val="none" w:sz="0" w:space="0" w:color="auto"/>
        <w:left w:val="none" w:sz="0" w:space="0" w:color="auto"/>
        <w:bottom w:val="none" w:sz="0" w:space="0" w:color="auto"/>
        <w:right w:val="none" w:sz="0" w:space="0" w:color="auto"/>
      </w:divBdr>
    </w:div>
    <w:div w:id="1118454783">
      <w:marLeft w:val="0"/>
      <w:marRight w:val="0"/>
      <w:marTop w:val="0"/>
      <w:marBottom w:val="0"/>
      <w:divBdr>
        <w:top w:val="none" w:sz="0" w:space="0" w:color="auto"/>
        <w:left w:val="none" w:sz="0" w:space="0" w:color="auto"/>
        <w:bottom w:val="none" w:sz="0" w:space="0" w:color="auto"/>
        <w:right w:val="none" w:sz="0" w:space="0" w:color="auto"/>
      </w:divBdr>
    </w:div>
    <w:div w:id="1118454784">
      <w:marLeft w:val="0"/>
      <w:marRight w:val="0"/>
      <w:marTop w:val="0"/>
      <w:marBottom w:val="0"/>
      <w:divBdr>
        <w:top w:val="none" w:sz="0" w:space="0" w:color="auto"/>
        <w:left w:val="none" w:sz="0" w:space="0" w:color="auto"/>
        <w:bottom w:val="none" w:sz="0" w:space="0" w:color="auto"/>
        <w:right w:val="none" w:sz="0" w:space="0" w:color="auto"/>
      </w:divBdr>
    </w:div>
    <w:div w:id="1118454785">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1118454787">
      <w:marLeft w:val="0"/>
      <w:marRight w:val="0"/>
      <w:marTop w:val="0"/>
      <w:marBottom w:val="0"/>
      <w:divBdr>
        <w:top w:val="none" w:sz="0" w:space="0" w:color="auto"/>
        <w:left w:val="none" w:sz="0" w:space="0" w:color="auto"/>
        <w:bottom w:val="none" w:sz="0" w:space="0" w:color="auto"/>
        <w:right w:val="none" w:sz="0" w:space="0" w:color="auto"/>
      </w:divBdr>
    </w:div>
    <w:div w:id="1118454788">
      <w:marLeft w:val="0"/>
      <w:marRight w:val="0"/>
      <w:marTop w:val="0"/>
      <w:marBottom w:val="0"/>
      <w:divBdr>
        <w:top w:val="none" w:sz="0" w:space="0" w:color="auto"/>
        <w:left w:val="none" w:sz="0" w:space="0" w:color="auto"/>
        <w:bottom w:val="none" w:sz="0" w:space="0" w:color="auto"/>
        <w:right w:val="none" w:sz="0" w:space="0" w:color="auto"/>
      </w:divBdr>
    </w:div>
    <w:div w:id="1118454789">
      <w:marLeft w:val="0"/>
      <w:marRight w:val="0"/>
      <w:marTop w:val="0"/>
      <w:marBottom w:val="0"/>
      <w:divBdr>
        <w:top w:val="none" w:sz="0" w:space="0" w:color="auto"/>
        <w:left w:val="none" w:sz="0" w:space="0" w:color="auto"/>
        <w:bottom w:val="none" w:sz="0" w:space="0" w:color="auto"/>
        <w:right w:val="none" w:sz="0" w:space="0" w:color="auto"/>
      </w:divBdr>
    </w:div>
    <w:div w:id="1118454790">
      <w:marLeft w:val="0"/>
      <w:marRight w:val="0"/>
      <w:marTop w:val="0"/>
      <w:marBottom w:val="0"/>
      <w:divBdr>
        <w:top w:val="none" w:sz="0" w:space="0" w:color="auto"/>
        <w:left w:val="none" w:sz="0" w:space="0" w:color="auto"/>
        <w:bottom w:val="none" w:sz="0" w:space="0" w:color="auto"/>
        <w:right w:val="none" w:sz="0" w:space="0" w:color="auto"/>
      </w:divBdr>
    </w:div>
    <w:div w:id="1118454791">
      <w:marLeft w:val="0"/>
      <w:marRight w:val="0"/>
      <w:marTop w:val="0"/>
      <w:marBottom w:val="0"/>
      <w:divBdr>
        <w:top w:val="none" w:sz="0" w:space="0" w:color="auto"/>
        <w:left w:val="none" w:sz="0" w:space="0" w:color="auto"/>
        <w:bottom w:val="none" w:sz="0" w:space="0" w:color="auto"/>
        <w:right w:val="none" w:sz="0" w:space="0" w:color="auto"/>
      </w:divBdr>
    </w:div>
    <w:div w:id="1118454792">
      <w:marLeft w:val="0"/>
      <w:marRight w:val="0"/>
      <w:marTop w:val="0"/>
      <w:marBottom w:val="0"/>
      <w:divBdr>
        <w:top w:val="none" w:sz="0" w:space="0" w:color="auto"/>
        <w:left w:val="none" w:sz="0" w:space="0" w:color="auto"/>
        <w:bottom w:val="none" w:sz="0" w:space="0" w:color="auto"/>
        <w:right w:val="none" w:sz="0" w:space="0" w:color="auto"/>
      </w:divBdr>
    </w:div>
    <w:div w:id="1118454793">
      <w:marLeft w:val="0"/>
      <w:marRight w:val="0"/>
      <w:marTop w:val="0"/>
      <w:marBottom w:val="0"/>
      <w:divBdr>
        <w:top w:val="none" w:sz="0" w:space="0" w:color="auto"/>
        <w:left w:val="none" w:sz="0" w:space="0" w:color="auto"/>
        <w:bottom w:val="none" w:sz="0" w:space="0" w:color="auto"/>
        <w:right w:val="none" w:sz="0" w:space="0" w:color="auto"/>
      </w:divBdr>
    </w:div>
    <w:div w:id="1118454794">
      <w:marLeft w:val="0"/>
      <w:marRight w:val="0"/>
      <w:marTop w:val="0"/>
      <w:marBottom w:val="0"/>
      <w:divBdr>
        <w:top w:val="none" w:sz="0" w:space="0" w:color="auto"/>
        <w:left w:val="none" w:sz="0" w:space="0" w:color="auto"/>
        <w:bottom w:val="none" w:sz="0" w:space="0" w:color="auto"/>
        <w:right w:val="none" w:sz="0" w:space="0" w:color="auto"/>
      </w:divBdr>
    </w:div>
    <w:div w:id="1118454795">
      <w:marLeft w:val="0"/>
      <w:marRight w:val="0"/>
      <w:marTop w:val="0"/>
      <w:marBottom w:val="0"/>
      <w:divBdr>
        <w:top w:val="none" w:sz="0" w:space="0" w:color="auto"/>
        <w:left w:val="none" w:sz="0" w:space="0" w:color="auto"/>
        <w:bottom w:val="none" w:sz="0" w:space="0" w:color="auto"/>
        <w:right w:val="none" w:sz="0" w:space="0" w:color="auto"/>
      </w:divBdr>
    </w:div>
    <w:div w:id="1118454796">
      <w:marLeft w:val="0"/>
      <w:marRight w:val="0"/>
      <w:marTop w:val="0"/>
      <w:marBottom w:val="0"/>
      <w:divBdr>
        <w:top w:val="none" w:sz="0" w:space="0" w:color="auto"/>
        <w:left w:val="none" w:sz="0" w:space="0" w:color="auto"/>
        <w:bottom w:val="none" w:sz="0" w:space="0" w:color="auto"/>
        <w:right w:val="none" w:sz="0" w:space="0" w:color="auto"/>
      </w:divBdr>
    </w:div>
    <w:div w:id="1118454797">
      <w:marLeft w:val="0"/>
      <w:marRight w:val="0"/>
      <w:marTop w:val="0"/>
      <w:marBottom w:val="0"/>
      <w:divBdr>
        <w:top w:val="none" w:sz="0" w:space="0" w:color="auto"/>
        <w:left w:val="none" w:sz="0" w:space="0" w:color="auto"/>
        <w:bottom w:val="none" w:sz="0" w:space="0" w:color="auto"/>
        <w:right w:val="none" w:sz="0" w:space="0" w:color="auto"/>
      </w:divBdr>
    </w:div>
    <w:div w:id="1118454798">
      <w:marLeft w:val="0"/>
      <w:marRight w:val="0"/>
      <w:marTop w:val="0"/>
      <w:marBottom w:val="0"/>
      <w:divBdr>
        <w:top w:val="none" w:sz="0" w:space="0" w:color="auto"/>
        <w:left w:val="none" w:sz="0" w:space="0" w:color="auto"/>
        <w:bottom w:val="none" w:sz="0" w:space="0" w:color="auto"/>
        <w:right w:val="none" w:sz="0" w:space="0" w:color="auto"/>
      </w:divBdr>
    </w:div>
    <w:div w:id="1118454799">
      <w:marLeft w:val="0"/>
      <w:marRight w:val="0"/>
      <w:marTop w:val="0"/>
      <w:marBottom w:val="0"/>
      <w:divBdr>
        <w:top w:val="none" w:sz="0" w:space="0" w:color="auto"/>
        <w:left w:val="none" w:sz="0" w:space="0" w:color="auto"/>
        <w:bottom w:val="none" w:sz="0" w:space="0" w:color="auto"/>
        <w:right w:val="none" w:sz="0" w:space="0" w:color="auto"/>
      </w:divBdr>
    </w:div>
    <w:div w:id="1118454800">
      <w:marLeft w:val="0"/>
      <w:marRight w:val="0"/>
      <w:marTop w:val="0"/>
      <w:marBottom w:val="0"/>
      <w:divBdr>
        <w:top w:val="none" w:sz="0" w:space="0" w:color="auto"/>
        <w:left w:val="none" w:sz="0" w:space="0" w:color="auto"/>
        <w:bottom w:val="none" w:sz="0" w:space="0" w:color="auto"/>
        <w:right w:val="none" w:sz="0" w:space="0" w:color="auto"/>
      </w:divBdr>
    </w:div>
    <w:div w:id="1118454801">
      <w:marLeft w:val="0"/>
      <w:marRight w:val="0"/>
      <w:marTop w:val="0"/>
      <w:marBottom w:val="0"/>
      <w:divBdr>
        <w:top w:val="none" w:sz="0" w:space="0" w:color="auto"/>
        <w:left w:val="none" w:sz="0" w:space="0" w:color="auto"/>
        <w:bottom w:val="none" w:sz="0" w:space="0" w:color="auto"/>
        <w:right w:val="none" w:sz="0" w:space="0" w:color="auto"/>
      </w:divBdr>
    </w:div>
    <w:div w:id="1118454802">
      <w:marLeft w:val="0"/>
      <w:marRight w:val="0"/>
      <w:marTop w:val="0"/>
      <w:marBottom w:val="0"/>
      <w:divBdr>
        <w:top w:val="none" w:sz="0" w:space="0" w:color="auto"/>
        <w:left w:val="none" w:sz="0" w:space="0" w:color="auto"/>
        <w:bottom w:val="none" w:sz="0" w:space="0" w:color="auto"/>
        <w:right w:val="none" w:sz="0" w:space="0" w:color="auto"/>
      </w:divBdr>
    </w:div>
    <w:div w:id="1118454803">
      <w:marLeft w:val="0"/>
      <w:marRight w:val="0"/>
      <w:marTop w:val="0"/>
      <w:marBottom w:val="0"/>
      <w:divBdr>
        <w:top w:val="none" w:sz="0" w:space="0" w:color="auto"/>
        <w:left w:val="none" w:sz="0" w:space="0" w:color="auto"/>
        <w:bottom w:val="none" w:sz="0" w:space="0" w:color="auto"/>
        <w:right w:val="none" w:sz="0" w:space="0" w:color="auto"/>
      </w:divBdr>
    </w:div>
    <w:div w:id="1118454804">
      <w:marLeft w:val="0"/>
      <w:marRight w:val="0"/>
      <w:marTop w:val="0"/>
      <w:marBottom w:val="0"/>
      <w:divBdr>
        <w:top w:val="none" w:sz="0" w:space="0" w:color="auto"/>
        <w:left w:val="none" w:sz="0" w:space="0" w:color="auto"/>
        <w:bottom w:val="none" w:sz="0" w:space="0" w:color="auto"/>
        <w:right w:val="none" w:sz="0" w:space="0" w:color="auto"/>
      </w:divBdr>
      <w:divsChild>
        <w:div w:id="1118454816">
          <w:marLeft w:val="0"/>
          <w:marRight w:val="0"/>
          <w:marTop w:val="0"/>
          <w:marBottom w:val="0"/>
          <w:divBdr>
            <w:top w:val="none" w:sz="0" w:space="0" w:color="auto"/>
            <w:left w:val="none" w:sz="0" w:space="0" w:color="auto"/>
            <w:bottom w:val="none" w:sz="0" w:space="0" w:color="auto"/>
            <w:right w:val="none" w:sz="0" w:space="0" w:color="auto"/>
          </w:divBdr>
        </w:div>
      </w:divsChild>
    </w:div>
    <w:div w:id="1118454805">
      <w:marLeft w:val="0"/>
      <w:marRight w:val="0"/>
      <w:marTop w:val="0"/>
      <w:marBottom w:val="0"/>
      <w:divBdr>
        <w:top w:val="none" w:sz="0" w:space="0" w:color="auto"/>
        <w:left w:val="none" w:sz="0" w:space="0" w:color="auto"/>
        <w:bottom w:val="none" w:sz="0" w:space="0" w:color="auto"/>
        <w:right w:val="none" w:sz="0" w:space="0" w:color="auto"/>
      </w:divBdr>
    </w:div>
    <w:div w:id="1118454806">
      <w:marLeft w:val="0"/>
      <w:marRight w:val="0"/>
      <w:marTop w:val="0"/>
      <w:marBottom w:val="0"/>
      <w:divBdr>
        <w:top w:val="none" w:sz="0" w:space="0" w:color="auto"/>
        <w:left w:val="none" w:sz="0" w:space="0" w:color="auto"/>
        <w:bottom w:val="none" w:sz="0" w:space="0" w:color="auto"/>
        <w:right w:val="none" w:sz="0" w:space="0" w:color="auto"/>
      </w:divBdr>
    </w:div>
    <w:div w:id="1118454807">
      <w:marLeft w:val="0"/>
      <w:marRight w:val="0"/>
      <w:marTop w:val="0"/>
      <w:marBottom w:val="0"/>
      <w:divBdr>
        <w:top w:val="none" w:sz="0" w:space="0" w:color="auto"/>
        <w:left w:val="none" w:sz="0" w:space="0" w:color="auto"/>
        <w:bottom w:val="none" w:sz="0" w:space="0" w:color="auto"/>
        <w:right w:val="none" w:sz="0" w:space="0" w:color="auto"/>
      </w:divBdr>
    </w:div>
    <w:div w:id="1118454808">
      <w:marLeft w:val="0"/>
      <w:marRight w:val="0"/>
      <w:marTop w:val="0"/>
      <w:marBottom w:val="0"/>
      <w:divBdr>
        <w:top w:val="none" w:sz="0" w:space="0" w:color="auto"/>
        <w:left w:val="none" w:sz="0" w:space="0" w:color="auto"/>
        <w:bottom w:val="none" w:sz="0" w:space="0" w:color="auto"/>
        <w:right w:val="none" w:sz="0" w:space="0" w:color="auto"/>
      </w:divBdr>
    </w:div>
    <w:div w:id="1118454809">
      <w:marLeft w:val="0"/>
      <w:marRight w:val="0"/>
      <w:marTop w:val="0"/>
      <w:marBottom w:val="0"/>
      <w:divBdr>
        <w:top w:val="none" w:sz="0" w:space="0" w:color="auto"/>
        <w:left w:val="none" w:sz="0" w:space="0" w:color="auto"/>
        <w:bottom w:val="none" w:sz="0" w:space="0" w:color="auto"/>
        <w:right w:val="none" w:sz="0" w:space="0" w:color="auto"/>
      </w:divBdr>
    </w:div>
    <w:div w:id="1118454810">
      <w:marLeft w:val="0"/>
      <w:marRight w:val="0"/>
      <w:marTop w:val="0"/>
      <w:marBottom w:val="0"/>
      <w:divBdr>
        <w:top w:val="none" w:sz="0" w:space="0" w:color="auto"/>
        <w:left w:val="none" w:sz="0" w:space="0" w:color="auto"/>
        <w:bottom w:val="none" w:sz="0" w:space="0" w:color="auto"/>
        <w:right w:val="none" w:sz="0" w:space="0" w:color="auto"/>
      </w:divBdr>
    </w:div>
    <w:div w:id="1118454811">
      <w:marLeft w:val="0"/>
      <w:marRight w:val="0"/>
      <w:marTop w:val="0"/>
      <w:marBottom w:val="0"/>
      <w:divBdr>
        <w:top w:val="none" w:sz="0" w:space="0" w:color="auto"/>
        <w:left w:val="none" w:sz="0" w:space="0" w:color="auto"/>
        <w:bottom w:val="none" w:sz="0" w:space="0" w:color="auto"/>
        <w:right w:val="none" w:sz="0" w:space="0" w:color="auto"/>
      </w:divBdr>
    </w:div>
    <w:div w:id="1118454812">
      <w:marLeft w:val="0"/>
      <w:marRight w:val="0"/>
      <w:marTop w:val="0"/>
      <w:marBottom w:val="0"/>
      <w:divBdr>
        <w:top w:val="none" w:sz="0" w:space="0" w:color="auto"/>
        <w:left w:val="none" w:sz="0" w:space="0" w:color="auto"/>
        <w:bottom w:val="none" w:sz="0" w:space="0" w:color="auto"/>
        <w:right w:val="none" w:sz="0" w:space="0" w:color="auto"/>
      </w:divBdr>
    </w:div>
    <w:div w:id="1118454813">
      <w:marLeft w:val="0"/>
      <w:marRight w:val="0"/>
      <w:marTop w:val="0"/>
      <w:marBottom w:val="0"/>
      <w:divBdr>
        <w:top w:val="none" w:sz="0" w:space="0" w:color="auto"/>
        <w:left w:val="none" w:sz="0" w:space="0" w:color="auto"/>
        <w:bottom w:val="none" w:sz="0" w:space="0" w:color="auto"/>
        <w:right w:val="none" w:sz="0" w:space="0" w:color="auto"/>
      </w:divBdr>
    </w:div>
    <w:div w:id="1118454814">
      <w:marLeft w:val="0"/>
      <w:marRight w:val="0"/>
      <w:marTop w:val="0"/>
      <w:marBottom w:val="0"/>
      <w:divBdr>
        <w:top w:val="none" w:sz="0" w:space="0" w:color="auto"/>
        <w:left w:val="none" w:sz="0" w:space="0" w:color="auto"/>
        <w:bottom w:val="none" w:sz="0" w:space="0" w:color="auto"/>
        <w:right w:val="none" w:sz="0" w:space="0" w:color="auto"/>
      </w:divBdr>
    </w:div>
    <w:div w:id="1118454815">
      <w:marLeft w:val="0"/>
      <w:marRight w:val="0"/>
      <w:marTop w:val="0"/>
      <w:marBottom w:val="0"/>
      <w:divBdr>
        <w:top w:val="none" w:sz="0" w:space="0" w:color="auto"/>
        <w:left w:val="none" w:sz="0" w:space="0" w:color="auto"/>
        <w:bottom w:val="none" w:sz="0" w:space="0" w:color="auto"/>
        <w:right w:val="none" w:sz="0" w:space="0" w:color="auto"/>
      </w:divBdr>
    </w:div>
    <w:div w:id="1118454817">
      <w:marLeft w:val="0"/>
      <w:marRight w:val="0"/>
      <w:marTop w:val="0"/>
      <w:marBottom w:val="0"/>
      <w:divBdr>
        <w:top w:val="none" w:sz="0" w:space="0" w:color="auto"/>
        <w:left w:val="none" w:sz="0" w:space="0" w:color="auto"/>
        <w:bottom w:val="none" w:sz="0" w:space="0" w:color="auto"/>
        <w:right w:val="none" w:sz="0" w:space="0" w:color="auto"/>
      </w:divBdr>
    </w:div>
    <w:div w:id="1118454818">
      <w:marLeft w:val="0"/>
      <w:marRight w:val="0"/>
      <w:marTop w:val="0"/>
      <w:marBottom w:val="0"/>
      <w:divBdr>
        <w:top w:val="none" w:sz="0" w:space="0" w:color="auto"/>
        <w:left w:val="none" w:sz="0" w:space="0" w:color="auto"/>
        <w:bottom w:val="none" w:sz="0" w:space="0" w:color="auto"/>
        <w:right w:val="none" w:sz="0" w:space="0" w:color="auto"/>
      </w:divBdr>
    </w:div>
    <w:div w:id="1118454819">
      <w:marLeft w:val="0"/>
      <w:marRight w:val="0"/>
      <w:marTop w:val="0"/>
      <w:marBottom w:val="0"/>
      <w:divBdr>
        <w:top w:val="none" w:sz="0" w:space="0" w:color="auto"/>
        <w:left w:val="none" w:sz="0" w:space="0" w:color="auto"/>
        <w:bottom w:val="none" w:sz="0" w:space="0" w:color="auto"/>
        <w:right w:val="none" w:sz="0" w:space="0" w:color="auto"/>
      </w:divBdr>
    </w:div>
    <w:div w:id="1118454820">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118454822">
      <w:marLeft w:val="0"/>
      <w:marRight w:val="0"/>
      <w:marTop w:val="0"/>
      <w:marBottom w:val="0"/>
      <w:divBdr>
        <w:top w:val="none" w:sz="0" w:space="0" w:color="auto"/>
        <w:left w:val="none" w:sz="0" w:space="0" w:color="auto"/>
        <w:bottom w:val="none" w:sz="0" w:space="0" w:color="auto"/>
        <w:right w:val="none" w:sz="0" w:space="0" w:color="auto"/>
      </w:divBdr>
    </w:div>
    <w:div w:id="1118454823">
      <w:marLeft w:val="0"/>
      <w:marRight w:val="0"/>
      <w:marTop w:val="0"/>
      <w:marBottom w:val="0"/>
      <w:divBdr>
        <w:top w:val="none" w:sz="0" w:space="0" w:color="auto"/>
        <w:left w:val="none" w:sz="0" w:space="0" w:color="auto"/>
        <w:bottom w:val="none" w:sz="0" w:space="0" w:color="auto"/>
        <w:right w:val="none" w:sz="0" w:space="0" w:color="auto"/>
      </w:divBdr>
    </w:div>
    <w:div w:id="1118454824">
      <w:marLeft w:val="0"/>
      <w:marRight w:val="0"/>
      <w:marTop w:val="0"/>
      <w:marBottom w:val="0"/>
      <w:divBdr>
        <w:top w:val="none" w:sz="0" w:space="0" w:color="auto"/>
        <w:left w:val="none" w:sz="0" w:space="0" w:color="auto"/>
        <w:bottom w:val="none" w:sz="0" w:space="0" w:color="auto"/>
        <w:right w:val="none" w:sz="0" w:space="0" w:color="auto"/>
      </w:divBdr>
    </w:div>
    <w:div w:id="1118454825">
      <w:marLeft w:val="0"/>
      <w:marRight w:val="0"/>
      <w:marTop w:val="0"/>
      <w:marBottom w:val="0"/>
      <w:divBdr>
        <w:top w:val="none" w:sz="0" w:space="0" w:color="auto"/>
        <w:left w:val="none" w:sz="0" w:space="0" w:color="auto"/>
        <w:bottom w:val="none" w:sz="0" w:space="0" w:color="auto"/>
        <w:right w:val="none" w:sz="0" w:space="0" w:color="auto"/>
      </w:divBdr>
    </w:div>
    <w:div w:id="1118454826">
      <w:marLeft w:val="0"/>
      <w:marRight w:val="0"/>
      <w:marTop w:val="0"/>
      <w:marBottom w:val="0"/>
      <w:divBdr>
        <w:top w:val="none" w:sz="0" w:space="0" w:color="auto"/>
        <w:left w:val="none" w:sz="0" w:space="0" w:color="auto"/>
        <w:bottom w:val="none" w:sz="0" w:space="0" w:color="auto"/>
        <w:right w:val="none" w:sz="0" w:space="0" w:color="auto"/>
      </w:divBdr>
    </w:div>
    <w:div w:id="1118454827">
      <w:marLeft w:val="0"/>
      <w:marRight w:val="0"/>
      <w:marTop w:val="0"/>
      <w:marBottom w:val="0"/>
      <w:divBdr>
        <w:top w:val="none" w:sz="0" w:space="0" w:color="auto"/>
        <w:left w:val="none" w:sz="0" w:space="0" w:color="auto"/>
        <w:bottom w:val="none" w:sz="0" w:space="0" w:color="auto"/>
        <w:right w:val="none" w:sz="0" w:space="0" w:color="auto"/>
      </w:divBdr>
    </w:div>
    <w:div w:id="1118454828">
      <w:marLeft w:val="0"/>
      <w:marRight w:val="0"/>
      <w:marTop w:val="0"/>
      <w:marBottom w:val="0"/>
      <w:divBdr>
        <w:top w:val="none" w:sz="0" w:space="0" w:color="auto"/>
        <w:left w:val="none" w:sz="0" w:space="0" w:color="auto"/>
        <w:bottom w:val="none" w:sz="0" w:space="0" w:color="auto"/>
        <w:right w:val="none" w:sz="0" w:space="0" w:color="auto"/>
      </w:divBdr>
    </w:div>
    <w:div w:id="1118454829">
      <w:marLeft w:val="0"/>
      <w:marRight w:val="0"/>
      <w:marTop w:val="0"/>
      <w:marBottom w:val="0"/>
      <w:divBdr>
        <w:top w:val="none" w:sz="0" w:space="0" w:color="auto"/>
        <w:left w:val="none" w:sz="0" w:space="0" w:color="auto"/>
        <w:bottom w:val="none" w:sz="0" w:space="0" w:color="auto"/>
        <w:right w:val="none" w:sz="0" w:space="0" w:color="auto"/>
      </w:divBdr>
    </w:div>
    <w:div w:id="1118454830">
      <w:marLeft w:val="0"/>
      <w:marRight w:val="0"/>
      <w:marTop w:val="0"/>
      <w:marBottom w:val="0"/>
      <w:divBdr>
        <w:top w:val="none" w:sz="0" w:space="0" w:color="auto"/>
        <w:left w:val="none" w:sz="0" w:space="0" w:color="auto"/>
        <w:bottom w:val="none" w:sz="0" w:space="0" w:color="auto"/>
        <w:right w:val="none" w:sz="0" w:space="0" w:color="auto"/>
      </w:divBdr>
    </w:div>
    <w:div w:id="1118454831">
      <w:marLeft w:val="0"/>
      <w:marRight w:val="0"/>
      <w:marTop w:val="0"/>
      <w:marBottom w:val="0"/>
      <w:divBdr>
        <w:top w:val="none" w:sz="0" w:space="0" w:color="auto"/>
        <w:left w:val="none" w:sz="0" w:space="0" w:color="auto"/>
        <w:bottom w:val="none" w:sz="0" w:space="0" w:color="auto"/>
        <w:right w:val="none" w:sz="0" w:space="0" w:color="auto"/>
      </w:divBdr>
    </w:div>
    <w:div w:id="1118454832">
      <w:marLeft w:val="0"/>
      <w:marRight w:val="0"/>
      <w:marTop w:val="0"/>
      <w:marBottom w:val="0"/>
      <w:divBdr>
        <w:top w:val="none" w:sz="0" w:space="0" w:color="auto"/>
        <w:left w:val="none" w:sz="0" w:space="0" w:color="auto"/>
        <w:bottom w:val="none" w:sz="0" w:space="0" w:color="auto"/>
        <w:right w:val="none" w:sz="0" w:space="0" w:color="auto"/>
      </w:divBdr>
    </w:div>
    <w:div w:id="1118454833">
      <w:marLeft w:val="0"/>
      <w:marRight w:val="0"/>
      <w:marTop w:val="0"/>
      <w:marBottom w:val="0"/>
      <w:divBdr>
        <w:top w:val="none" w:sz="0" w:space="0" w:color="auto"/>
        <w:left w:val="none" w:sz="0" w:space="0" w:color="auto"/>
        <w:bottom w:val="none" w:sz="0" w:space="0" w:color="auto"/>
        <w:right w:val="none" w:sz="0" w:space="0" w:color="auto"/>
      </w:divBdr>
    </w:div>
    <w:div w:id="1118454834">
      <w:marLeft w:val="0"/>
      <w:marRight w:val="0"/>
      <w:marTop w:val="0"/>
      <w:marBottom w:val="0"/>
      <w:divBdr>
        <w:top w:val="none" w:sz="0" w:space="0" w:color="auto"/>
        <w:left w:val="none" w:sz="0" w:space="0" w:color="auto"/>
        <w:bottom w:val="none" w:sz="0" w:space="0" w:color="auto"/>
        <w:right w:val="none" w:sz="0" w:space="0" w:color="auto"/>
      </w:divBdr>
    </w:div>
    <w:div w:id="1118454835">
      <w:marLeft w:val="0"/>
      <w:marRight w:val="0"/>
      <w:marTop w:val="0"/>
      <w:marBottom w:val="0"/>
      <w:divBdr>
        <w:top w:val="none" w:sz="0" w:space="0" w:color="auto"/>
        <w:left w:val="none" w:sz="0" w:space="0" w:color="auto"/>
        <w:bottom w:val="none" w:sz="0" w:space="0" w:color="auto"/>
        <w:right w:val="none" w:sz="0" w:space="0" w:color="auto"/>
      </w:divBdr>
    </w:div>
    <w:div w:id="1118454836">
      <w:marLeft w:val="0"/>
      <w:marRight w:val="0"/>
      <w:marTop w:val="0"/>
      <w:marBottom w:val="0"/>
      <w:divBdr>
        <w:top w:val="none" w:sz="0" w:space="0" w:color="auto"/>
        <w:left w:val="none" w:sz="0" w:space="0" w:color="auto"/>
        <w:bottom w:val="none" w:sz="0" w:space="0" w:color="auto"/>
        <w:right w:val="none" w:sz="0" w:space="0" w:color="auto"/>
      </w:divBdr>
    </w:div>
    <w:div w:id="1118454837">
      <w:marLeft w:val="0"/>
      <w:marRight w:val="0"/>
      <w:marTop w:val="0"/>
      <w:marBottom w:val="0"/>
      <w:divBdr>
        <w:top w:val="none" w:sz="0" w:space="0" w:color="auto"/>
        <w:left w:val="none" w:sz="0" w:space="0" w:color="auto"/>
        <w:bottom w:val="none" w:sz="0" w:space="0" w:color="auto"/>
        <w:right w:val="none" w:sz="0" w:space="0" w:color="auto"/>
      </w:divBdr>
    </w:div>
    <w:div w:id="1118454838">
      <w:marLeft w:val="0"/>
      <w:marRight w:val="0"/>
      <w:marTop w:val="0"/>
      <w:marBottom w:val="0"/>
      <w:divBdr>
        <w:top w:val="none" w:sz="0" w:space="0" w:color="auto"/>
        <w:left w:val="none" w:sz="0" w:space="0" w:color="auto"/>
        <w:bottom w:val="none" w:sz="0" w:space="0" w:color="auto"/>
        <w:right w:val="none" w:sz="0" w:space="0" w:color="auto"/>
      </w:divBdr>
    </w:div>
    <w:div w:id="1118454839">
      <w:marLeft w:val="0"/>
      <w:marRight w:val="0"/>
      <w:marTop w:val="0"/>
      <w:marBottom w:val="0"/>
      <w:divBdr>
        <w:top w:val="none" w:sz="0" w:space="0" w:color="auto"/>
        <w:left w:val="none" w:sz="0" w:space="0" w:color="auto"/>
        <w:bottom w:val="none" w:sz="0" w:space="0" w:color="auto"/>
        <w:right w:val="none" w:sz="0" w:space="0" w:color="auto"/>
      </w:divBdr>
    </w:div>
    <w:div w:id="1118454840">
      <w:marLeft w:val="0"/>
      <w:marRight w:val="0"/>
      <w:marTop w:val="0"/>
      <w:marBottom w:val="0"/>
      <w:divBdr>
        <w:top w:val="none" w:sz="0" w:space="0" w:color="auto"/>
        <w:left w:val="none" w:sz="0" w:space="0" w:color="auto"/>
        <w:bottom w:val="none" w:sz="0" w:space="0" w:color="auto"/>
        <w:right w:val="none" w:sz="0" w:space="0" w:color="auto"/>
      </w:divBdr>
    </w:div>
    <w:div w:id="1118454841">
      <w:marLeft w:val="0"/>
      <w:marRight w:val="0"/>
      <w:marTop w:val="0"/>
      <w:marBottom w:val="0"/>
      <w:divBdr>
        <w:top w:val="none" w:sz="0" w:space="0" w:color="auto"/>
        <w:left w:val="none" w:sz="0" w:space="0" w:color="auto"/>
        <w:bottom w:val="none" w:sz="0" w:space="0" w:color="auto"/>
        <w:right w:val="none" w:sz="0" w:space="0" w:color="auto"/>
      </w:divBdr>
    </w:div>
    <w:div w:id="1118454842">
      <w:marLeft w:val="0"/>
      <w:marRight w:val="0"/>
      <w:marTop w:val="0"/>
      <w:marBottom w:val="0"/>
      <w:divBdr>
        <w:top w:val="none" w:sz="0" w:space="0" w:color="auto"/>
        <w:left w:val="none" w:sz="0" w:space="0" w:color="auto"/>
        <w:bottom w:val="none" w:sz="0" w:space="0" w:color="auto"/>
        <w:right w:val="none" w:sz="0" w:space="0" w:color="auto"/>
      </w:divBdr>
    </w:div>
    <w:div w:id="1118454843">
      <w:marLeft w:val="0"/>
      <w:marRight w:val="0"/>
      <w:marTop w:val="0"/>
      <w:marBottom w:val="0"/>
      <w:divBdr>
        <w:top w:val="none" w:sz="0" w:space="0" w:color="auto"/>
        <w:left w:val="none" w:sz="0" w:space="0" w:color="auto"/>
        <w:bottom w:val="none" w:sz="0" w:space="0" w:color="auto"/>
        <w:right w:val="none" w:sz="0" w:space="0" w:color="auto"/>
      </w:divBdr>
    </w:div>
    <w:div w:id="1118454844">
      <w:marLeft w:val="0"/>
      <w:marRight w:val="0"/>
      <w:marTop w:val="0"/>
      <w:marBottom w:val="0"/>
      <w:divBdr>
        <w:top w:val="none" w:sz="0" w:space="0" w:color="auto"/>
        <w:left w:val="none" w:sz="0" w:space="0" w:color="auto"/>
        <w:bottom w:val="none" w:sz="0" w:space="0" w:color="auto"/>
        <w:right w:val="none" w:sz="0" w:space="0" w:color="auto"/>
      </w:divBdr>
    </w:div>
    <w:div w:id="1118454845">
      <w:marLeft w:val="0"/>
      <w:marRight w:val="0"/>
      <w:marTop w:val="0"/>
      <w:marBottom w:val="0"/>
      <w:divBdr>
        <w:top w:val="none" w:sz="0" w:space="0" w:color="auto"/>
        <w:left w:val="none" w:sz="0" w:space="0" w:color="auto"/>
        <w:bottom w:val="none" w:sz="0" w:space="0" w:color="auto"/>
        <w:right w:val="none" w:sz="0" w:space="0" w:color="auto"/>
      </w:divBdr>
    </w:div>
    <w:div w:id="1118454846">
      <w:marLeft w:val="0"/>
      <w:marRight w:val="0"/>
      <w:marTop w:val="0"/>
      <w:marBottom w:val="0"/>
      <w:divBdr>
        <w:top w:val="none" w:sz="0" w:space="0" w:color="auto"/>
        <w:left w:val="none" w:sz="0" w:space="0" w:color="auto"/>
        <w:bottom w:val="none" w:sz="0" w:space="0" w:color="auto"/>
        <w:right w:val="none" w:sz="0" w:space="0" w:color="auto"/>
      </w:divBdr>
    </w:div>
    <w:div w:id="1118454847">
      <w:marLeft w:val="0"/>
      <w:marRight w:val="0"/>
      <w:marTop w:val="0"/>
      <w:marBottom w:val="0"/>
      <w:divBdr>
        <w:top w:val="none" w:sz="0" w:space="0" w:color="auto"/>
        <w:left w:val="none" w:sz="0" w:space="0" w:color="auto"/>
        <w:bottom w:val="none" w:sz="0" w:space="0" w:color="auto"/>
        <w:right w:val="none" w:sz="0" w:space="0" w:color="auto"/>
      </w:divBdr>
    </w:div>
    <w:div w:id="1118454848">
      <w:marLeft w:val="0"/>
      <w:marRight w:val="0"/>
      <w:marTop w:val="0"/>
      <w:marBottom w:val="0"/>
      <w:divBdr>
        <w:top w:val="none" w:sz="0" w:space="0" w:color="auto"/>
        <w:left w:val="none" w:sz="0" w:space="0" w:color="auto"/>
        <w:bottom w:val="none" w:sz="0" w:space="0" w:color="auto"/>
        <w:right w:val="none" w:sz="0" w:space="0" w:color="auto"/>
      </w:divBdr>
    </w:div>
    <w:div w:id="1118454849">
      <w:marLeft w:val="0"/>
      <w:marRight w:val="0"/>
      <w:marTop w:val="0"/>
      <w:marBottom w:val="0"/>
      <w:divBdr>
        <w:top w:val="none" w:sz="0" w:space="0" w:color="auto"/>
        <w:left w:val="none" w:sz="0" w:space="0" w:color="auto"/>
        <w:bottom w:val="none" w:sz="0" w:space="0" w:color="auto"/>
        <w:right w:val="none" w:sz="0" w:space="0" w:color="auto"/>
      </w:divBdr>
    </w:div>
    <w:div w:id="1118454850">
      <w:marLeft w:val="0"/>
      <w:marRight w:val="0"/>
      <w:marTop w:val="0"/>
      <w:marBottom w:val="0"/>
      <w:divBdr>
        <w:top w:val="none" w:sz="0" w:space="0" w:color="auto"/>
        <w:left w:val="none" w:sz="0" w:space="0" w:color="auto"/>
        <w:bottom w:val="none" w:sz="0" w:space="0" w:color="auto"/>
        <w:right w:val="none" w:sz="0" w:space="0" w:color="auto"/>
      </w:divBdr>
    </w:div>
    <w:div w:id="1118454851">
      <w:marLeft w:val="0"/>
      <w:marRight w:val="0"/>
      <w:marTop w:val="0"/>
      <w:marBottom w:val="0"/>
      <w:divBdr>
        <w:top w:val="none" w:sz="0" w:space="0" w:color="auto"/>
        <w:left w:val="none" w:sz="0" w:space="0" w:color="auto"/>
        <w:bottom w:val="none" w:sz="0" w:space="0" w:color="auto"/>
        <w:right w:val="none" w:sz="0" w:space="0" w:color="auto"/>
      </w:divBdr>
    </w:div>
    <w:div w:id="1118454852">
      <w:marLeft w:val="0"/>
      <w:marRight w:val="0"/>
      <w:marTop w:val="0"/>
      <w:marBottom w:val="0"/>
      <w:divBdr>
        <w:top w:val="none" w:sz="0" w:space="0" w:color="auto"/>
        <w:left w:val="none" w:sz="0" w:space="0" w:color="auto"/>
        <w:bottom w:val="none" w:sz="0" w:space="0" w:color="auto"/>
        <w:right w:val="none" w:sz="0" w:space="0" w:color="auto"/>
      </w:divBdr>
    </w:div>
    <w:div w:id="1118454853">
      <w:marLeft w:val="0"/>
      <w:marRight w:val="0"/>
      <w:marTop w:val="0"/>
      <w:marBottom w:val="0"/>
      <w:divBdr>
        <w:top w:val="none" w:sz="0" w:space="0" w:color="auto"/>
        <w:left w:val="none" w:sz="0" w:space="0" w:color="auto"/>
        <w:bottom w:val="none" w:sz="0" w:space="0" w:color="auto"/>
        <w:right w:val="none" w:sz="0" w:space="0" w:color="auto"/>
      </w:divBdr>
    </w:div>
    <w:div w:id="1118454854">
      <w:marLeft w:val="0"/>
      <w:marRight w:val="0"/>
      <w:marTop w:val="0"/>
      <w:marBottom w:val="0"/>
      <w:divBdr>
        <w:top w:val="none" w:sz="0" w:space="0" w:color="auto"/>
        <w:left w:val="none" w:sz="0" w:space="0" w:color="auto"/>
        <w:bottom w:val="none" w:sz="0" w:space="0" w:color="auto"/>
        <w:right w:val="none" w:sz="0" w:space="0" w:color="auto"/>
      </w:divBdr>
    </w:div>
    <w:div w:id="1118454855">
      <w:marLeft w:val="0"/>
      <w:marRight w:val="0"/>
      <w:marTop w:val="0"/>
      <w:marBottom w:val="0"/>
      <w:divBdr>
        <w:top w:val="none" w:sz="0" w:space="0" w:color="auto"/>
        <w:left w:val="none" w:sz="0" w:space="0" w:color="auto"/>
        <w:bottom w:val="none" w:sz="0" w:space="0" w:color="auto"/>
        <w:right w:val="none" w:sz="0" w:space="0" w:color="auto"/>
      </w:divBdr>
    </w:div>
    <w:div w:id="1118454856">
      <w:marLeft w:val="0"/>
      <w:marRight w:val="0"/>
      <w:marTop w:val="0"/>
      <w:marBottom w:val="0"/>
      <w:divBdr>
        <w:top w:val="none" w:sz="0" w:space="0" w:color="auto"/>
        <w:left w:val="none" w:sz="0" w:space="0" w:color="auto"/>
        <w:bottom w:val="none" w:sz="0" w:space="0" w:color="auto"/>
        <w:right w:val="none" w:sz="0" w:space="0" w:color="auto"/>
      </w:divBdr>
    </w:div>
    <w:div w:id="1118454857">
      <w:marLeft w:val="0"/>
      <w:marRight w:val="0"/>
      <w:marTop w:val="0"/>
      <w:marBottom w:val="0"/>
      <w:divBdr>
        <w:top w:val="none" w:sz="0" w:space="0" w:color="auto"/>
        <w:left w:val="none" w:sz="0" w:space="0" w:color="auto"/>
        <w:bottom w:val="none" w:sz="0" w:space="0" w:color="auto"/>
        <w:right w:val="none" w:sz="0" w:space="0" w:color="auto"/>
      </w:divBdr>
    </w:div>
    <w:div w:id="1118454858">
      <w:marLeft w:val="0"/>
      <w:marRight w:val="0"/>
      <w:marTop w:val="0"/>
      <w:marBottom w:val="0"/>
      <w:divBdr>
        <w:top w:val="none" w:sz="0" w:space="0" w:color="auto"/>
        <w:left w:val="none" w:sz="0" w:space="0" w:color="auto"/>
        <w:bottom w:val="none" w:sz="0" w:space="0" w:color="auto"/>
        <w:right w:val="none" w:sz="0" w:space="0" w:color="auto"/>
      </w:divBdr>
    </w:div>
    <w:div w:id="1118454859">
      <w:marLeft w:val="0"/>
      <w:marRight w:val="0"/>
      <w:marTop w:val="0"/>
      <w:marBottom w:val="0"/>
      <w:divBdr>
        <w:top w:val="none" w:sz="0" w:space="0" w:color="auto"/>
        <w:left w:val="none" w:sz="0" w:space="0" w:color="auto"/>
        <w:bottom w:val="none" w:sz="0" w:space="0" w:color="auto"/>
        <w:right w:val="none" w:sz="0" w:space="0" w:color="auto"/>
      </w:divBdr>
    </w:div>
    <w:div w:id="1118454860">
      <w:marLeft w:val="0"/>
      <w:marRight w:val="0"/>
      <w:marTop w:val="0"/>
      <w:marBottom w:val="0"/>
      <w:divBdr>
        <w:top w:val="none" w:sz="0" w:space="0" w:color="auto"/>
        <w:left w:val="none" w:sz="0" w:space="0" w:color="auto"/>
        <w:bottom w:val="none" w:sz="0" w:space="0" w:color="auto"/>
        <w:right w:val="none" w:sz="0" w:space="0" w:color="auto"/>
      </w:divBdr>
    </w:div>
    <w:div w:id="1118454861">
      <w:marLeft w:val="0"/>
      <w:marRight w:val="0"/>
      <w:marTop w:val="0"/>
      <w:marBottom w:val="0"/>
      <w:divBdr>
        <w:top w:val="none" w:sz="0" w:space="0" w:color="auto"/>
        <w:left w:val="none" w:sz="0" w:space="0" w:color="auto"/>
        <w:bottom w:val="none" w:sz="0" w:space="0" w:color="auto"/>
        <w:right w:val="none" w:sz="0" w:space="0" w:color="auto"/>
      </w:divBdr>
    </w:div>
    <w:div w:id="1118454862">
      <w:marLeft w:val="0"/>
      <w:marRight w:val="0"/>
      <w:marTop w:val="0"/>
      <w:marBottom w:val="0"/>
      <w:divBdr>
        <w:top w:val="none" w:sz="0" w:space="0" w:color="auto"/>
        <w:left w:val="none" w:sz="0" w:space="0" w:color="auto"/>
        <w:bottom w:val="none" w:sz="0" w:space="0" w:color="auto"/>
        <w:right w:val="none" w:sz="0" w:space="0" w:color="auto"/>
      </w:divBdr>
    </w:div>
    <w:div w:id="1118454863">
      <w:marLeft w:val="0"/>
      <w:marRight w:val="0"/>
      <w:marTop w:val="0"/>
      <w:marBottom w:val="0"/>
      <w:divBdr>
        <w:top w:val="none" w:sz="0" w:space="0" w:color="auto"/>
        <w:left w:val="none" w:sz="0" w:space="0" w:color="auto"/>
        <w:bottom w:val="none" w:sz="0" w:space="0" w:color="auto"/>
        <w:right w:val="none" w:sz="0" w:space="0" w:color="auto"/>
      </w:divBdr>
    </w:div>
    <w:div w:id="1118454864">
      <w:marLeft w:val="0"/>
      <w:marRight w:val="0"/>
      <w:marTop w:val="0"/>
      <w:marBottom w:val="0"/>
      <w:divBdr>
        <w:top w:val="none" w:sz="0" w:space="0" w:color="auto"/>
        <w:left w:val="none" w:sz="0" w:space="0" w:color="auto"/>
        <w:bottom w:val="none" w:sz="0" w:space="0" w:color="auto"/>
        <w:right w:val="none" w:sz="0" w:space="0" w:color="auto"/>
      </w:divBdr>
    </w:div>
    <w:div w:id="1118454865">
      <w:marLeft w:val="0"/>
      <w:marRight w:val="0"/>
      <w:marTop w:val="0"/>
      <w:marBottom w:val="0"/>
      <w:divBdr>
        <w:top w:val="none" w:sz="0" w:space="0" w:color="auto"/>
        <w:left w:val="none" w:sz="0" w:space="0" w:color="auto"/>
        <w:bottom w:val="none" w:sz="0" w:space="0" w:color="auto"/>
        <w:right w:val="none" w:sz="0" w:space="0" w:color="auto"/>
      </w:divBdr>
    </w:div>
    <w:div w:id="1118454866">
      <w:marLeft w:val="0"/>
      <w:marRight w:val="0"/>
      <w:marTop w:val="0"/>
      <w:marBottom w:val="0"/>
      <w:divBdr>
        <w:top w:val="none" w:sz="0" w:space="0" w:color="auto"/>
        <w:left w:val="none" w:sz="0" w:space="0" w:color="auto"/>
        <w:bottom w:val="none" w:sz="0" w:space="0" w:color="auto"/>
        <w:right w:val="none" w:sz="0" w:space="0" w:color="auto"/>
      </w:divBdr>
    </w:div>
    <w:div w:id="1118454867">
      <w:marLeft w:val="0"/>
      <w:marRight w:val="0"/>
      <w:marTop w:val="0"/>
      <w:marBottom w:val="0"/>
      <w:divBdr>
        <w:top w:val="none" w:sz="0" w:space="0" w:color="auto"/>
        <w:left w:val="none" w:sz="0" w:space="0" w:color="auto"/>
        <w:bottom w:val="none" w:sz="0" w:space="0" w:color="auto"/>
        <w:right w:val="none" w:sz="0" w:space="0" w:color="auto"/>
      </w:divBdr>
    </w:div>
    <w:div w:id="1118454868">
      <w:marLeft w:val="0"/>
      <w:marRight w:val="0"/>
      <w:marTop w:val="0"/>
      <w:marBottom w:val="0"/>
      <w:divBdr>
        <w:top w:val="none" w:sz="0" w:space="0" w:color="auto"/>
        <w:left w:val="none" w:sz="0" w:space="0" w:color="auto"/>
        <w:bottom w:val="none" w:sz="0" w:space="0" w:color="auto"/>
        <w:right w:val="none" w:sz="0" w:space="0" w:color="auto"/>
      </w:divBdr>
    </w:div>
    <w:div w:id="1118454869">
      <w:marLeft w:val="0"/>
      <w:marRight w:val="0"/>
      <w:marTop w:val="0"/>
      <w:marBottom w:val="0"/>
      <w:divBdr>
        <w:top w:val="none" w:sz="0" w:space="0" w:color="auto"/>
        <w:left w:val="none" w:sz="0" w:space="0" w:color="auto"/>
        <w:bottom w:val="none" w:sz="0" w:space="0" w:color="auto"/>
        <w:right w:val="none" w:sz="0" w:space="0" w:color="auto"/>
      </w:divBdr>
    </w:div>
    <w:div w:id="1118454870">
      <w:marLeft w:val="0"/>
      <w:marRight w:val="0"/>
      <w:marTop w:val="0"/>
      <w:marBottom w:val="0"/>
      <w:divBdr>
        <w:top w:val="none" w:sz="0" w:space="0" w:color="auto"/>
        <w:left w:val="none" w:sz="0" w:space="0" w:color="auto"/>
        <w:bottom w:val="none" w:sz="0" w:space="0" w:color="auto"/>
        <w:right w:val="none" w:sz="0" w:space="0" w:color="auto"/>
      </w:divBdr>
    </w:div>
    <w:div w:id="1118454871">
      <w:marLeft w:val="0"/>
      <w:marRight w:val="0"/>
      <w:marTop w:val="0"/>
      <w:marBottom w:val="0"/>
      <w:divBdr>
        <w:top w:val="none" w:sz="0" w:space="0" w:color="auto"/>
        <w:left w:val="none" w:sz="0" w:space="0" w:color="auto"/>
        <w:bottom w:val="none" w:sz="0" w:space="0" w:color="auto"/>
        <w:right w:val="none" w:sz="0" w:space="0" w:color="auto"/>
      </w:divBdr>
    </w:div>
    <w:div w:id="1118454872">
      <w:marLeft w:val="0"/>
      <w:marRight w:val="0"/>
      <w:marTop w:val="0"/>
      <w:marBottom w:val="0"/>
      <w:divBdr>
        <w:top w:val="none" w:sz="0" w:space="0" w:color="auto"/>
        <w:left w:val="none" w:sz="0" w:space="0" w:color="auto"/>
        <w:bottom w:val="none" w:sz="0" w:space="0" w:color="auto"/>
        <w:right w:val="none" w:sz="0" w:space="0" w:color="auto"/>
      </w:divBdr>
    </w:div>
    <w:div w:id="1118454873">
      <w:marLeft w:val="0"/>
      <w:marRight w:val="0"/>
      <w:marTop w:val="0"/>
      <w:marBottom w:val="0"/>
      <w:divBdr>
        <w:top w:val="none" w:sz="0" w:space="0" w:color="auto"/>
        <w:left w:val="none" w:sz="0" w:space="0" w:color="auto"/>
        <w:bottom w:val="none" w:sz="0" w:space="0" w:color="auto"/>
        <w:right w:val="none" w:sz="0" w:space="0" w:color="auto"/>
      </w:divBdr>
    </w:div>
    <w:div w:id="1118454874">
      <w:marLeft w:val="0"/>
      <w:marRight w:val="0"/>
      <w:marTop w:val="0"/>
      <w:marBottom w:val="0"/>
      <w:divBdr>
        <w:top w:val="none" w:sz="0" w:space="0" w:color="auto"/>
        <w:left w:val="none" w:sz="0" w:space="0" w:color="auto"/>
        <w:bottom w:val="none" w:sz="0" w:space="0" w:color="auto"/>
        <w:right w:val="none" w:sz="0" w:space="0" w:color="auto"/>
      </w:divBdr>
    </w:div>
    <w:div w:id="1118454875">
      <w:marLeft w:val="0"/>
      <w:marRight w:val="0"/>
      <w:marTop w:val="0"/>
      <w:marBottom w:val="0"/>
      <w:divBdr>
        <w:top w:val="none" w:sz="0" w:space="0" w:color="auto"/>
        <w:left w:val="none" w:sz="0" w:space="0" w:color="auto"/>
        <w:bottom w:val="none" w:sz="0" w:space="0" w:color="auto"/>
        <w:right w:val="none" w:sz="0" w:space="0" w:color="auto"/>
      </w:divBdr>
    </w:div>
    <w:div w:id="1118454876">
      <w:marLeft w:val="0"/>
      <w:marRight w:val="0"/>
      <w:marTop w:val="0"/>
      <w:marBottom w:val="0"/>
      <w:divBdr>
        <w:top w:val="none" w:sz="0" w:space="0" w:color="auto"/>
        <w:left w:val="none" w:sz="0" w:space="0" w:color="auto"/>
        <w:bottom w:val="none" w:sz="0" w:space="0" w:color="auto"/>
        <w:right w:val="none" w:sz="0" w:space="0" w:color="auto"/>
      </w:divBdr>
    </w:div>
    <w:div w:id="1118454877">
      <w:marLeft w:val="0"/>
      <w:marRight w:val="0"/>
      <w:marTop w:val="0"/>
      <w:marBottom w:val="0"/>
      <w:divBdr>
        <w:top w:val="none" w:sz="0" w:space="0" w:color="auto"/>
        <w:left w:val="none" w:sz="0" w:space="0" w:color="auto"/>
        <w:bottom w:val="none" w:sz="0" w:space="0" w:color="auto"/>
        <w:right w:val="none" w:sz="0" w:space="0" w:color="auto"/>
      </w:divBdr>
    </w:div>
    <w:div w:id="1118454878">
      <w:marLeft w:val="0"/>
      <w:marRight w:val="0"/>
      <w:marTop w:val="0"/>
      <w:marBottom w:val="0"/>
      <w:divBdr>
        <w:top w:val="none" w:sz="0" w:space="0" w:color="auto"/>
        <w:left w:val="none" w:sz="0" w:space="0" w:color="auto"/>
        <w:bottom w:val="none" w:sz="0" w:space="0" w:color="auto"/>
        <w:right w:val="none" w:sz="0" w:space="0" w:color="auto"/>
      </w:divBdr>
    </w:div>
    <w:div w:id="1118454879">
      <w:marLeft w:val="0"/>
      <w:marRight w:val="0"/>
      <w:marTop w:val="0"/>
      <w:marBottom w:val="0"/>
      <w:divBdr>
        <w:top w:val="none" w:sz="0" w:space="0" w:color="auto"/>
        <w:left w:val="none" w:sz="0" w:space="0" w:color="auto"/>
        <w:bottom w:val="none" w:sz="0" w:space="0" w:color="auto"/>
        <w:right w:val="none" w:sz="0" w:space="0" w:color="auto"/>
      </w:divBdr>
    </w:div>
    <w:div w:id="1118454880">
      <w:marLeft w:val="0"/>
      <w:marRight w:val="0"/>
      <w:marTop w:val="0"/>
      <w:marBottom w:val="0"/>
      <w:divBdr>
        <w:top w:val="none" w:sz="0" w:space="0" w:color="auto"/>
        <w:left w:val="none" w:sz="0" w:space="0" w:color="auto"/>
        <w:bottom w:val="none" w:sz="0" w:space="0" w:color="auto"/>
        <w:right w:val="none" w:sz="0" w:space="0" w:color="auto"/>
      </w:divBdr>
    </w:div>
    <w:div w:id="1118454881">
      <w:marLeft w:val="0"/>
      <w:marRight w:val="0"/>
      <w:marTop w:val="0"/>
      <w:marBottom w:val="0"/>
      <w:divBdr>
        <w:top w:val="none" w:sz="0" w:space="0" w:color="auto"/>
        <w:left w:val="none" w:sz="0" w:space="0" w:color="auto"/>
        <w:bottom w:val="none" w:sz="0" w:space="0" w:color="auto"/>
        <w:right w:val="none" w:sz="0" w:space="0" w:color="auto"/>
      </w:divBdr>
    </w:div>
    <w:div w:id="1118454882">
      <w:marLeft w:val="0"/>
      <w:marRight w:val="0"/>
      <w:marTop w:val="0"/>
      <w:marBottom w:val="0"/>
      <w:divBdr>
        <w:top w:val="none" w:sz="0" w:space="0" w:color="auto"/>
        <w:left w:val="none" w:sz="0" w:space="0" w:color="auto"/>
        <w:bottom w:val="none" w:sz="0" w:space="0" w:color="auto"/>
        <w:right w:val="none" w:sz="0" w:space="0" w:color="auto"/>
      </w:divBdr>
    </w:div>
    <w:div w:id="1118454883">
      <w:marLeft w:val="0"/>
      <w:marRight w:val="0"/>
      <w:marTop w:val="0"/>
      <w:marBottom w:val="0"/>
      <w:divBdr>
        <w:top w:val="none" w:sz="0" w:space="0" w:color="auto"/>
        <w:left w:val="none" w:sz="0" w:space="0" w:color="auto"/>
        <w:bottom w:val="none" w:sz="0" w:space="0" w:color="auto"/>
        <w:right w:val="none" w:sz="0" w:space="0" w:color="auto"/>
      </w:divBdr>
    </w:div>
    <w:div w:id="1118454884">
      <w:marLeft w:val="0"/>
      <w:marRight w:val="0"/>
      <w:marTop w:val="0"/>
      <w:marBottom w:val="0"/>
      <w:divBdr>
        <w:top w:val="none" w:sz="0" w:space="0" w:color="auto"/>
        <w:left w:val="none" w:sz="0" w:space="0" w:color="auto"/>
        <w:bottom w:val="none" w:sz="0" w:space="0" w:color="auto"/>
        <w:right w:val="none" w:sz="0" w:space="0" w:color="auto"/>
      </w:divBdr>
    </w:div>
    <w:div w:id="1118454885">
      <w:marLeft w:val="0"/>
      <w:marRight w:val="0"/>
      <w:marTop w:val="0"/>
      <w:marBottom w:val="0"/>
      <w:divBdr>
        <w:top w:val="none" w:sz="0" w:space="0" w:color="auto"/>
        <w:left w:val="none" w:sz="0" w:space="0" w:color="auto"/>
        <w:bottom w:val="none" w:sz="0" w:space="0" w:color="auto"/>
        <w:right w:val="none" w:sz="0" w:space="0" w:color="auto"/>
      </w:divBdr>
    </w:div>
    <w:div w:id="1118454886">
      <w:marLeft w:val="0"/>
      <w:marRight w:val="0"/>
      <w:marTop w:val="0"/>
      <w:marBottom w:val="0"/>
      <w:divBdr>
        <w:top w:val="none" w:sz="0" w:space="0" w:color="auto"/>
        <w:left w:val="none" w:sz="0" w:space="0" w:color="auto"/>
        <w:bottom w:val="none" w:sz="0" w:space="0" w:color="auto"/>
        <w:right w:val="none" w:sz="0" w:space="0" w:color="auto"/>
      </w:divBdr>
    </w:div>
    <w:div w:id="1118454887">
      <w:marLeft w:val="0"/>
      <w:marRight w:val="0"/>
      <w:marTop w:val="0"/>
      <w:marBottom w:val="0"/>
      <w:divBdr>
        <w:top w:val="none" w:sz="0" w:space="0" w:color="auto"/>
        <w:left w:val="none" w:sz="0" w:space="0" w:color="auto"/>
        <w:bottom w:val="none" w:sz="0" w:space="0" w:color="auto"/>
        <w:right w:val="none" w:sz="0" w:space="0" w:color="auto"/>
      </w:divBdr>
    </w:div>
    <w:div w:id="1118454888">
      <w:marLeft w:val="0"/>
      <w:marRight w:val="0"/>
      <w:marTop w:val="0"/>
      <w:marBottom w:val="0"/>
      <w:divBdr>
        <w:top w:val="none" w:sz="0" w:space="0" w:color="auto"/>
        <w:left w:val="none" w:sz="0" w:space="0" w:color="auto"/>
        <w:bottom w:val="none" w:sz="0" w:space="0" w:color="auto"/>
        <w:right w:val="none" w:sz="0" w:space="0" w:color="auto"/>
      </w:divBdr>
    </w:div>
    <w:div w:id="1118454889">
      <w:marLeft w:val="0"/>
      <w:marRight w:val="0"/>
      <w:marTop w:val="0"/>
      <w:marBottom w:val="0"/>
      <w:divBdr>
        <w:top w:val="none" w:sz="0" w:space="0" w:color="auto"/>
        <w:left w:val="none" w:sz="0" w:space="0" w:color="auto"/>
        <w:bottom w:val="none" w:sz="0" w:space="0" w:color="auto"/>
        <w:right w:val="none" w:sz="0" w:space="0" w:color="auto"/>
      </w:divBdr>
    </w:div>
    <w:div w:id="1118454890">
      <w:marLeft w:val="0"/>
      <w:marRight w:val="0"/>
      <w:marTop w:val="0"/>
      <w:marBottom w:val="0"/>
      <w:divBdr>
        <w:top w:val="none" w:sz="0" w:space="0" w:color="auto"/>
        <w:left w:val="none" w:sz="0" w:space="0" w:color="auto"/>
        <w:bottom w:val="none" w:sz="0" w:space="0" w:color="auto"/>
        <w:right w:val="none" w:sz="0" w:space="0" w:color="auto"/>
      </w:divBdr>
    </w:div>
    <w:div w:id="1118454891">
      <w:marLeft w:val="0"/>
      <w:marRight w:val="0"/>
      <w:marTop w:val="0"/>
      <w:marBottom w:val="0"/>
      <w:divBdr>
        <w:top w:val="none" w:sz="0" w:space="0" w:color="auto"/>
        <w:left w:val="none" w:sz="0" w:space="0" w:color="auto"/>
        <w:bottom w:val="none" w:sz="0" w:space="0" w:color="auto"/>
        <w:right w:val="none" w:sz="0" w:space="0" w:color="auto"/>
      </w:divBdr>
    </w:div>
    <w:div w:id="1118454892">
      <w:marLeft w:val="0"/>
      <w:marRight w:val="0"/>
      <w:marTop w:val="0"/>
      <w:marBottom w:val="0"/>
      <w:divBdr>
        <w:top w:val="none" w:sz="0" w:space="0" w:color="auto"/>
        <w:left w:val="none" w:sz="0" w:space="0" w:color="auto"/>
        <w:bottom w:val="none" w:sz="0" w:space="0" w:color="auto"/>
        <w:right w:val="none" w:sz="0" w:space="0" w:color="auto"/>
      </w:divBdr>
    </w:div>
    <w:div w:id="1118454893">
      <w:marLeft w:val="0"/>
      <w:marRight w:val="0"/>
      <w:marTop w:val="0"/>
      <w:marBottom w:val="0"/>
      <w:divBdr>
        <w:top w:val="none" w:sz="0" w:space="0" w:color="auto"/>
        <w:left w:val="none" w:sz="0" w:space="0" w:color="auto"/>
        <w:bottom w:val="none" w:sz="0" w:space="0" w:color="auto"/>
        <w:right w:val="none" w:sz="0" w:space="0" w:color="auto"/>
      </w:divBdr>
    </w:div>
    <w:div w:id="1118454894">
      <w:marLeft w:val="0"/>
      <w:marRight w:val="0"/>
      <w:marTop w:val="0"/>
      <w:marBottom w:val="0"/>
      <w:divBdr>
        <w:top w:val="none" w:sz="0" w:space="0" w:color="auto"/>
        <w:left w:val="none" w:sz="0" w:space="0" w:color="auto"/>
        <w:bottom w:val="none" w:sz="0" w:space="0" w:color="auto"/>
        <w:right w:val="none" w:sz="0" w:space="0" w:color="auto"/>
      </w:divBdr>
    </w:div>
    <w:div w:id="1118454895">
      <w:marLeft w:val="0"/>
      <w:marRight w:val="0"/>
      <w:marTop w:val="0"/>
      <w:marBottom w:val="0"/>
      <w:divBdr>
        <w:top w:val="none" w:sz="0" w:space="0" w:color="auto"/>
        <w:left w:val="none" w:sz="0" w:space="0" w:color="auto"/>
        <w:bottom w:val="none" w:sz="0" w:space="0" w:color="auto"/>
        <w:right w:val="none" w:sz="0" w:space="0" w:color="auto"/>
      </w:divBdr>
    </w:div>
    <w:div w:id="1118454896">
      <w:marLeft w:val="0"/>
      <w:marRight w:val="0"/>
      <w:marTop w:val="0"/>
      <w:marBottom w:val="0"/>
      <w:divBdr>
        <w:top w:val="none" w:sz="0" w:space="0" w:color="auto"/>
        <w:left w:val="none" w:sz="0" w:space="0" w:color="auto"/>
        <w:bottom w:val="none" w:sz="0" w:space="0" w:color="auto"/>
        <w:right w:val="none" w:sz="0" w:space="0" w:color="auto"/>
      </w:divBdr>
    </w:div>
    <w:div w:id="1118454897">
      <w:marLeft w:val="0"/>
      <w:marRight w:val="0"/>
      <w:marTop w:val="0"/>
      <w:marBottom w:val="0"/>
      <w:divBdr>
        <w:top w:val="none" w:sz="0" w:space="0" w:color="auto"/>
        <w:left w:val="none" w:sz="0" w:space="0" w:color="auto"/>
        <w:bottom w:val="none" w:sz="0" w:space="0" w:color="auto"/>
        <w:right w:val="none" w:sz="0" w:space="0" w:color="auto"/>
      </w:divBdr>
    </w:div>
    <w:div w:id="1118454898">
      <w:marLeft w:val="0"/>
      <w:marRight w:val="0"/>
      <w:marTop w:val="0"/>
      <w:marBottom w:val="0"/>
      <w:divBdr>
        <w:top w:val="none" w:sz="0" w:space="0" w:color="auto"/>
        <w:left w:val="none" w:sz="0" w:space="0" w:color="auto"/>
        <w:bottom w:val="none" w:sz="0" w:space="0" w:color="auto"/>
        <w:right w:val="none" w:sz="0" w:space="0" w:color="auto"/>
      </w:divBdr>
    </w:div>
    <w:div w:id="1118454899">
      <w:marLeft w:val="0"/>
      <w:marRight w:val="0"/>
      <w:marTop w:val="0"/>
      <w:marBottom w:val="0"/>
      <w:divBdr>
        <w:top w:val="none" w:sz="0" w:space="0" w:color="auto"/>
        <w:left w:val="none" w:sz="0" w:space="0" w:color="auto"/>
        <w:bottom w:val="none" w:sz="0" w:space="0" w:color="auto"/>
        <w:right w:val="none" w:sz="0" w:space="0" w:color="auto"/>
      </w:divBdr>
    </w:div>
    <w:div w:id="1118454900">
      <w:marLeft w:val="0"/>
      <w:marRight w:val="0"/>
      <w:marTop w:val="0"/>
      <w:marBottom w:val="0"/>
      <w:divBdr>
        <w:top w:val="none" w:sz="0" w:space="0" w:color="auto"/>
        <w:left w:val="none" w:sz="0" w:space="0" w:color="auto"/>
        <w:bottom w:val="none" w:sz="0" w:space="0" w:color="auto"/>
        <w:right w:val="none" w:sz="0" w:space="0" w:color="auto"/>
      </w:divBdr>
    </w:div>
    <w:div w:id="1118454901">
      <w:marLeft w:val="0"/>
      <w:marRight w:val="0"/>
      <w:marTop w:val="0"/>
      <w:marBottom w:val="0"/>
      <w:divBdr>
        <w:top w:val="none" w:sz="0" w:space="0" w:color="auto"/>
        <w:left w:val="none" w:sz="0" w:space="0" w:color="auto"/>
        <w:bottom w:val="none" w:sz="0" w:space="0" w:color="auto"/>
        <w:right w:val="none" w:sz="0" w:space="0" w:color="auto"/>
      </w:divBdr>
    </w:div>
    <w:div w:id="1118454902">
      <w:marLeft w:val="0"/>
      <w:marRight w:val="0"/>
      <w:marTop w:val="0"/>
      <w:marBottom w:val="0"/>
      <w:divBdr>
        <w:top w:val="none" w:sz="0" w:space="0" w:color="auto"/>
        <w:left w:val="none" w:sz="0" w:space="0" w:color="auto"/>
        <w:bottom w:val="none" w:sz="0" w:space="0" w:color="auto"/>
        <w:right w:val="none" w:sz="0" w:space="0" w:color="auto"/>
      </w:divBdr>
    </w:div>
    <w:div w:id="1118454903">
      <w:marLeft w:val="0"/>
      <w:marRight w:val="0"/>
      <w:marTop w:val="0"/>
      <w:marBottom w:val="0"/>
      <w:divBdr>
        <w:top w:val="none" w:sz="0" w:space="0" w:color="auto"/>
        <w:left w:val="none" w:sz="0" w:space="0" w:color="auto"/>
        <w:bottom w:val="none" w:sz="0" w:space="0" w:color="auto"/>
        <w:right w:val="none" w:sz="0" w:space="0" w:color="auto"/>
      </w:divBdr>
    </w:div>
    <w:div w:id="1118454904">
      <w:marLeft w:val="0"/>
      <w:marRight w:val="0"/>
      <w:marTop w:val="0"/>
      <w:marBottom w:val="0"/>
      <w:divBdr>
        <w:top w:val="none" w:sz="0" w:space="0" w:color="auto"/>
        <w:left w:val="none" w:sz="0" w:space="0" w:color="auto"/>
        <w:bottom w:val="none" w:sz="0" w:space="0" w:color="auto"/>
        <w:right w:val="none" w:sz="0" w:space="0" w:color="auto"/>
      </w:divBdr>
    </w:div>
    <w:div w:id="1118454905">
      <w:marLeft w:val="0"/>
      <w:marRight w:val="0"/>
      <w:marTop w:val="0"/>
      <w:marBottom w:val="0"/>
      <w:divBdr>
        <w:top w:val="none" w:sz="0" w:space="0" w:color="auto"/>
        <w:left w:val="none" w:sz="0" w:space="0" w:color="auto"/>
        <w:bottom w:val="none" w:sz="0" w:space="0" w:color="auto"/>
        <w:right w:val="none" w:sz="0" w:space="0" w:color="auto"/>
      </w:divBdr>
    </w:div>
    <w:div w:id="1118454906">
      <w:marLeft w:val="0"/>
      <w:marRight w:val="0"/>
      <w:marTop w:val="0"/>
      <w:marBottom w:val="0"/>
      <w:divBdr>
        <w:top w:val="none" w:sz="0" w:space="0" w:color="auto"/>
        <w:left w:val="none" w:sz="0" w:space="0" w:color="auto"/>
        <w:bottom w:val="none" w:sz="0" w:space="0" w:color="auto"/>
        <w:right w:val="none" w:sz="0" w:space="0" w:color="auto"/>
      </w:divBdr>
    </w:div>
    <w:div w:id="1118454907">
      <w:marLeft w:val="0"/>
      <w:marRight w:val="0"/>
      <w:marTop w:val="0"/>
      <w:marBottom w:val="0"/>
      <w:divBdr>
        <w:top w:val="none" w:sz="0" w:space="0" w:color="auto"/>
        <w:left w:val="none" w:sz="0" w:space="0" w:color="auto"/>
        <w:bottom w:val="none" w:sz="0" w:space="0" w:color="auto"/>
        <w:right w:val="none" w:sz="0" w:space="0" w:color="auto"/>
      </w:divBdr>
    </w:div>
    <w:div w:id="1118454908">
      <w:marLeft w:val="0"/>
      <w:marRight w:val="0"/>
      <w:marTop w:val="0"/>
      <w:marBottom w:val="0"/>
      <w:divBdr>
        <w:top w:val="none" w:sz="0" w:space="0" w:color="auto"/>
        <w:left w:val="none" w:sz="0" w:space="0" w:color="auto"/>
        <w:bottom w:val="none" w:sz="0" w:space="0" w:color="auto"/>
        <w:right w:val="none" w:sz="0" w:space="0" w:color="auto"/>
      </w:divBdr>
    </w:div>
    <w:div w:id="1118454909">
      <w:marLeft w:val="0"/>
      <w:marRight w:val="0"/>
      <w:marTop w:val="0"/>
      <w:marBottom w:val="0"/>
      <w:divBdr>
        <w:top w:val="none" w:sz="0" w:space="0" w:color="auto"/>
        <w:left w:val="none" w:sz="0" w:space="0" w:color="auto"/>
        <w:bottom w:val="none" w:sz="0" w:space="0" w:color="auto"/>
        <w:right w:val="none" w:sz="0" w:space="0" w:color="auto"/>
      </w:divBdr>
    </w:div>
    <w:div w:id="1118454910">
      <w:marLeft w:val="0"/>
      <w:marRight w:val="0"/>
      <w:marTop w:val="0"/>
      <w:marBottom w:val="0"/>
      <w:divBdr>
        <w:top w:val="none" w:sz="0" w:space="0" w:color="auto"/>
        <w:left w:val="none" w:sz="0" w:space="0" w:color="auto"/>
        <w:bottom w:val="none" w:sz="0" w:space="0" w:color="auto"/>
        <w:right w:val="none" w:sz="0" w:space="0" w:color="auto"/>
      </w:divBdr>
    </w:div>
    <w:div w:id="1118454911">
      <w:marLeft w:val="0"/>
      <w:marRight w:val="0"/>
      <w:marTop w:val="0"/>
      <w:marBottom w:val="0"/>
      <w:divBdr>
        <w:top w:val="none" w:sz="0" w:space="0" w:color="auto"/>
        <w:left w:val="none" w:sz="0" w:space="0" w:color="auto"/>
        <w:bottom w:val="none" w:sz="0" w:space="0" w:color="auto"/>
        <w:right w:val="none" w:sz="0" w:space="0" w:color="auto"/>
      </w:divBdr>
    </w:div>
    <w:div w:id="1118454912">
      <w:marLeft w:val="0"/>
      <w:marRight w:val="0"/>
      <w:marTop w:val="0"/>
      <w:marBottom w:val="0"/>
      <w:divBdr>
        <w:top w:val="none" w:sz="0" w:space="0" w:color="auto"/>
        <w:left w:val="none" w:sz="0" w:space="0" w:color="auto"/>
        <w:bottom w:val="none" w:sz="0" w:space="0" w:color="auto"/>
        <w:right w:val="none" w:sz="0" w:space="0" w:color="auto"/>
      </w:divBdr>
    </w:div>
    <w:div w:id="1118454913">
      <w:marLeft w:val="0"/>
      <w:marRight w:val="0"/>
      <w:marTop w:val="0"/>
      <w:marBottom w:val="0"/>
      <w:divBdr>
        <w:top w:val="none" w:sz="0" w:space="0" w:color="auto"/>
        <w:left w:val="none" w:sz="0" w:space="0" w:color="auto"/>
        <w:bottom w:val="none" w:sz="0" w:space="0" w:color="auto"/>
        <w:right w:val="none" w:sz="0" w:space="0" w:color="auto"/>
      </w:divBdr>
    </w:div>
    <w:div w:id="1118454914">
      <w:marLeft w:val="0"/>
      <w:marRight w:val="0"/>
      <w:marTop w:val="0"/>
      <w:marBottom w:val="0"/>
      <w:divBdr>
        <w:top w:val="none" w:sz="0" w:space="0" w:color="auto"/>
        <w:left w:val="none" w:sz="0" w:space="0" w:color="auto"/>
        <w:bottom w:val="none" w:sz="0" w:space="0" w:color="auto"/>
        <w:right w:val="none" w:sz="0" w:space="0" w:color="auto"/>
      </w:divBdr>
    </w:div>
    <w:div w:id="1118454915">
      <w:marLeft w:val="0"/>
      <w:marRight w:val="0"/>
      <w:marTop w:val="0"/>
      <w:marBottom w:val="0"/>
      <w:divBdr>
        <w:top w:val="none" w:sz="0" w:space="0" w:color="auto"/>
        <w:left w:val="none" w:sz="0" w:space="0" w:color="auto"/>
        <w:bottom w:val="none" w:sz="0" w:space="0" w:color="auto"/>
        <w:right w:val="none" w:sz="0" w:space="0" w:color="auto"/>
      </w:divBdr>
    </w:div>
    <w:div w:id="1118454916">
      <w:marLeft w:val="0"/>
      <w:marRight w:val="0"/>
      <w:marTop w:val="0"/>
      <w:marBottom w:val="0"/>
      <w:divBdr>
        <w:top w:val="none" w:sz="0" w:space="0" w:color="auto"/>
        <w:left w:val="none" w:sz="0" w:space="0" w:color="auto"/>
        <w:bottom w:val="none" w:sz="0" w:space="0" w:color="auto"/>
        <w:right w:val="none" w:sz="0" w:space="0" w:color="auto"/>
      </w:divBdr>
    </w:div>
    <w:div w:id="1118454917">
      <w:marLeft w:val="0"/>
      <w:marRight w:val="0"/>
      <w:marTop w:val="0"/>
      <w:marBottom w:val="0"/>
      <w:divBdr>
        <w:top w:val="none" w:sz="0" w:space="0" w:color="auto"/>
        <w:left w:val="none" w:sz="0" w:space="0" w:color="auto"/>
        <w:bottom w:val="none" w:sz="0" w:space="0" w:color="auto"/>
        <w:right w:val="none" w:sz="0" w:space="0" w:color="auto"/>
      </w:divBdr>
    </w:div>
    <w:div w:id="1118454918">
      <w:marLeft w:val="0"/>
      <w:marRight w:val="0"/>
      <w:marTop w:val="0"/>
      <w:marBottom w:val="0"/>
      <w:divBdr>
        <w:top w:val="none" w:sz="0" w:space="0" w:color="auto"/>
        <w:left w:val="none" w:sz="0" w:space="0" w:color="auto"/>
        <w:bottom w:val="none" w:sz="0" w:space="0" w:color="auto"/>
        <w:right w:val="none" w:sz="0" w:space="0" w:color="auto"/>
      </w:divBdr>
    </w:div>
    <w:div w:id="1118454919">
      <w:marLeft w:val="0"/>
      <w:marRight w:val="0"/>
      <w:marTop w:val="0"/>
      <w:marBottom w:val="0"/>
      <w:divBdr>
        <w:top w:val="none" w:sz="0" w:space="0" w:color="auto"/>
        <w:left w:val="none" w:sz="0" w:space="0" w:color="auto"/>
        <w:bottom w:val="none" w:sz="0" w:space="0" w:color="auto"/>
        <w:right w:val="none" w:sz="0" w:space="0" w:color="auto"/>
      </w:divBdr>
    </w:div>
    <w:div w:id="1118454920">
      <w:marLeft w:val="0"/>
      <w:marRight w:val="0"/>
      <w:marTop w:val="0"/>
      <w:marBottom w:val="0"/>
      <w:divBdr>
        <w:top w:val="none" w:sz="0" w:space="0" w:color="auto"/>
        <w:left w:val="none" w:sz="0" w:space="0" w:color="auto"/>
        <w:bottom w:val="none" w:sz="0" w:space="0" w:color="auto"/>
        <w:right w:val="none" w:sz="0" w:space="0" w:color="auto"/>
      </w:divBdr>
    </w:div>
    <w:div w:id="1118454921">
      <w:marLeft w:val="0"/>
      <w:marRight w:val="0"/>
      <w:marTop w:val="0"/>
      <w:marBottom w:val="0"/>
      <w:divBdr>
        <w:top w:val="none" w:sz="0" w:space="0" w:color="auto"/>
        <w:left w:val="none" w:sz="0" w:space="0" w:color="auto"/>
        <w:bottom w:val="none" w:sz="0" w:space="0" w:color="auto"/>
        <w:right w:val="none" w:sz="0" w:space="0" w:color="auto"/>
      </w:divBdr>
    </w:div>
    <w:div w:id="1118454922">
      <w:marLeft w:val="0"/>
      <w:marRight w:val="0"/>
      <w:marTop w:val="0"/>
      <w:marBottom w:val="0"/>
      <w:divBdr>
        <w:top w:val="none" w:sz="0" w:space="0" w:color="auto"/>
        <w:left w:val="none" w:sz="0" w:space="0" w:color="auto"/>
        <w:bottom w:val="none" w:sz="0" w:space="0" w:color="auto"/>
        <w:right w:val="none" w:sz="0" w:space="0" w:color="auto"/>
      </w:divBdr>
    </w:div>
    <w:div w:id="1118454923">
      <w:marLeft w:val="0"/>
      <w:marRight w:val="0"/>
      <w:marTop w:val="0"/>
      <w:marBottom w:val="0"/>
      <w:divBdr>
        <w:top w:val="none" w:sz="0" w:space="0" w:color="auto"/>
        <w:left w:val="none" w:sz="0" w:space="0" w:color="auto"/>
        <w:bottom w:val="none" w:sz="0" w:space="0" w:color="auto"/>
        <w:right w:val="none" w:sz="0" w:space="0" w:color="auto"/>
      </w:divBdr>
    </w:div>
    <w:div w:id="1118454924">
      <w:marLeft w:val="0"/>
      <w:marRight w:val="0"/>
      <w:marTop w:val="0"/>
      <w:marBottom w:val="0"/>
      <w:divBdr>
        <w:top w:val="none" w:sz="0" w:space="0" w:color="auto"/>
        <w:left w:val="none" w:sz="0" w:space="0" w:color="auto"/>
        <w:bottom w:val="none" w:sz="0" w:space="0" w:color="auto"/>
        <w:right w:val="none" w:sz="0" w:space="0" w:color="auto"/>
      </w:divBdr>
    </w:div>
    <w:div w:id="1118454925">
      <w:marLeft w:val="0"/>
      <w:marRight w:val="0"/>
      <w:marTop w:val="0"/>
      <w:marBottom w:val="0"/>
      <w:divBdr>
        <w:top w:val="none" w:sz="0" w:space="0" w:color="auto"/>
        <w:left w:val="none" w:sz="0" w:space="0" w:color="auto"/>
        <w:bottom w:val="none" w:sz="0" w:space="0" w:color="auto"/>
        <w:right w:val="none" w:sz="0" w:space="0" w:color="auto"/>
      </w:divBdr>
    </w:div>
    <w:div w:id="1118454926">
      <w:marLeft w:val="0"/>
      <w:marRight w:val="0"/>
      <w:marTop w:val="0"/>
      <w:marBottom w:val="0"/>
      <w:divBdr>
        <w:top w:val="none" w:sz="0" w:space="0" w:color="auto"/>
        <w:left w:val="none" w:sz="0" w:space="0" w:color="auto"/>
        <w:bottom w:val="none" w:sz="0" w:space="0" w:color="auto"/>
        <w:right w:val="none" w:sz="0" w:space="0" w:color="auto"/>
      </w:divBdr>
    </w:div>
    <w:div w:id="1118454927">
      <w:marLeft w:val="0"/>
      <w:marRight w:val="0"/>
      <w:marTop w:val="0"/>
      <w:marBottom w:val="0"/>
      <w:divBdr>
        <w:top w:val="none" w:sz="0" w:space="0" w:color="auto"/>
        <w:left w:val="none" w:sz="0" w:space="0" w:color="auto"/>
        <w:bottom w:val="none" w:sz="0" w:space="0" w:color="auto"/>
        <w:right w:val="none" w:sz="0" w:space="0" w:color="auto"/>
      </w:divBdr>
    </w:div>
    <w:div w:id="1118454928">
      <w:marLeft w:val="0"/>
      <w:marRight w:val="0"/>
      <w:marTop w:val="0"/>
      <w:marBottom w:val="0"/>
      <w:divBdr>
        <w:top w:val="none" w:sz="0" w:space="0" w:color="auto"/>
        <w:left w:val="none" w:sz="0" w:space="0" w:color="auto"/>
        <w:bottom w:val="none" w:sz="0" w:space="0" w:color="auto"/>
        <w:right w:val="none" w:sz="0" w:space="0" w:color="auto"/>
      </w:divBdr>
    </w:div>
    <w:div w:id="1118454929">
      <w:marLeft w:val="0"/>
      <w:marRight w:val="0"/>
      <w:marTop w:val="0"/>
      <w:marBottom w:val="0"/>
      <w:divBdr>
        <w:top w:val="none" w:sz="0" w:space="0" w:color="auto"/>
        <w:left w:val="none" w:sz="0" w:space="0" w:color="auto"/>
        <w:bottom w:val="none" w:sz="0" w:space="0" w:color="auto"/>
        <w:right w:val="none" w:sz="0" w:space="0" w:color="auto"/>
      </w:divBdr>
    </w:div>
    <w:div w:id="1118454930">
      <w:marLeft w:val="0"/>
      <w:marRight w:val="0"/>
      <w:marTop w:val="0"/>
      <w:marBottom w:val="0"/>
      <w:divBdr>
        <w:top w:val="none" w:sz="0" w:space="0" w:color="auto"/>
        <w:left w:val="none" w:sz="0" w:space="0" w:color="auto"/>
        <w:bottom w:val="none" w:sz="0" w:space="0" w:color="auto"/>
        <w:right w:val="none" w:sz="0" w:space="0" w:color="auto"/>
      </w:divBdr>
    </w:div>
    <w:div w:id="1118454931">
      <w:marLeft w:val="0"/>
      <w:marRight w:val="0"/>
      <w:marTop w:val="0"/>
      <w:marBottom w:val="0"/>
      <w:divBdr>
        <w:top w:val="none" w:sz="0" w:space="0" w:color="auto"/>
        <w:left w:val="none" w:sz="0" w:space="0" w:color="auto"/>
        <w:bottom w:val="none" w:sz="0" w:space="0" w:color="auto"/>
        <w:right w:val="none" w:sz="0" w:space="0" w:color="auto"/>
      </w:divBdr>
    </w:div>
    <w:div w:id="1118454932">
      <w:marLeft w:val="0"/>
      <w:marRight w:val="0"/>
      <w:marTop w:val="0"/>
      <w:marBottom w:val="0"/>
      <w:divBdr>
        <w:top w:val="none" w:sz="0" w:space="0" w:color="auto"/>
        <w:left w:val="none" w:sz="0" w:space="0" w:color="auto"/>
        <w:bottom w:val="none" w:sz="0" w:space="0" w:color="auto"/>
        <w:right w:val="none" w:sz="0" w:space="0" w:color="auto"/>
      </w:divBdr>
    </w:div>
    <w:div w:id="1118454933">
      <w:marLeft w:val="0"/>
      <w:marRight w:val="0"/>
      <w:marTop w:val="0"/>
      <w:marBottom w:val="0"/>
      <w:divBdr>
        <w:top w:val="none" w:sz="0" w:space="0" w:color="auto"/>
        <w:left w:val="none" w:sz="0" w:space="0" w:color="auto"/>
        <w:bottom w:val="none" w:sz="0" w:space="0" w:color="auto"/>
        <w:right w:val="none" w:sz="0" w:space="0" w:color="auto"/>
      </w:divBdr>
    </w:div>
    <w:div w:id="1118454934">
      <w:marLeft w:val="0"/>
      <w:marRight w:val="0"/>
      <w:marTop w:val="0"/>
      <w:marBottom w:val="0"/>
      <w:divBdr>
        <w:top w:val="none" w:sz="0" w:space="0" w:color="auto"/>
        <w:left w:val="none" w:sz="0" w:space="0" w:color="auto"/>
        <w:bottom w:val="none" w:sz="0" w:space="0" w:color="auto"/>
        <w:right w:val="none" w:sz="0" w:space="0" w:color="auto"/>
      </w:divBdr>
    </w:div>
    <w:div w:id="1118454935">
      <w:marLeft w:val="0"/>
      <w:marRight w:val="0"/>
      <w:marTop w:val="0"/>
      <w:marBottom w:val="0"/>
      <w:divBdr>
        <w:top w:val="none" w:sz="0" w:space="0" w:color="auto"/>
        <w:left w:val="none" w:sz="0" w:space="0" w:color="auto"/>
        <w:bottom w:val="none" w:sz="0" w:space="0" w:color="auto"/>
        <w:right w:val="none" w:sz="0" w:space="0" w:color="auto"/>
      </w:divBdr>
    </w:div>
    <w:div w:id="1118454936">
      <w:marLeft w:val="0"/>
      <w:marRight w:val="0"/>
      <w:marTop w:val="0"/>
      <w:marBottom w:val="0"/>
      <w:divBdr>
        <w:top w:val="none" w:sz="0" w:space="0" w:color="auto"/>
        <w:left w:val="none" w:sz="0" w:space="0" w:color="auto"/>
        <w:bottom w:val="none" w:sz="0" w:space="0" w:color="auto"/>
        <w:right w:val="none" w:sz="0" w:space="0" w:color="auto"/>
      </w:divBdr>
    </w:div>
    <w:div w:id="1118454937">
      <w:marLeft w:val="0"/>
      <w:marRight w:val="0"/>
      <w:marTop w:val="0"/>
      <w:marBottom w:val="0"/>
      <w:divBdr>
        <w:top w:val="none" w:sz="0" w:space="0" w:color="auto"/>
        <w:left w:val="none" w:sz="0" w:space="0" w:color="auto"/>
        <w:bottom w:val="none" w:sz="0" w:space="0" w:color="auto"/>
        <w:right w:val="none" w:sz="0" w:space="0" w:color="auto"/>
      </w:divBdr>
    </w:div>
    <w:div w:id="1118454938">
      <w:marLeft w:val="0"/>
      <w:marRight w:val="0"/>
      <w:marTop w:val="0"/>
      <w:marBottom w:val="0"/>
      <w:divBdr>
        <w:top w:val="none" w:sz="0" w:space="0" w:color="auto"/>
        <w:left w:val="none" w:sz="0" w:space="0" w:color="auto"/>
        <w:bottom w:val="none" w:sz="0" w:space="0" w:color="auto"/>
        <w:right w:val="none" w:sz="0" w:space="0" w:color="auto"/>
      </w:divBdr>
    </w:div>
    <w:div w:id="1118454939">
      <w:marLeft w:val="0"/>
      <w:marRight w:val="0"/>
      <w:marTop w:val="0"/>
      <w:marBottom w:val="0"/>
      <w:divBdr>
        <w:top w:val="none" w:sz="0" w:space="0" w:color="auto"/>
        <w:left w:val="none" w:sz="0" w:space="0" w:color="auto"/>
        <w:bottom w:val="none" w:sz="0" w:space="0" w:color="auto"/>
        <w:right w:val="none" w:sz="0" w:space="0" w:color="auto"/>
      </w:divBdr>
    </w:div>
    <w:div w:id="1118454940">
      <w:marLeft w:val="0"/>
      <w:marRight w:val="0"/>
      <w:marTop w:val="0"/>
      <w:marBottom w:val="0"/>
      <w:divBdr>
        <w:top w:val="none" w:sz="0" w:space="0" w:color="auto"/>
        <w:left w:val="none" w:sz="0" w:space="0" w:color="auto"/>
        <w:bottom w:val="none" w:sz="0" w:space="0" w:color="auto"/>
        <w:right w:val="none" w:sz="0" w:space="0" w:color="auto"/>
      </w:divBdr>
    </w:div>
    <w:div w:id="1118454941">
      <w:marLeft w:val="0"/>
      <w:marRight w:val="0"/>
      <w:marTop w:val="0"/>
      <w:marBottom w:val="0"/>
      <w:divBdr>
        <w:top w:val="none" w:sz="0" w:space="0" w:color="auto"/>
        <w:left w:val="none" w:sz="0" w:space="0" w:color="auto"/>
        <w:bottom w:val="none" w:sz="0" w:space="0" w:color="auto"/>
        <w:right w:val="none" w:sz="0" w:space="0" w:color="auto"/>
      </w:divBdr>
    </w:div>
    <w:div w:id="1118454942">
      <w:marLeft w:val="0"/>
      <w:marRight w:val="0"/>
      <w:marTop w:val="0"/>
      <w:marBottom w:val="0"/>
      <w:divBdr>
        <w:top w:val="none" w:sz="0" w:space="0" w:color="auto"/>
        <w:left w:val="none" w:sz="0" w:space="0" w:color="auto"/>
        <w:bottom w:val="none" w:sz="0" w:space="0" w:color="auto"/>
        <w:right w:val="none" w:sz="0" w:space="0" w:color="auto"/>
      </w:divBdr>
    </w:div>
    <w:div w:id="1118454943">
      <w:marLeft w:val="0"/>
      <w:marRight w:val="0"/>
      <w:marTop w:val="0"/>
      <w:marBottom w:val="0"/>
      <w:divBdr>
        <w:top w:val="none" w:sz="0" w:space="0" w:color="auto"/>
        <w:left w:val="none" w:sz="0" w:space="0" w:color="auto"/>
        <w:bottom w:val="none" w:sz="0" w:space="0" w:color="auto"/>
        <w:right w:val="none" w:sz="0" w:space="0" w:color="auto"/>
      </w:divBdr>
    </w:div>
    <w:div w:id="1118454944">
      <w:marLeft w:val="0"/>
      <w:marRight w:val="0"/>
      <w:marTop w:val="0"/>
      <w:marBottom w:val="0"/>
      <w:divBdr>
        <w:top w:val="none" w:sz="0" w:space="0" w:color="auto"/>
        <w:left w:val="none" w:sz="0" w:space="0" w:color="auto"/>
        <w:bottom w:val="none" w:sz="0" w:space="0" w:color="auto"/>
        <w:right w:val="none" w:sz="0" w:space="0" w:color="auto"/>
      </w:divBdr>
    </w:div>
    <w:div w:id="1118454945">
      <w:marLeft w:val="0"/>
      <w:marRight w:val="0"/>
      <w:marTop w:val="0"/>
      <w:marBottom w:val="0"/>
      <w:divBdr>
        <w:top w:val="none" w:sz="0" w:space="0" w:color="auto"/>
        <w:left w:val="none" w:sz="0" w:space="0" w:color="auto"/>
        <w:bottom w:val="none" w:sz="0" w:space="0" w:color="auto"/>
        <w:right w:val="none" w:sz="0" w:space="0" w:color="auto"/>
      </w:divBdr>
    </w:div>
    <w:div w:id="1118454946">
      <w:marLeft w:val="0"/>
      <w:marRight w:val="0"/>
      <w:marTop w:val="0"/>
      <w:marBottom w:val="0"/>
      <w:divBdr>
        <w:top w:val="none" w:sz="0" w:space="0" w:color="auto"/>
        <w:left w:val="none" w:sz="0" w:space="0" w:color="auto"/>
        <w:bottom w:val="none" w:sz="0" w:space="0" w:color="auto"/>
        <w:right w:val="none" w:sz="0" w:space="0" w:color="auto"/>
      </w:divBdr>
    </w:div>
    <w:div w:id="1118454947">
      <w:marLeft w:val="0"/>
      <w:marRight w:val="0"/>
      <w:marTop w:val="0"/>
      <w:marBottom w:val="0"/>
      <w:divBdr>
        <w:top w:val="none" w:sz="0" w:space="0" w:color="auto"/>
        <w:left w:val="none" w:sz="0" w:space="0" w:color="auto"/>
        <w:bottom w:val="none" w:sz="0" w:space="0" w:color="auto"/>
        <w:right w:val="none" w:sz="0" w:space="0" w:color="auto"/>
      </w:divBdr>
    </w:div>
    <w:div w:id="1118454948">
      <w:marLeft w:val="0"/>
      <w:marRight w:val="0"/>
      <w:marTop w:val="0"/>
      <w:marBottom w:val="0"/>
      <w:divBdr>
        <w:top w:val="none" w:sz="0" w:space="0" w:color="auto"/>
        <w:left w:val="none" w:sz="0" w:space="0" w:color="auto"/>
        <w:bottom w:val="none" w:sz="0" w:space="0" w:color="auto"/>
        <w:right w:val="none" w:sz="0" w:space="0" w:color="auto"/>
      </w:divBdr>
    </w:div>
    <w:div w:id="1118454949">
      <w:marLeft w:val="0"/>
      <w:marRight w:val="0"/>
      <w:marTop w:val="0"/>
      <w:marBottom w:val="0"/>
      <w:divBdr>
        <w:top w:val="none" w:sz="0" w:space="0" w:color="auto"/>
        <w:left w:val="none" w:sz="0" w:space="0" w:color="auto"/>
        <w:bottom w:val="none" w:sz="0" w:space="0" w:color="auto"/>
        <w:right w:val="none" w:sz="0" w:space="0" w:color="auto"/>
      </w:divBdr>
    </w:div>
    <w:div w:id="1118454950">
      <w:marLeft w:val="0"/>
      <w:marRight w:val="0"/>
      <w:marTop w:val="0"/>
      <w:marBottom w:val="0"/>
      <w:divBdr>
        <w:top w:val="none" w:sz="0" w:space="0" w:color="auto"/>
        <w:left w:val="none" w:sz="0" w:space="0" w:color="auto"/>
        <w:bottom w:val="none" w:sz="0" w:space="0" w:color="auto"/>
        <w:right w:val="none" w:sz="0" w:space="0" w:color="auto"/>
      </w:divBdr>
    </w:div>
    <w:div w:id="1118454951">
      <w:marLeft w:val="0"/>
      <w:marRight w:val="0"/>
      <w:marTop w:val="0"/>
      <w:marBottom w:val="0"/>
      <w:divBdr>
        <w:top w:val="none" w:sz="0" w:space="0" w:color="auto"/>
        <w:left w:val="none" w:sz="0" w:space="0" w:color="auto"/>
        <w:bottom w:val="none" w:sz="0" w:space="0" w:color="auto"/>
        <w:right w:val="none" w:sz="0" w:space="0" w:color="auto"/>
      </w:divBdr>
    </w:div>
    <w:div w:id="1118454952">
      <w:marLeft w:val="0"/>
      <w:marRight w:val="0"/>
      <w:marTop w:val="0"/>
      <w:marBottom w:val="0"/>
      <w:divBdr>
        <w:top w:val="none" w:sz="0" w:space="0" w:color="auto"/>
        <w:left w:val="none" w:sz="0" w:space="0" w:color="auto"/>
        <w:bottom w:val="none" w:sz="0" w:space="0" w:color="auto"/>
        <w:right w:val="none" w:sz="0" w:space="0" w:color="auto"/>
      </w:divBdr>
    </w:div>
    <w:div w:id="1118454953">
      <w:marLeft w:val="0"/>
      <w:marRight w:val="0"/>
      <w:marTop w:val="0"/>
      <w:marBottom w:val="0"/>
      <w:divBdr>
        <w:top w:val="none" w:sz="0" w:space="0" w:color="auto"/>
        <w:left w:val="none" w:sz="0" w:space="0" w:color="auto"/>
        <w:bottom w:val="none" w:sz="0" w:space="0" w:color="auto"/>
        <w:right w:val="none" w:sz="0" w:space="0" w:color="auto"/>
      </w:divBdr>
    </w:div>
    <w:div w:id="1118454954">
      <w:marLeft w:val="0"/>
      <w:marRight w:val="0"/>
      <w:marTop w:val="0"/>
      <w:marBottom w:val="0"/>
      <w:divBdr>
        <w:top w:val="none" w:sz="0" w:space="0" w:color="auto"/>
        <w:left w:val="none" w:sz="0" w:space="0" w:color="auto"/>
        <w:bottom w:val="none" w:sz="0" w:space="0" w:color="auto"/>
        <w:right w:val="none" w:sz="0" w:space="0" w:color="auto"/>
      </w:divBdr>
    </w:div>
    <w:div w:id="1118454955">
      <w:marLeft w:val="0"/>
      <w:marRight w:val="0"/>
      <w:marTop w:val="0"/>
      <w:marBottom w:val="0"/>
      <w:divBdr>
        <w:top w:val="none" w:sz="0" w:space="0" w:color="auto"/>
        <w:left w:val="none" w:sz="0" w:space="0" w:color="auto"/>
        <w:bottom w:val="none" w:sz="0" w:space="0" w:color="auto"/>
        <w:right w:val="none" w:sz="0" w:space="0" w:color="auto"/>
      </w:divBdr>
    </w:div>
    <w:div w:id="1118454956">
      <w:marLeft w:val="0"/>
      <w:marRight w:val="0"/>
      <w:marTop w:val="0"/>
      <w:marBottom w:val="0"/>
      <w:divBdr>
        <w:top w:val="none" w:sz="0" w:space="0" w:color="auto"/>
        <w:left w:val="none" w:sz="0" w:space="0" w:color="auto"/>
        <w:bottom w:val="none" w:sz="0" w:space="0" w:color="auto"/>
        <w:right w:val="none" w:sz="0" w:space="0" w:color="auto"/>
      </w:divBdr>
    </w:div>
    <w:div w:id="1118454957">
      <w:marLeft w:val="0"/>
      <w:marRight w:val="0"/>
      <w:marTop w:val="0"/>
      <w:marBottom w:val="0"/>
      <w:divBdr>
        <w:top w:val="none" w:sz="0" w:space="0" w:color="auto"/>
        <w:left w:val="none" w:sz="0" w:space="0" w:color="auto"/>
        <w:bottom w:val="none" w:sz="0" w:space="0" w:color="auto"/>
        <w:right w:val="none" w:sz="0" w:space="0" w:color="auto"/>
      </w:divBdr>
    </w:div>
    <w:div w:id="1118454958">
      <w:marLeft w:val="0"/>
      <w:marRight w:val="0"/>
      <w:marTop w:val="0"/>
      <w:marBottom w:val="0"/>
      <w:divBdr>
        <w:top w:val="none" w:sz="0" w:space="0" w:color="auto"/>
        <w:left w:val="none" w:sz="0" w:space="0" w:color="auto"/>
        <w:bottom w:val="none" w:sz="0" w:space="0" w:color="auto"/>
        <w:right w:val="none" w:sz="0" w:space="0" w:color="auto"/>
      </w:divBdr>
    </w:div>
    <w:div w:id="1118454959">
      <w:marLeft w:val="0"/>
      <w:marRight w:val="0"/>
      <w:marTop w:val="0"/>
      <w:marBottom w:val="0"/>
      <w:divBdr>
        <w:top w:val="none" w:sz="0" w:space="0" w:color="auto"/>
        <w:left w:val="none" w:sz="0" w:space="0" w:color="auto"/>
        <w:bottom w:val="none" w:sz="0" w:space="0" w:color="auto"/>
        <w:right w:val="none" w:sz="0" w:space="0" w:color="auto"/>
      </w:divBdr>
    </w:div>
    <w:div w:id="1118454960">
      <w:marLeft w:val="0"/>
      <w:marRight w:val="0"/>
      <w:marTop w:val="0"/>
      <w:marBottom w:val="0"/>
      <w:divBdr>
        <w:top w:val="none" w:sz="0" w:space="0" w:color="auto"/>
        <w:left w:val="none" w:sz="0" w:space="0" w:color="auto"/>
        <w:bottom w:val="none" w:sz="0" w:space="0" w:color="auto"/>
        <w:right w:val="none" w:sz="0" w:space="0" w:color="auto"/>
      </w:divBdr>
    </w:div>
    <w:div w:id="1118454961">
      <w:marLeft w:val="0"/>
      <w:marRight w:val="0"/>
      <w:marTop w:val="0"/>
      <w:marBottom w:val="0"/>
      <w:divBdr>
        <w:top w:val="none" w:sz="0" w:space="0" w:color="auto"/>
        <w:left w:val="none" w:sz="0" w:space="0" w:color="auto"/>
        <w:bottom w:val="none" w:sz="0" w:space="0" w:color="auto"/>
        <w:right w:val="none" w:sz="0" w:space="0" w:color="auto"/>
      </w:divBdr>
    </w:div>
    <w:div w:id="1118454962">
      <w:marLeft w:val="0"/>
      <w:marRight w:val="0"/>
      <w:marTop w:val="0"/>
      <w:marBottom w:val="0"/>
      <w:divBdr>
        <w:top w:val="none" w:sz="0" w:space="0" w:color="auto"/>
        <w:left w:val="none" w:sz="0" w:space="0" w:color="auto"/>
        <w:bottom w:val="none" w:sz="0" w:space="0" w:color="auto"/>
        <w:right w:val="none" w:sz="0" w:space="0" w:color="auto"/>
      </w:divBdr>
    </w:div>
    <w:div w:id="1118454963">
      <w:marLeft w:val="0"/>
      <w:marRight w:val="0"/>
      <w:marTop w:val="0"/>
      <w:marBottom w:val="0"/>
      <w:divBdr>
        <w:top w:val="none" w:sz="0" w:space="0" w:color="auto"/>
        <w:left w:val="none" w:sz="0" w:space="0" w:color="auto"/>
        <w:bottom w:val="none" w:sz="0" w:space="0" w:color="auto"/>
        <w:right w:val="none" w:sz="0" w:space="0" w:color="auto"/>
      </w:divBdr>
    </w:div>
    <w:div w:id="1118454964">
      <w:marLeft w:val="0"/>
      <w:marRight w:val="0"/>
      <w:marTop w:val="0"/>
      <w:marBottom w:val="0"/>
      <w:divBdr>
        <w:top w:val="none" w:sz="0" w:space="0" w:color="auto"/>
        <w:left w:val="none" w:sz="0" w:space="0" w:color="auto"/>
        <w:bottom w:val="none" w:sz="0" w:space="0" w:color="auto"/>
        <w:right w:val="none" w:sz="0" w:space="0" w:color="auto"/>
      </w:divBdr>
    </w:div>
    <w:div w:id="1118454965">
      <w:marLeft w:val="0"/>
      <w:marRight w:val="0"/>
      <w:marTop w:val="0"/>
      <w:marBottom w:val="0"/>
      <w:divBdr>
        <w:top w:val="none" w:sz="0" w:space="0" w:color="auto"/>
        <w:left w:val="none" w:sz="0" w:space="0" w:color="auto"/>
        <w:bottom w:val="none" w:sz="0" w:space="0" w:color="auto"/>
        <w:right w:val="none" w:sz="0" w:space="0" w:color="auto"/>
      </w:divBdr>
    </w:div>
    <w:div w:id="1118454966">
      <w:marLeft w:val="0"/>
      <w:marRight w:val="0"/>
      <w:marTop w:val="0"/>
      <w:marBottom w:val="0"/>
      <w:divBdr>
        <w:top w:val="none" w:sz="0" w:space="0" w:color="auto"/>
        <w:left w:val="none" w:sz="0" w:space="0" w:color="auto"/>
        <w:bottom w:val="none" w:sz="0" w:space="0" w:color="auto"/>
        <w:right w:val="none" w:sz="0" w:space="0" w:color="auto"/>
      </w:divBdr>
    </w:div>
    <w:div w:id="1118454967">
      <w:marLeft w:val="0"/>
      <w:marRight w:val="0"/>
      <w:marTop w:val="0"/>
      <w:marBottom w:val="0"/>
      <w:divBdr>
        <w:top w:val="none" w:sz="0" w:space="0" w:color="auto"/>
        <w:left w:val="none" w:sz="0" w:space="0" w:color="auto"/>
        <w:bottom w:val="none" w:sz="0" w:space="0" w:color="auto"/>
        <w:right w:val="none" w:sz="0" w:space="0" w:color="auto"/>
      </w:divBdr>
    </w:div>
    <w:div w:id="1118454968">
      <w:marLeft w:val="0"/>
      <w:marRight w:val="0"/>
      <w:marTop w:val="0"/>
      <w:marBottom w:val="0"/>
      <w:divBdr>
        <w:top w:val="none" w:sz="0" w:space="0" w:color="auto"/>
        <w:left w:val="none" w:sz="0" w:space="0" w:color="auto"/>
        <w:bottom w:val="none" w:sz="0" w:space="0" w:color="auto"/>
        <w:right w:val="none" w:sz="0" w:space="0" w:color="auto"/>
      </w:divBdr>
    </w:div>
    <w:div w:id="1118454969">
      <w:marLeft w:val="0"/>
      <w:marRight w:val="0"/>
      <w:marTop w:val="0"/>
      <w:marBottom w:val="0"/>
      <w:divBdr>
        <w:top w:val="none" w:sz="0" w:space="0" w:color="auto"/>
        <w:left w:val="none" w:sz="0" w:space="0" w:color="auto"/>
        <w:bottom w:val="none" w:sz="0" w:space="0" w:color="auto"/>
        <w:right w:val="none" w:sz="0" w:space="0" w:color="auto"/>
      </w:divBdr>
    </w:div>
    <w:div w:id="1118454970">
      <w:marLeft w:val="0"/>
      <w:marRight w:val="0"/>
      <w:marTop w:val="0"/>
      <w:marBottom w:val="0"/>
      <w:divBdr>
        <w:top w:val="none" w:sz="0" w:space="0" w:color="auto"/>
        <w:left w:val="none" w:sz="0" w:space="0" w:color="auto"/>
        <w:bottom w:val="none" w:sz="0" w:space="0" w:color="auto"/>
        <w:right w:val="none" w:sz="0" w:space="0" w:color="auto"/>
      </w:divBdr>
    </w:div>
    <w:div w:id="1118454971">
      <w:marLeft w:val="0"/>
      <w:marRight w:val="0"/>
      <w:marTop w:val="0"/>
      <w:marBottom w:val="0"/>
      <w:divBdr>
        <w:top w:val="none" w:sz="0" w:space="0" w:color="auto"/>
        <w:left w:val="none" w:sz="0" w:space="0" w:color="auto"/>
        <w:bottom w:val="none" w:sz="0" w:space="0" w:color="auto"/>
        <w:right w:val="none" w:sz="0" w:space="0" w:color="auto"/>
      </w:divBdr>
    </w:div>
    <w:div w:id="1118454972">
      <w:marLeft w:val="0"/>
      <w:marRight w:val="0"/>
      <w:marTop w:val="0"/>
      <w:marBottom w:val="0"/>
      <w:divBdr>
        <w:top w:val="none" w:sz="0" w:space="0" w:color="auto"/>
        <w:left w:val="none" w:sz="0" w:space="0" w:color="auto"/>
        <w:bottom w:val="none" w:sz="0" w:space="0" w:color="auto"/>
        <w:right w:val="none" w:sz="0" w:space="0" w:color="auto"/>
      </w:divBdr>
    </w:div>
    <w:div w:id="1118454973">
      <w:marLeft w:val="0"/>
      <w:marRight w:val="0"/>
      <w:marTop w:val="0"/>
      <w:marBottom w:val="0"/>
      <w:divBdr>
        <w:top w:val="none" w:sz="0" w:space="0" w:color="auto"/>
        <w:left w:val="none" w:sz="0" w:space="0" w:color="auto"/>
        <w:bottom w:val="none" w:sz="0" w:space="0" w:color="auto"/>
        <w:right w:val="none" w:sz="0" w:space="0" w:color="auto"/>
      </w:divBdr>
    </w:div>
    <w:div w:id="1118454974">
      <w:marLeft w:val="0"/>
      <w:marRight w:val="0"/>
      <w:marTop w:val="0"/>
      <w:marBottom w:val="0"/>
      <w:divBdr>
        <w:top w:val="none" w:sz="0" w:space="0" w:color="auto"/>
        <w:left w:val="none" w:sz="0" w:space="0" w:color="auto"/>
        <w:bottom w:val="none" w:sz="0" w:space="0" w:color="auto"/>
        <w:right w:val="none" w:sz="0" w:space="0" w:color="auto"/>
      </w:divBdr>
    </w:div>
    <w:div w:id="1118454975">
      <w:marLeft w:val="0"/>
      <w:marRight w:val="0"/>
      <w:marTop w:val="0"/>
      <w:marBottom w:val="0"/>
      <w:divBdr>
        <w:top w:val="none" w:sz="0" w:space="0" w:color="auto"/>
        <w:left w:val="none" w:sz="0" w:space="0" w:color="auto"/>
        <w:bottom w:val="none" w:sz="0" w:space="0" w:color="auto"/>
        <w:right w:val="none" w:sz="0" w:space="0" w:color="auto"/>
      </w:divBdr>
    </w:div>
    <w:div w:id="1118454976">
      <w:marLeft w:val="0"/>
      <w:marRight w:val="0"/>
      <w:marTop w:val="0"/>
      <w:marBottom w:val="0"/>
      <w:divBdr>
        <w:top w:val="none" w:sz="0" w:space="0" w:color="auto"/>
        <w:left w:val="none" w:sz="0" w:space="0" w:color="auto"/>
        <w:bottom w:val="none" w:sz="0" w:space="0" w:color="auto"/>
        <w:right w:val="none" w:sz="0" w:space="0" w:color="auto"/>
      </w:divBdr>
    </w:div>
    <w:div w:id="1118454977">
      <w:marLeft w:val="0"/>
      <w:marRight w:val="0"/>
      <w:marTop w:val="0"/>
      <w:marBottom w:val="0"/>
      <w:divBdr>
        <w:top w:val="none" w:sz="0" w:space="0" w:color="auto"/>
        <w:left w:val="none" w:sz="0" w:space="0" w:color="auto"/>
        <w:bottom w:val="none" w:sz="0" w:space="0" w:color="auto"/>
        <w:right w:val="none" w:sz="0" w:space="0" w:color="auto"/>
      </w:divBdr>
    </w:div>
    <w:div w:id="1118454978">
      <w:marLeft w:val="0"/>
      <w:marRight w:val="0"/>
      <w:marTop w:val="0"/>
      <w:marBottom w:val="0"/>
      <w:divBdr>
        <w:top w:val="none" w:sz="0" w:space="0" w:color="auto"/>
        <w:left w:val="none" w:sz="0" w:space="0" w:color="auto"/>
        <w:bottom w:val="none" w:sz="0" w:space="0" w:color="auto"/>
        <w:right w:val="none" w:sz="0" w:space="0" w:color="auto"/>
      </w:divBdr>
    </w:div>
    <w:div w:id="1118454979">
      <w:marLeft w:val="0"/>
      <w:marRight w:val="0"/>
      <w:marTop w:val="0"/>
      <w:marBottom w:val="0"/>
      <w:divBdr>
        <w:top w:val="none" w:sz="0" w:space="0" w:color="auto"/>
        <w:left w:val="none" w:sz="0" w:space="0" w:color="auto"/>
        <w:bottom w:val="none" w:sz="0" w:space="0" w:color="auto"/>
        <w:right w:val="none" w:sz="0" w:space="0" w:color="auto"/>
      </w:divBdr>
    </w:div>
    <w:div w:id="1118454980">
      <w:marLeft w:val="0"/>
      <w:marRight w:val="0"/>
      <w:marTop w:val="0"/>
      <w:marBottom w:val="0"/>
      <w:divBdr>
        <w:top w:val="none" w:sz="0" w:space="0" w:color="auto"/>
        <w:left w:val="none" w:sz="0" w:space="0" w:color="auto"/>
        <w:bottom w:val="none" w:sz="0" w:space="0" w:color="auto"/>
        <w:right w:val="none" w:sz="0" w:space="0" w:color="auto"/>
      </w:divBdr>
    </w:div>
    <w:div w:id="1118454981">
      <w:marLeft w:val="0"/>
      <w:marRight w:val="0"/>
      <w:marTop w:val="0"/>
      <w:marBottom w:val="0"/>
      <w:divBdr>
        <w:top w:val="none" w:sz="0" w:space="0" w:color="auto"/>
        <w:left w:val="none" w:sz="0" w:space="0" w:color="auto"/>
        <w:bottom w:val="none" w:sz="0" w:space="0" w:color="auto"/>
        <w:right w:val="none" w:sz="0" w:space="0" w:color="auto"/>
      </w:divBdr>
    </w:div>
    <w:div w:id="1118454982">
      <w:marLeft w:val="0"/>
      <w:marRight w:val="0"/>
      <w:marTop w:val="0"/>
      <w:marBottom w:val="0"/>
      <w:divBdr>
        <w:top w:val="none" w:sz="0" w:space="0" w:color="auto"/>
        <w:left w:val="none" w:sz="0" w:space="0" w:color="auto"/>
        <w:bottom w:val="none" w:sz="0" w:space="0" w:color="auto"/>
        <w:right w:val="none" w:sz="0" w:space="0" w:color="auto"/>
      </w:divBdr>
    </w:div>
    <w:div w:id="1118454983">
      <w:marLeft w:val="0"/>
      <w:marRight w:val="0"/>
      <w:marTop w:val="0"/>
      <w:marBottom w:val="0"/>
      <w:divBdr>
        <w:top w:val="none" w:sz="0" w:space="0" w:color="auto"/>
        <w:left w:val="none" w:sz="0" w:space="0" w:color="auto"/>
        <w:bottom w:val="none" w:sz="0" w:space="0" w:color="auto"/>
        <w:right w:val="none" w:sz="0" w:space="0" w:color="auto"/>
      </w:divBdr>
    </w:div>
    <w:div w:id="1118454984">
      <w:marLeft w:val="0"/>
      <w:marRight w:val="0"/>
      <w:marTop w:val="0"/>
      <w:marBottom w:val="0"/>
      <w:divBdr>
        <w:top w:val="none" w:sz="0" w:space="0" w:color="auto"/>
        <w:left w:val="none" w:sz="0" w:space="0" w:color="auto"/>
        <w:bottom w:val="none" w:sz="0" w:space="0" w:color="auto"/>
        <w:right w:val="none" w:sz="0" w:space="0" w:color="auto"/>
      </w:divBdr>
    </w:div>
    <w:div w:id="1118454985">
      <w:marLeft w:val="0"/>
      <w:marRight w:val="0"/>
      <w:marTop w:val="0"/>
      <w:marBottom w:val="0"/>
      <w:divBdr>
        <w:top w:val="none" w:sz="0" w:space="0" w:color="auto"/>
        <w:left w:val="none" w:sz="0" w:space="0" w:color="auto"/>
        <w:bottom w:val="none" w:sz="0" w:space="0" w:color="auto"/>
        <w:right w:val="none" w:sz="0" w:space="0" w:color="auto"/>
      </w:divBdr>
    </w:div>
    <w:div w:id="1118454986">
      <w:marLeft w:val="0"/>
      <w:marRight w:val="0"/>
      <w:marTop w:val="0"/>
      <w:marBottom w:val="0"/>
      <w:divBdr>
        <w:top w:val="none" w:sz="0" w:space="0" w:color="auto"/>
        <w:left w:val="none" w:sz="0" w:space="0" w:color="auto"/>
        <w:bottom w:val="none" w:sz="0" w:space="0" w:color="auto"/>
        <w:right w:val="none" w:sz="0" w:space="0" w:color="auto"/>
      </w:divBdr>
    </w:div>
    <w:div w:id="1118454987">
      <w:marLeft w:val="0"/>
      <w:marRight w:val="0"/>
      <w:marTop w:val="0"/>
      <w:marBottom w:val="0"/>
      <w:divBdr>
        <w:top w:val="none" w:sz="0" w:space="0" w:color="auto"/>
        <w:left w:val="none" w:sz="0" w:space="0" w:color="auto"/>
        <w:bottom w:val="none" w:sz="0" w:space="0" w:color="auto"/>
        <w:right w:val="none" w:sz="0" w:space="0" w:color="auto"/>
      </w:divBdr>
    </w:div>
    <w:div w:id="1118454988">
      <w:marLeft w:val="0"/>
      <w:marRight w:val="0"/>
      <w:marTop w:val="0"/>
      <w:marBottom w:val="0"/>
      <w:divBdr>
        <w:top w:val="none" w:sz="0" w:space="0" w:color="auto"/>
        <w:left w:val="none" w:sz="0" w:space="0" w:color="auto"/>
        <w:bottom w:val="none" w:sz="0" w:space="0" w:color="auto"/>
        <w:right w:val="none" w:sz="0" w:space="0" w:color="auto"/>
      </w:divBdr>
    </w:div>
    <w:div w:id="1118454989">
      <w:marLeft w:val="0"/>
      <w:marRight w:val="0"/>
      <w:marTop w:val="0"/>
      <w:marBottom w:val="0"/>
      <w:divBdr>
        <w:top w:val="none" w:sz="0" w:space="0" w:color="auto"/>
        <w:left w:val="none" w:sz="0" w:space="0" w:color="auto"/>
        <w:bottom w:val="none" w:sz="0" w:space="0" w:color="auto"/>
        <w:right w:val="none" w:sz="0" w:space="0" w:color="auto"/>
      </w:divBdr>
    </w:div>
    <w:div w:id="1118454990">
      <w:marLeft w:val="0"/>
      <w:marRight w:val="0"/>
      <w:marTop w:val="0"/>
      <w:marBottom w:val="0"/>
      <w:divBdr>
        <w:top w:val="none" w:sz="0" w:space="0" w:color="auto"/>
        <w:left w:val="none" w:sz="0" w:space="0" w:color="auto"/>
        <w:bottom w:val="none" w:sz="0" w:space="0" w:color="auto"/>
        <w:right w:val="none" w:sz="0" w:space="0" w:color="auto"/>
      </w:divBdr>
    </w:div>
    <w:div w:id="1118454991">
      <w:marLeft w:val="0"/>
      <w:marRight w:val="0"/>
      <w:marTop w:val="0"/>
      <w:marBottom w:val="0"/>
      <w:divBdr>
        <w:top w:val="none" w:sz="0" w:space="0" w:color="auto"/>
        <w:left w:val="none" w:sz="0" w:space="0" w:color="auto"/>
        <w:bottom w:val="none" w:sz="0" w:space="0" w:color="auto"/>
        <w:right w:val="none" w:sz="0" w:space="0" w:color="auto"/>
      </w:divBdr>
    </w:div>
    <w:div w:id="1118454992">
      <w:marLeft w:val="0"/>
      <w:marRight w:val="0"/>
      <w:marTop w:val="0"/>
      <w:marBottom w:val="0"/>
      <w:divBdr>
        <w:top w:val="none" w:sz="0" w:space="0" w:color="auto"/>
        <w:left w:val="none" w:sz="0" w:space="0" w:color="auto"/>
        <w:bottom w:val="none" w:sz="0" w:space="0" w:color="auto"/>
        <w:right w:val="none" w:sz="0" w:space="0" w:color="auto"/>
      </w:divBdr>
    </w:div>
    <w:div w:id="1118454993">
      <w:marLeft w:val="0"/>
      <w:marRight w:val="0"/>
      <w:marTop w:val="0"/>
      <w:marBottom w:val="0"/>
      <w:divBdr>
        <w:top w:val="none" w:sz="0" w:space="0" w:color="auto"/>
        <w:left w:val="none" w:sz="0" w:space="0" w:color="auto"/>
        <w:bottom w:val="none" w:sz="0" w:space="0" w:color="auto"/>
        <w:right w:val="none" w:sz="0" w:space="0" w:color="auto"/>
      </w:divBdr>
    </w:div>
    <w:div w:id="1118454994">
      <w:marLeft w:val="0"/>
      <w:marRight w:val="0"/>
      <w:marTop w:val="0"/>
      <w:marBottom w:val="0"/>
      <w:divBdr>
        <w:top w:val="none" w:sz="0" w:space="0" w:color="auto"/>
        <w:left w:val="none" w:sz="0" w:space="0" w:color="auto"/>
        <w:bottom w:val="none" w:sz="0" w:space="0" w:color="auto"/>
        <w:right w:val="none" w:sz="0" w:space="0" w:color="auto"/>
      </w:divBdr>
    </w:div>
    <w:div w:id="1118454995">
      <w:marLeft w:val="0"/>
      <w:marRight w:val="0"/>
      <w:marTop w:val="0"/>
      <w:marBottom w:val="0"/>
      <w:divBdr>
        <w:top w:val="none" w:sz="0" w:space="0" w:color="auto"/>
        <w:left w:val="none" w:sz="0" w:space="0" w:color="auto"/>
        <w:bottom w:val="none" w:sz="0" w:space="0" w:color="auto"/>
        <w:right w:val="none" w:sz="0" w:space="0" w:color="auto"/>
      </w:divBdr>
    </w:div>
    <w:div w:id="1118454996">
      <w:marLeft w:val="0"/>
      <w:marRight w:val="0"/>
      <w:marTop w:val="0"/>
      <w:marBottom w:val="0"/>
      <w:divBdr>
        <w:top w:val="none" w:sz="0" w:space="0" w:color="auto"/>
        <w:left w:val="none" w:sz="0" w:space="0" w:color="auto"/>
        <w:bottom w:val="none" w:sz="0" w:space="0" w:color="auto"/>
        <w:right w:val="none" w:sz="0" w:space="0" w:color="auto"/>
      </w:divBdr>
    </w:div>
    <w:div w:id="1118454997">
      <w:marLeft w:val="0"/>
      <w:marRight w:val="0"/>
      <w:marTop w:val="0"/>
      <w:marBottom w:val="0"/>
      <w:divBdr>
        <w:top w:val="none" w:sz="0" w:space="0" w:color="auto"/>
        <w:left w:val="none" w:sz="0" w:space="0" w:color="auto"/>
        <w:bottom w:val="none" w:sz="0" w:space="0" w:color="auto"/>
        <w:right w:val="none" w:sz="0" w:space="0" w:color="auto"/>
      </w:divBdr>
    </w:div>
    <w:div w:id="1118454998">
      <w:marLeft w:val="0"/>
      <w:marRight w:val="0"/>
      <w:marTop w:val="0"/>
      <w:marBottom w:val="0"/>
      <w:divBdr>
        <w:top w:val="none" w:sz="0" w:space="0" w:color="auto"/>
        <w:left w:val="none" w:sz="0" w:space="0" w:color="auto"/>
        <w:bottom w:val="none" w:sz="0" w:space="0" w:color="auto"/>
        <w:right w:val="none" w:sz="0" w:space="0" w:color="auto"/>
      </w:divBdr>
    </w:div>
    <w:div w:id="1118454999">
      <w:marLeft w:val="0"/>
      <w:marRight w:val="0"/>
      <w:marTop w:val="0"/>
      <w:marBottom w:val="0"/>
      <w:divBdr>
        <w:top w:val="none" w:sz="0" w:space="0" w:color="auto"/>
        <w:left w:val="none" w:sz="0" w:space="0" w:color="auto"/>
        <w:bottom w:val="none" w:sz="0" w:space="0" w:color="auto"/>
        <w:right w:val="none" w:sz="0" w:space="0" w:color="auto"/>
      </w:divBdr>
    </w:div>
    <w:div w:id="1118455000">
      <w:marLeft w:val="0"/>
      <w:marRight w:val="0"/>
      <w:marTop w:val="0"/>
      <w:marBottom w:val="0"/>
      <w:divBdr>
        <w:top w:val="none" w:sz="0" w:space="0" w:color="auto"/>
        <w:left w:val="none" w:sz="0" w:space="0" w:color="auto"/>
        <w:bottom w:val="none" w:sz="0" w:space="0" w:color="auto"/>
        <w:right w:val="none" w:sz="0" w:space="0" w:color="auto"/>
      </w:divBdr>
    </w:div>
    <w:div w:id="1118455001">
      <w:marLeft w:val="0"/>
      <w:marRight w:val="0"/>
      <w:marTop w:val="0"/>
      <w:marBottom w:val="0"/>
      <w:divBdr>
        <w:top w:val="none" w:sz="0" w:space="0" w:color="auto"/>
        <w:left w:val="none" w:sz="0" w:space="0" w:color="auto"/>
        <w:bottom w:val="none" w:sz="0" w:space="0" w:color="auto"/>
        <w:right w:val="none" w:sz="0" w:space="0" w:color="auto"/>
      </w:divBdr>
    </w:div>
    <w:div w:id="1118455002">
      <w:marLeft w:val="0"/>
      <w:marRight w:val="0"/>
      <w:marTop w:val="0"/>
      <w:marBottom w:val="0"/>
      <w:divBdr>
        <w:top w:val="none" w:sz="0" w:space="0" w:color="auto"/>
        <w:left w:val="none" w:sz="0" w:space="0" w:color="auto"/>
        <w:bottom w:val="none" w:sz="0" w:space="0" w:color="auto"/>
        <w:right w:val="none" w:sz="0" w:space="0" w:color="auto"/>
      </w:divBdr>
    </w:div>
    <w:div w:id="1118455003">
      <w:marLeft w:val="0"/>
      <w:marRight w:val="0"/>
      <w:marTop w:val="0"/>
      <w:marBottom w:val="0"/>
      <w:divBdr>
        <w:top w:val="none" w:sz="0" w:space="0" w:color="auto"/>
        <w:left w:val="none" w:sz="0" w:space="0" w:color="auto"/>
        <w:bottom w:val="none" w:sz="0" w:space="0" w:color="auto"/>
        <w:right w:val="none" w:sz="0" w:space="0" w:color="auto"/>
      </w:divBdr>
    </w:div>
    <w:div w:id="1118455004">
      <w:marLeft w:val="0"/>
      <w:marRight w:val="0"/>
      <w:marTop w:val="0"/>
      <w:marBottom w:val="0"/>
      <w:divBdr>
        <w:top w:val="none" w:sz="0" w:space="0" w:color="auto"/>
        <w:left w:val="none" w:sz="0" w:space="0" w:color="auto"/>
        <w:bottom w:val="none" w:sz="0" w:space="0" w:color="auto"/>
        <w:right w:val="none" w:sz="0" w:space="0" w:color="auto"/>
      </w:divBdr>
    </w:div>
    <w:div w:id="1118455005">
      <w:marLeft w:val="0"/>
      <w:marRight w:val="0"/>
      <w:marTop w:val="0"/>
      <w:marBottom w:val="0"/>
      <w:divBdr>
        <w:top w:val="none" w:sz="0" w:space="0" w:color="auto"/>
        <w:left w:val="none" w:sz="0" w:space="0" w:color="auto"/>
        <w:bottom w:val="none" w:sz="0" w:space="0" w:color="auto"/>
        <w:right w:val="none" w:sz="0" w:space="0" w:color="auto"/>
      </w:divBdr>
    </w:div>
    <w:div w:id="1118455006">
      <w:marLeft w:val="0"/>
      <w:marRight w:val="0"/>
      <w:marTop w:val="0"/>
      <w:marBottom w:val="0"/>
      <w:divBdr>
        <w:top w:val="none" w:sz="0" w:space="0" w:color="auto"/>
        <w:left w:val="none" w:sz="0" w:space="0" w:color="auto"/>
        <w:bottom w:val="none" w:sz="0" w:space="0" w:color="auto"/>
        <w:right w:val="none" w:sz="0" w:space="0" w:color="auto"/>
      </w:divBdr>
    </w:div>
    <w:div w:id="1118455007">
      <w:marLeft w:val="0"/>
      <w:marRight w:val="0"/>
      <w:marTop w:val="0"/>
      <w:marBottom w:val="0"/>
      <w:divBdr>
        <w:top w:val="none" w:sz="0" w:space="0" w:color="auto"/>
        <w:left w:val="none" w:sz="0" w:space="0" w:color="auto"/>
        <w:bottom w:val="none" w:sz="0" w:space="0" w:color="auto"/>
        <w:right w:val="none" w:sz="0" w:space="0" w:color="auto"/>
      </w:divBdr>
    </w:div>
    <w:div w:id="1118455008">
      <w:marLeft w:val="0"/>
      <w:marRight w:val="0"/>
      <w:marTop w:val="0"/>
      <w:marBottom w:val="0"/>
      <w:divBdr>
        <w:top w:val="none" w:sz="0" w:space="0" w:color="auto"/>
        <w:left w:val="none" w:sz="0" w:space="0" w:color="auto"/>
        <w:bottom w:val="none" w:sz="0" w:space="0" w:color="auto"/>
        <w:right w:val="none" w:sz="0" w:space="0" w:color="auto"/>
      </w:divBdr>
    </w:div>
    <w:div w:id="1118455009">
      <w:marLeft w:val="0"/>
      <w:marRight w:val="0"/>
      <w:marTop w:val="0"/>
      <w:marBottom w:val="0"/>
      <w:divBdr>
        <w:top w:val="none" w:sz="0" w:space="0" w:color="auto"/>
        <w:left w:val="none" w:sz="0" w:space="0" w:color="auto"/>
        <w:bottom w:val="none" w:sz="0" w:space="0" w:color="auto"/>
        <w:right w:val="none" w:sz="0" w:space="0" w:color="auto"/>
      </w:divBdr>
    </w:div>
    <w:div w:id="1118455011">
      <w:marLeft w:val="0"/>
      <w:marRight w:val="0"/>
      <w:marTop w:val="0"/>
      <w:marBottom w:val="0"/>
      <w:divBdr>
        <w:top w:val="none" w:sz="0" w:space="0" w:color="auto"/>
        <w:left w:val="none" w:sz="0" w:space="0" w:color="auto"/>
        <w:bottom w:val="none" w:sz="0" w:space="0" w:color="auto"/>
        <w:right w:val="none" w:sz="0" w:space="0" w:color="auto"/>
      </w:divBdr>
    </w:div>
    <w:div w:id="1118455012">
      <w:marLeft w:val="0"/>
      <w:marRight w:val="0"/>
      <w:marTop w:val="0"/>
      <w:marBottom w:val="0"/>
      <w:divBdr>
        <w:top w:val="none" w:sz="0" w:space="0" w:color="auto"/>
        <w:left w:val="none" w:sz="0" w:space="0" w:color="auto"/>
        <w:bottom w:val="none" w:sz="0" w:space="0" w:color="auto"/>
        <w:right w:val="none" w:sz="0" w:space="0" w:color="auto"/>
      </w:divBdr>
    </w:div>
    <w:div w:id="1118455013">
      <w:marLeft w:val="0"/>
      <w:marRight w:val="0"/>
      <w:marTop w:val="0"/>
      <w:marBottom w:val="0"/>
      <w:divBdr>
        <w:top w:val="none" w:sz="0" w:space="0" w:color="auto"/>
        <w:left w:val="none" w:sz="0" w:space="0" w:color="auto"/>
        <w:bottom w:val="none" w:sz="0" w:space="0" w:color="auto"/>
        <w:right w:val="none" w:sz="0" w:space="0" w:color="auto"/>
      </w:divBdr>
    </w:div>
    <w:div w:id="1118455014">
      <w:marLeft w:val="0"/>
      <w:marRight w:val="0"/>
      <w:marTop w:val="0"/>
      <w:marBottom w:val="0"/>
      <w:divBdr>
        <w:top w:val="none" w:sz="0" w:space="0" w:color="auto"/>
        <w:left w:val="none" w:sz="0" w:space="0" w:color="auto"/>
        <w:bottom w:val="none" w:sz="0" w:space="0" w:color="auto"/>
        <w:right w:val="none" w:sz="0" w:space="0" w:color="auto"/>
      </w:divBdr>
    </w:div>
    <w:div w:id="1118455015">
      <w:marLeft w:val="0"/>
      <w:marRight w:val="0"/>
      <w:marTop w:val="0"/>
      <w:marBottom w:val="0"/>
      <w:divBdr>
        <w:top w:val="none" w:sz="0" w:space="0" w:color="auto"/>
        <w:left w:val="none" w:sz="0" w:space="0" w:color="auto"/>
        <w:bottom w:val="none" w:sz="0" w:space="0" w:color="auto"/>
        <w:right w:val="none" w:sz="0" w:space="0" w:color="auto"/>
      </w:divBdr>
    </w:div>
    <w:div w:id="1118455016">
      <w:marLeft w:val="0"/>
      <w:marRight w:val="0"/>
      <w:marTop w:val="0"/>
      <w:marBottom w:val="0"/>
      <w:divBdr>
        <w:top w:val="none" w:sz="0" w:space="0" w:color="auto"/>
        <w:left w:val="none" w:sz="0" w:space="0" w:color="auto"/>
        <w:bottom w:val="none" w:sz="0" w:space="0" w:color="auto"/>
        <w:right w:val="none" w:sz="0" w:space="0" w:color="auto"/>
      </w:divBdr>
    </w:div>
    <w:div w:id="1118455017">
      <w:marLeft w:val="0"/>
      <w:marRight w:val="0"/>
      <w:marTop w:val="0"/>
      <w:marBottom w:val="0"/>
      <w:divBdr>
        <w:top w:val="none" w:sz="0" w:space="0" w:color="auto"/>
        <w:left w:val="none" w:sz="0" w:space="0" w:color="auto"/>
        <w:bottom w:val="none" w:sz="0" w:space="0" w:color="auto"/>
        <w:right w:val="none" w:sz="0" w:space="0" w:color="auto"/>
      </w:divBdr>
    </w:div>
    <w:div w:id="1118455018">
      <w:marLeft w:val="0"/>
      <w:marRight w:val="0"/>
      <w:marTop w:val="0"/>
      <w:marBottom w:val="0"/>
      <w:divBdr>
        <w:top w:val="none" w:sz="0" w:space="0" w:color="auto"/>
        <w:left w:val="none" w:sz="0" w:space="0" w:color="auto"/>
        <w:bottom w:val="none" w:sz="0" w:space="0" w:color="auto"/>
        <w:right w:val="none" w:sz="0" w:space="0" w:color="auto"/>
      </w:divBdr>
    </w:div>
    <w:div w:id="1118455019">
      <w:marLeft w:val="0"/>
      <w:marRight w:val="0"/>
      <w:marTop w:val="0"/>
      <w:marBottom w:val="0"/>
      <w:divBdr>
        <w:top w:val="none" w:sz="0" w:space="0" w:color="auto"/>
        <w:left w:val="none" w:sz="0" w:space="0" w:color="auto"/>
        <w:bottom w:val="none" w:sz="0" w:space="0" w:color="auto"/>
        <w:right w:val="none" w:sz="0" w:space="0" w:color="auto"/>
      </w:divBdr>
    </w:div>
    <w:div w:id="1118455020">
      <w:marLeft w:val="0"/>
      <w:marRight w:val="0"/>
      <w:marTop w:val="0"/>
      <w:marBottom w:val="0"/>
      <w:divBdr>
        <w:top w:val="none" w:sz="0" w:space="0" w:color="auto"/>
        <w:left w:val="none" w:sz="0" w:space="0" w:color="auto"/>
        <w:bottom w:val="none" w:sz="0" w:space="0" w:color="auto"/>
        <w:right w:val="none" w:sz="0" w:space="0" w:color="auto"/>
      </w:divBdr>
    </w:div>
    <w:div w:id="1118455021">
      <w:marLeft w:val="0"/>
      <w:marRight w:val="0"/>
      <w:marTop w:val="0"/>
      <w:marBottom w:val="0"/>
      <w:divBdr>
        <w:top w:val="none" w:sz="0" w:space="0" w:color="auto"/>
        <w:left w:val="none" w:sz="0" w:space="0" w:color="auto"/>
        <w:bottom w:val="none" w:sz="0" w:space="0" w:color="auto"/>
        <w:right w:val="none" w:sz="0" w:space="0" w:color="auto"/>
      </w:divBdr>
    </w:div>
    <w:div w:id="1118455022">
      <w:marLeft w:val="0"/>
      <w:marRight w:val="0"/>
      <w:marTop w:val="0"/>
      <w:marBottom w:val="0"/>
      <w:divBdr>
        <w:top w:val="none" w:sz="0" w:space="0" w:color="auto"/>
        <w:left w:val="none" w:sz="0" w:space="0" w:color="auto"/>
        <w:bottom w:val="none" w:sz="0" w:space="0" w:color="auto"/>
        <w:right w:val="none" w:sz="0" w:space="0" w:color="auto"/>
      </w:divBdr>
    </w:div>
    <w:div w:id="1118455023">
      <w:marLeft w:val="0"/>
      <w:marRight w:val="0"/>
      <w:marTop w:val="0"/>
      <w:marBottom w:val="0"/>
      <w:divBdr>
        <w:top w:val="none" w:sz="0" w:space="0" w:color="auto"/>
        <w:left w:val="none" w:sz="0" w:space="0" w:color="auto"/>
        <w:bottom w:val="none" w:sz="0" w:space="0" w:color="auto"/>
        <w:right w:val="none" w:sz="0" w:space="0" w:color="auto"/>
      </w:divBdr>
    </w:div>
    <w:div w:id="1118455024">
      <w:marLeft w:val="0"/>
      <w:marRight w:val="0"/>
      <w:marTop w:val="0"/>
      <w:marBottom w:val="0"/>
      <w:divBdr>
        <w:top w:val="none" w:sz="0" w:space="0" w:color="auto"/>
        <w:left w:val="none" w:sz="0" w:space="0" w:color="auto"/>
        <w:bottom w:val="none" w:sz="0" w:space="0" w:color="auto"/>
        <w:right w:val="none" w:sz="0" w:space="0" w:color="auto"/>
      </w:divBdr>
    </w:div>
    <w:div w:id="1118455025">
      <w:marLeft w:val="0"/>
      <w:marRight w:val="0"/>
      <w:marTop w:val="0"/>
      <w:marBottom w:val="0"/>
      <w:divBdr>
        <w:top w:val="none" w:sz="0" w:space="0" w:color="auto"/>
        <w:left w:val="none" w:sz="0" w:space="0" w:color="auto"/>
        <w:bottom w:val="none" w:sz="0" w:space="0" w:color="auto"/>
        <w:right w:val="none" w:sz="0" w:space="0" w:color="auto"/>
      </w:divBdr>
    </w:div>
    <w:div w:id="1118455026">
      <w:marLeft w:val="0"/>
      <w:marRight w:val="0"/>
      <w:marTop w:val="0"/>
      <w:marBottom w:val="0"/>
      <w:divBdr>
        <w:top w:val="none" w:sz="0" w:space="0" w:color="auto"/>
        <w:left w:val="none" w:sz="0" w:space="0" w:color="auto"/>
        <w:bottom w:val="none" w:sz="0" w:space="0" w:color="auto"/>
        <w:right w:val="none" w:sz="0" w:space="0" w:color="auto"/>
      </w:divBdr>
    </w:div>
    <w:div w:id="1118455027">
      <w:marLeft w:val="0"/>
      <w:marRight w:val="0"/>
      <w:marTop w:val="0"/>
      <w:marBottom w:val="0"/>
      <w:divBdr>
        <w:top w:val="none" w:sz="0" w:space="0" w:color="auto"/>
        <w:left w:val="none" w:sz="0" w:space="0" w:color="auto"/>
        <w:bottom w:val="none" w:sz="0" w:space="0" w:color="auto"/>
        <w:right w:val="none" w:sz="0" w:space="0" w:color="auto"/>
      </w:divBdr>
    </w:div>
    <w:div w:id="1118455028">
      <w:marLeft w:val="0"/>
      <w:marRight w:val="0"/>
      <w:marTop w:val="0"/>
      <w:marBottom w:val="0"/>
      <w:divBdr>
        <w:top w:val="none" w:sz="0" w:space="0" w:color="auto"/>
        <w:left w:val="none" w:sz="0" w:space="0" w:color="auto"/>
        <w:bottom w:val="none" w:sz="0" w:space="0" w:color="auto"/>
        <w:right w:val="none" w:sz="0" w:space="0" w:color="auto"/>
      </w:divBdr>
    </w:div>
    <w:div w:id="1118455029">
      <w:marLeft w:val="0"/>
      <w:marRight w:val="0"/>
      <w:marTop w:val="0"/>
      <w:marBottom w:val="0"/>
      <w:divBdr>
        <w:top w:val="none" w:sz="0" w:space="0" w:color="auto"/>
        <w:left w:val="none" w:sz="0" w:space="0" w:color="auto"/>
        <w:bottom w:val="none" w:sz="0" w:space="0" w:color="auto"/>
        <w:right w:val="none" w:sz="0" w:space="0" w:color="auto"/>
      </w:divBdr>
    </w:div>
    <w:div w:id="1118455030">
      <w:marLeft w:val="0"/>
      <w:marRight w:val="0"/>
      <w:marTop w:val="0"/>
      <w:marBottom w:val="0"/>
      <w:divBdr>
        <w:top w:val="none" w:sz="0" w:space="0" w:color="auto"/>
        <w:left w:val="none" w:sz="0" w:space="0" w:color="auto"/>
        <w:bottom w:val="none" w:sz="0" w:space="0" w:color="auto"/>
        <w:right w:val="none" w:sz="0" w:space="0" w:color="auto"/>
      </w:divBdr>
    </w:div>
    <w:div w:id="1118455031">
      <w:marLeft w:val="0"/>
      <w:marRight w:val="0"/>
      <w:marTop w:val="0"/>
      <w:marBottom w:val="0"/>
      <w:divBdr>
        <w:top w:val="none" w:sz="0" w:space="0" w:color="auto"/>
        <w:left w:val="none" w:sz="0" w:space="0" w:color="auto"/>
        <w:bottom w:val="none" w:sz="0" w:space="0" w:color="auto"/>
        <w:right w:val="none" w:sz="0" w:space="0" w:color="auto"/>
      </w:divBdr>
    </w:div>
    <w:div w:id="1118455032">
      <w:marLeft w:val="0"/>
      <w:marRight w:val="0"/>
      <w:marTop w:val="0"/>
      <w:marBottom w:val="0"/>
      <w:divBdr>
        <w:top w:val="none" w:sz="0" w:space="0" w:color="auto"/>
        <w:left w:val="none" w:sz="0" w:space="0" w:color="auto"/>
        <w:bottom w:val="none" w:sz="0" w:space="0" w:color="auto"/>
        <w:right w:val="none" w:sz="0" w:space="0" w:color="auto"/>
      </w:divBdr>
    </w:div>
    <w:div w:id="1118455033">
      <w:marLeft w:val="0"/>
      <w:marRight w:val="0"/>
      <w:marTop w:val="0"/>
      <w:marBottom w:val="0"/>
      <w:divBdr>
        <w:top w:val="none" w:sz="0" w:space="0" w:color="auto"/>
        <w:left w:val="none" w:sz="0" w:space="0" w:color="auto"/>
        <w:bottom w:val="none" w:sz="0" w:space="0" w:color="auto"/>
        <w:right w:val="none" w:sz="0" w:space="0" w:color="auto"/>
      </w:divBdr>
    </w:div>
    <w:div w:id="1118455034">
      <w:marLeft w:val="0"/>
      <w:marRight w:val="0"/>
      <w:marTop w:val="0"/>
      <w:marBottom w:val="0"/>
      <w:divBdr>
        <w:top w:val="none" w:sz="0" w:space="0" w:color="auto"/>
        <w:left w:val="none" w:sz="0" w:space="0" w:color="auto"/>
        <w:bottom w:val="none" w:sz="0" w:space="0" w:color="auto"/>
        <w:right w:val="none" w:sz="0" w:space="0" w:color="auto"/>
      </w:divBdr>
    </w:div>
    <w:div w:id="1118455035">
      <w:marLeft w:val="0"/>
      <w:marRight w:val="0"/>
      <w:marTop w:val="0"/>
      <w:marBottom w:val="0"/>
      <w:divBdr>
        <w:top w:val="none" w:sz="0" w:space="0" w:color="auto"/>
        <w:left w:val="none" w:sz="0" w:space="0" w:color="auto"/>
        <w:bottom w:val="none" w:sz="0" w:space="0" w:color="auto"/>
        <w:right w:val="none" w:sz="0" w:space="0" w:color="auto"/>
      </w:divBdr>
    </w:div>
    <w:div w:id="1118455036">
      <w:marLeft w:val="0"/>
      <w:marRight w:val="0"/>
      <w:marTop w:val="0"/>
      <w:marBottom w:val="0"/>
      <w:divBdr>
        <w:top w:val="none" w:sz="0" w:space="0" w:color="auto"/>
        <w:left w:val="none" w:sz="0" w:space="0" w:color="auto"/>
        <w:bottom w:val="none" w:sz="0" w:space="0" w:color="auto"/>
        <w:right w:val="none" w:sz="0" w:space="0" w:color="auto"/>
      </w:divBdr>
    </w:div>
    <w:div w:id="1118455037">
      <w:marLeft w:val="0"/>
      <w:marRight w:val="0"/>
      <w:marTop w:val="0"/>
      <w:marBottom w:val="0"/>
      <w:divBdr>
        <w:top w:val="none" w:sz="0" w:space="0" w:color="auto"/>
        <w:left w:val="none" w:sz="0" w:space="0" w:color="auto"/>
        <w:bottom w:val="none" w:sz="0" w:space="0" w:color="auto"/>
        <w:right w:val="none" w:sz="0" w:space="0" w:color="auto"/>
      </w:divBdr>
    </w:div>
    <w:div w:id="1118455038">
      <w:marLeft w:val="0"/>
      <w:marRight w:val="0"/>
      <w:marTop w:val="0"/>
      <w:marBottom w:val="0"/>
      <w:divBdr>
        <w:top w:val="none" w:sz="0" w:space="0" w:color="auto"/>
        <w:left w:val="none" w:sz="0" w:space="0" w:color="auto"/>
        <w:bottom w:val="none" w:sz="0" w:space="0" w:color="auto"/>
        <w:right w:val="none" w:sz="0" w:space="0" w:color="auto"/>
      </w:divBdr>
    </w:div>
    <w:div w:id="1118455039">
      <w:marLeft w:val="0"/>
      <w:marRight w:val="0"/>
      <w:marTop w:val="0"/>
      <w:marBottom w:val="0"/>
      <w:divBdr>
        <w:top w:val="none" w:sz="0" w:space="0" w:color="auto"/>
        <w:left w:val="none" w:sz="0" w:space="0" w:color="auto"/>
        <w:bottom w:val="none" w:sz="0" w:space="0" w:color="auto"/>
        <w:right w:val="none" w:sz="0" w:space="0" w:color="auto"/>
      </w:divBdr>
    </w:div>
    <w:div w:id="1118455040">
      <w:marLeft w:val="0"/>
      <w:marRight w:val="0"/>
      <w:marTop w:val="0"/>
      <w:marBottom w:val="0"/>
      <w:divBdr>
        <w:top w:val="none" w:sz="0" w:space="0" w:color="auto"/>
        <w:left w:val="none" w:sz="0" w:space="0" w:color="auto"/>
        <w:bottom w:val="none" w:sz="0" w:space="0" w:color="auto"/>
        <w:right w:val="none" w:sz="0" w:space="0" w:color="auto"/>
      </w:divBdr>
    </w:div>
    <w:div w:id="1118455041">
      <w:marLeft w:val="0"/>
      <w:marRight w:val="0"/>
      <w:marTop w:val="0"/>
      <w:marBottom w:val="0"/>
      <w:divBdr>
        <w:top w:val="none" w:sz="0" w:space="0" w:color="auto"/>
        <w:left w:val="none" w:sz="0" w:space="0" w:color="auto"/>
        <w:bottom w:val="none" w:sz="0" w:space="0" w:color="auto"/>
        <w:right w:val="none" w:sz="0" w:space="0" w:color="auto"/>
      </w:divBdr>
    </w:div>
    <w:div w:id="1118455042">
      <w:marLeft w:val="0"/>
      <w:marRight w:val="0"/>
      <w:marTop w:val="0"/>
      <w:marBottom w:val="0"/>
      <w:divBdr>
        <w:top w:val="none" w:sz="0" w:space="0" w:color="auto"/>
        <w:left w:val="none" w:sz="0" w:space="0" w:color="auto"/>
        <w:bottom w:val="none" w:sz="0" w:space="0" w:color="auto"/>
        <w:right w:val="none" w:sz="0" w:space="0" w:color="auto"/>
      </w:divBdr>
    </w:div>
    <w:div w:id="1118455043">
      <w:marLeft w:val="0"/>
      <w:marRight w:val="0"/>
      <w:marTop w:val="0"/>
      <w:marBottom w:val="0"/>
      <w:divBdr>
        <w:top w:val="none" w:sz="0" w:space="0" w:color="auto"/>
        <w:left w:val="none" w:sz="0" w:space="0" w:color="auto"/>
        <w:bottom w:val="none" w:sz="0" w:space="0" w:color="auto"/>
        <w:right w:val="none" w:sz="0" w:space="0" w:color="auto"/>
      </w:divBdr>
    </w:div>
    <w:div w:id="1118455044">
      <w:marLeft w:val="0"/>
      <w:marRight w:val="0"/>
      <w:marTop w:val="0"/>
      <w:marBottom w:val="0"/>
      <w:divBdr>
        <w:top w:val="none" w:sz="0" w:space="0" w:color="auto"/>
        <w:left w:val="none" w:sz="0" w:space="0" w:color="auto"/>
        <w:bottom w:val="none" w:sz="0" w:space="0" w:color="auto"/>
        <w:right w:val="none" w:sz="0" w:space="0" w:color="auto"/>
      </w:divBdr>
    </w:div>
    <w:div w:id="1118455045">
      <w:marLeft w:val="0"/>
      <w:marRight w:val="0"/>
      <w:marTop w:val="0"/>
      <w:marBottom w:val="0"/>
      <w:divBdr>
        <w:top w:val="none" w:sz="0" w:space="0" w:color="auto"/>
        <w:left w:val="none" w:sz="0" w:space="0" w:color="auto"/>
        <w:bottom w:val="none" w:sz="0" w:space="0" w:color="auto"/>
        <w:right w:val="none" w:sz="0" w:space="0" w:color="auto"/>
      </w:divBdr>
    </w:div>
    <w:div w:id="1118455046">
      <w:marLeft w:val="0"/>
      <w:marRight w:val="0"/>
      <w:marTop w:val="0"/>
      <w:marBottom w:val="0"/>
      <w:divBdr>
        <w:top w:val="none" w:sz="0" w:space="0" w:color="auto"/>
        <w:left w:val="none" w:sz="0" w:space="0" w:color="auto"/>
        <w:bottom w:val="none" w:sz="0" w:space="0" w:color="auto"/>
        <w:right w:val="none" w:sz="0" w:space="0" w:color="auto"/>
      </w:divBdr>
    </w:div>
    <w:div w:id="1118455047">
      <w:marLeft w:val="0"/>
      <w:marRight w:val="0"/>
      <w:marTop w:val="0"/>
      <w:marBottom w:val="0"/>
      <w:divBdr>
        <w:top w:val="none" w:sz="0" w:space="0" w:color="auto"/>
        <w:left w:val="none" w:sz="0" w:space="0" w:color="auto"/>
        <w:bottom w:val="none" w:sz="0" w:space="0" w:color="auto"/>
        <w:right w:val="none" w:sz="0" w:space="0" w:color="auto"/>
      </w:divBdr>
    </w:div>
    <w:div w:id="1118455048">
      <w:marLeft w:val="0"/>
      <w:marRight w:val="0"/>
      <w:marTop w:val="0"/>
      <w:marBottom w:val="0"/>
      <w:divBdr>
        <w:top w:val="none" w:sz="0" w:space="0" w:color="auto"/>
        <w:left w:val="none" w:sz="0" w:space="0" w:color="auto"/>
        <w:bottom w:val="none" w:sz="0" w:space="0" w:color="auto"/>
        <w:right w:val="none" w:sz="0" w:space="0" w:color="auto"/>
      </w:divBdr>
    </w:div>
    <w:div w:id="1118455049">
      <w:marLeft w:val="0"/>
      <w:marRight w:val="0"/>
      <w:marTop w:val="0"/>
      <w:marBottom w:val="0"/>
      <w:divBdr>
        <w:top w:val="none" w:sz="0" w:space="0" w:color="auto"/>
        <w:left w:val="none" w:sz="0" w:space="0" w:color="auto"/>
        <w:bottom w:val="none" w:sz="0" w:space="0" w:color="auto"/>
        <w:right w:val="none" w:sz="0" w:space="0" w:color="auto"/>
      </w:divBdr>
    </w:div>
    <w:div w:id="1118455050">
      <w:marLeft w:val="0"/>
      <w:marRight w:val="0"/>
      <w:marTop w:val="0"/>
      <w:marBottom w:val="0"/>
      <w:divBdr>
        <w:top w:val="none" w:sz="0" w:space="0" w:color="auto"/>
        <w:left w:val="none" w:sz="0" w:space="0" w:color="auto"/>
        <w:bottom w:val="none" w:sz="0" w:space="0" w:color="auto"/>
        <w:right w:val="none" w:sz="0" w:space="0" w:color="auto"/>
      </w:divBdr>
    </w:div>
    <w:div w:id="1118455051">
      <w:marLeft w:val="0"/>
      <w:marRight w:val="0"/>
      <w:marTop w:val="0"/>
      <w:marBottom w:val="0"/>
      <w:divBdr>
        <w:top w:val="none" w:sz="0" w:space="0" w:color="auto"/>
        <w:left w:val="none" w:sz="0" w:space="0" w:color="auto"/>
        <w:bottom w:val="none" w:sz="0" w:space="0" w:color="auto"/>
        <w:right w:val="none" w:sz="0" w:space="0" w:color="auto"/>
      </w:divBdr>
    </w:div>
    <w:div w:id="1118455052">
      <w:marLeft w:val="0"/>
      <w:marRight w:val="0"/>
      <w:marTop w:val="0"/>
      <w:marBottom w:val="0"/>
      <w:divBdr>
        <w:top w:val="none" w:sz="0" w:space="0" w:color="auto"/>
        <w:left w:val="none" w:sz="0" w:space="0" w:color="auto"/>
        <w:bottom w:val="none" w:sz="0" w:space="0" w:color="auto"/>
        <w:right w:val="none" w:sz="0" w:space="0" w:color="auto"/>
      </w:divBdr>
    </w:div>
    <w:div w:id="1118455053">
      <w:marLeft w:val="0"/>
      <w:marRight w:val="0"/>
      <w:marTop w:val="0"/>
      <w:marBottom w:val="0"/>
      <w:divBdr>
        <w:top w:val="none" w:sz="0" w:space="0" w:color="auto"/>
        <w:left w:val="none" w:sz="0" w:space="0" w:color="auto"/>
        <w:bottom w:val="none" w:sz="0" w:space="0" w:color="auto"/>
        <w:right w:val="none" w:sz="0" w:space="0" w:color="auto"/>
      </w:divBdr>
    </w:div>
    <w:div w:id="1118455054">
      <w:marLeft w:val="0"/>
      <w:marRight w:val="0"/>
      <w:marTop w:val="0"/>
      <w:marBottom w:val="0"/>
      <w:divBdr>
        <w:top w:val="none" w:sz="0" w:space="0" w:color="auto"/>
        <w:left w:val="none" w:sz="0" w:space="0" w:color="auto"/>
        <w:bottom w:val="none" w:sz="0" w:space="0" w:color="auto"/>
        <w:right w:val="none" w:sz="0" w:space="0" w:color="auto"/>
      </w:divBdr>
    </w:div>
    <w:div w:id="1118455055">
      <w:marLeft w:val="0"/>
      <w:marRight w:val="0"/>
      <w:marTop w:val="0"/>
      <w:marBottom w:val="0"/>
      <w:divBdr>
        <w:top w:val="none" w:sz="0" w:space="0" w:color="auto"/>
        <w:left w:val="none" w:sz="0" w:space="0" w:color="auto"/>
        <w:bottom w:val="none" w:sz="0" w:space="0" w:color="auto"/>
        <w:right w:val="none" w:sz="0" w:space="0" w:color="auto"/>
      </w:divBdr>
    </w:div>
    <w:div w:id="1118455056">
      <w:marLeft w:val="0"/>
      <w:marRight w:val="0"/>
      <w:marTop w:val="0"/>
      <w:marBottom w:val="0"/>
      <w:divBdr>
        <w:top w:val="none" w:sz="0" w:space="0" w:color="auto"/>
        <w:left w:val="none" w:sz="0" w:space="0" w:color="auto"/>
        <w:bottom w:val="none" w:sz="0" w:space="0" w:color="auto"/>
        <w:right w:val="none" w:sz="0" w:space="0" w:color="auto"/>
      </w:divBdr>
    </w:div>
    <w:div w:id="1118455057">
      <w:marLeft w:val="0"/>
      <w:marRight w:val="0"/>
      <w:marTop w:val="0"/>
      <w:marBottom w:val="0"/>
      <w:divBdr>
        <w:top w:val="none" w:sz="0" w:space="0" w:color="auto"/>
        <w:left w:val="none" w:sz="0" w:space="0" w:color="auto"/>
        <w:bottom w:val="none" w:sz="0" w:space="0" w:color="auto"/>
        <w:right w:val="none" w:sz="0" w:space="0" w:color="auto"/>
      </w:divBdr>
    </w:div>
    <w:div w:id="1118455058">
      <w:marLeft w:val="0"/>
      <w:marRight w:val="0"/>
      <w:marTop w:val="0"/>
      <w:marBottom w:val="0"/>
      <w:divBdr>
        <w:top w:val="none" w:sz="0" w:space="0" w:color="auto"/>
        <w:left w:val="none" w:sz="0" w:space="0" w:color="auto"/>
        <w:bottom w:val="none" w:sz="0" w:space="0" w:color="auto"/>
        <w:right w:val="none" w:sz="0" w:space="0" w:color="auto"/>
      </w:divBdr>
    </w:div>
    <w:div w:id="1118455059">
      <w:marLeft w:val="0"/>
      <w:marRight w:val="0"/>
      <w:marTop w:val="0"/>
      <w:marBottom w:val="0"/>
      <w:divBdr>
        <w:top w:val="none" w:sz="0" w:space="0" w:color="auto"/>
        <w:left w:val="none" w:sz="0" w:space="0" w:color="auto"/>
        <w:bottom w:val="none" w:sz="0" w:space="0" w:color="auto"/>
        <w:right w:val="none" w:sz="0" w:space="0" w:color="auto"/>
      </w:divBdr>
    </w:div>
    <w:div w:id="1118455060">
      <w:marLeft w:val="0"/>
      <w:marRight w:val="0"/>
      <w:marTop w:val="0"/>
      <w:marBottom w:val="0"/>
      <w:divBdr>
        <w:top w:val="none" w:sz="0" w:space="0" w:color="auto"/>
        <w:left w:val="none" w:sz="0" w:space="0" w:color="auto"/>
        <w:bottom w:val="none" w:sz="0" w:space="0" w:color="auto"/>
        <w:right w:val="none" w:sz="0" w:space="0" w:color="auto"/>
      </w:divBdr>
    </w:div>
    <w:div w:id="1118455061">
      <w:marLeft w:val="0"/>
      <w:marRight w:val="0"/>
      <w:marTop w:val="0"/>
      <w:marBottom w:val="0"/>
      <w:divBdr>
        <w:top w:val="none" w:sz="0" w:space="0" w:color="auto"/>
        <w:left w:val="none" w:sz="0" w:space="0" w:color="auto"/>
        <w:bottom w:val="none" w:sz="0" w:space="0" w:color="auto"/>
        <w:right w:val="none" w:sz="0" w:space="0" w:color="auto"/>
      </w:divBdr>
    </w:div>
    <w:div w:id="1118455062">
      <w:marLeft w:val="0"/>
      <w:marRight w:val="0"/>
      <w:marTop w:val="0"/>
      <w:marBottom w:val="0"/>
      <w:divBdr>
        <w:top w:val="none" w:sz="0" w:space="0" w:color="auto"/>
        <w:left w:val="none" w:sz="0" w:space="0" w:color="auto"/>
        <w:bottom w:val="none" w:sz="0" w:space="0" w:color="auto"/>
        <w:right w:val="none" w:sz="0" w:space="0" w:color="auto"/>
      </w:divBdr>
    </w:div>
    <w:div w:id="1118455063">
      <w:marLeft w:val="0"/>
      <w:marRight w:val="0"/>
      <w:marTop w:val="0"/>
      <w:marBottom w:val="0"/>
      <w:divBdr>
        <w:top w:val="none" w:sz="0" w:space="0" w:color="auto"/>
        <w:left w:val="none" w:sz="0" w:space="0" w:color="auto"/>
        <w:bottom w:val="none" w:sz="0" w:space="0" w:color="auto"/>
        <w:right w:val="none" w:sz="0" w:space="0" w:color="auto"/>
      </w:divBdr>
    </w:div>
    <w:div w:id="1118455064">
      <w:marLeft w:val="0"/>
      <w:marRight w:val="0"/>
      <w:marTop w:val="0"/>
      <w:marBottom w:val="0"/>
      <w:divBdr>
        <w:top w:val="none" w:sz="0" w:space="0" w:color="auto"/>
        <w:left w:val="none" w:sz="0" w:space="0" w:color="auto"/>
        <w:bottom w:val="none" w:sz="0" w:space="0" w:color="auto"/>
        <w:right w:val="none" w:sz="0" w:space="0" w:color="auto"/>
      </w:divBdr>
    </w:div>
    <w:div w:id="1118455065">
      <w:marLeft w:val="0"/>
      <w:marRight w:val="0"/>
      <w:marTop w:val="0"/>
      <w:marBottom w:val="0"/>
      <w:divBdr>
        <w:top w:val="none" w:sz="0" w:space="0" w:color="auto"/>
        <w:left w:val="none" w:sz="0" w:space="0" w:color="auto"/>
        <w:bottom w:val="none" w:sz="0" w:space="0" w:color="auto"/>
        <w:right w:val="none" w:sz="0" w:space="0" w:color="auto"/>
      </w:divBdr>
    </w:div>
    <w:div w:id="1118455066">
      <w:marLeft w:val="0"/>
      <w:marRight w:val="0"/>
      <w:marTop w:val="0"/>
      <w:marBottom w:val="0"/>
      <w:divBdr>
        <w:top w:val="none" w:sz="0" w:space="0" w:color="auto"/>
        <w:left w:val="none" w:sz="0" w:space="0" w:color="auto"/>
        <w:bottom w:val="none" w:sz="0" w:space="0" w:color="auto"/>
        <w:right w:val="none" w:sz="0" w:space="0" w:color="auto"/>
      </w:divBdr>
    </w:div>
    <w:div w:id="1118455067">
      <w:marLeft w:val="0"/>
      <w:marRight w:val="0"/>
      <w:marTop w:val="0"/>
      <w:marBottom w:val="0"/>
      <w:divBdr>
        <w:top w:val="none" w:sz="0" w:space="0" w:color="auto"/>
        <w:left w:val="none" w:sz="0" w:space="0" w:color="auto"/>
        <w:bottom w:val="none" w:sz="0" w:space="0" w:color="auto"/>
        <w:right w:val="none" w:sz="0" w:space="0" w:color="auto"/>
      </w:divBdr>
    </w:div>
    <w:div w:id="1118455068">
      <w:marLeft w:val="0"/>
      <w:marRight w:val="0"/>
      <w:marTop w:val="0"/>
      <w:marBottom w:val="0"/>
      <w:divBdr>
        <w:top w:val="none" w:sz="0" w:space="0" w:color="auto"/>
        <w:left w:val="none" w:sz="0" w:space="0" w:color="auto"/>
        <w:bottom w:val="none" w:sz="0" w:space="0" w:color="auto"/>
        <w:right w:val="none" w:sz="0" w:space="0" w:color="auto"/>
      </w:divBdr>
    </w:div>
    <w:div w:id="1118455069">
      <w:marLeft w:val="0"/>
      <w:marRight w:val="0"/>
      <w:marTop w:val="0"/>
      <w:marBottom w:val="0"/>
      <w:divBdr>
        <w:top w:val="none" w:sz="0" w:space="0" w:color="auto"/>
        <w:left w:val="none" w:sz="0" w:space="0" w:color="auto"/>
        <w:bottom w:val="none" w:sz="0" w:space="0" w:color="auto"/>
        <w:right w:val="none" w:sz="0" w:space="0" w:color="auto"/>
      </w:divBdr>
    </w:div>
    <w:div w:id="1118455070">
      <w:marLeft w:val="0"/>
      <w:marRight w:val="0"/>
      <w:marTop w:val="0"/>
      <w:marBottom w:val="0"/>
      <w:divBdr>
        <w:top w:val="none" w:sz="0" w:space="0" w:color="auto"/>
        <w:left w:val="none" w:sz="0" w:space="0" w:color="auto"/>
        <w:bottom w:val="none" w:sz="0" w:space="0" w:color="auto"/>
        <w:right w:val="none" w:sz="0" w:space="0" w:color="auto"/>
      </w:divBdr>
    </w:div>
    <w:div w:id="1118455071">
      <w:marLeft w:val="0"/>
      <w:marRight w:val="0"/>
      <w:marTop w:val="0"/>
      <w:marBottom w:val="0"/>
      <w:divBdr>
        <w:top w:val="none" w:sz="0" w:space="0" w:color="auto"/>
        <w:left w:val="none" w:sz="0" w:space="0" w:color="auto"/>
        <w:bottom w:val="none" w:sz="0" w:space="0" w:color="auto"/>
        <w:right w:val="none" w:sz="0" w:space="0" w:color="auto"/>
      </w:divBdr>
    </w:div>
    <w:div w:id="1118455072">
      <w:marLeft w:val="0"/>
      <w:marRight w:val="0"/>
      <w:marTop w:val="0"/>
      <w:marBottom w:val="0"/>
      <w:divBdr>
        <w:top w:val="none" w:sz="0" w:space="0" w:color="auto"/>
        <w:left w:val="none" w:sz="0" w:space="0" w:color="auto"/>
        <w:bottom w:val="none" w:sz="0" w:space="0" w:color="auto"/>
        <w:right w:val="none" w:sz="0" w:space="0" w:color="auto"/>
      </w:divBdr>
      <w:divsChild>
        <w:div w:id="1118455010">
          <w:marLeft w:val="0"/>
          <w:marRight w:val="0"/>
          <w:marTop w:val="0"/>
          <w:marBottom w:val="0"/>
          <w:divBdr>
            <w:top w:val="none" w:sz="0" w:space="0" w:color="auto"/>
            <w:left w:val="none" w:sz="0" w:space="0" w:color="auto"/>
            <w:bottom w:val="none" w:sz="0" w:space="0" w:color="auto"/>
            <w:right w:val="none" w:sz="0" w:space="0" w:color="auto"/>
          </w:divBdr>
        </w:div>
      </w:divsChild>
    </w:div>
    <w:div w:id="1118455073">
      <w:marLeft w:val="0"/>
      <w:marRight w:val="0"/>
      <w:marTop w:val="0"/>
      <w:marBottom w:val="0"/>
      <w:divBdr>
        <w:top w:val="none" w:sz="0" w:space="0" w:color="auto"/>
        <w:left w:val="none" w:sz="0" w:space="0" w:color="auto"/>
        <w:bottom w:val="none" w:sz="0" w:space="0" w:color="auto"/>
        <w:right w:val="none" w:sz="0" w:space="0" w:color="auto"/>
      </w:divBdr>
    </w:div>
    <w:div w:id="1118455074">
      <w:marLeft w:val="0"/>
      <w:marRight w:val="0"/>
      <w:marTop w:val="0"/>
      <w:marBottom w:val="0"/>
      <w:divBdr>
        <w:top w:val="none" w:sz="0" w:space="0" w:color="auto"/>
        <w:left w:val="none" w:sz="0" w:space="0" w:color="auto"/>
        <w:bottom w:val="none" w:sz="0" w:space="0" w:color="auto"/>
        <w:right w:val="none" w:sz="0" w:space="0" w:color="auto"/>
      </w:divBdr>
    </w:div>
    <w:div w:id="1118455075">
      <w:marLeft w:val="0"/>
      <w:marRight w:val="0"/>
      <w:marTop w:val="0"/>
      <w:marBottom w:val="0"/>
      <w:divBdr>
        <w:top w:val="none" w:sz="0" w:space="0" w:color="auto"/>
        <w:left w:val="none" w:sz="0" w:space="0" w:color="auto"/>
        <w:bottom w:val="none" w:sz="0" w:space="0" w:color="auto"/>
        <w:right w:val="none" w:sz="0" w:space="0" w:color="auto"/>
      </w:divBdr>
    </w:div>
    <w:div w:id="1118455076">
      <w:marLeft w:val="0"/>
      <w:marRight w:val="0"/>
      <w:marTop w:val="0"/>
      <w:marBottom w:val="0"/>
      <w:divBdr>
        <w:top w:val="none" w:sz="0" w:space="0" w:color="auto"/>
        <w:left w:val="none" w:sz="0" w:space="0" w:color="auto"/>
        <w:bottom w:val="none" w:sz="0" w:space="0" w:color="auto"/>
        <w:right w:val="none" w:sz="0" w:space="0" w:color="auto"/>
      </w:divBdr>
    </w:div>
    <w:div w:id="1118455077">
      <w:marLeft w:val="0"/>
      <w:marRight w:val="0"/>
      <w:marTop w:val="0"/>
      <w:marBottom w:val="0"/>
      <w:divBdr>
        <w:top w:val="none" w:sz="0" w:space="0" w:color="auto"/>
        <w:left w:val="none" w:sz="0" w:space="0" w:color="auto"/>
        <w:bottom w:val="none" w:sz="0" w:space="0" w:color="auto"/>
        <w:right w:val="none" w:sz="0" w:space="0" w:color="auto"/>
      </w:divBdr>
    </w:div>
    <w:div w:id="1118455078">
      <w:marLeft w:val="0"/>
      <w:marRight w:val="0"/>
      <w:marTop w:val="0"/>
      <w:marBottom w:val="0"/>
      <w:divBdr>
        <w:top w:val="none" w:sz="0" w:space="0" w:color="auto"/>
        <w:left w:val="none" w:sz="0" w:space="0" w:color="auto"/>
        <w:bottom w:val="none" w:sz="0" w:space="0" w:color="auto"/>
        <w:right w:val="none" w:sz="0" w:space="0" w:color="auto"/>
      </w:divBdr>
    </w:div>
    <w:div w:id="1118455079">
      <w:marLeft w:val="0"/>
      <w:marRight w:val="0"/>
      <w:marTop w:val="0"/>
      <w:marBottom w:val="0"/>
      <w:divBdr>
        <w:top w:val="none" w:sz="0" w:space="0" w:color="auto"/>
        <w:left w:val="none" w:sz="0" w:space="0" w:color="auto"/>
        <w:bottom w:val="none" w:sz="0" w:space="0" w:color="auto"/>
        <w:right w:val="none" w:sz="0" w:space="0" w:color="auto"/>
      </w:divBdr>
    </w:div>
    <w:div w:id="1118455080">
      <w:marLeft w:val="0"/>
      <w:marRight w:val="0"/>
      <w:marTop w:val="0"/>
      <w:marBottom w:val="0"/>
      <w:divBdr>
        <w:top w:val="none" w:sz="0" w:space="0" w:color="auto"/>
        <w:left w:val="none" w:sz="0" w:space="0" w:color="auto"/>
        <w:bottom w:val="none" w:sz="0" w:space="0" w:color="auto"/>
        <w:right w:val="none" w:sz="0" w:space="0" w:color="auto"/>
      </w:divBdr>
    </w:div>
    <w:div w:id="1118455081">
      <w:marLeft w:val="0"/>
      <w:marRight w:val="0"/>
      <w:marTop w:val="0"/>
      <w:marBottom w:val="0"/>
      <w:divBdr>
        <w:top w:val="none" w:sz="0" w:space="0" w:color="auto"/>
        <w:left w:val="none" w:sz="0" w:space="0" w:color="auto"/>
        <w:bottom w:val="none" w:sz="0" w:space="0" w:color="auto"/>
        <w:right w:val="none" w:sz="0" w:space="0" w:color="auto"/>
      </w:divBdr>
    </w:div>
    <w:div w:id="1118455082">
      <w:marLeft w:val="0"/>
      <w:marRight w:val="0"/>
      <w:marTop w:val="0"/>
      <w:marBottom w:val="0"/>
      <w:divBdr>
        <w:top w:val="none" w:sz="0" w:space="0" w:color="auto"/>
        <w:left w:val="none" w:sz="0" w:space="0" w:color="auto"/>
        <w:bottom w:val="none" w:sz="0" w:space="0" w:color="auto"/>
        <w:right w:val="none" w:sz="0" w:space="0" w:color="auto"/>
      </w:divBdr>
    </w:div>
    <w:div w:id="1118455083">
      <w:marLeft w:val="0"/>
      <w:marRight w:val="0"/>
      <w:marTop w:val="0"/>
      <w:marBottom w:val="0"/>
      <w:divBdr>
        <w:top w:val="none" w:sz="0" w:space="0" w:color="auto"/>
        <w:left w:val="none" w:sz="0" w:space="0" w:color="auto"/>
        <w:bottom w:val="none" w:sz="0" w:space="0" w:color="auto"/>
        <w:right w:val="none" w:sz="0" w:space="0" w:color="auto"/>
      </w:divBdr>
    </w:div>
    <w:div w:id="1118455084">
      <w:marLeft w:val="0"/>
      <w:marRight w:val="0"/>
      <w:marTop w:val="0"/>
      <w:marBottom w:val="0"/>
      <w:divBdr>
        <w:top w:val="none" w:sz="0" w:space="0" w:color="auto"/>
        <w:left w:val="none" w:sz="0" w:space="0" w:color="auto"/>
        <w:bottom w:val="none" w:sz="0" w:space="0" w:color="auto"/>
        <w:right w:val="none" w:sz="0" w:space="0" w:color="auto"/>
      </w:divBdr>
    </w:div>
    <w:div w:id="1118455085">
      <w:marLeft w:val="0"/>
      <w:marRight w:val="0"/>
      <w:marTop w:val="0"/>
      <w:marBottom w:val="0"/>
      <w:divBdr>
        <w:top w:val="none" w:sz="0" w:space="0" w:color="auto"/>
        <w:left w:val="none" w:sz="0" w:space="0" w:color="auto"/>
        <w:bottom w:val="none" w:sz="0" w:space="0" w:color="auto"/>
        <w:right w:val="none" w:sz="0" w:space="0" w:color="auto"/>
      </w:divBdr>
    </w:div>
    <w:div w:id="1118455086">
      <w:marLeft w:val="0"/>
      <w:marRight w:val="0"/>
      <w:marTop w:val="0"/>
      <w:marBottom w:val="0"/>
      <w:divBdr>
        <w:top w:val="none" w:sz="0" w:space="0" w:color="auto"/>
        <w:left w:val="none" w:sz="0" w:space="0" w:color="auto"/>
        <w:bottom w:val="none" w:sz="0" w:space="0" w:color="auto"/>
        <w:right w:val="none" w:sz="0" w:space="0" w:color="auto"/>
      </w:divBdr>
    </w:div>
    <w:div w:id="1118455087">
      <w:marLeft w:val="0"/>
      <w:marRight w:val="0"/>
      <w:marTop w:val="0"/>
      <w:marBottom w:val="0"/>
      <w:divBdr>
        <w:top w:val="none" w:sz="0" w:space="0" w:color="auto"/>
        <w:left w:val="none" w:sz="0" w:space="0" w:color="auto"/>
        <w:bottom w:val="none" w:sz="0" w:space="0" w:color="auto"/>
        <w:right w:val="none" w:sz="0" w:space="0" w:color="auto"/>
      </w:divBdr>
    </w:div>
    <w:div w:id="1118455088">
      <w:marLeft w:val="0"/>
      <w:marRight w:val="0"/>
      <w:marTop w:val="0"/>
      <w:marBottom w:val="0"/>
      <w:divBdr>
        <w:top w:val="none" w:sz="0" w:space="0" w:color="auto"/>
        <w:left w:val="none" w:sz="0" w:space="0" w:color="auto"/>
        <w:bottom w:val="none" w:sz="0" w:space="0" w:color="auto"/>
        <w:right w:val="none" w:sz="0" w:space="0" w:color="auto"/>
      </w:divBdr>
    </w:div>
    <w:div w:id="1118455089">
      <w:marLeft w:val="0"/>
      <w:marRight w:val="0"/>
      <w:marTop w:val="0"/>
      <w:marBottom w:val="0"/>
      <w:divBdr>
        <w:top w:val="none" w:sz="0" w:space="0" w:color="auto"/>
        <w:left w:val="none" w:sz="0" w:space="0" w:color="auto"/>
        <w:bottom w:val="none" w:sz="0" w:space="0" w:color="auto"/>
        <w:right w:val="none" w:sz="0" w:space="0" w:color="auto"/>
      </w:divBdr>
    </w:div>
    <w:div w:id="1118455090">
      <w:marLeft w:val="0"/>
      <w:marRight w:val="0"/>
      <w:marTop w:val="0"/>
      <w:marBottom w:val="0"/>
      <w:divBdr>
        <w:top w:val="none" w:sz="0" w:space="0" w:color="auto"/>
        <w:left w:val="none" w:sz="0" w:space="0" w:color="auto"/>
        <w:bottom w:val="none" w:sz="0" w:space="0" w:color="auto"/>
        <w:right w:val="none" w:sz="0" w:space="0" w:color="auto"/>
      </w:divBdr>
    </w:div>
    <w:div w:id="1118455091">
      <w:marLeft w:val="0"/>
      <w:marRight w:val="0"/>
      <w:marTop w:val="0"/>
      <w:marBottom w:val="0"/>
      <w:divBdr>
        <w:top w:val="none" w:sz="0" w:space="0" w:color="auto"/>
        <w:left w:val="none" w:sz="0" w:space="0" w:color="auto"/>
        <w:bottom w:val="none" w:sz="0" w:space="0" w:color="auto"/>
        <w:right w:val="none" w:sz="0" w:space="0" w:color="auto"/>
      </w:divBdr>
    </w:div>
    <w:div w:id="1118455092">
      <w:marLeft w:val="0"/>
      <w:marRight w:val="0"/>
      <w:marTop w:val="0"/>
      <w:marBottom w:val="0"/>
      <w:divBdr>
        <w:top w:val="none" w:sz="0" w:space="0" w:color="auto"/>
        <w:left w:val="none" w:sz="0" w:space="0" w:color="auto"/>
        <w:bottom w:val="none" w:sz="0" w:space="0" w:color="auto"/>
        <w:right w:val="none" w:sz="0" w:space="0" w:color="auto"/>
      </w:divBdr>
    </w:div>
    <w:div w:id="1118455093">
      <w:marLeft w:val="0"/>
      <w:marRight w:val="0"/>
      <w:marTop w:val="0"/>
      <w:marBottom w:val="0"/>
      <w:divBdr>
        <w:top w:val="none" w:sz="0" w:space="0" w:color="auto"/>
        <w:left w:val="none" w:sz="0" w:space="0" w:color="auto"/>
        <w:bottom w:val="none" w:sz="0" w:space="0" w:color="auto"/>
        <w:right w:val="none" w:sz="0" w:space="0" w:color="auto"/>
      </w:divBdr>
    </w:div>
    <w:div w:id="1118455094">
      <w:marLeft w:val="0"/>
      <w:marRight w:val="0"/>
      <w:marTop w:val="0"/>
      <w:marBottom w:val="0"/>
      <w:divBdr>
        <w:top w:val="none" w:sz="0" w:space="0" w:color="auto"/>
        <w:left w:val="none" w:sz="0" w:space="0" w:color="auto"/>
        <w:bottom w:val="none" w:sz="0" w:space="0" w:color="auto"/>
        <w:right w:val="none" w:sz="0" w:space="0" w:color="auto"/>
      </w:divBdr>
    </w:div>
    <w:div w:id="1118455095">
      <w:marLeft w:val="0"/>
      <w:marRight w:val="0"/>
      <w:marTop w:val="0"/>
      <w:marBottom w:val="0"/>
      <w:divBdr>
        <w:top w:val="none" w:sz="0" w:space="0" w:color="auto"/>
        <w:left w:val="none" w:sz="0" w:space="0" w:color="auto"/>
        <w:bottom w:val="none" w:sz="0" w:space="0" w:color="auto"/>
        <w:right w:val="none" w:sz="0" w:space="0" w:color="auto"/>
      </w:divBdr>
    </w:div>
    <w:div w:id="1118455096">
      <w:marLeft w:val="0"/>
      <w:marRight w:val="0"/>
      <w:marTop w:val="0"/>
      <w:marBottom w:val="0"/>
      <w:divBdr>
        <w:top w:val="none" w:sz="0" w:space="0" w:color="auto"/>
        <w:left w:val="none" w:sz="0" w:space="0" w:color="auto"/>
        <w:bottom w:val="none" w:sz="0" w:space="0" w:color="auto"/>
        <w:right w:val="none" w:sz="0" w:space="0" w:color="auto"/>
      </w:divBdr>
    </w:div>
    <w:div w:id="1118455097">
      <w:marLeft w:val="0"/>
      <w:marRight w:val="0"/>
      <w:marTop w:val="0"/>
      <w:marBottom w:val="0"/>
      <w:divBdr>
        <w:top w:val="none" w:sz="0" w:space="0" w:color="auto"/>
        <w:left w:val="none" w:sz="0" w:space="0" w:color="auto"/>
        <w:bottom w:val="none" w:sz="0" w:space="0" w:color="auto"/>
        <w:right w:val="none" w:sz="0" w:space="0" w:color="auto"/>
      </w:divBdr>
    </w:div>
    <w:div w:id="1118455098">
      <w:marLeft w:val="0"/>
      <w:marRight w:val="0"/>
      <w:marTop w:val="0"/>
      <w:marBottom w:val="0"/>
      <w:divBdr>
        <w:top w:val="none" w:sz="0" w:space="0" w:color="auto"/>
        <w:left w:val="none" w:sz="0" w:space="0" w:color="auto"/>
        <w:bottom w:val="none" w:sz="0" w:space="0" w:color="auto"/>
        <w:right w:val="none" w:sz="0" w:space="0" w:color="auto"/>
      </w:divBdr>
    </w:div>
    <w:div w:id="1118455099">
      <w:marLeft w:val="0"/>
      <w:marRight w:val="0"/>
      <w:marTop w:val="0"/>
      <w:marBottom w:val="0"/>
      <w:divBdr>
        <w:top w:val="none" w:sz="0" w:space="0" w:color="auto"/>
        <w:left w:val="none" w:sz="0" w:space="0" w:color="auto"/>
        <w:bottom w:val="none" w:sz="0" w:space="0" w:color="auto"/>
        <w:right w:val="none" w:sz="0" w:space="0" w:color="auto"/>
      </w:divBdr>
    </w:div>
    <w:div w:id="1118455100">
      <w:marLeft w:val="0"/>
      <w:marRight w:val="0"/>
      <w:marTop w:val="0"/>
      <w:marBottom w:val="0"/>
      <w:divBdr>
        <w:top w:val="none" w:sz="0" w:space="0" w:color="auto"/>
        <w:left w:val="none" w:sz="0" w:space="0" w:color="auto"/>
        <w:bottom w:val="none" w:sz="0" w:space="0" w:color="auto"/>
        <w:right w:val="none" w:sz="0" w:space="0" w:color="auto"/>
      </w:divBdr>
    </w:div>
    <w:div w:id="1118455101">
      <w:marLeft w:val="0"/>
      <w:marRight w:val="0"/>
      <w:marTop w:val="0"/>
      <w:marBottom w:val="0"/>
      <w:divBdr>
        <w:top w:val="none" w:sz="0" w:space="0" w:color="auto"/>
        <w:left w:val="none" w:sz="0" w:space="0" w:color="auto"/>
        <w:bottom w:val="none" w:sz="0" w:space="0" w:color="auto"/>
        <w:right w:val="none" w:sz="0" w:space="0" w:color="auto"/>
      </w:divBdr>
    </w:div>
    <w:div w:id="1118455102">
      <w:marLeft w:val="0"/>
      <w:marRight w:val="0"/>
      <w:marTop w:val="0"/>
      <w:marBottom w:val="0"/>
      <w:divBdr>
        <w:top w:val="none" w:sz="0" w:space="0" w:color="auto"/>
        <w:left w:val="none" w:sz="0" w:space="0" w:color="auto"/>
        <w:bottom w:val="none" w:sz="0" w:space="0" w:color="auto"/>
        <w:right w:val="none" w:sz="0" w:space="0" w:color="auto"/>
      </w:divBdr>
    </w:div>
    <w:div w:id="1118455103">
      <w:marLeft w:val="0"/>
      <w:marRight w:val="0"/>
      <w:marTop w:val="0"/>
      <w:marBottom w:val="0"/>
      <w:divBdr>
        <w:top w:val="none" w:sz="0" w:space="0" w:color="auto"/>
        <w:left w:val="none" w:sz="0" w:space="0" w:color="auto"/>
        <w:bottom w:val="none" w:sz="0" w:space="0" w:color="auto"/>
        <w:right w:val="none" w:sz="0" w:space="0" w:color="auto"/>
      </w:divBdr>
    </w:div>
    <w:div w:id="1118455104">
      <w:marLeft w:val="0"/>
      <w:marRight w:val="0"/>
      <w:marTop w:val="0"/>
      <w:marBottom w:val="0"/>
      <w:divBdr>
        <w:top w:val="none" w:sz="0" w:space="0" w:color="auto"/>
        <w:left w:val="none" w:sz="0" w:space="0" w:color="auto"/>
        <w:bottom w:val="none" w:sz="0" w:space="0" w:color="auto"/>
        <w:right w:val="none" w:sz="0" w:space="0" w:color="auto"/>
      </w:divBdr>
    </w:div>
    <w:div w:id="1118455105">
      <w:marLeft w:val="0"/>
      <w:marRight w:val="0"/>
      <w:marTop w:val="0"/>
      <w:marBottom w:val="0"/>
      <w:divBdr>
        <w:top w:val="none" w:sz="0" w:space="0" w:color="auto"/>
        <w:left w:val="none" w:sz="0" w:space="0" w:color="auto"/>
        <w:bottom w:val="none" w:sz="0" w:space="0" w:color="auto"/>
        <w:right w:val="none" w:sz="0" w:space="0" w:color="auto"/>
      </w:divBdr>
    </w:div>
    <w:div w:id="1118455106">
      <w:marLeft w:val="0"/>
      <w:marRight w:val="0"/>
      <w:marTop w:val="0"/>
      <w:marBottom w:val="0"/>
      <w:divBdr>
        <w:top w:val="none" w:sz="0" w:space="0" w:color="auto"/>
        <w:left w:val="none" w:sz="0" w:space="0" w:color="auto"/>
        <w:bottom w:val="none" w:sz="0" w:space="0" w:color="auto"/>
        <w:right w:val="none" w:sz="0" w:space="0" w:color="auto"/>
      </w:divBdr>
    </w:div>
    <w:div w:id="1118455107">
      <w:marLeft w:val="0"/>
      <w:marRight w:val="0"/>
      <w:marTop w:val="0"/>
      <w:marBottom w:val="0"/>
      <w:divBdr>
        <w:top w:val="none" w:sz="0" w:space="0" w:color="auto"/>
        <w:left w:val="none" w:sz="0" w:space="0" w:color="auto"/>
        <w:bottom w:val="none" w:sz="0" w:space="0" w:color="auto"/>
        <w:right w:val="none" w:sz="0" w:space="0" w:color="auto"/>
      </w:divBdr>
    </w:div>
    <w:div w:id="1118455108">
      <w:marLeft w:val="0"/>
      <w:marRight w:val="0"/>
      <w:marTop w:val="0"/>
      <w:marBottom w:val="0"/>
      <w:divBdr>
        <w:top w:val="none" w:sz="0" w:space="0" w:color="auto"/>
        <w:left w:val="none" w:sz="0" w:space="0" w:color="auto"/>
        <w:bottom w:val="none" w:sz="0" w:space="0" w:color="auto"/>
        <w:right w:val="none" w:sz="0" w:space="0" w:color="auto"/>
      </w:divBdr>
    </w:div>
    <w:div w:id="1118455109">
      <w:marLeft w:val="0"/>
      <w:marRight w:val="0"/>
      <w:marTop w:val="0"/>
      <w:marBottom w:val="0"/>
      <w:divBdr>
        <w:top w:val="none" w:sz="0" w:space="0" w:color="auto"/>
        <w:left w:val="none" w:sz="0" w:space="0" w:color="auto"/>
        <w:bottom w:val="none" w:sz="0" w:space="0" w:color="auto"/>
        <w:right w:val="none" w:sz="0" w:space="0" w:color="auto"/>
      </w:divBdr>
    </w:div>
    <w:div w:id="1118455110">
      <w:marLeft w:val="0"/>
      <w:marRight w:val="0"/>
      <w:marTop w:val="0"/>
      <w:marBottom w:val="0"/>
      <w:divBdr>
        <w:top w:val="none" w:sz="0" w:space="0" w:color="auto"/>
        <w:left w:val="none" w:sz="0" w:space="0" w:color="auto"/>
        <w:bottom w:val="none" w:sz="0" w:space="0" w:color="auto"/>
        <w:right w:val="none" w:sz="0" w:space="0" w:color="auto"/>
      </w:divBdr>
    </w:div>
    <w:div w:id="1118455111">
      <w:marLeft w:val="0"/>
      <w:marRight w:val="0"/>
      <w:marTop w:val="0"/>
      <w:marBottom w:val="0"/>
      <w:divBdr>
        <w:top w:val="none" w:sz="0" w:space="0" w:color="auto"/>
        <w:left w:val="none" w:sz="0" w:space="0" w:color="auto"/>
        <w:bottom w:val="none" w:sz="0" w:space="0" w:color="auto"/>
        <w:right w:val="none" w:sz="0" w:space="0" w:color="auto"/>
      </w:divBdr>
    </w:div>
    <w:div w:id="1118455112">
      <w:marLeft w:val="0"/>
      <w:marRight w:val="0"/>
      <w:marTop w:val="0"/>
      <w:marBottom w:val="0"/>
      <w:divBdr>
        <w:top w:val="none" w:sz="0" w:space="0" w:color="auto"/>
        <w:left w:val="none" w:sz="0" w:space="0" w:color="auto"/>
        <w:bottom w:val="none" w:sz="0" w:space="0" w:color="auto"/>
        <w:right w:val="none" w:sz="0" w:space="0" w:color="auto"/>
      </w:divBdr>
    </w:div>
    <w:div w:id="1118455113">
      <w:marLeft w:val="0"/>
      <w:marRight w:val="0"/>
      <w:marTop w:val="0"/>
      <w:marBottom w:val="0"/>
      <w:divBdr>
        <w:top w:val="none" w:sz="0" w:space="0" w:color="auto"/>
        <w:left w:val="none" w:sz="0" w:space="0" w:color="auto"/>
        <w:bottom w:val="none" w:sz="0" w:space="0" w:color="auto"/>
        <w:right w:val="none" w:sz="0" w:space="0" w:color="auto"/>
      </w:divBdr>
    </w:div>
    <w:div w:id="1118455114">
      <w:marLeft w:val="0"/>
      <w:marRight w:val="0"/>
      <w:marTop w:val="0"/>
      <w:marBottom w:val="0"/>
      <w:divBdr>
        <w:top w:val="none" w:sz="0" w:space="0" w:color="auto"/>
        <w:left w:val="none" w:sz="0" w:space="0" w:color="auto"/>
        <w:bottom w:val="none" w:sz="0" w:space="0" w:color="auto"/>
        <w:right w:val="none" w:sz="0" w:space="0" w:color="auto"/>
      </w:divBdr>
    </w:div>
    <w:div w:id="1118455115">
      <w:marLeft w:val="0"/>
      <w:marRight w:val="0"/>
      <w:marTop w:val="0"/>
      <w:marBottom w:val="0"/>
      <w:divBdr>
        <w:top w:val="none" w:sz="0" w:space="0" w:color="auto"/>
        <w:left w:val="none" w:sz="0" w:space="0" w:color="auto"/>
        <w:bottom w:val="none" w:sz="0" w:space="0" w:color="auto"/>
        <w:right w:val="none" w:sz="0" w:space="0" w:color="auto"/>
      </w:divBdr>
    </w:div>
    <w:div w:id="1118455116">
      <w:marLeft w:val="0"/>
      <w:marRight w:val="0"/>
      <w:marTop w:val="0"/>
      <w:marBottom w:val="0"/>
      <w:divBdr>
        <w:top w:val="none" w:sz="0" w:space="0" w:color="auto"/>
        <w:left w:val="none" w:sz="0" w:space="0" w:color="auto"/>
        <w:bottom w:val="none" w:sz="0" w:space="0" w:color="auto"/>
        <w:right w:val="none" w:sz="0" w:space="0" w:color="auto"/>
      </w:divBdr>
    </w:div>
    <w:div w:id="1118455117">
      <w:marLeft w:val="0"/>
      <w:marRight w:val="0"/>
      <w:marTop w:val="0"/>
      <w:marBottom w:val="0"/>
      <w:divBdr>
        <w:top w:val="none" w:sz="0" w:space="0" w:color="auto"/>
        <w:left w:val="none" w:sz="0" w:space="0" w:color="auto"/>
        <w:bottom w:val="none" w:sz="0" w:space="0" w:color="auto"/>
        <w:right w:val="none" w:sz="0" w:space="0" w:color="auto"/>
      </w:divBdr>
    </w:div>
    <w:div w:id="1118455118">
      <w:marLeft w:val="0"/>
      <w:marRight w:val="0"/>
      <w:marTop w:val="0"/>
      <w:marBottom w:val="0"/>
      <w:divBdr>
        <w:top w:val="none" w:sz="0" w:space="0" w:color="auto"/>
        <w:left w:val="none" w:sz="0" w:space="0" w:color="auto"/>
        <w:bottom w:val="none" w:sz="0" w:space="0" w:color="auto"/>
        <w:right w:val="none" w:sz="0" w:space="0" w:color="auto"/>
      </w:divBdr>
    </w:div>
    <w:div w:id="1118455119">
      <w:marLeft w:val="0"/>
      <w:marRight w:val="0"/>
      <w:marTop w:val="0"/>
      <w:marBottom w:val="0"/>
      <w:divBdr>
        <w:top w:val="none" w:sz="0" w:space="0" w:color="auto"/>
        <w:left w:val="none" w:sz="0" w:space="0" w:color="auto"/>
        <w:bottom w:val="none" w:sz="0" w:space="0" w:color="auto"/>
        <w:right w:val="none" w:sz="0" w:space="0" w:color="auto"/>
      </w:divBdr>
    </w:div>
    <w:div w:id="1118455120">
      <w:marLeft w:val="0"/>
      <w:marRight w:val="0"/>
      <w:marTop w:val="0"/>
      <w:marBottom w:val="0"/>
      <w:divBdr>
        <w:top w:val="none" w:sz="0" w:space="0" w:color="auto"/>
        <w:left w:val="none" w:sz="0" w:space="0" w:color="auto"/>
        <w:bottom w:val="none" w:sz="0" w:space="0" w:color="auto"/>
        <w:right w:val="none" w:sz="0" w:space="0" w:color="auto"/>
      </w:divBdr>
    </w:div>
    <w:div w:id="1118455121">
      <w:marLeft w:val="0"/>
      <w:marRight w:val="0"/>
      <w:marTop w:val="0"/>
      <w:marBottom w:val="0"/>
      <w:divBdr>
        <w:top w:val="none" w:sz="0" w:space="0" w:color="auto"/>
        <w:left w:val="none" w:sz="0" w:space="0" w:color="auto"/>
        <w:bottom w:val="none" w:sz="0" w:space="0" w:color="auto"/>
        <w:right w:val="none" w:sz="0" w:space="0" w:color="auto"/>
      </w:divBdr>
    </w:div>
    <w:div w:id="1118455122">
      <w:marLeft w:val="0"/>
      <w:marRight w:val="0"/>
      <w:marTop w:val="0"/>
      <w:marBottom w:val="0"/>
      <w:divBdr>
        <w:top w:val="none" w:sz="0" w:space="0" w:color="auto"/>
        <w:left w:val="none" w:sz="0" w:space="0" w:color="auto"/>
        <w:bottom w:val="none" w:sz="0" w:space="0" w:color="auto"/>
        <w:right w:val="none" w:sz="0" w:space="0" w:color="auto"/>
      </w:divBdr>
    </w:div>
    <w:div w:id="1118455123">
      <w:marLeft w:val="0"/>
      <w:marRight w:val="0"/>
      <w:marTop w:val="0"/>
      <w:marBottom w:val="0"/>
      <w:divBdr>
        <w:top w:val="none" w:sz="0" w:space="0" w:color="auto"/>
        <w:left w:val="none" w:sz="0" w:space="0" w:color="auto"/>
        <w:bottom w:val="none" w:sz="0" w:space="0" w:color="auto"/>
        <w:right w:val="none" w:sz="0" w:space="0" w:color="auto"/>
      </w:divBdr>
    </w:div>
    <w:div w:id="1118455124">
      <w:marLeft w:val="0"/>
      <w:marRight w:val="0"/>
      <w:marTop w:val="0"/>
      <w:marBottom w:val="0"/>
      <w:divBdr>
        <w:top w:val="none" w:sz="0" w:space="0" w:color="auto"/>
        <w:left w:val="none" w:sz="0" w:space="0" w:color="auto"/>
        <w:bottom w:val="none" w:sz="0" w:space="0" w:color="auto"/>
        <w:right w:val="none" w:sz="0" w:space="0" w:color="auto"/>
      </w:divBdr>
    </w:div>
    <w:div w:id="1118455125">
      <w:marLeft w:val="0"/>
      <w:marRight w:val="0"/>
      <w:marTop w:val="0"/>
      <w:marBottom w:val="0"/>
      <w:divBdr>
        <w:top w:val="none" w:sz="0" w:space="0" w:color="auto"/>
        <w:left w:val="none" w:sz="0" w:space="0" w:color="auto"/>
        <w:bottom w:val="none" w:sz="0" w:space="0" w:color="auto"/>
        <w:right w:val="none" w:sz="0" w:space="0" w:color="auto"/>
      </w:divBdr>
    </w:div>
    <w:div w:id="1118455126">
      <w:marLeft w:val="0"/>
      <w:marRight w:val="0"/>
      <w:marTop w:val="0"/>
      <w:marBottom w:val="0"/>
      <w:divBdr>
        <w:top w:val="none" w:sz="0" w:space="0" w:color="auto"/>
        <w:left w:val="none" w:sz="0" w:space="0" w:color="auto"/>
        <w:bottom w:val="none" w:sz="0" w:space="0" w:color="auto"/>
        <w:right w:val="none" w:sz="0" w:space="0" w:color="auto"/>
      </w:divBdr>
    </w:div>
    <w:div w:id="1118455127">
      <w:marLeft w:val="0"/>
      <w:marRight w:val="0"/>
      <w:marTop w:val="0"/>
      <w:marBottom w:val="0"/>
      <w:divBdr>
        <w:top w:val="none" w:sz="0" w:space="0" w:color="auto"/>
        <w:left w:val="none" w:sz="0" w:space="0" w:color="auto"/>
        <w:bottom w:val="none" w:sz="0" w:space="0" w:color="auto"/>
        <w:right w:val="none" w:sz="0" w:space="0" w:color="auto"/>
      </w:divBdr>
    </w:div>
    <w:div w:id="1118455128">
      <w:marLeft w:val="0"/>
      <w:marRight w:val="0"/>
      <w:marTop w:val="0"/>
      <w:marBottom w:val="0"/>
      <w:divBdr>
        <w:top w:val="none" w:sz="0" w:space="0" w:color="auto"/>
        <w:left w:val="none" w:sz="0" w:space="0" w:color="auto"/>
        <w:bottom w:val="none" w:sz="0" w:space="0" w:color="auto"/>
        <w:right w:val="none" w:sz="0" w:space="0" w:color="auto"/>
      </w:divBdr>
    </w:div>
    <w:div w:id="1118455129">
      <w:marLeft w:val="0"/>
      <w:marRight w:val="0"/>
      <w:marTop w:val="0"/>
      <w:marBottom w:val="0"/>
      <w:divBdr>
        <w:top w:val="none" w:sz="0" w:space="0" w:color="auto"/>
        <w:left w:val="none" w:sz="0" w:space="0" w:color="auto"/>
        <w:bottom w:val="none" w:sz="0" w:space="0" w:color="auto"/>
        <w:right w:val="none" w:sz="0" w:space="0" w:color="auto"/>
      </w:divBdr>
    </w:div>
    <w:div w:id="1118455130">
      <w:marLeft w:val="0"/>
      <w:marRight w:val="0"/>
      <w:marTop w:val="0"/>
      <w:marBottom w:val="0"/>
      <w:divBdr>
        <w:top w:val="none" w:sz="0" w:space="0" w:color="auto"/>
        <w:left w:val="none" w:sz="0" w:space="0" w:color="auto"/>
        <w:bottom w:val="none" w:sz="0" w:space="0" w:color="auto"/>
        <w:right w:val="none" w:sz="0" w:space="0" w:color="auto"/>
      </w:divBdr>
    </w:div>
    <w:div w:id="1118455131">
      <w:marLeft w:val="0"/>
      <w:marRight w:val="0"/>
      <w:marTop w:val="0"/>
      <w:marBottom w:val="0"/>
      <w:divBdr>
        <w:top w:val="none" w:sz="0" w:space="0" w:color="auto"/>
        <w:left w:val="none" w:sz="0" w:space="0" w:color="auto"/>
        <w:bottom w:val="none" w:sz="0" w:space="0" w:color="auto"/>
        <w:right w:val="none" w:sz="0" w:space="0" w:color="auto"/>
      </w:divBdr>
    </w:div>
    <w:div w:id="1118455132">
      <w:marLeft w:val="0"/>
      <w:marRight w:val="0"/>
      <w:marTop w:val="0"/>
      <w:marBottom w:val="0"/>
      <w:divBdr>
        <w:top w:val="none" w:sz="0" w:space="0" w:color="auto"/>
        <w:left w:val="none" w:sz="0" w:space="0" w:color="auto"/>
        <w:bottom w:val="none" w:sz="0" w:space="0" w:color="auto"/>
        <w:right w:val="none" w:sz="0" w:space="0" w:color="auto"/>
      </w:divBdr>
    </w:div>
    <w:div w:id="1118455133">
      <w:marLeft w:val="0"/>
      <w:marRight w:val="0"/>
      <w:marTop w:val="0"/>
      <w:marBottom w:val="0"/>
      <w:divBdr>
        <w:top w:val="none" w:sz="0" w:space="0" w:color="auto"/>
        <w:left w:val="none" w:sz="0" w:space="0" w:color="auto"/>
        <w:bottom w:val="none" w:sz="0" w:space="0" w:color="auto"/>
        <w:right w:val="none" w:sz="0" w:space="0" w:color="auto"/>
      </w:divBdr>
    </w:div>
    <w:div w:id="1118455134">
      <w:marLeft w:val="0"/>
      <w:marRight w:val="0"/>
      <w:marTop w:val="0"/>
      <w:marBottom w:val="0"/>
      <w:divBdr>
        <w:top w:val="none" w:sz="0" w:space="0" w:color="auto"/>
        <w:left w:val="none" w:sz="0" w:space="0" w:color="auto"/>
        <w:bottom w:val="none" w:sz="0" w:space="0" w:color="auto"/>
        <w:right w:val="none" w:sz="0" w:space="0" w:color="auto"/>
      </w:divBdr>
    </w:div>
    <w:div w:id="1118455135">
      <w:marLeft w:val="0"/>
      <w:marRight w:val="0"/>
      <w:marTop w:val="0"/>
      <w:marBottom w:val="0"/>
      <w:divBdr>
        <w:top w:val="none" w:sz="0" w:space="0" w:color="auto"/>
        <w:left w:val="none" w:sz="0" w:space="0" w:color="auto"/>
        <w:bottom w:val="none" w:sz="0" w:space="0" w:color="auto"/>
        <w:right w:val="none" w:sz="0" w:space="0" w:color="auto"/>
      </w:divBdr>
    </w:div>
    <w:div w:id="1118455136">
      <w:marLeft w:val="0"/>
      <w:marRight w:val="0"/>
      <w:marTop w:val="0"/>
      <w:marBottom w:val="0"/>
      <w:divBdr>
        <w:top w:val="none" w:sz="0" w:space="0" w:color="auto"/>
        <w:left w:val="none" w:sz="0" w:space="0" w:color="auto"/>
        <w:bottom w:val="none" w:sz="0" w:space="0" w:color="auto"/>
        <w:right w:val="none" w:sz="0" w:space="0" w:color="auto"/>
      </w:divBdr>
    </w:div>
    <w:div w:id="1118455137">
      <w:marLeft w:val="0"/>
      <w:marRight w:val="0"/>
      <w:marTop w:val="0"/>
      <w:marBottom w:val="0"/>
      <w:divBdr>
        <w:top w:val="none" w:sz="0" w:space="0" w:color="auto"/>
        <w:left w:val="none" w:sz="0" w:space="0" w:color="auto"/>
        <w:bottom w:val="none" w:sz="0" w:space="0" w:color="auto"/>
        <w:right w:val="none" w:sz="0" w:space="0" w:color="auto"/>
      </w:divBdr>
    </w:div>
    <w:div w:id="1118455138">
      <w:marLeft w:val="0"/>
      <w:marRight w:val="0"/>
      <w:marTop w:val="0"/>
      <w:marBottom w:val="0"/>
      <w:divBdr>
        <w:top w:val="none" w:sz="0" w:space="0" w:color="auto"/>
        <w:left w:val="none" w:sz="0" w:space="0" w:color="auto"/>
        <w:bottom w:val="none" w:sz="0" w:space="0" w:color="auto"/>
        <w:right w:val="none" w:sz="0" w:space="0" w:color="auto"/>
      </w:divBdr>
    </w:div>
    <w:div w:id="1118455139">
      <w:marLeft w:val="0"/>
      <w:marRight w:val="0"/>
      <w:marTop w:val="0"/>
      <w:marBottom w:val="0"/>
      <w:divBdr>
        <w:top w:val="none" w:sz="0" w:space="0" w:color="auto"/>
        <w:left w:val="none" w:sz="0" w:space="0" w:color="auto"/>
        <w:bottom w:val="none" w:sz="0" w:space="0" w:color="auto"/>
        <w:right w:val="none" w:sz="0" w:space="0" w:color="auto"/>
      </w:divBdr>
    </w:div>
    <w:div w:id="1118455140">
      <w:marLeft w:val="0"/>
      <w:marRight w:val="0"/>
      <w:marTop w:val="0"/>
      <w:marBottom w:val="0"/>
      <w:divBdr>
        <w:top w:val="none" w:sz="0" w:space="0" w:color="auto"/>
        <w:left w:val="none" w:sz="0" w:space="0" w:color="auto"/>
        <w:bottom w:val="none" w:sz="0" w:space="0" w:color="auto"/>
        <w:right w:val="none" w:sz="0" w:space="0" w:color="auto"/>
      </w:divBdr>
    </w:div>
    <w:div w:id="1118455141">
      <w:marLeft w:val="0"/>
      <w:marRight w:val="0"/>
      <w:marTop w:val="0"/>
      <w:marBottom w:val="0"/>
      <w:divBdr>
        <w:top w:val="none" w:sz="0" w:space="0" w:color="auto"/>
        <w:left w:val="none" w:sz="0" w:space="0" w:color="auto"/>
        <w:bottom w:val="none" w:sz="0" w:space="0" w:color="auto"/>
        <w:right w:val="none" w:sz="0" w:space="0" w:color="auto"/>
      </w:divBdr>
    </w:div>
    <w:div w:id="1118455142">
      <w:marLeft w:val="0"/>
      <w:marRight w:val="0"/>
      <w:marTop w:val="0"/>
      <w:marBottom w:val="0"/>
      <w:divBdr>
        <w:top w:val="none" w:sz="0" w:space="0" w:color="auto"/>
        <w:left w:val="none" w:sz="0" w:space="0" w:color="auto"/>
        <w:bottom w:val="none" w:sz="0" w:space="0" w:color="auto"/>
        <w:right w:val="none" w:sz="0" w:space="0" w:color="auto"/>
      </w:divBdr>
    </w:div>
    <w:div w:id="1118455143">
      <w:marLeft w:val="0"/>
      <w:marRight w:val="0"/>
      <w:marTop w:val="0"/>
      <w:marBottom w:val="0"/>
      <w:divBdr>
        <w:top w:val="none" w:sz="0" w:space="0" w:color="auto"/>
        <w:left w:val="none" w:sz="0" w:space="0" w:color="auto"/>
        <w:bottom w:val="none" w:sz="0" w:space="0" w:color="auto"/>
        <w:right w:val="none" w:sz="0" w:space="0" w:color="auto"/>
      </w:divBdr>
    </w:div>
    <w:div w:id="1118455144">
      <w:marLeft w:val="0"/>
      <w:marRight w:val="0"/>
      <w:marTop w:val="0"/>
      <w:marBottom w:val="0"/>
      <w:divBdr>
        <w:top w:val="none" w:sz="0" w:space="0" w:color="auto"/>
        <w:left w:val="none" w:sz="0" w:space="0" w:color="auto"/>
        <w:bottom w:val="none" w:sz="0" w:space="0" w:color="auto"/>
        <w:right w:val="none" w:sz="0" w:space="0" w:color="auto"/>
      </w:divBdr>
    </w:div>
    <w:div w:id="1118455145">
      <w:marLeft w:val="0"/>
      <w:marRight w:val="0"/>
      <w:marTop w:val="0"/>
      <w:marBottom w:val="0"/>
      <w:divBdr>
        <w:top w:val="none" w:sz="0" w:space="0" w:color="auto"/>
        <w:left w:val="none" w:sz="0" w:space="0" w:color="auto"/>
        <w:bottom w:val="none" w:sz="0" w:space="0" w:color="auto"/>
        <w:right w:val="none" w:sz="0" w:space="0" w:color="auto"/>
      </w:divBdr>
    </w:div>
    <w:div w:id="1118455146">
      <w:marLeft w:val="0"/>
      <w:marRight w:val="0"/>
      <w:marTop w:val="0"/>
      <w:marBottom w:val="0"/>
      <w:divBdr>
        <w:top w:val="none" w:sz="0" w:space="0" w:color="auto"/>
        <w:left w:val="none" w:sz="0" w:space="0" w:color="auto"/>
        <w:bottom w:val="none" w:sz="0" w:space="0" w:color="auto"/>
        <w:right w:val="none" w:sz="0" w:space="0" w:color="auto"/>
      </w:divBdr>
    </w:div>
    <w:div w:id="1118455147">
      <w:marLeft w:val="0"/>
      <w:marRight w:val="0"/>
      <w:marTop w:val="0"/>
      <w:marBottom w:val="0"/>
      <w:divBdr>
        <w:top w:val="none" w:sz="0" w:space="0" w:color="auto"/>
        <w:left w:val="none" w:sz="0" w:space="0" w:color="auto"/>
        <w:bottom w:val="none" w:sz="0" w:space="0" w:color="auto"/>
        <w:right w:val="none" w:sz="0" w:space="0" w:color="auto"/>
      </w:divBdr>
    </w:div>
    <w:div w:id="1118455148">
      <w:marLeft w:val="0"/>
      <w:marRight w:val="0"/>
      <w:marTop w:val="0"/>
      <w:marBottom w:val="0"/>
      <w:divBdr>
        <w:top w:val="none" w:sz="0" w:space="0" w:color="auto"/>
        <w:left w:val="none" w:sz="0" w:space="0" w:color="auto"/>
        <w:bottom w:val="none" w:sz="0" w:space="0" w:color="auto"/>
        <w:right w:val="none" w:sz="0" w:space="0" w:color="auto"/>
      </w:divBdr>
    </w:div>
    <w:div w:id="1118455149">
      <w:marLeft w:val="0"/>
      <w:marRight w:val="0"/>
      <w:marTop w:val="0"/>
      <w:marBottom w:val="0"/>
      <w:divBdr>
        <w:top w:val="none" w:sz="0" w:space="0" w:color="auto"/>
        <w:left w:val="none" w:sz="0" w:space="0" w:color="auto"/>
        <w:bottom w:val="none" w:sz="0" w:space="0" w:color="auto"/>
        <w:right w:val="none" w:sz="0" w:space="0" w:color="auto"/>
      </w:divBdr>
    </w:div>
    <w:div w:id="1118455150">
      <w:marLeft w:val="0"/>
      <w:marRight w:val="0"/>
      <w:marTop w:val="0"/>
      <w:marBottom w:val="0"/>
      <w:divBdr>
        <w:top w:val="none" w:sz="0" w:space="0" w:color="auto"/>
        <w:left w:val="none" w:sz="0" w:space="0" w:color="auto"/>
        <w:bottom w:val="none" w:sz="0" w:space="0" w:color="auto"/>
        <w:right w:val="none" w:sz="0" w:space="0" w:color="auto"/>
      </w:divBdr>
    </w:div>
    <w:div w:id="1118455151">
      <w:marLeft w:val="0"/>
      <w:marRight w:val="0"/>
      <w:marTop w:val="0"/>
      <w:marBottom w:val="0"/>
      <w:divBdr>
        <w:top w:val="none" w:sz="0" w:space="0" w:color="auto"/>
        <w:left w:val="none" w:sz="0" w:space="0" w:color="auto"/>
        <w:bottom w:val="none" w:sz="0" w:space="0" w:color="auto"/>
        <w:right w:val="none" w:sz="0" w:space="0" w:color="auto"/>
      </w:divBdr>
    </w:div>
    <w:div w:id="1118455152">
      <w:marLeft w:val="0"/>
      <w:marRight w:val="0"/>
      <w:marTop w:val="0"/>
      <w:marBottom w:val="0"/>
      <w:divBdr>
        <w:top w:val="none" w:sz="0" w:space="0" w:color="auto"/>
        <w:left w:val="none" w:sz="0" w:space="0" w:color="auto"/>
        <w:bottom w:val="none" w:sz="0" w:space="0" w:color="auto"/>
        <w:right w:val="none" w:sz="0" w:space="0" w:color="auto"/>
      </w:divBdr>
    </w:div>
    <w:div w:id="1118455153">
      <w:marLeft w:val="0"/>
      <w:marRight w:val="0"/>
      <w:marTop w:val="0"/>
      <w:marBottom w:val="0"/>
      <w:divBdr>
        <w:top w:val="none" w:sz="0" w:space="0" w:color="auto"/>
        <w:left w:val="none" w:sz="0" w:space="0" w:color="auto"/>
        <w:bottom w:val="none" w:sz="0" w:space="0" w:color="auto"/>
        <w:right w:val="none" w:sz="0" w:space="0" w:color="auto"/>
      </w:divBdr>
    </w:div>
    <w:div w:id="1118455154">
      <w:marLeft w:val="0"/>
      <w:marRight w:val="0"/>
      <w:marTop w:val="0"/>
      <w:marBottom w:val="0"/>
      <w:divBdr>
        <w:top w:val="none" w:sz="0" w:space="0" w:color="auto"/>
        <w:left w:val="none" w:sz="0" w:space="0" w:color="auto"/>
        <w:bottom w:val="none" w:sz="0" w:space="0" w:color="auto"/>
        <w:right w:val="none" w:sz="0" w:space="0" w:color="auto"/>
      </w:divBdr>
    </w:div>
    <w:div w:id="1118455155">
      <w:marLeft w:val="0"/>
      <w:marRight w:val="0"/>
      <w:marTop w:val="0"/>
      <w:marBottom w:val="0"/>
      <w:divBdr>
        <w:top w:val="none" w:sz="0" w:space="0" w:color="auto"/>
        <w:left w:val="none" w:sz="0" w:space="0" w:color="auto"/>
        <w:bottom w:val="none" w:sz="0" w:space="0" w:color="auto"/>
        <w:right w:val="none" w:sz="0" w:space="0" w:color="auto"/>
      </w:divBdr>
    </w:div>
    <w:div w:id="1118455156">
      <w:marLeft w:val="0"/>
      <w:marRight w:val="0"/>
      <w:marTop w:val="0"/>
      <w:marBottom w:val="0"/>
      <w:divBdr>
        <w:top w:val="none" w:sz="0" w:space="0" w:color="auto"/>
        <w:left w:val="none" w:sz="0" w:space="0" w:color="auto"/>
        <w:bottom w:val="none" w:sz="0" w:space="0" w:color="auto"/>
        <w:right w:val="none" w:sz="0" w:space="0" w:color="auto"/>
      </w:divBdr>
    </w:div>
    <w:div w:id="1118455157">
      <w:marLeft w:val="0"/>
      <w:marRight w:val="0"/>
      <w:marTop w:val="0"/>
      <w:marBottom w:val="0"/>
      <w:divBdr>
        <w:top w:val="none" w:sz="0" w:space="0" w:color="auto"/>
        <w:left w:val="none" w:sz="0" w:space="0" w:color="auto"/>
        <w:bottom w:val="none" w:sz="0" w:space="0" w:color="auto"/>
        <w:right w:val="none" w:sz="0" w:space="0" w:color="auto"/>
      </w:divBdr>
    </w:div>
    <w:div w:id="1118455158">
      <w:marLeft w:val="0"/>
      <w:marRight w:val="0"/>
      <w:marTop w:val="0"/>
      <w:marBottom w:val="0"/>
      <w:divBdr>
        <w:top w:val="none" w:sz="0" w:space="0" w:color="auto"/>
        <w:left w:val="none" w:sz="0" w:space="0" w:color="auto"/>
        <w:bottom w:val="none" w:sz="0" w:space="0" w:color="auto"/>
        <w:right w:val="none" w:sz="0" w:space="0" w:color="auto"/>
      </w:divBdr>
    </w:div>
    <w:div w:id="1118455159">
      <w:marLeft w:val="0"/>
      <w:marRight w:val="0"/>
      <w:marTop w:val="0"/>
      <w:marBottom w:val="0"/>
      <w:divBdr>
        <w:top w:val="none" w:sz="0" w:space="0" w:color="auto"/>
        <w:left w:val="none" w:sz="0" w:space="0" w:color="auto"/>
        <w:bottom w:val="none" w:sz="0" w:space="0" w:color="auto"/>
        <w:right w:val="none" w:sz="0" w:space="0" w:color="auto"/>
      </w:divBdr>
    </w:div>
    <w:div w:id="1118455160">
      <w:marLeft w:val="0"/>
      <w:marRight w:val="0"/>
      <w:marTop w:val="0"/>
      <w:marBottom w:val="0"/>
      <w:divBdr>
        <w:top w:val="none" w:sz="0" w:space="0" w:color="auto"/>
        <w:left w:val="none" w:sz="0" w:space="0" w:color="auto"/>
        <w:bottom w:val="none" w:sz="0" w:space="0" w:color="auto"/>
        <w:right w:val="none" w:sz="0" w:space="0" w:color="auto"/>
      </w:divBdr>
    </w:div>
    <w:div w:id="1118455161">
      <w:marLeft w:val="0"/>
      <w:marRight w:val="0"/>
      <w:marTop w:val="0"/>
      <w:marBottom w:val="0"/>
      <w:divBdr>
        <w:top w:val="none" w:sz="0" w:space="0" w:color="auto"/>
        <w:left w:val="none" w:sz="0" w:space="0" w:color="auto"/>
        <w:bottom w:val="none" w:sz="0" w:space="0" w:color="auto"/>
        <w:right w:val="none" w:sz="0" w:space="0" w:color="auto"/>
      </w:divBdr>
    </w:div>
    <w:div w:id="1118455162">
      <w:marLeft w:val="0"/>
      <w:marRight w:val="0"/>
      <w:marTop w:val="0"/>
      <w:marBottom w:val="0"/>
      <w:divBdr>
        <w:top w:val="none" w:sz="0" w:space="0" w:color="auto"/>
        <w:left w:val="none" w:sz="0" w:space="0" w:color="auto"/>
        <w:bottom w:val="none" w:sz="0" w:space="0" w:color="auto"/>
        <w:right w:val="none" w:sz="0" w:space="0" w:color="auto"/>
      </w:divBdr>
    </w:div>
    <w:div w:id="1118455163">
      <w:marLeft w:val="0"/>
      <w:marRight w:val="0"/>
      <w:marTop w:val="0"/>
      <w:marBottom w:val="0"/>
      <w:divBdr>
        <w:top w:val="none" w:sz="0" w:space="0" w:color="auto"/>
        <w:left w:val="none" w:sz="0" w:space="0" w:color="auto"/>
        <w:bottom w:val="none" w:sz="0" w:space="0" w:color="auto"/>
        <w:right w:val="none" w:sz="0" w:space="0" w:color="auto"/>
      </w:divBdr>
    </w:div>
    <w:div w:id="1118455164">
      <w:marLeft w:val="0"/>
      <w:marRight w:val="0"/>
      <w:marTop w:val="0"/>
      <w:marBottom w:val="0"/>
      <w:divBdr>
        <w:top w:val="none" w:sz="0" w:space="0" w:color="auto"/>
        <w:left w:val="none" w:sz="0" w:space="0" w:color="auto"/>
        <w:bottom w:val="none" w:sz="0" w:space="0" w:color="auto"/>
        <w:right w:val="none" w:sz="0" w:space="0" w:color="auto"/>
      </w:divBdr>
    </w:div>
    <w:div w:id="1118455165">
      <w:marLeft w:val="0"/>
      <w:marRight w:val="0"/>
      <w:marTop w:val="0"/>
      <w:marBottom w:val="0"/>
      <w:divBdr>
        <w:top w:val="none" w:sz="0" w:space="0" w:color="auto"/>
        <w:left w:val="none" w:sz="0" w:space="0" w:color="auto"/>
        <w:bottom w:val="none" w:sz="0" w:space="0" w:color="auto"/>
        <w:right w:val="none" w:sz="0" w:space="0" w:color="auto"/>
      </w:divBdr>
    </w:div>
    <w:div w:id="1118455166">
      <w:marLeft w:val="0"/>
      <w:marRight w:val="0"/>
      <w:marTop w:val="0"/>
      <w:marBottom w:val="0"/>
      <w:divBdr>
        <w:top w:val="none" w:sz="0" w:space="0" w:color="auto"/>
        <w:left w:val="none" w:sz="0" w:space="0" w:color="auto"/>
        <w:bottom w:val="none" w:sz="0" w:space="0" w:color="auto"/>
        <w:right w:val="none" w:sz="0" w:space="0" w:color="auto"/>
      </w:divBdr>
    </w:div>
    <w:div w:id="1118455167">
      <w:marLeft w:val="0"/>
      <w:marRight w:val="0"/>
      <w:marTop w:val="0"/>
      <w:marBottom w:val="0"/>
      <w:divBdr>
        <w:top w:val="none" w:sz="0" w:space="0" w:color="auto"/>
        <w:left w:val="none" w:sz="0" w:space="0" w:color="auto"/>
        <w:bottom w:val="none" w:sz="0" w:space="0" w:color="auto"/>
        <w:right w:val="none" w:sz="0" w:space="0" w:color="auto"/>
      </w:divBdr>
    </w:div>
    <w:div w:id="1118455168">
      <w:marLeft w:val="0"/>
      <w:marRight w:val="0"/>
      <w:marTop w:val="0"/>
      <w:marBottom w:val="0"/>
      <w:divBdr>
        <w:top w:val="none" w:sz="0" w:space="0" w:color="auto"/>
        <w:left w:val="none" w:sz="0" w:space="0" w:color="auto"/>
        <w:bottom w:val="none" w:sz="0" w:space="0" w:color="auto"/>
        <w:right w:val="none" w:sz="0" w:space="0" w:color="auto"/>
      </w:divBdr>
    </w:div>
    <w:div w:id="1118455169">
      <w:marLeft w:val="0"/>
      <w:marRight w:val="0"/>
      <w:marTop w:val="0"/>
      <w:marBottom w:val="0"/>
      <w:divBdr>
        <w:top w:val="none" w:sz="0" w:space="0" w:color="auto"/>
        <w:left w:val="none" w:sz="0" w:space="0" w:color="auto"/>
        <w:bottom w:val="none" w:sz="0" w:space="0" w:color="auto"/>
        <w:right w:val="none" w:sz="0" w:space="0" w:color="auto"/>
      </w:divBdr>
    </w:div>
    <w:div w:id="1118455170">
      <w:marLeft w:val="0"/>
      <w:marRight w:val="0"/>
      <w:marTop w:val="0"/>
      <w:marBottom w:val="0"/>
      <w:divBdr>
        <w:top w:val="none" w:sz="0" w:space="0" w:color="auto"/>
        <w:left w:val="none" w:sz="0" w:space="0" w:color="auto"/>
        <w:bottom w:val="none" w:sz="0" w:space="0" w:color="auto"/>
        <w:right w:val="none" w:sz="0" w:space="0" w:color="auto"/>
      </w:divBdr>
    </w:div>
    <w:div w:id="1118455171">
      <w:marLeft w:val="0"/>
      <w:marRight w:val="0"/>
      <w:marTop w:val="0"/>
      <w:marBottom w:val="0"/>
      <w:divBdr>
        <w:top w:val="none" w:sz="0" w:space="0" w:color="auto"/>
        <w:left w:val="none" w:sz="0" w:space="0" w:color="auto"/>
        <w:bottom w:val="none" w:sz="0" w:space="0" w:color="auto"/>
        <w:right w:val="none" w:sz="0" w:space="0" w:color="auto"/>
      </w:divBdr>
    </w:div>
    <w:div w:id="1118455172">
      <w:marLeft w:val="0"/>
      <w:marRight w:val="0"/>
      <w:marTop w:val="0"/>
      <w:marBottom w:val="0"/>
      <w:divBdr>
        <w:top w:val="none" w:sz="0" w:space="0" w:color="auto"/>
        <w:left w:val="none" w:sz="0" w:space="0" w:color="auto"/>
        <w:bottom w:val="none" w:sz="0" w:space="0" w:color="auto"/>
        <w:right w:val="none" w:sz="0" w:space="0" w:color="auto"/>
      </w:divBdr>
    </w:div>
    <w:div w:id="1118455173">
      <w:marLeft w:val="0"/>
      <w:marRight w:val="0"/>
      <w:marTop w:val="0"/>
      <w:marBottom w:val="0"/>
      <w:divBdr>
        <w:top w:val="none" w:sz="0" w:space="0" w:color="auto"/>
        <w:left w:val="none" w:sz="0" w:space="0" w:color="auto"/>
        <w:bottom w:val="none" w:sz="0" w:space="0" w:color="auto"/>
        <w:right w:val="none" w:sz="0" w:space="0" w:color="auto"/>
      </w:divBdr>
    </w:div>
    <w:div w:id="1118455174">
      <w:marLeft w:val="0"/>
      <w:marRight w:val="0"/>
      <w:marTop w:val="0"/>
      <w:marBottom w:val="0"/>
      <w:divBdr>
        <w:top w:val="none" w:sz="0" w:space="0" w:color="auto"/>
        <w:left w:val="none" w:sz="0" w:space="0" w:color="auto"/>
        <w:bottom w:val="none" w:sz="0" w:space="0" w:color="auto"/>
        <w:right w:val="none" w:sz="0" w:space="0" w:color="auto"/>
      </w:divBdr>
    </w:div>
    <w:div w:id="1232498047">
      <w:bodyDiv w:val="1"/>
      <w:marLeft w:val="0"/>
      <w:marRight w:val="0"/>
      <w:marTop w:val="0"/>
      <w:marBottom w:val="0"/>
      <w:divBdr>
        <w:top w:val="none" w:sz="0" w:space="0" w:color="auto"/>
        <w:left w:val="none" w:sz="0" w:space="0" w:color="auto"/>
        <w:bottom w:val="none" w:sz="0" w:space="0" w:color="auto"/>
        <w:right w:val="none" w:sz="0" w:space="0" w:color="auto"/>
      </w:divBdr>
    </w:div>
    <w:div w:id="1313751734">
      <w:bodyDiv w:val="1"/>
      <w:marLeft w:val="0"/>
      <w:marRight w:val="0"/>
      <w:marTop w:val="0"/>
      <w:marBottom w:val="0"/>
      <w:divBdr>
        <w:top w:val="none" w:sz="0" w:space="0" w:color="auto"/>
        <w:left w:val="none" w:sz="0" w:space="0" w:color="auto"/>
        <w:bottom w:val="none" w:sz="0" w:space="0" w:color="auto"/>
        <w:right w:val="none" w:sz="0" w:space="0" w:color="auto"/>
      </w:divBdr>
    </w:div>
    <w:div w:id="1607613554">
      <w:bodyDiv w:val="1"/>
      <w:marLeft w:val="0"/>
      <w:marRight w:val="0"/>
      <w:marTop w:val="0"/>
      <w:marBottom w:val="0"/>
      <w:divBdr>
        <w:top w:val="none" w:sz="0" w:space="0" w:color="auto"/>
        <w:left w:val="none" w:sz="0" w:space="0" w:color="auto"/>
        <w:bottom w:val="none" w:sz="0" w:space="0" w:color="auto"/>
        <w:right w:val="none" w:sz="0" w:space="0" w:color="auto"/>
      </w:divBdr>
    </w:div>
    <w:div w:id="1986003697">
      <w:bodyDiv w:val="1"/>
      <w:marLeft w:val="0"/>
      <w:marRight w:val="0"/>
      <w:marTop w:val="0"/>
      <w:marBottom w:val="0"/>
      <w:divBdr>
        <w:top w:val="none" w:sz="0" w:space="0" w:color="auto"/>
        <w:left w:val="none" w:sz="0" w:space="0" w:color="auto"/>
        <w:bottom w:val="none" w:sz="0" w:space="0" w:color="auto"/>
        <w:right w:val="none" w:sz="0" w:space="0" w:color="auto"/>
      </w:divBdr>
    </w:div>
    <w:div w:id="20775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eas.com/fr/investors/actionnaires" TargetMode="External"/><Relationship Id="rId13" Type="http://schemas.openxmlformats.org/officeDocument/2006/relationships/hyperlink" Target="https://www.ageas.com/fr/investors/actionnaires" TargetMode="External"/><Relationship Id="rId18" Type="http://schemas.openxmlformats.org/officeDocument/2006/relationships/hyperlink" Target="http://www.ageas.com/fr/media-centr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yperlink" Target="http://www.ageas.com/fr/investisseurs/structure-de-lactionnaria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image" Target="media/image11.png"/><Relationship Id="rId2"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1" Type="http://schemas.openxmlformats.org/officeDocument/2006/relationships/hyperlink" Target="http://www.ageas.com" TargetMode="External"/><Relationship Id="rId6" Type="http://schemas.openxmlformats.org/officeDocument/2006/relationships/image" Target="media/image18.png"/><Relationship Id="rId5"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4" Type="http://schemas.openxmlformats.org/officeDocument/2006/relationships/hyperlink" Target="http://www.agea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5EC069EA51446F8349C78C71E286E3"/>
        <w:category>
          <w:name w:val="General"/>
          <w:gallery w:val="placeholder"/>
        </w:category>
        <w:types>
          <w:type w:val="bbPlcHdr"/>
        </w:types>
        <w:behaviors>
          <w:behavior w:val="content"/>
        </w:behaviors>
        <w:guid w:val="{DE46435E-0C28-4598-81D2-7C99A4AC4789}"/>
      </w:docPartPr>
      <w:docPartBody>
        <w:p w:rsidR="001C637F" w:rsidRDefault="00311F5F" w:rsidP="00311F5F">
          <w:pPr>
            <w:pStyle w:val="A15EC069EA51446F8349C78C71E286E3"/>
          </w:pPr>
          <w:r w:rsidRPr="00AD5E57">
            <w:rPr>
              <w:rStyle w:val="PlaceholderText"/>
            </w:rPr>
            <w:t>Kies een item.</w:t>
          </w:r>
        </w:p>
      </w:docPartBody>
    </w:docPart>
    <w:docPart>
      <w:docPartPr>
        <w:name w:val="D468E49410444127B17614C231B35430"/>
        <w:category>
          <w:name w:val="General"/>
          <w:gallery w:val="placeholder"/>
        </w:category>
        <w:types>
          <w:type w:val="bbPlcHdr"/>
        </w:types>
        <w:behaviors>
          <w:behavior w:val="content"/>
        </w:behaviors>
        <w:guid w:val="{50C121F0-6A49-4534-A0B0-619178058356}"/>
      </w:docPartPr>
      <w:docPartBody>
        <w:p w:rsidR="001C637F" w:rsidRDefault="00311F5F" w:rsidP="00311F5F">
          <w:pPr>
            <w:pStyle w:val="D468E49410444127B17614C231B35430"/>
          </w:pPr>
          <w:r w:rsidRPr="00AD5E57">
            <w:rPr>
              <w:rStyle w:val="PlaceholderText"/>
            </w:rPr>
            <w:t>Kies een item.</w:t>
          </w:r>
        </w:p>
      </w:docPartBody>
    </w:docPart>
    <w:docPart>
      <w:docPartPr>
        <w:name w:val="382AD3D9D92442A88A8AE6BB26CB00AD"/>
        <w:category>
          <w:name w:val="General"/>
          <w:gallery w:val="placeholder"/>
        </w:category>
        <w:types>
          <w:type w:val="bbPlcHdr"/>
        </w:types>
        <w:behaviors>
          <w:behavior w:val="content"/>
        </w:behaviors>
        <w:guid w:val="{8EA9146F-06FA-4FE0-A4C0-0643DB224859}"/>
      </w:docPartPr>
      <w:docPartBody>
        <w:p w:rsidR="001C637F" w:rsidRDefault="00311F5F" w:rsidP="00311F5F">
          <w:pPr>
            <w:pStyle w:val="382AD3D9D92442A88A8AE6BB26CB00AD"/>
          </w:pPr>
          <w:r w:rsidRPr="00B72535">
            <w:rPr>
              <w:rStyle w:val="PlaceholderText"/>
              <w:lang w:val="nl-BE"/>
            </w:rPr>
            <w:t>Klik of tik om tekst in te voeren.</w:t>
          </w:r>
        </w:p>
      </w:docPartBody>
    </w:docPart>
    <w:docPart>
      <w:docPartPr>
        <w:name w:val="CF80D537E2184AE7953E676070E03A82"/>
        <w:category>
          <w:name w:val="General"/>
          <w:gallery w:val="placeholder"/>
        </w:category>
        <w:types>
          <w:type w:val="bbPlcHdr"/>
        </w:types>
        <w:behaviors>
          <w:behavior w:val="content"/>
        </w:behaviors>
        <w:guid w:val="{845A7A13-E601-43AB-888F-09183D0CD572}"/>
      </w:docPartPr>
      <w:docPartBody>
        <w:p w:rsidR="001C637F" w:rsidRDefault="00311F5F" w:rsidP="00311F5F">
          <w:pPr>
            <w:pStyle w:val="CF80D537E2184AE7953E676070E03A82"/>
          </w:pPr>
          <w:r w:rsidRPr="00B72535">
            <w:rPr>
              <w:rStyle w:val="PlaceholderText"/>
              <w:lang w:val="nl-BE"/>
            </w:rPr>
            <w:t>Klik of tik om tekst in te voeren.</w:t>
          </w:r>
        </w:p>
      </w:docPartBody>
    </w:docPart>
    <w:docPart>
      <w:docPartPr>
        <w:name w:val="E7385B96CF904D5F90C2E80E56D5611B"/>
        <w:category>
          <w:name w:val="General"/>
          <w:gallery w:val="placeholder"/>
        </w:category>
        <w:types>
          <w:type w:val="bbPlcHdr"/>
        </w:types>
        <w:behaviors>
          <w:behavior w:val="content"/>
        </w:behaviors>
        <w:guid w:val="{E363C567-BE0B-434C-86E3-D131AD53569F}"/>
      </w:docPartPr>
      <w:docPartBody>
        <w:p w:rsidR="00F824E6" w:rsidRDefault="0030220C" w:rsidP="0030220C">
          <w:pPr>
            <w:pStyle w:val="E7385B96CF904D5F90C2E80E56D5611B"/>
          </w:pPr>
          <w:r w:rsidRPr="00AD5E57">
            <w:rPr>
              <w:rStyle w:val="PlaceholderText"/>
            </w:rPr>
            <w:t>Kies een item.</w:t>
          </w:r>
        </w:p>
      </w:docPartBody>
    </w:docPart>
    <w:docPart>
      <w:docPartPr>
        <w:name w:val="BE2274464CA8469B951FC0255C757E38"/>
        <w:category>
          <w:name w:val="General"/>
          <w:gallery w:val="placeholder"/>
        </w:category>
        <w:types>
          <w:type w:val="bbPlcHdr"/>
        </w:types>
        <w:behaviors>
          <w:behavior w:val="content"/>
        </w:behaviors>
        <w:guid w:val="{33F94CE2-CFB2-46D5-BC1D-157A6E3DC60A}"/>
      </w:docPartPr>
      <w:docPartBody>
        <w:p w:rsidR="00F824E6" w:rsidRDefault="0030220C" w:rsidP="0030220C">
          <w:pPr>
            <w:pStyle w:val="BE2274464CA8469B951FC0255C757E38"/>
          </w:pPr>
          <w:r w:rsidRPr="00AD5E57">
            <w:rPr>
              <w:rStyle w:val="PlaceholderText"/>
            </w:rPr>
            <w:t>Kies een item.</w:t>
          </w:r>
        </w:p>
      </w:docPartBody>
    </w:docPart>
    <w:docPart>
      <w:docPartPr>
        <w:name w:val="207552AB795A40A09C21435C6EA4125D"/>
        <w:category>
          <w:name w:val="General"/>
          <w:gallery w:val="placeholder"/>
        </w:category>
        <w:types>
          <w:type w:val="bbPlcHdr"/>
        </w:types>
        <w:behaviors>
          <w:behavior w:val="content"/>
        </w:behaviors>
        <w:guid w:val="{DA9ED7A0-5AB3-48C3-92B5-FE0474271186}"/>
      </w:docPartPr>
      <w:docPartBody>
        <w:p w:rsidR="00F824E6" w:rsidRDefault="0030220C" w:rsidP="0030220C">
          <w:pPr>
            <w:pStyle w:val="207552AB795A40A09C21435C6EA4125D"/>
          </w:pPr>
          <w:r w:rsidRPr="00B72535">
            <w:rPr>
              <w:rStyle w:val="PlaceholderText"/>
              <w:lang w:val="nl-BE"/>
            </w:rPr>
            <w:t>Klik of tik om tekst in te voeren.</w:t>
          </w:r>
        </w:p>
      </w:docPartBody>
    </w:docPart>
    <w:docPart>
      <w:docPartPr>
        <w:name w:val="C15753DB748F48068A4EA086C8A37F93"/>
        <w:category>
          <w:name w:val="General"/>
          <w:gallery w:val="placeholder"/>
        </w:category>
        <w:types>
          <w:type w:val="bbPlcHdr"/>
        </w:types>
        <w:behaviors>
          <w:behavior w:val="content"/>
        </w:behaviors>
        <w:guid w:val="{20C093C5-DCF4-4ADD-90FD-44632F7C26BB}"/>
      </w:docPartPr>
      <w:docPartBody>
        <w:p w:rsidR="00F824E6" w:rsidRDefault="0030220C" w:rsidP="0030220C">
          <w:pPr>
            <w:pStyle w:val="C15753DB748F48068A4EA086C8A37F93"/>
          </w:pPr>
          <w:r w:rsidRPr="00B72535">
            <w:rPr>
              <w:rStyle w:val="PlaceholderText"/>
              <w:lang w:val="nl-BE"/>
            </w:rPr>
            <w:t>Klik of tik om tekst in te voeren.</w:t>
          </w:r>
        </w:p>
      </w:docPartBody>
    </w:docPart>
    <w:docPart>
      <w:docPartPr>
        <w:name w:val="A1351AB0CD8B476ABCE153FBE2C67C1F"/>
        <w:category>
          <w:name w:val="General"/>
          <w:gallery w:val="placeholder"/>
        </w:category>
        <w:types>
          <w:type w:val="bbPlcHdr"/>
        </w:types>
        <w:behaviors>
          <w:behavior w:val="content"/>
        </w:behaviors>
        <w:guid w:val="{F0567B72-9674-4A1C-9623-415D95A1DBE7}"/>
      </w:docPartPr>
      <w:docPartBody>
        <w:p w:rsidR="00000000" w:rsidRDefault="00F845C6" w:rsidP="00F845C6">
          <w:pPr>
            <w:pStyle w:val="A1351AB0CD8B476ABCE153FBE2C67C1F"/>
          </w:pPr>
          <w:r w:rsidRPr="00AD5E57">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43"/>
    <w:rsid w:val="00050B59"/>
    <w:rsid w:val="00102FB0"/>
    <w:rsid w:val="00136AA6"/>
    <w:rsid w:val="001702EA"/>
    <w:rsid w:val="001841D8"/>
    <w:rsid w:val="001C637F"/>
    <w:rsid w:val="00225D09"/>
    <w:rsid w:val="00255E5F"/>
    <w:rsid w:val="002D2342"/>
    <w:rsid w:val="0030220C"/>
    <w:rsid w:val="00311F5F"/>
    <w:rsid w:val="00432095"/>
    <w:rsid w:val="004C3840"/>
    <w:rsid w:val="004F3BA8"/>
    <w:rsid w:val="00511145"/>
    <w:rsid w:val="005B67DB"/>
    <w:rsid w:val="006642FC"/>
    <w:rsid w:val="00691F85"/>
    <w:rsid w:val="006979DF"/>
    <w:rsid w:val="006C1E44"/>
    <w:rsid w:val="007814FE"/>
    <w:rsid w:val="007870E9"/>
    <w:rsid w:val="008328FE"/>
    <w:rsid w:val="008C372E"/>
    <w:rsid w:val="00907643"/>
    <w:rsid w:val="009B18E2"/>
    <w:rsid w:val="009C4118"/>
    <w:rsid w:val="00B25B0F"/>
    <w:rsid w:val="00EC1E66"/>
    <w:rsid w:val="00F824E6"/>
    <w:rsid w:val="00F845C6"/>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5C6"/>
    <w:rPr>
      <w:color w:val="808080"/>
    </w:rPr>
  </w:style>
  <w:style w:type="paragraph" w:customStyle="1" w:styleId="B0D16718AC4842AD986298DC852EEE92">
    <w:name w:val="B0D16718AC4842AD986298DC852EEE92"/>
  </w:style>
  <w:style w:type="paragraph" w:customStyle="1" w:styleId="66B6964B9AA64E0EABDED1D12F38537F">
    <w:name w:val="66B6964B9AA64E0EABDED1D12F38537F"/>
  </w:style>
  <w:style w:type="paragraph" w:customStyle="1" w:styleId="F43C8086659C4302BF53F68C0EA08703">
    <w:name w:val="F43C8086659C4302BF53F68C0EA08703"/>
  </w:style>
  <w:style w:type="paragraph" w:customStyle="1" w:styleId="A446D50DD6EB4C2FA3363720979F262A">
    <w:name w:val="A446D50DD6EB4C2FA3363720979F262A"/>
  </w:style>
  <w:style w:type="paragraph" w:customStyle="1" w:styleId="E43781FD0AA340B59FE15C37CC5A3674">
    <w:name w:val="E43781FD0AA340B59FE15C37CC5A3674"/>
  </w:style>
  <w:style w:type="paragraph" w:customStyle="1" w:styleId="5370D2E53C3A4EAFB43B99635063535E">
    <w:name w:val="5370D2E53C3A4EAFB43B99635063535E"/>
  </w:style>
  <w:style w:type="paragraph" w:customStyle="1" w:styleId="01EF4201C31C4C42BCC8F40851105AEA">
    <w:name w:val="01EF4201C31C4C42BCC8F40851105AEA"/>
  </w:style>
  <w:style w:type="paragraph" w:customStyle="1" w:styleId="301B821681B848248599E2B8C0BA772B">
    <w:name w:val="301B821681B848248599E2B8C0BA772B"/>
  </w:style>
  <w:style w:type="paragraph" w:customStyle="1" w:styleId="5C17E314F452473CB252E9B380574464">
    <w:name w:val="5C17E314F452473CB252E9B380574464"/>
  </w:style>
  <w:style w:type="paragraph" w:customStyle="1" w:styleId="E8AA7622545640628798128BBFD3EC0D">
    <w:name w:val="E8AA7622545640628798128BBFD3EC0D"/>
    <w:rsid w:val="00907643"/>
  </w:style>
  <w:style w:type="paragraph" w:customStyle="1" w:styleId="60064169D4FE4AE5B003CCE5C35520E2">
    <w:name w:val="60064169D4FE4AE5B003CCE5C35520E2"/>
    <w:rsid w:val="00907643"/>
  </w:style>
  <w:style w:type="paragraph" w:customStyle="1" w:styleId="1B232797CC004E68B4C2F8C0349212AF">
    <w:name w:val="1B232797CC004E68B4C2F8C0349212AF"/>
    <w:rsid w:val="00907643"/>
  </w:style>
  <w:style w:type="paragraph" w:customStyle="1" w:styleId="960F14854F0F4E9BA07864815D8E8E3F">
    <w:name w:val="960F14854F0F4E9BA07864815D8E8E3F"/>
    <w:rsid w:val="00907643"/>
  </w:style>
  <w:style w:type="paragraph" w:customStyle="1" w:styleId="C7AB31B4C86F4FDCA5D4322E4C0BB167">
    <w:name w:val="C7AB31B4C86F4FDCA5D4322E4C0BB167"/>
    <w:rsid w:val="008C372E"/>
    <w:rPr>
      <w:lang w:val="fr-BE" w:eastAsia="fr-BE"/>
    </w:rPr>
  </w:style>
  <w:style w:type="paragraph" w:customStyle="1" w:styleId="6C2CFB7F37684CD19EF4EBDAB7F0CF69">
    <w:name w:val="6C2CFB7F37684CD19EF4EBDAB7F0CF69"/>
    <w:rsid w:val="008C372E"/>
    <w:rPr>
      <w:lang w:val="fr-BE" w:eastAsia="fr-BE"/>
    </w:rPr>
  </w:style>
  <w:style w:type="paragraph" w:customStyle="1" w:styleId="8236447FDA8F49B59B627262AEF43A35">
    <w:name w:val="8236447FDA8F49B59B627262AEF43A35"/>
    <w:rsid w:val="008C372E"/>
    <w:rPr>
      <w:lang w:val="fr-BE" w:eastAsia="fr-BE"/>
    </w:rPr>
  </w:style>
  <w:style w:type="paragraph" w:customStyle="1" w:styleId="008F6F598D334180B4E4905643BC545C">
    <w:name w:val="008F6F598D334180B4E4905643BC545C"/>
    <w:rsid w:val="008C372E"/>
    <w:rPr>
      <w:lang w:val="fr-BE" w:eastAsia="fr-BE"/>
    </w:rPr>
  </w:style>
  <w:style w:type="paragraph" w:customStyle="1" w:styleId="C6859FD45BAF47B09F259CC266E121C7">
    <w:name w:val="C6859FD45BAF47B09F259CC266E121C7"/>
    <w:rsid w:val="009C4118"/>
    <w:rPr>
      <w:lang w:val="fr-BE" w:eastAsia="fr-BE"/>
    </w:rPr>
  </w:style>
  <w:style w:type="paragraph" w:customStyle="1" w:styleId="5B2ADA3A092C4E2AAFEA9F40E4EC6794">
    <w:name w:val="5B2ADA3A092C4E2AAFEA9F40E4EC6794"/>
    <w:rsid w:val="009C4118"/>
    <w:rPr>
      <w:lang w:val="fr-BE" w:eastAsia="fr-BE"/>
    </w:rPr>
  </w:style>
  <w:style w:type="paragraph" w:customStyle="1" w:styleId="01B4EB1C263C4BDF9A77960D95F85690">
    <w:name w:val="01B4EB1C263C4BDF9A77960D95F85690"/>
    <w:rsid w:val="009C4118"/>
    <w:rPr>
      <w:lang w:val="fr-BE" w:eastAsia="fr-BE"/>
    </w:rPr>
  </w:style>
  <w:style w:type="paragraph" w:customStyle="1" w:styleId="ECF6A6C0A38D4D77AD0D52A2E9609A66">
    <w:name w:val="ECF6A6C0A38D4D77AD0D52A2E9609A66"/>
    <w:rsid w:val="009C4118"/>
    <w:rPr>
      <w:lang w:val="fr-BE" w:eastAsia="fr-BE"/>
    </w:rPr>
  </w:style>
  <w:style w:type="paragraph" w:customStyle="1" w:styleId="12A68C1950154A6F98ACB723876671DB">
    <w:name w:val="12A68C1950154A6F98ACB723876671DB"/>
    <w:rsid w:val="009C4118"/>
    <w:rPr>
      <w:lang w:val="fr-BE" w:eastAsia="fr-BE"/>
    </w:rPr>
  </w:style>
  <w:style w:type="paragraph" w:customStyle="1" w:styleId="D6E32E2E4AEF496196BA50999D072703">
    <w:name w:val="D6E32E2E4AEF496196BA50999D072703"/>
    <w:rsid w:val="009C4118"/>
    <w:rPr>
      <w:lang w:val="fr-BE" w:eastAsia="fr-BE"/>
    </w:rPr>
  </w:style>
  <w:style w:type="paragraph" w:customStyle="1" w:styleId="9F228505F8C646C4AB503DCBA15AA70C">
    <w:name w:val="9F228505F8C646C4AB503DCBA15AA70C"/>
    <w:rsid w:val="009C4118"/>
    <w:rPr>
      <w:lang w:val="fr-BE" w:eastAsia="fr-BE"/>
    </w:rPr>
  </w:style>
  <w:style w:type="paragraph" w:customStyle="1" w:styleId="C3E6374D4025402A8DD73551D77378A9">
    <w:name w:val="C3E6374D4025402A8DD73551D77378A9"/>
    <w:rsid w:val="009C4118"/>
    <w:rPr>
      <w:lang w:val="fr-BE" w:eastAsia="fr-BE"/>
    </w:rPr>
  </w:style>
  <w:style w:type="paragraph" w:customStyle="1" w:styleId="485ED8B3B2D5491B87386FAA52CABF3E">
    <w:name w:val="485ED8B3B2D5491B87386FAA52CABF3E"/>
    <w:rsid w:val="009C4118"/>
    <w:rPr>
      <w:lang w:val="fr-BE" w:eastAsia="fr-BE"/>
    </w:rPr>
  </w:style>
  <w:style w:type="paragraph" w:customStyle="1" w:styleId="0DC18135C8104DC896F09C5097084D71">
    <w:name w:val="0DC18135C8104DC896F09C5097084D71"/>
    <w:rsid w:val="009C4118"/>
    <w:rPr>
      <w:lang w:val="fr-BE" w:eastAsia="fr-BE"/>
    </w:rPr>
  </w:style>
  <w:style w:type="paragraph" w:customStyle="1" w:styleId="5B054A78182D431C943097830E1274B1">
    <w:name w:val="5B054A78182D431C943097830E1274B1"/>
    <w:rsid w:val="009C4118"/>
    <w:rPr>
      <w:lang w:val="fr-BE" w:eastAsia="fr-BE"/>
    </w:rPr>
  </w:style>
  <w:style w:type="paragraph" w:customStyle="1" w:styleId="CFD66BB5E6914CEBB34A4A4C44DB1329">
    <w:name w:val="CFD66BB5E6914CEBB34A4A4C44DB1329"/>
    <w:rsid w:val="009C4118"/>
    <w:rPr>
      <w:lang w:val="fr-BE" w:eastAsia="fr-BE"/>
    </w:rPr>
  </w:style>
  <w:style w:type="paragraph" w:customStyle="1" w:styleId="6821205D625E4EF4A9C63594CC5A1482">
    <w:name w:val="6821205D625E4EF4A9C63594CC5A1482"/>
    <w:rsid w:val="00050B59"/>
    <w:rPr>
      <w:lang w:val="fr-BE" w:eastAsia="fr-BE"/>
    </w:rPr>
  </w:style>
  <w:style w:type="paragraph" w:customStyle="1" w:styleId="12823F9E77C24AD4B453EC85B978C2FE">
    <w:name w:val="12823F9E77C24AD4B453EC85B978C2FE"/>
    <w:rsid w:val="00050B59"/>
    <w:rPr>
      <w:lang w:val="fr-BE" w:eastAsia="fr-BE"/>
    </w:rPr>
  </w:style>
  <w:style w:type="paragraph" w:customStyle="1" w:styleId="904426EB455A4A238CB871F922E6DC59">
    <w:name w:val="904426EB455A4A238CB871F922E6DC59"/>
    <w:rsid w:val="00050B59"/>
    <w:rPr>
      <w:lang w:val="fr-BE" w:eastAsia="fr-BE"/>
    </w:rPr>
  </w:style>
  <w:style w:type="paragraph" w:customStyle="1" w:styleId="226D4A0A0FB6485C92EFA81169257AF0">
    <w:name w:val="226D4A0A0FB6485C92EFA81169257AF0"/>
    <w:rsid w:val="00050B59"/>
    <w:rPr>
      <w:lang w:val="fr-BE" w:eastAsia="fr-BE"/>
    </w:rPr>
  </w:style>
  <w:style w:type="paragraph" w:customStyle="1" w:styleId="9CD100A6A9914675A97E5230FC4CF288">
    <w:name w:val="9CD100A6A9914675A97E5230FC4CF288"/>
    <w:rsid w:val="007814FE"/>
    <w:rPr>
      <w:lang w:val="fr-BE" w:eastAsia="fr-BE"/>
    </w:rPr>
  </w:style>
  <w:style w:type="paragraph" w:customStyle="1" w:styleId="F73536CCED734729BBBD0F4B0704BA02">
    <w:name w:val="F73536CCED734729BBBD0F4B0704BA02"/>
    <w:rsid w:val="007814FE"/>
    <w:rPr>
      <w:lang w:val="fr-BE" w:eastAsia="fr-BE"/>
    </w:rPr>
  </w:style>
  <w:style w:type="paragraph" w:customStyle="1" w:styleId="5F34AF1322C845E991A02D6101B7F918">
    <w:name w:val="5F34AF1322C845E991A02D6101B7F918"/>
    <w:rsid w:val="007814FE"/>
    <w:rPr>
      <w:lang w:val="fr-BE" w:eastAsia="fr-BE"/>
    </w:rPr>
  </w:style>
  <w:style w:type="paragraph" w:customStyle="1" w:styleId="252571C8A9004C8AB700FBBECAE8DF75">
    <w:name w:val="252571C8A9004C8AB700FBBECAE8DF75"/>
    <w:rsid w:val="007814FE"/>
    <w:rPr>
      <w:lang w:val="fr-BE" w:eastAsia="fr-BE"/>
    </w:rPr>
  </w:style>
  <w:style w:type="paragraph" w:customStyle="1" w:styleId="A65212B3DE18482C81D336099522266D">
    <w:name w:val="A65212B3DE18482C81D336099522266D"/>
    <w:rsid w:val="00511145"/>
    <w:rPr>
      <w:lang w:val="en-GB" w:eastAsia="en-GB"/>
    </w:rPr>
  </w:style>
  <w:style w:type="paragraph" w:customStyle="1" w:styleId="B6CA8A66B597472E9C9D5F396A387F76">
    <w:name w:val="B6CA8A66B597472E9C9D5F396A387F76"/>
    <w:rsid w:val="00EC1E66"/>
  </w:style>
  <w:style w:type="paragraph" w:customStyle="1" w:styleId="32FD930187324C0AAE63BBC8DC3177E4">
    <w:name w:val="32FD930187324C0AAE63BBC8DC3177E4"/>
    <w:rsid w:val="00EC1E66"/>
  </w:style>
  <w:style w:type="paragraph" w:customStyle="1" w:styleId="EA384979FE5D4BD1BBD8342C78E027D8">
    <w:name w:val="EA384979FE5D4BD1BBD8342C78E027D8"/>
    <w:rsid w:val="00EC1E66"/>
  </w:style>
  <w:style w:type="paragraph" w:customStyle="1" w:styleId="2D084AFDF44D4F6FA6366E53FA63F852">
    <w:name w:val="2D084AFDF44D4F6FA6366E53FA63F852"/>
    <w:rsid w:val="00EC1E66"/>
  </w:style>
  <w:style w:type="paragraph" w:customStyle="1" w:styleId="4C7C723FB67A4C46B73FBA79B12945FE">
    <w:name w:val="4C7C723FB67A4C46B73FBA79B12945FE"/>
    <w:rsid w:val="00691F85"/>
    <w:rPr>
      <w:lang w:val="fr-BE" w:eastAsia="fr-BE"/>
    </w:rPr>
  </w:style>
  <w:style w:type="paragraph" w:customStyle="1" w:styleId="BE3D84D20BFA4799A5D00469B1D24F75">
    <w:name w:val="BE3D84D20BFA4799A5D00469B1D24F75"/>
    <w:rsid w:val="00691F85"/>
    <w:rPr>
      <w:lang w:val="fr-BE" w:eastAsia="fr-BE"/>
    </w:rPr>
  </w:style>
  <w:style w:type="paragraph" w:customStyle="1" w:styleId="C49C034D979B4FE88DDF94A65A950082">
    <w:name w:val="C49C034D979B4FE88DDF94A65A950082"/>
    <w:rsid w:val="00691F85"/>
    <w:rPr>
      <w:lang w:val="fr-BE" w:eastAsia="fr-BE"/>
    </w:rPr>
  </w:style>
  <w:style w:type="paragraph" w:customStyle="1" w:styleId="2537E4104D784C6A889DFA8CCC91B40E">
    <w:name w:val="2537E4104D784C6A889DFA8CCC91B40E"/>
    <w:rsid w:val="00691F85"/>
    <w:rPr>
      <w:lang w:val="fr-BE" w:eastAsia="fr-BE"/>
    </w:rPr>
  </w:style>
  <w:style w:type="paragraph" w:customStyle="1" w:styleId="C57D6B13DC9143C9A69F6121C2405ED7">
    <w:name w:val="C57D6B13DC9143C9A69F6121C2405ED7"/>
    <w:rsid w:val="00691F85"/>
    <w:rPr>
      <w:lang w:val="fr-BE" w:eastAsia="fr-BE"/>
    </w:rPr>
  </w:style>
  <w:style w:type="paragraph" w:customStyle="1" w:styleId="F3E294B78FE5486EB841688B5628012E">
    <w:name w:val="F3E294B78FE5486EB841688B5628012E"/>
    <w:rsid w:val="00691F85"/>
    <w:rPr>
      <w:lang w:val="fr-BE" w:eastAsia="fr-BE"/>
    </w:rPr>
  </w:style>
  <w:style w:type="paragraph" w:customStyle="1" w:styleId="6D1CACE9B2F447D3A827C82D3E186CE4">
    <w:name w:val="6D1CACE9B2F447D3A827C82D3E186CE4"/>
    <w:rsid w:val="00691F85"/>
    <w:rPr>
      <w:lang w:val="fr-BE" w:eastAsia="fr-BE"/>
    </w:rPr>
  </w:style>
  <w:style w:type="paragraph" w:customStyle="1" w:styleId="7450C39FD573491B93DB9A83C512DF11">
    <w:name w:val="7450C39FD573491B93DB9A83C512DF11"/>
    <w:rsid w:val="00691F85"/>
    <w:rPr>
      <w:lang w:val="fr-BE" w:eastAsia="fr-BE"/>
    </w:rPr>
  </w:style>
  <w:style w:type="paragraph" w:customStyle="1" w:styleId="6A9E12B07D6D4994B161448D35A9AB57">
    <w:name w:val="6A9E12B07D6D4994B161448D35A9AB57"/>
    <w:rsid w:val="00FF0B6B"/>
  </w:style>
  <w:style w:type="paragraph" w:customStyle="1" w:styleId="9226D956739F47D4A38AB4D466986B03">
    <w:name w:val="9226D956739F47D4A38AB4D466986B03"/>
    <w:rsid w:val="00FF0B6B"/>
  </w:style>
  <w:style w:type="paragraph" w:customStyle="1" w:styleId="15A20427EB9B47C3AFA56187D31C0225">
    <w:name w:val="15A20427EB9B47C3AFA56187D31C0225"/>
    <w:rsid w:val="004C3840"/>
    <w:rPr>
      <w:lang w:val="fr-BE" w:eastAsia="fr-BE"/>
    </w:rPr>
  </w:style>
  <w:style w:type="paragraph" w:customStyle="1" w:styleId="8ECC782E17D846A8BBEE6C6919E2F129">
    <w:name w:val="8ECC782E17D846A8BBEE6C6919E2F129"/>
    <w:rsid w:val="002D2342"/>
    <w:rPr>
      <w:lang w:val="fr-BE" w:eastAsia="fr-BE"/>
    </w:rPr>
  </w:style>
  <w:style w:type="paragraph" w:customStyle="1" w:styleId="F423F22B7C0D425EA9E078E8382DC6A5">
    <w:name w:val="F423F22B7C0D425EA9E078E8382DC6A5"/>
    <w:rsid w:val="002D2342"/>
    <w:rPr>
      <w:lang w:val="fr-BE" w:eastAsia="fr-BE"/>
    </w:rPr>
  </w:style>
  <w:style w:type="paragraph" w:customStyle="1" w:styleId="00EE06B54B42412EA937E20779EEE50B">
    <w:name w:val="00EE06B54B42412EA937E20779EEE50B"/>
    <w:rsid w:val="002D2342"/>
    <w:rPr>
      <w:lang w:val="fr-BE" w:eastAsia="fr-BE"/>
    </w:rPr>
  </w:style>
  <w:style w:type="paragraph" w:customStyle="1" w:styleId="DA00A28C75B34958BB2F32B97A0EBA22">
    <w:name w:val="DA00A28C75B34958BB2F32B97A0EBA22"/>
    <w:rsid w:val="002D2342"/>
    <w:rPr>
      <w:lang w:val="fr-BE" w:eastAsia="fr-BE"/>
    </w:rPr>
  </w:style>
  <w:style w:type="paragraph" w:customStyle="1" w:styleId="2CEF8CD50A384752BF5B924B4BD204E5">
    <w:name w:val="2CEF8CD50A384752BF5B924B4BD204E5"/>
    <w:rsid w:val="002D2342"/>
    <w:rPr>
      <w:lang w:val="fr-BE" w:eastAsia="fr-BE"/>
    </w:rPr>
  </w:style>
  <w:style w:type="paragraph" w:customStyle="1" w:styleId="F19E3EFD4C444461B58997588C4B07BC">
    <w:name w:val="F19E3EFD4C444461B58997588C4B07BC"/>
    <w:rsid w:val="001841D8"/>
  </w:style>
  <w:style w:type="paragraph" w:customStyle="1" w:styleId="04B108A083FB4ADBB124CB25109E80F0">
    <w:name w:val="04B108A083FB4ADBB124CB25109E80F0"/>
    <w:rsid w:val="001841D8"/>
  </w:style>
  <w:style w:type="paragraph" w:customStyle="1" w:styleId="50E942A615BE4D919F406E5C449EEA90">
    <w:name w:val="50E942A615BE4D919F406E5C449EEA90"/>
    <w:rsid w:val="001841D8"/>
  </w:style>
  <w:style w:type="paragraph" w:customStyle="1" w:styleId="F1BF7D3F28B04C27B423B1C637FF8D02">
    <w:name w:val="F1BF7D3F28B04C27B423B1C637FF8D02"/>
    <w:rsid w:val="001841D8"/>
  </w:style>
  <w:style w:type="paragraph" w:customStyle="1" w:styleId="4772F236D63B444A8EBE6D7667BB4C10">
    <w:name w:val="4772F236D63B444A8EBE6D7667BB4C10"/>
    <w:rsid w:val="009B18E2"/>
    <w:rPr>
      <w:lang w:val="fr-BE" w:eastAsia="fr-BE"/>
    </w:rPr>
  </w:style>
  <w:style w:type="paragraph" w:customStyle="1" w:styleId="12F955AA734C4D8E811877AF5E9724B4">
    <w:name w:val="12F955AA734C4D8E811877AF5E9724B4"/>
    <w:rsid w:val="009B18E2"/>
    <w:rPr>
      <w:lang w:val="fr-BE" w:eastAsia="fr-BE"/>
    </w:rPr>
  </w:style>
  <w:style w:type="paragraph" w:customStyle="1" w:styleId="980C7456D358401C90BA424E5C872499">
    <w:name w:val="980C7456D358401C90BA424E5C872499"/>
    <w:rsid w:val="009B18E2"/>
    <w:rPr>
      <w:lang w:val="fr-BE" w:eastAsia="fr-BE"/>
    </w:rPr>
  </w:style>
  <w:style w:type="paragraph" w:customStyle="1" w:styleId="D32E2A4BB0904D2189D69C229A5D86EA">
    <w:name w:val="D32E2A4BB0904D2189D69C229A5D86EA"/>
    <w:rsid w:val="009B18E2"/>
    <w:rPr>
      <w:lang w:val="fr-BE" w:eastAsia="fr-BE"/>
    </w:rPr>
  </w:style>
  <w:style w:type="paragraph" w:customStyle="1" w:styleId="041A7353299D433B9019DE62125A9E56">
    <w:name w:val="041A7353299D433B9019DE62125A9E56"/>
    <w:rsid w:val="00432095"/>
  </w:style>
  <w:style w:type="paragraph" w:customStyle="1" w:styleId="9484A94A809943FC8D82627713EF935B">
    <w:name w:val="9484A94A809943FC8D82627713EF935B"/>
    <w:rsid w:val="00432095"/>
  </w:style>
  <w:style w:type="paragraph" w:customStyle="1" w:styleId="A8B491C5FF6C40119085BA069AD3B279">
    <w:name w:val="A8B491C5FF6C40119085BA069AD3B279"/>
    <w:rsid w:val="00432095"/>
  </w:style>
  <w:style w:type="paragraph" w:customStyle="1" w:styleId="6888166A6DCD4B26A5028D288F967F75">
    <w:name w:val="6888166A6DCD4B26A5028D288F967F75"/>
    <w:rsid w:val="00432095"/>
  </w:style>
  <w:style w:type="paragraph" w:customStyle="1" w:styleId="D997DC26ECDF4C1C952E37E5C6ED813D">
    <w:name w:val="D997DC26ECDF4C1C952E37E5C6ED813D"/>
    <w:rsid w:val="00432095"/>
  </w:style>
  <w:style w:type="paragraph" w:customStyle="1" w:styleId="22082942DECD4D03A8CB6C0EE20A4234">
    <w:name w:val="22082942DECD4D03A8CB6C0EE20A4234"/>
    <w:rsid w:val="00432095"/>
  </w:style>
  <w:style w:type="paragraph" w:customStyle="1" w:styleId="AB1AED35668B4526AD3B68DF88E1F726">
    <w:name w:val="AB1AED35668B4526AD3B68DF88E1F726"/>
    <w:rsid w:val="00432095"/>
  </w:style>
  <w:style w:type="paragraph" w:customStyle="1" w:styleId="BA10ECCABA0B447FA1465EE3C49AF363">
    <w:name w:val="BA10ECCABA0B447FA1465EE3C49AF363"/>
    <w:rsid w:val="00432095"/>
  </w:style>
  <w:style w:type="paragraph" w:customStyle="1" w:styleId="A15EC069EA51446F8349C78C71E286E3">
    <w:name w:val="A15EC069EA51446F8349C78C71E286E3"/>
    <w:rsid w:val="00311F5F"/>
  </w:style>
  <w:style w:type="paragraph" w:customStyle="1" w:styleId="D468E49410444127B17614C231B35430">
    <w:name w:val="D468E49410444127B17614C231B35430"/>
    <w:rsid w:val="00311F5F"/>
  </w:style>
  <w:style w:type="paragraph" w:customStyle="1" w:styleId="382AD3D9D92442A88A8AE6BB26CB00AD">
    <w:name w:val="382AD3D9D92442A88A8AE6BB26CB00AD"/>
    <w:rsid w:val="00311F5F"/>
  </w:style>
  <w:style w:type="paragraph" w:customStyle="1" w:styleId="CF80D537E2184AE7953E676070E03A82">
    <w:name w:val="CF80D537E2184AE7953E676070E03A82"/>
    <w:rsid w:val="00311F5F"/>
  </w:style>
  <w:style w:type="paragraph" w:customStyle="1" w:styleId="D0CAF63D90A944118742D91D04E28E77">
    <w:name w:val="D0CAF63D90A944118742D91D04E28E77"/>
    <w:rsid w:val="001C637F"/>
  </w:style>
  <w:style w:type="paragraph" w:customStyle="1" w:styleId="57BF11C7E197430C818EA5AD85DB0EB7">
    <w:name w:val="57BF11C7E197430C818EA5AD85DB0EB7"/>
    <w:rsid w:val="001C637F"/>
  </w:style>
  <w:style w:type="paragraph" w:customStyle="1" w:styleId="89368A4C51D54E78803414B2B3E78175">
    <w:name w:val="89368A4C51D54E78803414B2B3E78175"/>
    <w:rsid w:val="001C637F"/>
  </w:style>
  <w:style w:type="paragraph" w:customStyle="1" w:styleId="C90FCB37788A4C99921B3AB67DBA012F">
    <w:name w:val="C90FCB37788A4C99921B3AB67DBA012F"/>
    <w:rsid w:val="001C637F"/>
  </w:style>
  <w:style w:type="paragraph" w:customStyle="1" w:styleId="E7385B96CF904D5F90C2E80E56D5611B">
    <w:name w:val="E7385B96CF904D5F90C2E80E56D5611B"/>
    <w:rsid w:val="0030220C"/>
    <w:rPr>
      <w:lang w:val="fr-BE" w:eastAsia="fr-BE"/>
    </w:rPr>
  </w:style>
  <w:style w:type="paragraph" w:customStyle="1" w:styleId="BE2274464CA8469B951FC0255C757E38">
    <w:name w:val="BE2274464CA8469B951FC0255C757E38"/>
    <w:rsid w:val="0030220C"/>
    <w:rPr>
      <w:lang w:val="fr-BE" w:eastAsia="fr-BE"/>
    </w:rPr>
  </w:style>
  <w:style w:type="paragraph" w:customStyle="1" w:styleId="207552AB795A40A09C21435C6EA4125D">
    <w:name w:val="207552AB795A40A09C21435C6EA4125D"/>
    <w:rsid w:val="0030220C"/>
    <w:rPr>
      <w:lang w:val="fr-BE" w:eastAsia="fr-BE"/>
    </w:rPr>
  </w:style>
  <w:style w:type="paragraph" w:customStyle="1" w:styleId="C15753DB748F48068A4EA086C8A37F93">
    <w:name w:val="C15753DB748F48068A4EA086C8A37F93"/>
    <w:rsid w:val="0030220C"/>
    <w:rPr>
      <w:lang w:val="fr-BE" w:eastAsia="fr-BE"/>
    </w:rPr>
  </w:style>
  <w:style w:type="paragraph" w:customStyle="1" w:styleId="A1351AB0CD8B476ABCE153FBE2C67C1F">
    <w:name w:val="A1351AB0CD8B476ABCE153FBE2C67C1F"/>
    <w:rsid w:val="00F845C6"/>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geas_full_color">
      <a:dk1>
        <a:srgbClr val="646464"/>
      </a:dk1>
      <a:lt1>
        <a:sysClr val="window" lastClr="FFFFFF"/>
      </a:lt1>
      <a:dk2>
        <a:srgbClr val="1F497D"/>
      </a:dk2>
      <a:lt2>
        <a:srgbClr val="EEECE1"/>
      </a:lt2>
      <a:accent1>
        <a:srgbClr val="8E419C"/>
      </a:accent1>
      <a:accent2>
        <a:srgbClr val="33D9EC"/>
      </a:accent2>
      <a:accent3>
        <a:srgbClr val="90BC0D"/>
      </a:accent3>
      <a:accent4>
        <a:srgbClr val="EE5623"/>
      </a:accent4>
      <a:accent5>
        <a:srgbClr val="FC9E00"/>
      </a:accent5>
      <a:accent6>
        <a:srgbClr val="D3077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54A9-418B-4BF2-AE9E-81B31B5A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554</Words>
  <Characters>3482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vt:lpstr>
      <vt:lpstr>PRESS</vt:lpstr>
    </vt:vector>
  </TitlesOfParts>
  <Company>Rapides</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creator>Vandenbergen Michaël</dc:creator>
  <cp:lastModifiedBy>Vandezande Sophie</cp:lastModifiedBy>
  <cp:revision>3</cp:revision>
  <cp:lastPrinted>2019-11-08T12:54:00Z</cp:lastPrinted>
  <dcterms:created xsi:type="dcterms:W3CDTF">2019-11-28T08:46:00Z</dcterms:created>
  <dcterms:modified xsi:type="dcterms:W3CDTF">2019-11-28T09:20:00Z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-1195868569</vt:i4>
  </property>
</Properties>
</file>