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0DD3" w14:textId="77777777" w:rsidR="0051780F" w:rsidRDefault="0051780F" w:rsidP="0051780F">
      <w:pPr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1F1F92CB" wp14:editId="194F373C">
            <wp:extent cx="2009775" cy="396617"/>
            <wp:effectExtent l="0" t="0" r="0" b="381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10A2D88-D43B-4299-AA34-BC06553B07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5960" cy="4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65F7F" w14:textId="77777777" w:rsidR="0051780F" w:rsidRDefault="0051780F" w:rsidP="0051780F">
      <w:pPr>
        <w:rPr>
          <w:rFonts w:cstheme="minorHAnsi"/>
          <w:b/>
          <w:bCs/>
        </w:rPr>
      </w:pPr>
    </w:p>
    <w:p w14:paraId="410A711D" w14:textId="6742AA34" w:rsidR="0051780F" w:rsidRPr="0038207F" w:rsidRDefault="0051780F" w:rsidP="0051780F">
      <w:pPr>
        <w:pStyle w:val="NormalWeb"/>
        <w:shd w:val="clear" w:color="auto" w:fill="FFFFFF"/>
        <w:spacing w:before="0" w:after="0"/>
        <w:rPr>
          <w:rFonts w:ascii="Calibri" w:hAnsi="Calibri" w:cs="Arial"/>
          <w:b/>
          <w:color w:val="000000"/>
          <w:sz w:val="20"/>
          <w:szCs w:val="20"/>
          <w:lang w:val="lt-LT"/>
        </w:rPr>
      </w:pPr>
      <w:r w:rsidRPr="0038207F">
        <w:rPr>
          <w:rFonts w:ascii="Calibri" w:hAnsi="Calibri" w:cs="Arial"/>
          <w:b/>
          <w:color w:val="000000"/>
          <w:sz w:val="20"/>
          <w:szCs w:val="20"/>
          <w:lang w:val="lt-LT"/>
        </w:rPr>
        <w:t>PR</w:t>
      </w:r>
      <w:r w:rsidR="0026513D">
        <w:rPr>
          <w:rFonts w:ascii="Calibri" w:hAnsi="Calibri" w:cs="Arial"/>
          <w:b/>
          <w:color w:val="000000"/>
          <w:sz w:val="20"/>
          <w:szCs w:val="20"/>
          <w:lang w:val="lt-LT"/>
        </w:rPr>
        <w:t>ESS RELEASE</w:t>
      </w:r>
    </w:p>
    <w:p w14:paraId="48A2478B" w14:textId="4D3001E8" w:rsidR="0051780F" w:rsidRPr="00AA6BF1" w:rsidRDefault="0026513D" w:rsidP="0051780F">
      <w:pPr>
        <w:spacing w:after="0" w:line="240" w:lineRule="auto"/>
        <w:rPr>
          <w:rFonts w:cs="Arial"/>
          <w:b/>
          <w:sz w:val="20"/>
          <w:szCs w:val="20"/>
        </w:rPr>
      </w:pPr>
      <w:r w:rsidRPr="00F00DA6">
        <w:rPr>
          <w:rFonts w:cs="Arial"/>
          <w:b/>
          <w:sz w:val="20"/>
          <w:szCs w:val="20"/>
        </w:rPr>
        <w:t>0</w:t>
      </w:r>
      <w:r w:rsidR="00F00DA6" w:rsidRPr="00F00DA6">
        <w:rPr>
          <w:rFonts w:cs="Arial"/>
          <w:b/>
          <w:sz w:val="20"/>
          <w:szCs w:val="20"/>
        </w:rPr>
        <w:t>4</w:t>
      </w:r>
      <w:r w:rsidRPr="00F00DA6">
        <w:rPr>
          <w:rFonts w:cs="Arial"/>
          <w:b/>
          <w:sz w:val="20"/>
          <w:szCs w:val="20"/>
        </w:rPr>
        <w:t>-04-</w:t>
      </w:r>
      <w:r w:rsidR="0051780F" w:rsidRPr="00F00DA6">
        <w:rPr>
          <w:rFonts w:cs="Arial"/>
          <w:b/>
          <w:sz w:val="20"/>
          <w:szCs w:val="20"/>
        </w:rPr>
        <w:t>202</w:t>
      </w:r>
      <w:r w:rsidR="00317504" w:rsidRPr="00F00DA6">
        <w:rPr>
          <w:rFonts w:cs="Arial"/>
          <w:b/>
          <w:sz w:val="20"/>
          <w:szCs w:val="20"/>
        </w:rPr>
        <w:t>5</w:t>
      </w:r>
    </w:p>
    <w:p w14:paraId="149F6974" w14:textId="77777777" w:rsidR="0051780F" w:rsidRDefault="0051780F" w:rsidP="0051780F">
      <w:pPr>
        <w:jc w:val="center"/>
        <w:rPr>
          <w:rFonts w:cstheme="minorHAnsi"/>
          <w:b/>
          <w:bCs/>
          <w:sz w:val="24"/>
          <w:szCs w:val="24"/>
        </w:rPr>
      </w:pPr>
    </w:p>
    <w:p w14:paraId="23DF2E14" w14:textId="290B42EA" w:rsidR="00ED652B" w:rsidRDefault="00ED652B" w:rsidP="004F60DA">
      <w:pPr>
        <w:jc w:val="both"/>
        <w:rPr>
          <w:rFonts w:cstheme="minorHAnsi"/>
          <w:b/>
          <w:bCs/>
          <w:sz w:val="24"/>
          <w:szCs w:val="24"/>
        </w:rPr>
      </w:pPr>
      <w:r w:rsidRPr="00ED652B">
        <w:rPr>
          <w:rFonts w:cstheme="minorHAnsi"/>
          <w:b/>
          <w:bCs/>
          <w:sz w:val="24"/>
          <w:szCs w:val="24"/>
        </w:rPr>
        <w:t xml:space="preserve">Amber Grid </w:t>
      </w:r>
      <w:proofErr w:type="spellStart"/>
      <w:r w:rsidR="00131C85">
        <w:rPr>
          <w:rFonts w:cstheme="minorHAnsi"/>
          <w:b/>
          <w:bCs/>
          <w:sz w:val="24"/>
          <w:szCs w:val="24"/>
        </w:rPr>
        <w:t>B</w:t>
      </w:r>
      <w:r w:rsidR="00130C78">
        <w:rPr>
          <w:rFonts w:cstheme="minorHAnsi"/>
          <w:b/>
          <w:bCs/>
          <w:sz w:val="24"/>
          <w:szCs w:val="24"/>
        </w:rPr>
        <w:t>oard</w:t>
      </w:r>
      <w:proofErr w:type="spellEnd"/>
      <w:r w:rsidR="00130C7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D652B">
        <w:rPr>
          <w:rFonts w:cstheme="minorHAnsi"/>
          <w:b/>
          <w:bCs/>
          <w:sz w:val="24"/>
          <w:szCs w:val="24"/>
        </w:rPr>
        <w:t>has</w:t>
      </w:r>
      <w:proofErr w:type="spellEnd"/>
      <w:r w:rsidRPr="00ED652B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D652B">
        <w:rPr>
          <w:rFonts w:cstheme="minorHAnsi"/>
          <w:b/>
          <w:bCs/>
          <w:sz w:val="24"/>
          <w:szCs w:val="24"/>
        </w:rPr>
        <w:t>appointed</w:t>
      </w:r>
      <w:proofErr w:type="spellEnd"/>
      <w:r w:rsidRPr="00ED652B">
        <w:rPr>
          <w:rFonts w:cstheme="minorHAnsi"/>
          <w:b/>
          <w:bCs/>
          <w:sz w:val="24"/>
          <w:szCs w:val="24"/>
        </w:rPr>
        <w:t xml:space="preserve"> Nemunas Biknius </w:t>
      </w:r>
      <w:proofErr w:type="spellStart"/>
      <w:r w:rsidRPr="00ED652B">
        <w:rPr>
          <w:rFonts w:cstheme="minorHAnsi"/>
          <w:b/>
          <w:bCs/>
          <w:sz w:val="24"/>
          <w:szCs w:val="24"/>
        </w:rPr>
        <w:t>as</w:t>
      </w:r>
      <w:proofErr w:type="spellEnd"/>
      <w:r w:rsidRPr="00ED652B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D652B">
        <w:rPr>
          <w:rFonts w:cstheme="minorHAnsi"/>
          <w:b/>
          <w:bCs/>
          <w:sz w:val="24"/>
          <w:szCs w:val="24"/>
        </w:rPr>
        <w:t>the</w:t>
      </w:r>
      <w:proofErr w:type="spellEnd"/>
      <w:r w:rsidRPr="00ED652B">
        <w:rPr>
          <w:rFonts w:cstheme="minorHAnsi"/>
          <w:b/>
          <w:bCs/>
          <w:sz w:val="24"/>
          <w:szCs w:val="24"/>
        </w:rPr>
        <w:t xml:space="preserve"> CEO</w:t>
      </w:r>
      <w:r w:rsidR="004E59C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4E59C7">
        <w:rPr>
          <w:rFonts w:cstheme="minorHAnsi"/>
          <w:b/>
          <w:bCs/>
          <w:sz w:val="24"/>
          <w:szCs w:val="24"/>
        </w:rPr>
        <w:t>of</w:t>
      </w:r>
      <w:proofErr w:type="spellEnd"/>
      <w:r w:rsidR="004E59C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4E59C7">
        <w:rPr>
          <w:rFonts w:cstheme="minorHAnsi"/>
          <w:b/>
          <w:bCs/>
          <w:sz w:val="24"/>
          <w:szCs w:val="24"/>
        </w:rPr>
        <w:t>the</w:t>
      </w:r>
      <w:proofErr w:type="spellEnd"/>
      <w:r w:rsidR="004E59C7">
        <w:rPr>
          <w:rFonts w:cstheme="minorHAnsi"/>
          <w:b/>
          <w:bCs/>
          <w:sz w:val="24"/>
          <w:szCs w:val="24"/>
        </w:rPr>
        <w:t xml:space="preserve"> </w:t>
      </w:r>
      <w:r w:rsidR="00F673E5">
        <w:rPr>
          <w:rFonts w:cstheme="minorHAnsi"/>
          <w:b/>
          <w:bCs/>
          <w:sz w:val="24"/>
          <w:szCs w:val="24"/>
        </w:rPr>
        <w:t>C</w:t>
      </w:r>
      <w:r w:rsidR="004E59C7">
        <w:rPr>
          <w:rFonts w:cstheme="minorHAnsi"/>
          <w:b/>
          <w:bCs/>
          <w:sz w:val="24"/>
          <w:szCs w:val="24"/>
        </w:rPr>
        <w:t>om</w:t>
      </w:r>
      <w:r w:rsidR="005A54E3">
        <w:rPr>
          <w:rFonts w:cstheme="minorHAnsi"/>
          <w:b/>
          <w:bCs/>
          <w:sz w:val="24"/>
          <w:szCs w:val="24"/>
        </w:rPr>
        <w:t>p</w:t>
      </w:r>
      <w:r w:rsidR="004E59C7">
        <w:rPr>
          <w:rFonts w:cstheme="minorHAnsi"/>
          <w:b/>
          <w:bCs/>
          <w:sz w:val="24"/>
          <w:szCs w:val="24"/>
        </w:rPr>
        <w:t xml:space="preserve">any </w:t>
      </w:r>
      <w:proofErr w:type="spellStart"/>
      <w:r w:rsidR="004E59C7">
        <w:rPr>
          <w:rFonts w:cstheme="minorHAnsi"/>
          <w:b/>
          <w:bCs/>
          <w:sz w:val="24"/>
          <w:szCs w:val="24"/>
        </w:rPr>
        <w:t>for</w:t>
      </w:r>
      <w:proofErr w:type="spellEnd"/>
      <w:r w:rsidR="004E59C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F673E5">
        <w:rPr>
          <w:rFonts w:cstheme="minorHAnsi"/>
          <w:b/>
          <w:bCs/>
          <w:sz w:val="24"/>
          <w:szCs w:val="24"/>
        </w:rPr>
        <w:t>the</w:t>
      </w:r>
      <w:proofErr w:type="spellEnd"/>
      <w:r w:rsidR="00F673E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4E59C7">
        <w:rPr>
          <w:rFonts w:cstheme="minorHAnsi"/>
          <w:b/>
          <w:bCs/>
          <w:sz w:val="24"/>
          <w:szCs w:val="24"/>
        </w:rPr>
        <w:t>new</w:t>
      </w:r>
      <w:proofErr w:type="spellEnd"/>
      <w:r w:rsidR="004E59C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4E59C7">
        <w:rPr>
          <w:rFonts w:cstheme="minorHAnsi"/>
          <w:b/>
          <w:bCs/>
          <w:sz w:val="24"/>
          <w:szCs w:val="24"/>
        </w:rPr>
        <w:t>term</w:t>
      </w:r>
      <w:proofErr w:type="spellEnd"/>
    </w:p>
    <w:p w14:paraId="62E285BA" w14:textId="2750448A" w:rsidR="000070A3" w:rsidRPr="00907973" w:rsidRDefault="002E552D" w:rsidP="004F60DA">
      <w:pPr>
        <w:jc w:val="both"/>
        <w:rPr>
          <w:rFonts w:cstheme="minorHAnsi"/>
          <w:b/>
          <w:bCs/>
          <w:shd w:val="clear" w:color="auto" w:fill="FFFFFF"/>
        </w:rPr>
      </w:pPr>
      <w:r w:rsidRPr="002E552D">
        <w:rPr>
          <w:rFonts w:cstheme="minorHAnsi"/>
          <w:b/>
          <w:bCs/>
          <w:shd w:val="clear" w:color="auto" w:fill="FFFFFF"/>
        </w:rPr>
        <w:t xml:space="preserve">The </w:t>
      </w:r>
      <w:proofErr w:type="spellStart"/>
      <w:r w:rsidR="00131C85">
        <w:rPr>
          <w:rFonts w:cstheme="minorHAnsi"/>
          <w:b/>
          <w:bCs/>
          <w:shd w:val="clear" w:color="auto" w:fill="FFFFFF"/>
        </w:rPr>
        <w:t>B</w:t>
      </w:r>
      <w:r w:rsidRPr="002E552D">
        <w:rPr>
          <w:rFonts w:cstheme="minorHAnsi"/>
          <w:b/>
          <w:bCs/>
          <w:shd w:val="clear" w:color="auto" w:fill="FFFFFF"/>
        </w:rPr>
        <w:t>oard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of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the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gas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transmission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system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operator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Amber Grid,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which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4A4E33">
        <w:rPr>
          <w:rFonts w:cstheme="minorHAnsi"/>
          <w:b/>
          <w:bCs/>
          <w:shd w:val="clear" w:color="auto" w:fill="FFFFFF"/>
        </w:rPr>
        <w:t>is</w:t>
      </w:r>
      <w:proofErr w:type="spellEnd"/>
      <w:r w:rsidR="004A4E33">
        <w:rPr>
          <w:rFonts w:cstheme="minorHAnsi"/>
          <w:b/>
          <w:bCs/>
          <w:shd w:val="clear" w:color="auto" w:fill="FFFFFF"/>
        </w:rPr>
        <w:t xml:space="preserve"> a </w:t>
      </w:r>
      <w:proofErr w:type="spellStart"/>
      <w:r w:rsidR="004A4E33">
        <w:rPr>
          <w:rFonts w:cstheme="minorHAnsi"/>
          <w:b/>
          <w:bCs/>
          <w:shd w:val="clear" w:color="auto" w:fill="FFFFFF"/>
        </w:rPr>
        <w:t>part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4A4E33">
        <w:rPr>
          <w:rFonts w:cstheme="minorHAnsi"/>
          <w:b/>
          <w:bCs/>
          <w:shd w:val="clear" w:color="auto" w:fill="FFFFFF"/>
        </w:rPr>
        <w:t>of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9A124A">
        <w:rPr>
          <w:rFonts w:cstheme="minorHAnsi"/>
          <w:b/>
          <w:bCs/>
          <w:shd w:val="clear" w:color="auto" w:fill="FFFFFF"/>
        </w:rPr>
        <w:t>the</w:t>
      </w:r>
      <w:proofErr w:type="spellEnd"/>
      <w:r w:rsidR="009A124A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new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energy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group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EPSO-G,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has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appointed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Nemunas Bikni</w:t>
      </w:r>
      <w:r w:rsidR="002F4297">
        <w:rPr>
          <w:rFonts w:cstheme="minorHAnsi"/>
          <w:b/>
          <w:bCs/>
          <w:shd w:val="clear" w:color="auto" w:fill="FFFFFF"/>
        </w:rPr>
        <w:t>us</w:t>
      </w:r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as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the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r w:rsidR="002F4297">
        <w:rPr>
          <w:rFonts w:cstheme="minorHAnsi"/>
          <w:b/>
          <w:bCs/>
          <w:shd w:val="clear" w:color="auto" w:fill="FFFFFF"/>
        </w:rPr>
        <w:t>CEO</w:t>
      </w:r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of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the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company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for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a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new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F24777">
        <w:rPr>
          <w:rFonts w:cstheme="minorHAnsi"/>
          <w:b/>
          <w:bCs/>
          <w:shd w:val="clear" w:color="auto" w:fill="FFFFFF"/>
        </w:rPr>
        <w:t>five</w:t>
      </w:r>
      <w:r w:rsidRPr="002E552D">
        <w:rPr>
          <w:rFonts w:cstheme="minorHAnsi"/>
          <w:b/>
          <w:bCs/>
          <w:shd w:val="clear" w:color="auto" w:fill="FFFFFF"/>
        </w:rPr>
        <w:t>-year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2E552D">
        <w:rPr>
          <w:rFonts w:cstheme="minorHAnsi"/>
          <w:b/>
          <w:bCs/>
          <w:shd w:val="clear" w:color="auto" w:fill="FFFFFF"/>
        </w:rPr>
        <w:t>term</w:t>
      </w:r>
      <w:proofErr w:type="spellEnd"/>
      <w:r w:rsidRPr="002E552D">
        <w:rPr>
          <w:rFonts w:cstheme="minorHAnsi"/>
          <w:b/>
          <w:bCs/>
          <w:shd w:val="clear" w:color="auto" w:fill="FFFFFF"/>
        </w:rPr>
        <w:t>.</w:t>
      </w:r>
      <w:r w:rsidR="002F4297">
        <w:rPr>
          <w:rFonts w:cstheme="minorHAnsi"/>
          <w:b/>
          <w:bCs/>
          <w:shd w:val="clear" w:color="auto" w:fill="FFFFFF"/>
        </w:rPr>
        <w:t xml:space="preserve"> </w:t>
      </w:r>
      <w:r w:rsidR="000070A3" w:rsidRPr="000070A3">
        <w:rPr>
          <w:rFonts w:cstheme="minorHAnsi"/>
          <w:b/>
          <w:bCs/>
          <w:shd w:val="clear" w:color="auto" w:fill="FFFFFF"/>
        </w:rPr>
        <w:t xml:space="preserve">N. Biknius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has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been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leading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the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company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since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April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2020,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and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his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term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as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the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r w:rsidR="00E401A5">
        <w:rPr>
          <w:rFonts w:cstheme="minorHAnsi"/>
          <w:b/>
          <w:bCs/>
          <w:shd w:val="clear" w:color="auto" w:fill="FFFFFF"/>
        </w:rPr>
        <w:t>CEO</w:t>
      </w:r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of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Amber Grid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ends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in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April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this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="000070A3" w:rsidRPr="000070A3">
        <w:rPr>
          <w:rFonts w:cstheme="minorHAnsi"/>
          <w:b/>
          <w:bCs/>
          <w:shd w:val="clear" w:color="auto" w:fill="FFFFFF"/>
        </w:rPr>
        <w:t>year</w:t>
      </w:r>
      <w:proofErr w:type="spellEnd"/>
      <w:r w:rsidR="000070A3" w:rsidRPr="000070A3">
        <w:rPr>
          <w:rFonts w:cstheme="minorHAnsi"/>
          <w:b/>
          <w:bCs/>
          <w:shd w:val="clear" w:color="auto" w:fill="FFFFFF"/>
        </w:rPr>
        <w:t>.</w:t>
      </w:r>
    </w:p>
    <w:p w14:paraId="4886F0B5" w14:textId="3CE9F60B" w:rsidR="00C17E21" w:rsidRPr="004B3FC2" w:rsidRDefault="00826F37" w:rsidP="002102D9">
      <w:pPr>
        <w:jc w:val="both"/>
        <w:rPr>
          <w:shd w:val="clear" w:color="auto" w:fill="FFFFFF"/>
        </w:rPr>
      </w:pPr>
      <w:r w:rsidRPr="00826F37">
        <w:rPr>
          <w:shd w:val="clear" w:color="auto" w:fill="FFFFFF"/>
        </w:rPr>
        <w:t>"</w:t>
      </w:r>
      <w:r w:rsidR="00114377" w:rsidRPr="00C17E21">
        <w:rPr>
          <w:shd w:val="clear" w:color="auto" w:fill="FFFFFF"/>
        </w:rPr>
        <w:t xml:space="preserve">The </w:t>
      </w:r>
      <w:proofErr w:type="spellStart"/>
      <w:r w:rsidR="00114377" w:rsidRPr="00C17E21">
        <w:rPr>
          <w:shd w:val="clear" w:color="auto" w:fill="FFFFFF"/>
        </w:rPr>
        <w:t>ambitious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implementation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of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the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entire</w:t>
      </w:r>
      <w:proofErr w:type="spellEnd"/>
      <w:r w:rsidR="00114377" w:rsidRPr="00C17E21">
        <w:rPr>
          <w:shd w:val="clear" w:color="auto" w:fill="FFFFFF"/>
        </w:rPr>
        <w:t xml:space="preserve"> EPSO-G Group </w:t>
      </w:r>
      <w:proofErr w:type="spellStart"/>
      <w:r w:rsidR="00114377" w:rsidRPr="00C17E21">
        <w:rPr>
          <w:shd w:val="clear" w:color="auto" w:fill="FFFFFF"/>
        </w:rPr>
        <w:t>strategy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requires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that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the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strategically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important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national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company</w:t>
      </w:r>
      <w:proofErr w:type="spellEnd"/>
      <w:r w:rsidR="00114377" w:rsidRPr="00C17E21">
        <w:rPr>
          <w:shd w:val="clear" w:color="auto" w:fill="FFFFFF"/>
        </w:rPr>
        <w:t xml:space="preserve"> Amber Grid be </w:t>
      </w:r>
      <w:proofErr w:type="spellStart"/>
      <w:r w:rsidR="00114377" w:rsidRPr="00C17E21">
        <w:rPr>
          <w:shd w:val="clear" w:color="auto" w:fill="FFFFFF"/>
        </w:rPr>
        <w:t>led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by</w:t>
      </w:r>
      <w:proofErr w:type="spellEnd"/>
      <w:r w:rsidR="00114377" w:rsidRPr="00C17E21">
        <w:rPr>
          <w:shd w:val="clear" w:color="auto" w:fill="FFFFFF"/>
        </w:rPr>
        <w:t xml:space="preserve"> a </w:t>
      </w:r>
      <w:proofErr w:type="spellStart"/>
      <w:r w:rsidR="00114377" w:rsidRPr="00C17E21">
        <w:rPr>
          <w:shd w:val="clear" w:color="auto" w:fill="FFFFFF"/>
        </w:rPr>
        <w:t>leader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who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can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make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decisions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that</w:t>
      </w:r>
      <w:proofErr w:type="spellEnd"/>
      <w:r w:rsidR="00114377" w:rsidRPr="00C17E21">
        <w:rPr>
          <w:shd w:val="clear" w:color="auto" w:fill="FFFFFF"/>
        </w:rPr>
        <w:t xml:space="preserve"> are </w:t>
      </w:r>
      <w:proofErr w:type="spellStart"/>
      <w:r w:rsidR="00114377" w:rsidRPr="00C17E21">
        <w:rPr>
          <w:shd w:val="clear" w:color="auto" w:fill="FFFFFF"/>
        </w:rPr>
        <w:t>beneficial</w:t>
      </w:r>
      <w:proofErr w:type="spellEnd"/>
      <w:r w:rsidR="00114377" w:rsidRPr="00C17E21">
        <w:rPr>
          <w:shd w:val="clear" w:color="auto" w:fill="FFFFFF"/>
        </w:rPr>
        <w:t xml:space="preserve"> to </w:t>
      </w:r>
      <w:proofErr w:type="spellStart"/>
      <w:r w:rsidR="00114377" w:rsidRPr="00C17E21">
        <w:rPr>
          <w:shd w:val="clear" w:color="auto" w:fill="FFFFFF"/>
        </w:rPr>
        <w:t>the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entire</w:t>
      </w:r>
      <w:proofErr w:type="spellEnd"/>
      <w:r w:rsidR="00114377" w:rsidRPr="00C17E21">
        <w:rPr>
          <w:shd w:val="clear" w:color="auto" w:fill="FFFFFF"/>
        </w:rPr>
        <w:t xml:space="preserve"> Lithuanian </w:t>
      </w:r>
      <w:proofErr w:type="spellStart"/>
      <w:r w:rsidR="00114377" w:rsidRPr="00C17E21">
        <w:rPr>
          <w:shd w:val="clear" w:color="auto" w:fill="FFFFFF"/>
        </w:rPr>
        <w:t>energy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sector</w:t>
      </w:r>
      <w:proofErr w:type="spellEnd"/>
      <w:r w:rsidR="00114377" w:rsidRPr="00C17E21">
        <w:rPr>
          <w:shd w:val="clear" w:color="auto" w:fill="FFFFFF"/>
        </w:rPr>
        <w:t xml:space="preserve">, </w:t>
      </w:r>
      <w:proofErr w:type="spellStart"/>
      <w:r w:rsidR="00114377" w:rsidRPr="00C17E21">
        <w:rPr>
          <w:shd w:val="clear" w:color="auto" w:fill="FFFFFF"/>
        </w:rPr>
        <w:t>shaping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the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future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and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creating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long-term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value</w:t>
      </w:r>
      <w:proofErr w:type="spellEnd"/>
      <w:r w:rsidR="00114377" w:rsidRPr="00C17E21">
        <w:rPr>
          <w:shd w:val="clear" w:color="auto" w:fill="FFFFFF"/>
        </w:rPr>
        <w:t xml:space="preserve">. </w:t>
      </w:r>
      <w:proofErr w:type="spellStart"/>
      <w:r w:rsidR="00114377" w:rsidRPr="00C17E21">
        <w:rPr>
          <w:shd w:val="clear" w:color="auto" w:fill="FFFFFF"/>
        </w:rPr>
        <w:t>We</w:t>
      </w:r>
      <w:proofErr w:type="spellEnd"/>
      <w:r w:rsidR="00114377" w:rsidRPr="00C17E21">
        <w:rPr>
          <w:shd w:val="clear" w:color="auto" w:fill="FFFFFF"/>
        </w:rPr>
        <w:t xml:space="preserve"> are </w:t>
      </w:r>
      <w:proofErr w:type="spellStart"/>
      <w:r w:rsidR="00114377" w:rsidRPr="00C17E21">
        <w:rPr>
          <w:shd w:val="clear" w:color="auto" w:fill="FFFFFF"/>
        </w:rPr>
        <w:t>pleased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and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grateful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that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the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opportunity</w:t>
      </w:r>
      <w:proofErr w:type="spellEnd"/>
      <w:r w:rsidR="00114377" w:rsidRPr="00C17E21">
        <w:rPr>
          <w:shd w:val="clear" w:color="auto" w:fill="FFFFFF"/>
        </w:rPr>
        <w:t xml:space="preserve"> to </w:t>
      </w:r>
      <w:proofErr w:type="spellStart"/>
      <w:r w:rsidR="00114377" w:rsidRPr="00C17E21">
        <w:rPr>
          <w:shd w:val="clear" w:color="auto" w:fill="FFFFFF"/>
        </w:rPr>
        <w:t>contribute</w:t>
      </w:r>
      <w:proofErr w:type="spellEnd"/>
      <w:r w:rsidR="00114377" w:rsidRPr="00C17E21">
        <w:rPr>
          <w:shd w:val="clear" w:color="auto" w:fill="FFFFFF"/>
        </w:rPr>
        <w:t xml:space="preserve"> to </w:t>
      </w:r>
      <w:proofErr w:type="spellStart"/>
      <w:r w:rsidR="00114377" w:rsidRPr="00C17E21">
        <w:rPr>
          <w:shd w:val="clear" w:color="auto" w:fill="FFFFFF"/>
        </w:rPr>
        <w:t>strengthening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Lithuania's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energy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independence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has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attracted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great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interest</w:t>
      </w:r>
      <w:proofErr w:type="spellEnd"/>
      <w:r w:rsidR="00114377" w:rsidRPr="00C17E21">
        <w:rPr>
          <w:shd w:val="clear" w:color="auto" w:fill="FFFFFF"/>
        </w:rPr>
        <w:t xml:space="preserve"> - </w:t>
      </w:r>
      <w:proofErr w:type="spellStart"/>
      <w:r w:rsidR="00114377" w:rsidRPr="00C17E21">
        <w:rPr>
          <w:shd w:val="clear" w:color="auto" w:fill="FFFFFF"/>
        </w:rPr>
        <w:t>almost</w:t>
      </w:r>
      <w:proofErr w:type="spellEnd"/>
      <w:r w:rsidR="00114377" w:rsidRPr="00C17E21">
        <w:rPr>
          <w:shd w:val="clear" w:color="auto" w:fill="FFFFFF"/>
        </w:rPr>
        <w:t xml:space="preserve"> 30 </w:t>
      </w:r>
      <w:proofErr w:type="spellStart"/>
      <w:r w:rsidR="00114377" w:rsidRPr="00C17E21">
        <w:rPr>
          <w:shd w:val="clear" w:color="auto" w:fill="FFFFFF"/>
        </w:rPr>
        <w:t>strong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candidates</w:t>
      </w:r>
      <w:proofErr w:type="spellEnd"/>
      <w:r w:rsidR="00114377" w:rsidRPr="00C17E21">
        <w:rPr>
          <w:shd w:val="clear" w:color="auto" w:fill="FFFFFF"/>
        </w:rPr>
        <w:t xml:space="preserve">. The </w:t>
      </w:r>
      <w:proofErr w:type="spellStart"/>
      <w:r w:rsidR="00114377" w:rsidRPr="00C17E21">
        <w:rPr>
          <w:shd w:val="clear" w:color="auto" w:fill="FFFFFF"/>
        </w:rPr>
        <w:t>Board</w:t>
      </w:r>
      <w:proofErr w:type="spellEnd"/>
      <w:r w:rsidR="00114377" w:rsidRPr="00C17E21">
        <w:rPr>
          <w:shd w:val="clear" w:color="auto" w:fill="FFFFFF"/>
        </w:rPr>
        <w:t xml:space="preserve">, </w:t>
      </w:r>
      <w:proofErr w:type="spellStart"/>
      <w:r w:rsidR="00114377" w:rsidRPr="00C17E21">
        <w:rPr>
          <w:shd w:val="clear" w:color="auto" w:fill="FFFFFF"/>
        </w:rPr>
        <w:t>having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evaluated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the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candidates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selected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by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the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826F37">
        <w:rPr>
          <w:shd w:val="clear" w:color="auto" w:fill="FFFFFF"/>
        </w:rPr>
        <w:t>external</w:t>
      </w:r>
      <w:proofErr w:type="spellEnd"/>
      <w:r w:rsidR="00114377" w:rsidRPr="00826F37">
        <w:rPr>
          <w:shd w:val="clear" w:color="auto" w:fill="FFFFFF"/>
        </w:rPr>
        <w:t xml:space="preserve"> </w:t>
      </w:r>
      <w:proofErr w:type="spellStart"/>
      <w:r w:rsidR="00114377">
        <w:rPr>
          <w:shd w:val="clear" w:color="auto" w:fill="FFFFFF"/>
        </w:rPr>
        <w:t>executive</w:t>
      </w:r>
      <w:proofErr w:type="spellEnd"/>
      <w:r w:rsidR="00114377">
        <w:rPr>
          <w:shd w:val="clear" w:color="auto" w:fill="FFFFFF"/>
        </w:rPr>
        <w:t xml:space="preserve"> </w:t>
      </w:r>
      <w:proofErr w:type="spellStart"/>
      <w:r w:rsidR="00114377">
        <w:rPr>
          <w:shd w:val="clear" w:color="auto" w:fill="FFFFFF"/>
        </w:rPr>
        <w:t>search</w:t>
      </w:r>
      <w:proofErr w:type="spellEnd"/>
      <w:r w:rsidR="00114377" w:rsidRPr="00826F37">
        <w:rPr>
          <w:shd w:val="clear" w:color="auto" w:fill="FFFFFF"/>
        </w:rPr>
        <w:t xml:space="preserve"> </w:t>
      </w:r>
      <w:proofErr w:type="spellStart"/>
      <w:r w:rsidR="00114377" w:rsidRPr="00826F37">
        <w:rPr>
          <w:shd w:val="clear" w:color="auto" w:fill="FFFFFF"/>
        </w:rPr>
        <w:t>company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and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the</w:t>
      </w:r>
      <w:proofErr w:type="spellEnd"/>
      <w:r w:rsidR="00114377" w:rsidRPr="00C17E21">
        <w:rPr>
          <w:shd w:val="clear" w:color="auto" w:fill="FFFFFF"/>
        </w:rPr>
        <w:t xml:space="preserve"> EPSO-G </w:t>
      </w:r>
      <w:proofErr w:type="spellStart"/>
      <w:r w:rsidR="00114377" w:rsidRPr="00826F37">
        <w:rPr>
          <w:shd w:val="clear" w:color="auto" w:fill="FFFFFF"/>
        </w:rPr>
        <w:t>Nomination</w:t>
      </w:r>
      <w:proofErr w:type="spellEnd"/>
      <w:r w:rsidR="00114377" w:rsidRPr="00826F37">
        <w:rPr>
          <w:shd w:val="clear" w:color="auto" w:fill="FFFFFF"/>
        </w:rPr>
        <w:t xml:space="preserve"> </w:t>
      </w:r>
      <w:proofErr w:type="spellStart"/>
      <w:r w:rsidR="00114377">
        <w:rPr>
          <w:shd w:val="clear" w:color="auto" w:fill="FFFFFF"/>
        </w:rPr>
        <w:t>and</w:t>
      </w:r>
      <w:proofErr w:type="spellEnd"/>
      <w:r w:rsidR="00114377">
        <w:rPr>
          <w:shd w:val="clear" w:color="auto" w:fill="FFFFFF"/>
        </w:rPr>
        <w:t xml:space="preserve"> </w:t>
      </w:r>
      <w:proofErr w:type="spellStart"/>
      <w:r w:rsidR="00114377" w:rsidRPr="00826F37">
        <w:rPr>
          <w:shd w:val="clear" w:color="auto" w:fill="FFFFFF"/>
        </w:rPr>
        <w:t>Remuneration</w:t>
      </w:r>
      <w:proofErr w:type="spellEnd"/>
      <w:r w:rsidR="00114377" w:rsidRPr="00826F37">
        <w:rPr>
          <w:shd w:val="clear" w:color="auto" w:fill="FFFFFF"/>
        </w:rPr>
        <w:t xml:space="preserve"> </w:t>
      </w:r>
      <w:proofErr w:type="spellStart"/>
      <w:r w:rsidR="00114377" w:rsidRPr="00826F37">
        <w:rPr>
          <w:shd w:val="clear" w:color="auto" w:fill="FFFFFF"/>
        </w:rPr>
        <w:t>Committee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and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the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recommendations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provided</w:t>
      </w:r>
      <w:proofErr w:type="spellEnd"/>
      <w:r w:rsidR="00114377" w:rsidRPr="00C17E21">
        <w:rPr>
          <w:shd w:val="clear" w:color="auto" w:fill="FFFFFF"/>
        </w:rPr>
        <w:t xml:space="preserve">, </w:t>
      </w:r>
      <w:proofErr w:type="spellStart"/>
      <w:r w:rsidR="00114377" w:rsidRPr="00C17E21">
        <w:rPr>
          <w:shd w:val="clear" w:color="auto" w:fill="FFFFFF"/>
        </w:rPr>
        <w:t>considered</w:t>
      </w:r>
      <w:proofErr w:type="spellEnd"/>
      <w:r w:rsidR="00114377" w:rsidRPr="00C17E21">
        <w:rPr>
          <w:shd w:val="clear" w:color="auto" w:fill="FFFFFF"/>
        </w:rPr>
        <w:t xml:space="preserve"> in </w:t>
      </w:r>
      <w:proofErr w:type="spellStart"/>
      <w:r w:rsidR="00114377" w:rsidRPr="00C17E21">
        <w:rPr>
          <w:shd w:val="clear" w:color="auto" w:fill="FFFFFF"/>
        </w:rPr>
        <w:t>detail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the</w:t>
      </w:r>
      <w:proofErr w:type="spellEnd"/>
      <w:r w:rsidR="00114377" w:rsidRPr="00C17E21">
        <w:rPr>
          <w:shd w:val="clear" w:color="auto" w:fill="FFFFFF"/>
        </w:rPr>
        <w:t xml:space="preserve"> 6 </w:t>
      </w:r>
      <w:proofErr w:type="spellStart"/>
      <w:r w:rsidR="00114377" w:rsidRPr="00C17E21">
        <w:rPr>
          <w:shd w:val="clear" w:color="auto" w:fill="FFFFFF"/>
        </w:rPr>
        <w:t>strongest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applicants</w:t>
      </w:r>
      <w:proofErr w:type="spellEnd"/>
      <w:r w:rsidR="00114377" w:rsidRPr="00C17E21">
        <w:rPr>
          <w:shd w:val="clear" w:color="auto" w:fill="FFFFFF"/>
        </w:rPr>
        <w:t xml:space="preserve">, </w:t>
      </w:r>
      <w:proofErr w:type="spellStart"/>
      <w:r w:rsidR="00114377" w:rsidRPr="00C17E21">
        <w:rPr>
          <w:shd w:val="clear" w:color="auto" w:fill="FFFFFF"/>
        </w:rPr>
        <w:t>from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which</w:t>
      </w:r>
      <w:proofErr w:type="spellEnd"/>
      <w:r w:rsidR="00114377" w:rsidRPr="00C17E21">
        <w:rPr>
          <w:shd w:val="clear" w:color="auto" w:fill="FFFFFF"/>
        </w:rPr>
        <w:t xml:space="preserve"> it </w:t>
      </w:r>
      <w:proofErr w:type="spellStart"/>
      <w:r w:rsidR="00114377" w:rsidRPr="00C17E21">
        <w:rPr>
          <w:shd w:val="clear" w:color="auto" w:fill="FFFFFF"/>
        </w:rPr>
        <w:t>appointed</w:t>
      </w:r>
      <w:proofErr w:type="spellEnd"/>
      <w:r w:rsidR="00114377" w:rsidRPr="00C17E21">
        <w:rPr>
          <w:shd w:val="clear" w:color="auto" w:fill="FFFFFF"/>
        </w:rPr>
        <w:t xml:space="preserve"> Nemunas Bikni</w:t>
      </w:r>
      <w:r w:rsidR="00114377">
        <w:rPr>
          <w:shd w:val="clear" w:color="auto" w:fill="FFFFFF"/>
        </w:rPr>
        <w:t>us</w:t>
      </w:r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as</w:t>
      </w:r>
      <w:proofErr w:type="spellEnd"/>
      <w:r w:rsidR="00114377" w:rsidRPr="00C17E21">
        <w:rPr>
          <w:shd w:val="clear" w:color="auto" w:fill="FFFFFF"/>
        </w:rPr>
        <w:t xml:space="preserve"> </w:t>
      </w:r>
      <w:proofErr w:type="spellStart"/>
      <w:r w:rsidR="00114377" w:rsidRPr="00C17E21">
        <w:rPr>
          <w:shd w:val="clear" w:color="auto" w:fill="FFFFFF"/>
        </w:rPr>
        <w:t>the</w:t>
      </w:r>
      <w:proofErr w:type="spellEnd"/>
      <w:r w:rsidR="00114377" w:rsidRPr="00C17E21">
        <w:rPr>
          <w:shd w:val="clear" w:color="auto" w:fill="FFFFFF"/>
        </w:rPr>
        <w:t xml:space="preserve"> CEO</w:t>
      </w:r>
      <w:r w:rsidRPr="00826F37">
        <w:rPr>
          <w:shd w:val="clear" w:color="auto" w:fill="FFFFFF"/>
        </w:rPr>
        <w:t xml:space="preserve">," </w:t>
      </w:r>
      <w:proofErr w:type="spellStart"/>
      <w:r w:rsidRPr="00826F37">
        <w:rPr>
          <w:shd w:val="clear" w:color="auto" w:fill="FFFFFF"/>
        </w:rPr>
        <w:t>says</w:t>
      </w:r>
      <w:proofErr w:type="spellEnd"/>
      <w:r w:rsidRPr="00826F37">
        <w:rPr>
          <w:shd w:val="clear" w:color="auto" w:fill="FFFFFF"/>
        </w:rPr>
        <w:t xml:space="preserve"> Paulius Butkus, </w:t>
      </w:r>
      <w:proofErr w:type="spellStart"/>
      <w:r w:rsidRPr="00826F37">
        <w:rPr>
          <w:shd w:val="clear" w:color="auto" w:fill="FFFFFF"/>
        </w:rPr>
        <w:t>Chairman</w:t>
      </w:r>
      <w:proofErr w:type="spellEnd"/>
      <w:r w:rsidRPr="00826F37">
        <w:rPr>
          <w:shd w:val="clear" w:color="auto" w:fill="FFFFFF"/>
        </w:rPr>
        <w:t xml:space="preserve"> </w:t>
      </w:r>
      <w:proofErr w:type="spellStart"/>
      <w:r w:rsidRPr="00826F37">
        <w:rPr>
          <w:shd w:val="clear" w:color="auto" w:fill="FFFFFF"/>
        </w:rPr>
        <w:t>of</w:t>
      </w:r>
      <w:proofErr w:type="spellEnd"/>
      <w:r w:rsidRPr="00826F37">
        <w:rPr>
          <w:shd w:val="clear" w:color="auto" w:fill="FFFFFF"/>
        </w:rPr>
        <w:t xml:space="preserve"> </w:t>
      </w:r>
      <w:proofErr w:type="spellStart"/>
      <w:r w:rsidRPr="00826F37">
        <w:rPr>
          <w:shd w:val="clear" w:color="auto" w:fill="FFFFFF"/>
        </w:rPr>
        <w:t>the</w:t>
      </w:r>
      <w:proofErr w:type="spellEnd"/>
      <w:r w:rsidRPr="00826F37">
        <w:rPr>
          <w:shd w:val="clear" w:color="auto" w:fill="FFFFFF"/>
        </w:rPr>
        <w:t xml:space="preserve"> </w:t>
      </w:r>
      <w:proofErr w:type="spellStart"/>
      <w:r w:rsidRPr="00826F37">
        <w:rPr>
          <w:shd w:val="clear" w:color="auto" w:fill="FFFFFF"/>
        </w:rPr>
        <w:t>Board</w:t>
      </w:r>
      <w:proofErr w:type="spellEnd"/>
      <w:r w:rsidRPr="00826F37">
        <w:rPr>
          <w:shd w:val="clear" w:color="auto" w:fill="FFFFFF"/>
        </w:rPr>
        <w:t xml:space="preserve"> </w:t>
      </w:r>
      <w:proofErr w:type="spellStart"/>
      <w:r w:rsidRPr="00826F37">
        <w:rPr>
          <w:shd w:val="clear" w:color="auto" w:fill="FFFFFF"/>
        </w:rPr>
        <w:t>of</w:t>
      </w:r>
      <w:proofErr w:type="spellEnd"/>
      <w:r w:rsidRPr="00826F37">
        <w:rPr>
          <w:shd w:val="clear" w:color="auto" w:fill="FFFFFF"/>
        </w:rPr>
        <w:t xml:space="preserve"> Amber Grid.</w:t>
      </w:r>
    </w:p>
    <w:p w14:paraId="378D6698" w14:textId="682F91CF" w:rsidR="0072284E" w:rsidRPr="00F47EBE" w:rsidRDefault="0072284E" w:rsidP="00F47EBE">
      <w:pPr>
        <w:jc w:val="both"/>
        <w:rPr>
          <w:shd w:val="clear" w:color="auto" w:fill="FFFFFF"/>
        </w:rPr>
      </w:pPr>
      <w:proofErr w:type="spellStart"/>
      <w:r w:rsidRPr="0072284E">
        <w:rPr>
          <w:shd w:val="clear" w:color="auto" w:fill="FFFFFF"/>
        </w:rPr>
        <w:t>According</w:t>
      </w:r>
      <w:proofErr w:type="spellEnd"/>
      <w:r w:rsidRPr="0072284E">
        <w:rPr>
          <w:shd w:val="clear" w:color="auto" w:fill="FFFFFF"/>
        </w:rPr>
        <w:t xml:space="preserve"> to P. Butkus,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transformation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of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energy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sector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highlights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key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directions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of</w:t>
      </w:r>
      <w:proofErr w:type="spellEnd"/>
      <w:r w:rsidRPr="0072284E">
        <w:rPr>
          <w:shd w:val="clear" w:color="auto" w:fill="FFFFFF"/>
        </w:rPr>
        <w:t xml:space="preserve"> Amber Grid, </w:t>
      </w:r>
      <w:proofErr w:type="spellStart"/>
      <w:r w:rsidRPr="0072284E">
        <w:rPr>
          <w:shd w:val="clear" w:color="auto" w:fill="FFFFFF"/>
        </w:rPr>
        <w:t>and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newly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approved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company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strategy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by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</w:t>
      </w:r>
      <w:r w:rsidRPr="0072284E">
        <w:rPr>
          <w:shd w:val="clear" w:color="auto" w:fill="FFFFFF"/>
        </w:rPr>
        <w:t>oard</w:t>
      </w:r>
      <w:proofErr w:type="spellEnd"/>
      <w:r w:rsidRPr="0072284E">
        <w:rPr>
          <w:shd w:val="clear" w:color="auto" w:fill="FFFFFF"/>
        </w:rPr>
        <w:t xml:space="preserve"> also </w:t>
      </w:r>
      <w:proofErr w:type="spellStart"/>
      <w:r w:rsidRPr="0072284E">
        <w:rPr>
          <w:shd w:val="clear" w:color="auto" w:fill="FFFFFF"/>
        </w:rPr>
        <w:t>provides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guidelines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for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</w:t>
      </w:r>
      <w:r>
        <w:rPr>
          <w:shd w:val="clear" w:color="auto" w:fill="FFFFFF"/>
        </w:rPr>
        <w:t>he</w:t>
      </w:r>
      <w:proofErr w:type="spellEnd"/>
      <w:r>
        <w:rPr>
          <w:shd w:val="clear" w:color="auto" w:fill="FFFFFF"/>
        </w:rPr>
        <w:t xml:space="preserve"> CEO</w:t>
      </w:r>
      <w:r w:rsidRPr="0072284E">
        <w:rPr>
          <w:shd w:val="clear" w:color="auto" w:fill="FFFFFF"/>
        </w:rPr>
        <w:t xml:space="preserve">. "The </w:t>
      </w:r>
      <w:proofErr w:type="spellStart"/>
      <w:r w:rsidRPr="0072284E">
        <w:rPr>
          <w:shd w:val="clear" w:color="auto" w:fill="FFFFFF"/>
        </w:rPr>
        <w:t>field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of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priorities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of</w:t>
      </w:r>
      <w:proofErr w:type="spellEnd"/>
      <w:r w:rsidRPr="0072284E">
        <w:rPr>
          <w:shd w:val="clear" w:color="auto" w:fill="FFFFFF"/>
        </w:rPr>
        <w:t xml:space="preserve"> Amber Grid </w:t>
      </w:r>
      <w:proofErr w:type="spellStart"/>
      <w:r w:rsidRPr="0072284E">
        <w:rPr>
          <w:shd w:val="clear" w:color="auto" w:fill="FFFFFF"/>
        </w:rPr>
        <w:t>is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expanding</w:t>
      </w:r>
      <w:proofErr w:type="spellEnd"/>
      <w:r w:rsidRPr="0072284E">
        <w:rPr>
          <w:shd w:val="clear" w:color="auto" w:fill="FFFFFF"/>
        </w:rPr>
        <w:t xml:space="preserve"> - </w:t>
      </w:r>
      <w:proofErr w:type="spellStart"/>
      <w:r w:rsidRPr="0072284E">
        <w:rPr>
          <w:shd w:val="clear" w:color="auto" w:fill="FFFFFF"/>
        </w:rPr>
        <w:t>ensuring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stability</w:t>
      </w:r>
      <w:proofErr w:type="spellEnd"/>
      <w:r w:rsidRPr="0072284E">
        <w:rPr>
          <w:shd w:val="clear" w:color="auto" w:fill="FFFFFF"/>
        </w:rPr>
        <w:t xml:space="preserve">, </w:t>
      </w:r>
      <w:proofErr w:type="spellStart"/>
      <w:r w:rsidRPr="0072284E">
        <w:rPr>
          <w:shd w:val="clear" w:color="auto" w:fill="FFFFFF"/>
        </w:rPr>
        <w:t>modernization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and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optimization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of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existing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gas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transmission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system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and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implementing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critical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energy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infrastructure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security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measures</w:t>
      </w:r>
      <w:proofErr w:type="spellEnd"/>
      <w:r w:rsidRPr="0072284E">
        <w:rPr>
          <w:shd w:val="clear" w:color="auto" w:fill="FFFFFF"/>
        </w:rPr>
        <w:t xml:space="preserve">, </w:t>
      </w:r>
      <w:proofErr w:type="spellStart"/>
      <w:r w:rsidRPr="0072284E">
        <w:rPr>
          <w:shd w:val="clear" w:color="auto" w:fill="FFFFFF"/>
        </w:rPr>
        <w:t>goals</w:t>
      </w:r>
      <w:proofErr w:type="spellEnd"/>
      <w:r w:rsidRPr="0072284E">
        <w:rPr>
          <w:shd w:val="clear" w:color="auto" w:fill="FFFFFF"/>
        </w:rPr>
        <w:t xml:space="preserve"> are also </w:t>
      </w:r>
      <w:proofErr w:type="spellStart"/>
      <w:r w:rsidRPr="0072284E">
        <w:rPr>
          <w:shd w:val="clear" w:color="auto" w:fill="FFFFFF"/>
        </w:rPr>
        <w:t>being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set</w:t>
      </w:r>
      <w:proofErr w:type="spellEnd"/>
      <w:r w:rsidRPr="0072284E">
        <w:rPr>
          <w:shd w:val="clear" w:color="auto" w:fill="FFFFFF"/>
        </w:rPr>
        <w:t xml:space="preserve"> in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green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hydrogen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and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carbon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dioxide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segments</w:t>
      </w:r>
      <w:proofErr w:type="spellEnd"/>
      <w:r w:rsidRPr="0072284E">
        <w:rPr>
          <w:shd w:val="clear" w:color="auto" w:fill="FFFFFF"/>
        </w:rPr>
        <w:t xml:space="preserve">. In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assessment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of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board</w:t>
      </w:r>
      <w:proofErr w:type="spellEnd"/>
      <w:r w:rsidRPr="0072284E">
        <w:rPr>
          <w:shd w:val="clear" w:color="auto" w:fill="FFFFFF"/>
        </w:rPr>
        <w:t xml:space="preserve">,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selected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="002A7842">
        <w:rPr>
          <w:shd w:val="clear" w:color="auto" w:fill="FFFFFF"/>
        </w:rPr>
        <w:t>candidate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has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demonstrated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best </w:t>
      </w:r>
      <w:proofErr w:type="spellStart"/>
      <w:r w:rsidRPr="0072284E">
        <w:rPr>
          <w:shd w:val="clear" w:color="auto" w:fill="FFFFFF"/>
        </w:rPr>
        <w:t>competencies</w:t>
      </w:r>
      <w:proofErr w:type="spellEnd"/>
      <w:r w:rsidRPr="0072284E">
        <w:rPr>
          <w:shd w:val="clear" w:color="auto" w:fill="FFFFFF"/>
        </w:rPr>
        <w:t xml:space="preserve"> in </w:t>
      </w:r>
      <w:proofErr w:type="spellStart"/>
      <w:r w:rsidRPr="0072284E">
        <w:rPr>
          <w:shd w:val="clear" w:color="auto" w:fill="FFFFFF"/>
        </w:rPr>
        <w:t>order</w:t>
      </w:r>
      <w:proofErr w:type="spellEnd"/>
      <w:r w:rsidRPr="0072284E">
        <w:rPr>
          <w:shd w:val="clear" w:color="auto" w:fill="FFFFFF"/>
        </w:rPr>
        <w:t xml:space="preserve"> to </w:t>
      </w:r>
      <w:proofErr w:type="spellStart"/>
      <w:r w:rsidRPr="0072284E">
        <w:rPr>
          <w:shd w:val="clear" w:color="auto" w:fill="FFFFFF"/>
        </w:rPr>
        <w:t>successfully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achieve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goals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set</w:t>
      </w:r>
      <w:proofErr w:type="spellEnd"/>
      <w:r w:rsidRPr="0072284E">
        <w:rPr>
          <w:shd w:val="clear" w:color="auto" w:fill="FFFFFF"/>
        </w:rPr>
        <w:t xml:space="preserve"> in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strategy</w:t>
      </w:r>
      <w:proofErr w:type="spellEnd"/>
      <w:r w:rsidRPr="0072284E">
        <w:rPr>
          <w:shd w:val="clear" w:color="auto" w:fill="FFFFFF"/>
        </w:rPr>
        <w:t xml:space="preserve">, </w:t>
      </w:r>
      <w:proofErr w:type="spellStart"/>
      <w:r w:rsidRPr="0072284E">
        <w:rPr>
          <w:shd w:val="clear" w:color="auto" w:fill="FFFFFF"/>
        </w:rPr>
        <w:t>while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ensuring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continuity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of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existing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activities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and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stability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of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organization</w:t>
      </w:r>
      <w:proofErr w:type="spellEnd"/>
      <w:r w:rsidRPr="0072284E">
        <w:rPr>
          <w:shd w:val="clear" w:color="auto" w:fill="FFFFFF"/>
        </w:rPr>
        <w:t xml:space="preserve">, </w:t>
      </w:r>
      <w:proofErr w:type="spellStart"/>
      <w:r w:rsidRPr="0072284E">
        <w:rPr>
          <w:shd w:val="clear" w:color="auto" w:fill="FFFFFF"/>
        </w:rPr>
        <w:t>while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simultaneously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transforming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into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an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energy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organization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of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future</w:t>
      </w:r>
      <w:proofErr w:type="spellEnd"/>
      <w:r w:rsidRPr="0072284E">
        <w:rPr>
          <w:shd w:val="clear" w:color="auto" w:fill="FFFFFF"/>
        </w:rPr>
        <w:t xml:space="preserve">," </w:t>
      </w:r>
      <w:proofErr w:type="spellStart"/>
      <w:r w:rsidRPr="0072284E">
        <w:rPr>
          <w:shd w:val="clear" w:color="auto" w:fill="FFFFFF"/>
        </w:rPr>
        <w:t>says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="0021604F">
        <w:rPr>
          <w:shd w:val="clear" w:color="auto" w:fill="FFFFFF"/>
        </w:rPr>
        <w:t>C</w:t>
      </w:r>
      <w:r w:rsidRPr="0072284E">
        <w:rPr>
          <w:shd w:val="clear" w:color="auto" w:fill="FFFFFF"/>
        </w:rPr>
        <w:t>hairman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of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the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="0021604F">
        <w:rPr>
          <w:shd w:val="clear" w:color="auto" w:fill="FFFFFF"/>
        </w:rPr>
        <w:t>B</w:t>
      </w:r>
      <w:r w:rsidRPr="0072284E">
        <w:rPr>
          <w:shd w:val="clear" w:color="auto" w:fill="FFFFFF"/>
        </w:rPr>
        <w:t>oard</w:t>
      </w:r>
      <w:proofErr w:type="spellEnd"/>
      <w:r w:rsidRPr="0072284E">
        <w:rPr>
          <w:shd w:val="clear" w:color="auto" w:fill="FFFFFF"/>
        </w:rPr>
        <w:t xml:space="preserve"> </w:t>
      </w:r>
      <w:proofErr w:type="spellStart"/>
      <w:r w:rsidRPr="0072284E">
        <w:rPr>
          <w:shd w:val="clear" w:color="auto" w:fill="FFFFFF"/>
        </w:rPr>
        <w:t>of</w:t>
      </w:r>
      <w:proofErr w:type="spellEnd"/>
      <w:r w:rsidRPr="0072284E">
        <w:rPr>
          <w:shd w:val="clear" w:color="auto" w:fill="FFFFFF"/>
        </w:rPr>
        <w:t xml:space="preserve"> Amber Grid.</w:t>
      </w:r>
    </w:p>
    <w:p w14:paraId="14E41835" w14:textId="72155024" w:rsidR="00B8116D" w:rsidRDefault="00B8116D" w:rsidP="00773D91">
      <w:pPr>
        <w:jc w:val="both"/>
        <w:rPr>
          <w:shd w:val="clear" w:color="auto" w:fill="FFFFFF"/>
        </w:rPr>
      </w:pPr>
      <w:r w:rsidRPr="00B8116D">
        <w:rPr>
          <w:shd w:val="clear" w:color="auto" w:fill="FFFFFF"/>
        </w:rPr>
        <w:t xml:space="preserve">In </w:t>
      </w:r>
      <w:proofErr w:type="spellStart"/>
      <w:r w:rsidRPr="00B8116D">
        <w:rPr>
          <w:shd w:val="clear" w:color="auto" w:fill="FFFFFF"/>
        </w:rPr>
        <w:t>compliance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with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the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highest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transparency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requirements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and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good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governance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practices</w:t>
      </w:r>
      <w:proofErr w:type="spellEnd"/>
      <w:r w:rsidRPr="00B8116D">
        <w:rPr>
          <w:shd w:val="clear" w:color="auto" w:fill="FFFFFF"/>
        </w:rPr>
        <w:t xml:space="preserve">, </w:t>
      </w:r>
      <w:proofErr w:type="spellStart"/>
      <w:r w:rsidRPr="00B8116D">
        <w:rPr>
          <w:shd w:val="clear" w:color="auto" w:fill="FFFFFF"/>
        </w:rPr>
        <w:t>the</w:t>
      </w:r>
      <w:proofErr w:type="spellEnd"/>
      <w:r w:rsidRPr="00B8116D">
        <w:rPr>
          <w:shd w:val="clear" w:color="auto" w:fill="FFFFFF"/>
        </w:rPr>
        <w:t xml:space="preserve"> EPSO-G </w:t>
      </w:r>
      <w:proofErr w:type="spellStart"/>
      <w:r w:rsidRPr="00B8116D">
        <w:rPr>
          <w:shd w:val="clear" w:color="auto" w:fill="FFFFFF"/>
        </w:rPr>
        <w:t>Nomination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and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Remuneration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Committee</w:t>
      </w:r>
      <w:proofErr w:type="spellEnd"/>
      <w:r w:rsidRPr="00B8116D">
        <w:rPr>
          <w:shd w:val="clear" w:color="auto" w:fill="FFFFFF"/>
        </w:rPr>
        <w:t xml:space="preserve">, </w:t>
      </w:r>
      <w:proofErr w:type="spellStart"/>
      <w:r w:rsidRPr="00B8116D">
        <w:rPr>
          <w:shd w:val="clear" w:color="auto" w:fill="FFFFFF"/>
        </w:rPr>
        <w:t>consisting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of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independent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members</w:t>
      </w:r>
      <w:proofErr w:type="spellEnd"/>
      <w:r w:rsidRPr="00B8116D">
        <w:rPr>
          <w:shd w:val="clear" w:color="auto" w:fill="FFFFFF"/>
        </w:rPr>
        <w:t xml:space="preserve">, </w:t>
      </w:r>
      <w:proofErr w:type="spellStart"/>
      <w:r w:rsidRPr="00B8116D">
        <w:rPr>
          <w:shd w:val="clear" w:color="auto" w:fill="FFFFFF"/>
        </w:rPr>
        <w:t>and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the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professional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international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recruitment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firm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Pedersen</w:t>
      </w:r>
      <w:proofErr w:type="spellEnd"/>
      <w:r w:rsidRPr="00B8116D">
        <w:rPr>
          <w:shd w:val="clear" w:color="auto" w:fill="FFFFFF"/>
        </w:rPr>
        <w:t xml:space="preserve"> &amp; </w:t>
      </w:r>
      <w:proofErr w:type="spellStart"/>
      <w:r w:rsidRPr="00B8116D">
        <w:rPr>
          <w:shd w:val="clear" w:color="auto" w:fill="FFFFFF"/>
        </w:rPr>
        <w:t>Partners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assisted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the</w:t>
      </w:r>
      <w:proofErr w:type="spellEnd"/>
      <w:r w:rsidRPr="00B8116D">
        <w:rPr>
          <w:shd w:val="clear" w:color="auto" w:fill="FFFFFF"/>
        </w:rPr>
        <w:t xml:space="preserve"> Amber Grid </w:t>
      </w:r>
      <w:proofErr w:type="spellStart"/>
      <w:r w:rsidRPr="00B8116D">
        <w:rPr>
          <w:shd w:val="clear" w:color="auto" w:fill="FFFFFF"/>
        </w:rPr>
        <w:t>Board</w:t>
      </w:r>
      <w:proofErr w:type="spellEnd"/>
      <w:r w:rsidRPr="00B8116D">
        <w:rPr>
          <w:shd w:val="clear" w:color="auto" w:fill="FFFFFF"/>
        </w:rPr>
        <w:t xml:space="preserve"> in </w:t>
      </w:r>
      <w:proofErr w:type="spellStart"/>
      <w:r w:rsidRPr="00B8116D">
        <w:rPr>
          <w:shd w:val="clear" w:color="auto" w:fill="FFFFFF"/>
        </w:rPr>
        <w:t>selecting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the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candidate</w:t>
      </w:r>
      <w:proofErr w:type="spellEnd"/>
      <w:r w:rsidRPr="00B8116D">
        <w:rPr>
          <w:shd w:val="clear" w:color="auto" w:fill="FFFFFF"/>
        </w:rPr>
        <w:t xml:space="preserve"> in a </w:t>
      </w:r>
      <w:proofErr w:type="spellStart"/>
      <w:r w:rsidRPr="00B8116D">
        <w:rPr>
          <w:shd w:val="clear" w:color="auto" w:fill="FFFFFF"/>
        </w:rPr>
        <w:t>publicly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announced</w:t>
      </w:r>
      <w:proofErr w:type="spellEnd"/>
      <w:r w:rsidRPr="00B8116D">
        <w:rPr>
          <w:shd w:val="clear" w:color="auto" w:fill="FFFFFF"/>
        </w:rPr>
        <w:t xml:space="preserve"> </w:t>
      </w:r>
      <w:proofErr w:type="spellStart"/>
      <w:r w:rsidRPr="00B8116D">
        <w:rPr>
          <w:shd w:val="clear" w:color="auto" w:fill="FFFFFF"/>
        </w:rPr>
        <w:t>competition</w:t>
      </w:r>
      <w:proofErr w:type="spellEnd"/>
      <w:r w:rsidRPr="00B8116D">
        <w:rPr>
          <w:shd w:val="clear" w:color="auto" w:fill="FFFFFF"/>
        </w:rPr>
        <w:t>.</w:t>
      </w:r>
    </w:p>
    <w:p w14:paraId="10730322" w14:textId="13BEA671" w:rsidR="00BA2934" w:rsidRDefault="00BA2934" w:rsidP="00A03FB4">
      <w:pPr>
        <w:jc w:val="both"/>
        <w:rPr>
          <w:shd w:val="clear" w:color="auto" w:fill="FFFFFF"/>
        </w:rPr>
      </w:pPr>
      <w:r w:rsidRPr="00BA2934">
        <w:rPr>
          <w:shd w:val="clear" w:color="auto" w:fill="FFFFFF"/>
        </w:rPr>
        <w:t xml:space="preserve">N. Biknius </w:t>
      </w:r>
      <w:proofErr w:type="spellStart"/>
      <w:r w:rsidRPr="00BA2934">
        <w:rPr>
          <w:shd w:val="clear" w:color="auto" w:fill="FFFFFF"/>
        </w:rPr>
        <w:t>has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been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managing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the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company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since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April</w:t>
      </w:r>
      <w:proofErr w:type="spellEnd"/>
      <w:r w:rsidRPr="00BA2934">
        <w:rPr>
          <w:shd w:val="clear" w:color="auto" w:fill="FFFFFF"/>
        </w:rPr>
        <w:t xml:space="preserve"> 2020, </w:t>
      </w:r>
      <w:proofErr w:type="spellStart"/>
      <w:r w:rsidRPr="00BA2934">
        <w:rPr>
          <w:shd w:val="clear" w:color="auto" w:fill="FFFFFF"/>
        </w:rPr>
        <w:t>having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previously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been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managing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the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company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on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an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interim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basis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for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almost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half</w:t>
      </w:r>
      <w:proofErr w:type="spellEnd"/>
      <w:r w:rsidRPr="00BA2934">
        <w:rPr>
          <w:shd w:val="clear" w:color="auto" w:fill="FFFFFF"/>
        </w:rPr>
        <w:t xml:space="preserve"> a </w:t>
      </w:r>
      <w:proofErr w:type="spellStart"/>
      <w:r w:rsidRPr="00BA2934">
        <w:rPr>
          <w:shd w:val="clear" w:color="auto" w:fill="FFFFFF"/>
        </w:rPr>
        <w:t>year</w:t>
      </w:r>
      <w:proofErr w:type="spellEnd"/>
      <w:r w:rsidRPr="00BA2934">
        <w:rPr>
          <w:shd w:val="clear" w:color="auto" w:fill="FFFFFF"/>
        </w:rPr>
        <w:t xml:space="preserve">. </w:t>
      </w:r>
      <w:proofErr w:type="spellStart"/>
      <w:r w:rsidRPr="00BA2934">
        <w:rPr>
          <w:shd w:val="clear" w:color="auto" w:fill="FFFFFF"/>
        </w:rPr>
        <w:t>Previously</w:t>
      </w:r>
      <w:proofErr w:type="spellEnd"/>
      <w:r w:rsidRPr="00BA2934">
        <w:rPr>
          <w:shd w:val="clear" w:color="auto" w:fill="FFFFFF"/>
        </w:rPr>
        <w:t xml:space="preserve">, N. Biknius </w:t>
      </w:r>
      <w:proofErr w:type="spellStart"/>
      <w:r w:rsidRPr="00BA2934">
        <w:rPr>
          <w:shd w:val="clear" w:color="auto" w:fill="FFFFFF"/>
        </w:rPr>
        <w:t>worked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as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the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Head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of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Strategy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and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Development</w:t>
      </w:r>
      <w:proofErr w:type="spellEnd"/>
      <w:r w:rsidRPr="00BA2934">
        <w:rPr>
          <w:shd w:val="clear" w:color="auto" w:fill="FFFFFF"/>
        </w:rPr>
        <w:t xml:space="preserve"> at EPSO-G, a </w:t>
      </w:r>
      <w:proofErr w:type="spellStart"/>
      <w:r w:rsidRPr="00BA2934">
        <w:rPr>
          <w:shd w:val="clear" w:color="auto" w:fill="FFFFFF"/>
        </w:rPr>
        <w:t>shareholder</w:t>
      </w:r>
      <w:proofErr w:type="spellEnd"/>
      <w:r w:rsidRPr="00BA2934">
        <w:rPr>
          <w:shd w:val="clear" w:color="auto" w:fill="FFFFFF"/>
        </w:rPr>
        <w:t xml:space="preserve"> </w:t>
      </w:r>
      <w:proofErr w:type="spellStart"/>
      <w:r w:rsidRPr="00BA2934">
        <w:rPr>
          <w:shd w:val="clear" w:color="auto" w:fill="FFFFFF"/>
        </w:rPr>
        <w:t>of</w:t>
      </w:r>
      <w:proofErr w:type="spellEnd"/>
      <w:r w:rsidRPr="00BA2934">
        <w:rPr>
          <w:shd w:val="clear" w:color="auto" w:fill="FFFFFF"/>
        </w:rPr>
        <w:t xml:space="preserve"> Amber Grid.</w:t>
      </w:r>
    </w:p>
    <w:p w14:paraId="0DEE69A7" w14:textId="5488E025" w:rsidR="00A07E2F" w:rsidRPr="00F8578D" w:rsidRDefault="00A07E2F" w:rsidP="00F8578D">
      <w:pPr>
        <w:jc w:val="both"/>
        <w:rPr>
          <w:shd w:val="clear" w:color="auto" w:fill="FFFFFF"/>
        </w:rPr>
      </w:pPr>
      <w:r w:rsidRPr="00A07E2F">
        <w:rPr>
          <w:shd w:val="clear" w:color="auto" w:fill="FFFFFF"/>
        </w:rPr>
        <w:t xml:space="preserve">Amber Grid </w:t>
      </w:r>
      <w:proofErr w:type="spellStart"/>
      <w:r w:rsidRPr="00A07E2F">
        <w:rPr>
          <w:shd w:val="clear" w:color="auto" w:fill="FFFFFF"/>
        </w:rPr>
        <w:t>operates</w:t>
      </w:r>
      <w:proofErr w:type="spellEnd"/>
      <w:r w:rsidRPr="00A07E2F">
        <w:rPr>
          <w:shd w:val="clear" w:color="auto" w:fill="FFFFFF"/>
        </w:rPr>
        <w:t xml:space="preserve"> a 2,288 km </w:t>
      </w:r>
      <w:proofErr w:type="spellStart"/>
      <w:r w:rsidRPr="00A07E2F">
        <w:rPr>
          <w:shd w:val="clear" w:color="auto" w:fill="FFFFFF"/>
        </w:rPr>
        <w:t>high-pressure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gas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pipeline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network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throughout</w:t>
      </w:r>
      <w:proofErr w:type="spellEnd"/>
      <w:r w:rsidRPr="00A07E2F">
        <w:rPr>
          <w:shd w:val="clear" w:color="auto" w:fill="FFFFFF"/>
        </w:rPr>
        <w:t xml:space="preserve"> Lithuania, </w:t>
      </w:r>
      <w:proofErr w:type="spellStart"/>
      <w:r w:rsidRPr="00A07E2F">
        <w:rPr>
          <w:shd w:val="clear" w:color="auto" w:fill="FFFFFF"/>
        </w:rPr>
        <w:t>and</w:t>
      </w:r>
      <w:proofErr w:type="spellEnd"/>
      <w:r w:rsidRPr="00A07E2F">
        <w:rPr>
          <w:shd w:val="clear" w:color="auto" w:fill="FFFFFF"/>
        </w:rPr>
        <w:t xml:space="preserve"> also </w:t>
      </w:r>
      <w:proofErr w:type="spellStart"/>
      <w:r w:rsidRPr="00A07E2F">
        <w:rPr>
          <w:shd w:val="clear" w:color="auto" w:fill="FFFFFF"/>
        </w:rPr>
        <w:t>manages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more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than</w:t>
      </w:r>
      <w:proofErr w:type="spellEnd"/>
      <w:r w:rsidRPr="00A07E2F">
        <w:rPr>
          <w:shd w:val="clear" w:color="auto" w:fill="FFFFFF"/>
        </w:rPr>
        <w:t xml:space="preserve"> 60 </w:t>
      </w:r>
      <w:proofErr w:type="spellStart"/>
      <w:r w:rsidRPr="00A07E2F">
        <w:rPr>
          <w:shd w:val="clear" w:color="auto" w:fill="FFFFFF"/>
        </w:rPr>
        <w:t>gas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distribution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and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metering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stations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and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two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gas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compressor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stations</w:t>
      </w:r>
      <w:proofErr w:type="spellEnd"/>
      <w:r w:rsidRPr="00A07E2F">
        <w:rPr>
          <w:shd w:val="clear" w:color="auto" w:fill="FFFFFF"/>
        </w:rPr>
        <w:t xml:space="preserve">. The Amber Grid </w:t>
      </w:r>
      <w:proofErr w:type="spellStart"/>
      <w:r w:rsidRPr="00A07E2F">
        <w:rPr>
          <w:shd w:val="clear" w:color="auto" w:fill="FFFFFF"/>
        </w:rPr>
        <w:t>system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is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connected</w:t>
      </w:r>
      <w:proofErr w:type="spellEnd"/>
      <w:r w:rsidRPr="00A07E2F">
        <w:rPr>
          <w:shd w:val="clear" w:color="auto" w:fill="FFFFFF"/>
        </w:rPr>
        <w:t xml:space="preserve"> to </w:t>
      </w:r>
      <w:proofErr w:type="spellStart"/>
      <w:r w:rsidRPr="00A07E2F">
        <w:rPr>
          <w:shd w:val="clear" w:color="auto" w:fill="FFFFFF"/>
        </w:rPr>
        <w:t>the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gas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transmission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systems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of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four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other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countries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and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the</w:t>
      </w:r>
      <w:proofErr w:type="spellEnd"/>
      <w:r w:rsidRPr="00A07E2F">
        <w:rPr>
          <w:shd w:val="clear" w:color="auto" w:fill="FFFFFF"/>
        </w:rPr>
        <w:t xml:space="preserve"> Klaipėda </w:t>
      </w:r>
      <w:proofErr w:type="spellStart"/>
      <w:r w:rsidR="001074F3" w:rsidRPr="001074F3">
        <w:rPr>
          <w:shd w:val="clear" w:color="auto" w:fill="FFFFFF"/>
        </w:rPr>
        <w:t>liquefied</w:t>
      </w:r>
      <w:proofErr w:type="spellEnd"/>
      <w:r w:rsidR="001074F3" w:rsidRPr="001074F3">
        <w:rPr>
          <w:shd w:val="clear" w:color="auto" w:fill="FFFFFF"/>
        </w:rPr>
        <w:t xml:space="preserve"> </w:t>
      </w:r>
      <w:proofErr w:type="spellStart"/>
      <w:r w:rsidR="001074F3" w:rsidRPr="001074F3">
        <w:rPr>
          <w:shd w:val="clear" w:color="auto" w:fill="FFFFFF"/>
        </w:rPr>
        <w:t>natural</w:t>
      </w:r>
      <w:proofErr w:type="spellEnd"/>
      <w:r w:rsidR="001074F3" w:rsidRPr="001074F3">
        <w:rPr>
          <w:shd w:val="clear" w:color="auto" w:fill="FFFFFF"/>
        </w:rPr>
        <w:t xml:space="preserve"> </w:t>
      </w:r>
      <w:proofErr w:type="spellStart"/>
      <w:r w:rsidR="001074F3" w:rsidRPr="001074F3">
        <w:rPr>
          <w:shd w:val="clear" w:color="auto" w:fill="FFFFFF"/>
        </w:rPr>
        <w:t>gas</w:t>
      </w:r>
      <w:proofErr w:type="spellEnd"/>
      <w:r w:rsidR="001074F3" w:rsidRPr="001074F3">
        <w:rPr>
          <w:shd w:val="clear" w:color="auto" w:fill="FFFFFF"/>
        </w:rPr>
        <w:t xml:space="preserve"> </w:t>
      </w:r>
      <w:r w:rsidR="001074F3">
        <w:rPr>
          <w:shd w:val="clear" w:color="auto" w:fill="FFFFFF"/>
        </w:rPr>
        <w:t>(</w:t>
      </w:r>
      <w:r w:rsidRPr="00A07E2F">
        <w:rPr>
          <w:shd w:val="clear" w:color="auto" w:fill="FFFFFF"/>
        </w:rPr>
        <w:t>LNG</w:t>
      </w:r>
      <w:r w:rsidR="001074F3">
        <w:rPr>
          <w:shd w:val="clear" w:color="auto" w:fill="FFFFFF"/>
        </w:rPr>
        <w:t>)</w:t>
      </w:r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terminal</w:t>
      </w:r>
      <w:proofErr w:type="spellEnd"/>
      <w:r w:rsidRPr="00A07E2F">
        <w:rPr>
          <w:shd w:val="clear" w:color="auto" w:fill="FFFFFF"/>
        </w:rPr>
        <w:t xml:space="preserve">. The </w:t>
      </w:r>
      <w:proofErr w:type="spellStart"/>
      <w:r w:rsidRPr="00A07E2F">
        <w:rPr>
          <w:shd w:val="clear" w:color="auto" w:fill="FFFFFF"/>
        </w:rPr>
        <w:t>well-developed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gas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transmission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infrastructure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is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convenient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for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transporting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large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amounts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of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energy</w:t>
      </w:r>
      <w:proofErr w:type="spellEnd"/>
      <w:r w:rsidRPr="00A07E2F">
        <w:rPr>
          <w:shd w:val="clear" w:color="auto" w:fill="FFFFFF"/>
        </w:rPr>
        <w:t xml:space="preserve"> to </w:t>
      </w:r>
      <w:proofErr w:type="spellStart"/>
      <w:r w:rsidRPr="00A07E2F">
        <w:rPr>
          <w:shd w:val="clear" w:color="auto" w:fill="FFFFFF"/>
        </w:rPr>
        <w:t>Poland</w:t>
      </w:r>
      <w:proofErr w:type="spellEnd"/>
      <w:r w:rsidRPr="00A07E2F">
        <w:rPr>
          <w:shd w:val="clear" w:color="auto" w:fill="FFFFFF"/>
        </w:rPr>
        <w:t xml:space="preserve">, </w:t>
      </w:r>
      <w:proofErr w:type="spellStart"/>
      <w:r w:rsidRPr="00A07E2F">
        <w:rPr>
          <w:shd w:val="clear" w:color="auto" w:fill="FFFFFF"/>
        </w:rPr>
        <w:t>the</w:t>
      </w:r>
      <w:proofErr w:type="spellEnd"/>
      <w:r w:rsidRPr="00A07E2F">
        <w:rPr>
          <w:shd w:val="clear" w:color="auto" w:fill="FFFFFF"/>
        </w:rPr>
        <w:t xml:space="preserve"> Baltic </w:t>
      </w:r>
      <w:proofErr w:type="spellStart"/>
      <w:r w:rsidRPr="00A07E2F">
        <w:rPr>
          <w:shd w:val="clear" w:color="auto" w:fill="FFFFFF"/>
        </w:rPr>
        <w:t>States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and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Finland</w:t>
      </w:r>
      <w:proofErr w:type="spellEnd"/>
      <w:r w:rsidRPr="00A07E2F">
        <w:rPr>
          <w:shd w:val="clear" w:color="auto" w:fill="FFFFFF"/>
        </w:rPr>
        <w:t xml:space="preserve">. In </w:t>
      </w:r>
      <w:proofErr w:type="spellStart"/>
      <w:r w:rsidRPr="00A07E2F">
        <w:rPr>
          <w:shd w:val="clear" w:color="auto" w:fill="FFFFFF"/>
        </w:rPr>
        <w:t>pursuit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of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the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decarbonization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goals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of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the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gas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sector</w:t>
      </w:r>
      <w:proofErr w:type="spellEnd"/>
      <w:r w:rsidRPr="00A07E2F">
        <w:rPr>
          <w:shd w:val="clear" w:color="auto" w:fill="FFFFFF"/>
        </w:rPr>
        <w:t xml:space="preserve">, Amber Grid </w:t>
      </w:r>
      <w:proofErr w:type="spellStart"/>
      <w:r w:rsidRPr="00A07E2F">
        <w:rPr>
          <w:shd w:val="clear" w:color="auto" w:fill="FFFFFF"/>
        </w:rPr>
        <w:t>is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actively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working</w:t>
      </w:r>
      <w:proofErr w:type="spellEnd"/>
      <w:r w:rsidRPr="00A07E2F">
        <w:rPr>
          <w:shd w:val="clear" w:color="auto" w:fill="FFFFFF"/>
        </w:rPr>
        <w:t xml:space="preserve"> to </w:t>
      </w:r>
      <w:proofErr w:type="spellStart"/>
      <w:r w:rsidRPr="00A07E2F">
        <w:rPr>
          <w:shd w:val="clear" w:color="auto" w:fill="FFFFFF"/>
        </w:rPr>
        <w:t>create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conditions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for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the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development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of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biomethane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and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the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adaptation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of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the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gas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transmission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system</w:t>
      </w:r>
      <w:proofErr w:type="spellEnd"/>
      <w:r w:rsidRPr="00A07E2F">
        <w:rPr>
          <w:shd w:val="clear" w:color="auto" w:fill="FFFFFF"/>
        </w:rPr>
        <w:t xml:space="preserve"> to </w:t>
      </w:r>
      <w:proofErr w:type="spellStart"/>
      <w:r w:rsidRPr="00A07E2F">
        <w:rPr>
          <w:shd w:val="clear" w:color="auto" w:fill="FFFFFF"/>
        </w:rPr>
        <w:t>the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transportation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of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green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gas</w:t>
      </w:r>
      <w:proofErr w:type="spellEnd"/>
      <w:r w:rsidRPr="00A07E2F">
        <w:rPr>
          <w:shd w:val="clear" w:color="auto" w:fill="FFFFFF"/>
        </w:rPr>
        <w:t xml:space="preserve">, </w:t>
      </w:r>
      <w:proofErr w:type="spellStart"/>
      <w:r w:rsidRPr="00A07E2F">
        <w:rPr>
          <w:shd w:val="clear" w:color="auto" w:fill="FFFFFF"/>
        </w:rPr>
        <w:t>including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hydrogen</w:t>
      </w:r>
      <w:proofErr w:type="spellEnd"/>
      <w:r w:rsidRPr="00A07E2F">
        <w:rPr>
          <w:shd w:val="clear" w:color="auto" w:fill="FFFFFF"/>
        </w:rPr>
        <w:t xml:space="preserve">. Amber </w:t>
      </w:r>
      <w:r w:rsidRPr="00A07E2F">
        <w:rPr>
          <w:shd w:val="clear" w:color="auto" w:fill="FFFFFF"/>
        </w:rPr>
        <w:lastRenderedPageBreak/>
        <w:t xml:space="preserve">Grid also </w:t>
      </w:r>
      <w:proofErr w:type="spellStart"/>
      <w:r w:rsidRPr="00A07E2F">
        <w:rPr>
          <w:shd w:val="clear" w:color="auto" w:fill="FFFFFF"/>
        </w:rPr>
        <w:t>administers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the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national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register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of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guarantees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of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origin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for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gas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produced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from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renewable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energy</w:t>
      </w:r>
      <w:proofErr w:type="spellEnd"/>
      <w:r w:rsidRPr="00A07E2F">
        <w:rPr>
          <w:shd w:val="clear" w:color="auto" w:fill="FFFFFF"/>
        </w:rPr>
        <w:t xml:space="preserve"> </w:t>
      </w:r>
      <w:proofErr w:type="spellStart"/>
      <w:r w:rsidRPr="00A07E2F">
        <w:rPr>
          <w:shd w:val="clear" w:color="auto" w:fill="FFFFFF"/>
        </w:rPr>
        <w:t>sources</w:t>
      </w:r>
      <w:proofErr w:type="spellEnd"/>
      <w:r w:rsidRPr="00A07E2F">
        <w:rPr>
          <w:shd w:val="clear" w:color="auto" w:fill="FFFFFF"/>
        </w:rPr>
        <w:t xml:space="preserve"> (RES).</w:t>
      </w:r>
    </w:p>
    <w:p w14:paraId="207D4DFD" w14:textId="77777777" w:rsidR="0067615B" w:rsidRPr="0067615B" w:rsidRDefault="0067615B" w:rsidP="0067615B">
      <w:pPr>
        <w:spacing w:after="0"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proofErr w:type="spellStart"/>
      <w:r w:rsidRPr="0067615B">
        <w:rPr>
          <w:rFonts w:cstheme="minorHAnsi"/>
          <w:sz w:val="20"/>
          <w:szCs w:val="20"/>
          <w:shd w:val="clear" w:color="auto" w:fill="FFFFFF"/>
        </w:rPr>
        <w:t>More</w:t>
      </w:r>
      <w:proofErr w:type="spellEnd"/>
      <w:r w:rsidRPr="0067615B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67615B">
        <w:rPr>
          <w:rFonts w:cstheme="minorHAnsi"/>
          <w:sz w:val="20"/>
          <w:szCs w:val="20"/>
          <w:shd w:val="clear" w:color="auto" w:fill="FFFFFF"/>
        </w:rPr>
        <w:t>information</w:t>
      </w:r>
      <w:proofErr w:type="spellEnd"/>
      <w:r w:rsidRPr="0067615B">
        <w:rPr>
          <w:rFonts w:cstheme="minorHAnsi"/>
          <w:sz w:val="20"/>
          <w:szCs w:val="20"/>
          <w:shd w:val="clear" w:color="auto" w:fill="FFFFFF"/>
        </w:rPr>
        <w:t>:</w:t>
      </w:r>
    </w:p>
    <w:p w14:paraId="022595CA" w14:textId="77777777" w:rsidR="0067615B" w:rsidRPr="0067615B" w:rsidRDefault="0067615B" w:rsidP="0067615B">
      <w:pPr>
        <w:spacing w:after="0"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67615B">
        <w:rPr>
          <w:rFonts w:cstheme="minorHAnsi"/>
          <w:sz w:val="20"/>
          <w:szCs w:val="20"/>
          <w:shd w:val="clear" w:color="auto" w:fill="FFFFFF"/>
        </w:rPr>
        <w:t xml:space="preserve">Laura Šebekienė, </w:t>
      </w:r>
      <w:proofErr w:type="spellStart"/>
      <w:r w:rsidRPr="0067615B">
        <w:rPr>
          <w:rFonts w:cstheme="minorHAnsi"/>
          <w:sz w:val="20"/>
          <w:szCs w:val="20"/>
          <w:shd w:val="clear" w:color="auto" w:fill="FFFFFF"/>
        </w:rPr>
        <w:t>Head</w:t>
      </w:r>
      <w:proofErr w:type="spellEnd"/>
      <w:r w:rsidRPr="0067615B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67615B">
        <w:rPr>
          <w:rFonts w:cstheme="minorHAnsi"/>
          <w:sz w:val="20"/>
          <w:szCs w:val="20"/>
          <w:shd w:val="clear" w:color="auto" w:fill="FFFFFF"/>
        </w:rPr>
        <w:t>of</w:t>
      </w:r>
      <w:proofErr w:type="spellEnd"/>
      <w:r w:rsidRPr="0067615B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67615B">
        <w:rPr>
          <w:rFonts w:cstheme="minorHAnsi"/>
          <w:sz w:val="20"/>
          <w:szCs w:val="20"/>
          <w:shd w:val="clear" w:color="auto" w:fill="FFFFFF"/>
        </w:rPr>
        <w:t>Communications</w:t>
      </w:r>
      <w:proofErr w:type="spellEnd"/>
      <w:r w:rsidRPr="0067615B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67615B">
        <w:rPr>
          <w:rFonts w:cstheme="minorHAnsi"/>
          <w:sz w:val="20"/>
          <w:szCs w:val="20"/>
          <w:shd w:val="clear" w:color="auto" w:fill="FFFFFF"/>
        </w:rPr>
        <w:t>of</w:t>
      </w:r>
      <w:proofErr w:type="spellEnd"/>
      <w:r w:rsidRPr="0067615B">
        <w:rPr>
          <w:rFonts w:cstheme="minorHAnsi"/>
          <w:sz w:val="20"/>
          <w:szCs w:val="20"/>
          <w:shd w:val="clear" w:color="auto" w:fill="FFFFFF"/>
        </w:rPr>
        <w:t xml:space="preserve"> Amber Grid,</w:t>
      </w:r>
    </w:p>
    <w:p w14:paraId="120C3B34" w14:textId="4749B181" w:rsidR="007251B9" w:rsidRDefault="0067615B" w:rsidP="0067615B">
      <w:pPr>
        <w:spacing w:after="0" w:line="240" w:lineRule="auto"/>
        <w:jc w:val="both"/>
      </w:pPr>
      <w:proofErr w:type="spellStart"/>
      <w:r w:rsidRPr="0067615B">
        <w:rPr>
          <w:rFonts w:cstheme="minorHAnsi"/>
          <w:sz w:val="20"/>
          <w:szCs w:val="20"/>
          <w:shd w:val="clear" w:color="auto" w:fill="FFFFFF"/>
        </w:rPr>
        <w:t>Ph</w:t>
      </w:r>
      <w:proofErr w:type="spellEnd"/>
      <w:r w:rsidRPr="0067615B">
        <w:rPr>
          <w:rFonts w:cstheme="minorHAnsi"/>
          <w:sz w:val="20"/>
          <w:szCs w:val="20"/>
          <w:shd w:val="clear" w:color="auto" w:fill="FFFFFF"/>
        </w:rPr>
        <w:t>. +370 699 61 246, e-</w:t>
      </w:r>
      <w:proofErr w:type="spellStart"/>
      <w:r w:rsidRPr="0067615B">
        <w:rPr>
          <w:rFonts w:cstheme="minorHAnsi"/>
          <w:sz w:val="20"/>
          <w:szCs w:val="20"/>
          <w:shd w:val="clear" w:color="auto" w:fill="FFFFFF"/>
        </w:rPr>
        <w:t>mail</w:t>
      </w:r>
      <w:proofErr w:type="spellEnd"/>
      <w:r w:rsidRPr="0067615B">
        <w:rPr>
          <w:rFonts w:cstheme="minorHAnsi"/>
          <w:sz w:val="20"/>
          <w:szCs w:val="20"/>
          <w:shd w:val="clear" w:color="auto" w:fill="FFFFFF"/>
        </w:rPr>
        <w:t xml:space="preserve">: </w:t>
      </w:r>
      <w:hyperlink r:id="rId6" w:history="1">
        <w:r w:rsidRPr="009E5A58">
          <w:rPr>
            <w:rStyle w:val="Hyperlink"/>
            <w:rFonts w:cstheme="minorHAnsi"/>
            <w:sz w:val="20"/>
            <w:szCs w:val="20"/>
            <w:shd w:val="clear" w:color="auto" w:fill="FFFFFF"/>
          </w:rPr>
          <w:t>l.sebekiene@ambergrid.lt</w:t>
        </w:r>
      </w:hyperlink>
      <w:r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7CFAF8A6" w14:textId="77777777" w:rsidR="001450F7" w:rsidRDefault="001450F7" w:rsidP="000B1E4C">
      <w:pPr>
        <w:jc w:val="both"/>
      </w:pPr>
    </w:p>
    <w:sectPr w:rsidR="001450F7" w:rsidSect="005178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952CC"/>
    <w:multiLevelType w:val="multilevel"/>
    <w:tmpl w:val="278A3D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3458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0F"/>
    <w:rsid w:val="00005507"/>
    <w:rsid w:val="000070A3"/>
    <w:rsid w:val="00007538"/>
    <w:rsid w:val="000117FC"/>
    <w:rsid w:val="00030027"/>
    <w:rsid w:val="00031208"/>
    <w:rsid w:val="0003197B"/>
    <w:rsid w:val="00036560"/>
    <w:rsid w:val="000703F3"/>
    <w:rsid w:val="00075FBD"/>
    <w:rsid w:val="0008147F"/>
    <w:rsid w:val="000922D6"/>
    <w:rsid w:val="000A4B04"/>
    <w:rsid w:val="000B1E4C"/>
    <w:rsid w:val="000B4D01"/>
    <w:rsid w:val="000B6E39"/>
    <w:rsid w:val="000E0232"/>
    <w:rsid w:val="000E1D5E"/>
    <w:rsid w:val="001074F3"/>
    <w:rsid w:val="00114377"/>
    <w:rsid w:val="001239C5"/>
    <w:rsid w:val="001240F4"/>
    <w:rsid w:val="00125530"/>
    <w:rsid w:val="00130C78"/>
    <w:rsid w:val="00131C85"/>
    <w:rsid w:val="001450F7"/>
    <w:rsid w:val="0017055C"/>
    <w:rsid w:val="0017651F"/>
    <w:rsid w:val="001846E3"/>
    <w:rsid w:val="00187684"/>
    <w:rsid w:val="00187D68"/>
    <w:rsid w:val="00192AE2"/>
    <w:rsid w:val="001A56B3"/>
    <w:rsid w:val="001B133C"/>
    <w:rsid w:val="001B3496"/>
    <w:rsid w:val="001B62FF"/>
    <w:rsid w:val="001C0DD3"/>
    <w:rsid w:val="001D0BCB"/>
    <w:rsid w:val="001D5EB1"/>
    <w:rsid w:val="001E36CC"/>
    <w:rsid w:val="001F11C5"/>
    <w:rsid w:val="00201BDA"/>
    <w:rsid w:val="002102D9"/>
    <w:rsid w:val="00211E91"/>
    <w:rsid w:val="00213AD2"/>
    <w:rsid w:val="0021604F"/>
    <w:rsid w:val="00216428"/>
    <w:rsid w:val="00221FAC"/>
    <w:rsid w:val="00232A3D"/>
    <w:rsid w:val="00232BBA"/>
    <w:rsid w:val="00245002"/>
    <w:rsid w:val="002470AB"/>
    <w:rsid w:val="002527EA"/>
    <w:rsid w:val="00257457"/>
    <w:rsid w:val="0026513D"/>
    <w:rsid w:val="002727CB"/>
    <w:rsid w:val="00277E80"/>
    <w:rsid w:val="00280B36"/>
    <w:rsid w:val="00281B9F"/>
    <w:rsid w:val="0029603C"/>
    <w:rsid w:val="002A5814"/>
    <w:rsid w:val="002A6D18"/>
    <w:rsid w:val="002A7767"/>
    <w:rsid w:val="002A7842"/>
    <w:rsid w:val="002C1941"/>
    <w:rsid w:val="002E1715"/>
    <w:rsid w:val="002E2672"/>
    <w:rsid w:val="002E506E"/>
    <w:rsid w:val="002E552D"/>
    <w:rsid w:val="002F4297"/>
    <w:rsid w:val="002F4A6F"/>
    <w:rsid w:val="0030233F"/>
    <w:rsid w:val="00317504"/>
    <w:rsid w:val="00327D55"/>
    <w:rsid w:val="00331C91"/>
    <w:rsid w:val="00332175"/>
    <w:rsid w:val="003347B2"/>
    <w:rsid w:val="0035150B"/>
    <w:rsid w:val="0036238D"/>
    <w:rsid w:val="00364AE2"/>
    <w:rsid w:val="003707C8"/>
    <w:rsid w:val="00374E50"/>
    <w:rsid w:val="003A1688"/>
    <w:rsid w:val="003A616E"/>
    <w:rsid w:val="003A7E0E"/>
    <w:rsid w:val="003B0A53"/>
    <w:rsid w:val="003C292F"/>
    <w:rsid w:val="003C4C2C"/>
    <w:rsid w:val="003D0788"/>
    <w:rsid w:val="003E083D"/>
    <w:rsid w:val="003E1DB3"/>
    <w:rsid w:val="003E2527"/>
    <w:rsid w:val="003E3910"/>
    <w:rsid w:val="0040501F"/>
    <w:rsid w:val="00426FB2"/>
    <w:rsid w:val="00430E0D"/>
    <w:rsid w:val="0044074D"/>
    <w:rsid w:val="00440792"/>
    <w:rsid w:val="00446CAE"/>
    <w:rsid w:val="00456DE6"/>
    <w:rsid w:val="00456FDE"/>
    <w:rsid w:val="00463EA1"/>
    <w:rsid w:val="00474773"/>
    <w:rsid w:val="004748B9"/>
    <w:rsid w:val="00476CF5"/>
    <w:rsid w:val="0048038F"/>
    <w:rsid w:val="0048057A"/>
    <w:rsid w:val="00480988"/>
    <w:rsid w:val="00480C77"/>
    <w:rsid w:val="00493088"/>
    <w:rsid w:val="00495F1A"/>
    <w:rsid w:val="004A2C40"/>
    <w:rsid w:val="004A4E33"/>
    <w:rsid w:val="004A752B"/>
    <w:rsid w:val="004B0262"/>
    <w:rsid w:val="004B3FC2"/>
    <w:rsid w:val="004C0A67"/>
    <w:rsid w:val="004C6C84"/>
    <w:rsid w:val="004D4EC9"/>
    <w:rsid w:val="004E59C7"/>
    <w:rsid w:val="004F4B4B"/>
    <w:rsid w:val="004F60DA"/>
    <w:rsid w:val="004F7E69"/>
    <w:rsid w:val="00505DE4"/>
    <w:rsid w:val="00510BDE"/>
    <w:rsid w:val="00510D8C"/>
    <w:rsid w:val="0051780F"/>
    <w:rsid w:val="00532FFB"/>
    <w:rsid w:val="00533377"/>
    <w:rsid w:val="00541B24"/>
    <w:rsid w:val="005420E9"/>
    <w:rsid w:val="005508B8"/>
    <w:rsid w:val="00552402"/>
    <w:rsid w:val="0055269B"/>
    <w:rsid w:val="00552924"/>
    <w:rsid w:val="00560334"/>
    <w:rsid w:val="00570F45"/>
    <w:rsid w:val="005822A8"/>
    <w:rsid w:val="005A05F6"/>
    <w:rsid w:val="005A54E3"/>
    <w:rsid w:val="005A744E"/>
    <w:rsid w:val="005C34AC"/>
    <w:rsid w:val="005C77BC"/>
    <w:rsid w:val="005D52DE"/>
    <w:rsid w:val="005E19FC"/>
    <w:rsid w:val="005E5B0C"/>
    <w:rsid w:val="005F25C3"/>
    <w:rsid w:val="006010D2"/>
    <w:rsid w:val="00601288"/>
    <w:rsid w:val="0060294A"/>
    <w:rsid w:val="00610574"/>
    <w:rsid w:val="00612CB9"/>
    <w:rsid w:val="00630D37"/>
    <w:rsid w:val="00632ED5"/>
    <w:rsid w:val="00635F42"/>
    <w:rsid w:val="00644ED6"/>
    <w:rsid w:val="006555D7"/>
    <w:rsid w:val="006657E2"/>
    <w:rsid w:val="0067250B"/>
    <w:rsid w:val="0067615B"/>
    <w:rsid w:val="00681878"/>
    <w:rsid w:val="006859F2"/>
    <w:rsid w:val="006A5C3A"/>
    <w:rsid w:val="006B078C"/>
    <w:rsid w:val="006B1BE8"/>
    <w:rsid w:val="006D58A9"/>
    <w:rsid w:val="007042C9"/>
    <w:rsid w:val="00707D3A"/>
    <w:rsid w:val="00712B0A"/>
    <w:rsid w:val="007217DF"/>
    <w:rsid w:val="0072284E"/>
    <w:rsid w:val="007251B9"/>
    <w:rsid w:val="00734015"/>
    <w:rsid w:val="00770885"/>
    <w:rsid w:val="007726BB"/>
    <w:rsid w:val="00773D91"/>
    <w:rsid w:val="00783146"/>
    <w:rsid w:val="00787501"/>
    <w:rsid w:val="007B0F1D"/>
    <w:rsid w:val="007B15D6"/>
    <w:rsid w:val="007C2F9A"/>
    <w:rsid w:val="007C67B4"/>
    <w:rsid w:val="007D0335"/>
    <w:rsid w:val="007D078E"/>
    <w:rsid w:val="007F1B0E"/>
    <w:rsid w:val="00806F5B"/>
    <w:rsid w:val="008167D7"/>
    <w:rsid w:val="008266F6"/>
    <w:rsid w:val="00826F37"/>
    <w:rsid w:val="00830A5F"/>
    <w:rsid w:val="00832240"/>
    <w:rsid w:val="00841019"/>
    <w:rsid w:val="00850258"/>
    <w:rsid w:val="00866496"/>
    <w:rsid w:val="008708F1"/>
    <w:rsid w:val="00880B34"/>
    <w:rsid w:val="00882E0A"/>
    <w:rsid w:val="00883AF8"/>
    <w:rsid w:val="008A4C2B"/>
    <w:rsid w:val="008A5BF6"/>
    <w:rsid w:val="008C7EC5"/>
    <w:rsid w:val="008D29B9"/>
    <w:rsid w:val="008D5F08"/>
    <w:rsid w:val="008D6AB5"/>
    <w:rsid w:val="008F7B03"/>
    <w:rsid w:val="00906D2E"/>
    <w:rsid w:val="00907973"/>
    <w:rsid w:val="00943B51"/>
    <w:rsid w:val="00954902"/>
    <w:rsid w:val="009731BC"/>
    <w:rsid w:val="00974F3D"/>
    <w:rsid w:val="00976C03"/>
    <w:rsid w:val="00977AF9"/>
    <w:rsid w:val="00985247"/>
    <w:rsid w:val="00985E35"/>
    <w:rsid w:val="009870D0"/>
    <w:rsid w:val="0099334E"/>
    <w:rsid w:val="009A124A"/>
    <w:rsid w:val="009A1528"/>
    <w:rsid w:val="009A16A4"/>
    <w:rsid w:val="009B07A9"/>
    <w:rsid w:val="009B30CE"/>
    <w:rsid w:val="009D6C3A"/>
    <w:rsid w:val="009E03C4"/>
    <w:rsid w:val="00A03FB4"/>
    <w:rsid w:val="00A07E2F"/>
    <w:rsid w:val="00A204C5"/>
    <w:rsid w:val="00A2202A"/>
    <w:rsid w:val="00A35157"/>
    <w:rsid w:val="00A56DFC"/>
    <w:rsid w:val="00A82BD1"/>
    <w:rsid w:val="00A84849"/>
    <w:rsid w:val="00A852E2"/>
    <w:rsid w:val="00A85CCC"/>
    <w:rsid w:val="00AA2F0E"/>
    <w:rsid w:val="00AA6BF1"/>
    <w:rsid w:val="00AB37B0"/>
    <w:rsid w:val="00AC057A"/>
    <w:rsid w:val="00AC1524"/>
    <w:rsid w:val="00AC53A2"/>
    <w:rsid w:val="00AC794B"/>
    <w:rsid w:val="00AF0D94"/>
    <w:rsid w:val="00AF34AF"/>
    <w:rsid w:val="00AF5BA8"/>
    <w:rsid w:val="00B015D2"/>
    <w:rsid w:val="00B148AA"/>
    <w:rsid w:val="00B15BE7"/>
    <w:rsid w:val="00B16617"/>
    <w:rsid w:val="00B55A2A"/>
    <w:rsid w:val="00B63A56"/>
    <w:rsid w:val="00B67125"/>
    <w:rsid w:val="00B73EF7"/>
    <w:rsid w:val="00B8116D"/>
    <w:rsid w:val="00B87DAE"/>
    <w:rsid w:val="00BA2934"/>
    <w:rsid w:val="00BA4A09"/>
    <w:rsid w:val="00BA4DDD"/>
    <w:rsid w:val="00BC07C6"/>
    <w:rsid w:val="00BD185C"/>
    <w:rsid w:val="00BD5CDF"/>
    <w:rsid w:val="00BF4A3A"/>
    <w:rsid w:val="00C17733"/>
    <w:rsid w:val="00C17E21"/>
    <w:rsid w:val="00C27B18"/>
    <w:rsid w:val="00C37EF0"/>
    <w:rsid w:val="00C42FC9"/>
    <w:rsid w:val="00C46B83"/>
    <w:rsid w:val="00C61AA3"/>
    <w:rsid w:val="00C631E2"/>
    <w:rsid w:val="00C66E23"/>
    <w:rsid w:val="00C76136"/>
    <w:rsid w:val="00C9101B"/>
    <w:rsid w:val="00C9224F"/>
    <w:rsid w:val="00CA3C6F"/>
    <w:rsid w:val="00CB14BC"/>
    <w:rsid w:val="00CB2FF1"/>
    <w:rsid w:val="00CC3BEF"/>
    <w:rsid w:val="00CC6446"/>
    <w:rsid w:val="00CD2D46"/>
    <w:rsid w:val="00CD4BA1"/>
    <w:rsid w:val="00CF06A1"/>
    <w:rsid w:val="00CF5816"/>
    <w:rsid w:val="00CF7A2B"/>
    <w:rsid w:val="00D03FEE"/>
    <w:rsid w:val="00D23DA6"/>
    <w:rsid w:val="00D35143"/>
    <w:rsid w:val="00D61ED9"/>
    <w:rsid w:val="00D937AE"/>
    <w:rsid w:val="00DB171B"/>
    <w:rsid w:val="00DB2C58"/>
    <w:rsid w:val="00DB5B2F"/>
    <w:rsid w:val="00DC1D0D"/>
    <w:rsid w:val="00DD716E"/>
    <w:rsid w:val="00DF65A9"/>
    <w:rsid w:val="00E170F7"/>
    <w:rsid w:val="00E251D8"/>
    <w:rsid w:val="00E3044B"/>
    <w:rsid w:val="00E401A5"/>
    <w:rsid w:val="00E42A6B"/>
    <w:rsid w:val="00E4581F"/>
    <w:rsid w:val="00E521D8"/>
    <w:rsid w:val="00E64C19"/>
    <w:rsid w:val="00E65685"/>
    <w:rsid w:val="00E77E80"/>
    <w:rsid w:val="00E80D89"/>
    <w:rsid w:val="00E8163F"/>
    <w:rsid w:val="00E84B46"/>
    <w:rsid w:val="00E863E9"/>
    <w:rsid w:val="00EA1A9B"/>
    <w:rsid w:val="00EB1F78"/>
    <w:rsid w:val="00EC5549"/>
    <w:rsid w:val="00ED23C7"/>
    <w:rsid w:val="00ED652B"/>
    <w:rsid w:val="00ED6AD0"/>
    <w:rsid w:val="00EE6F19"/>
    <w:rsid w:val="00EE7E26"/>
    <w:rsid w:val="00EF125A"/>
    <w:rsid w:val="00EF46BD"/>
    <w:rsid w:val="00EF5916"/>
    <w:rsid w:val="00F00DA6"/>
    <w:rsid w:val="00F040B6"/>
    <w:rsid w:val="00F07D58"/>
    <w:rsid w:val="00F172D9"/>
    <w:rsid w:val="00F205ED"/>
    <w:rsid w:val="00F24777"/>
    <w:rsid w:val="00F266A8"/>
    <w:rsid w:val="00F3578B"/>
    <w:rsid w:val="00F47D61"/>
    <w:rsid w:val="00F47EBE"/>
    <w:rsid w:val="00F6509D"/>
    <w:rsid w:val="00F673E5"/>
    <w:rsid w:val="00F72DD4"/>
    <w:rsid w:val="00F77D10"/>
    <w:rsid w:val="00F8578D"/>
    <w:rsid w:val="00FC3402"/>
    <w:rsid w:val="00FC3823"/>
    <w:rsid w:val="00FD4A0F"/>
    <w:rsid w:val="00FF0405"/>
    <w:rsid w:val="00FF5C9E"/>
    <w:rsid w:val="062803FD"/>
    <w:rsid w:val="08311969"/>
    <w:rsid w:val="09C93057"/>
    <w:rsid w:val="1355B765"/>
    <w:rsid w:val="13B5A789"/>
    <w:rsid w:val="147DBC06"/>
    <w:rsid w:val="20FF5B3A"/>
    <w:rsid w:val="2FEB83D4"/>
    <w:rsid w:val="37CA66D6"/>
    <w:rsid w:val="382A8ADE"/>
    <w:rsid w:val="38639B4A"/>
    <w:rsid w:val="39131A49"/>
    <w:rsid w:val="39AF8E02"/>
    <w:rsid w:val="3B6DBE9F"/>
    <w:rsid w:val="4B840234"/>
    <w:rsid w:val="4CF6EBAD"/>
    <w:rsid w:val="52CB79E0"/>
    <w:rsid w:val="56A9EFE9"/>
    <w:rsid w:val="59FDD922"/>
    <w:rsid w:val="66A73A4B"/>
    <w:rsid w:val="6BF06C56"/>
    <w:rsid w:val="770DD564"/>
    <w:rsid w:val="7AB5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BB04"/>
  <w15:chartTrackingRefBased/>
  <w15:docId w15:val="{AFC94FDF-045B-419D-8E88-4B9252BE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80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80F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51780F"/>
    <w:rPr>
      <w:color w:val="0563C1" w:themeColor="hyperlink"/>
      <w:u w:val="single"/>
    </w:rPr>
  </w:style>
  <w:style w:type="paragraph" w:styleId="NoSpacing">
    <w:name w:val="No Spacing"/>
    <w:aliases w:val="Paragrafo tekstas"/>
    <w:basedOn w:val="Normal"/>
    <w:uiPriority w:val="1"/>
    <w:qFormat/>
    <w:rsid w:val="007042C9"/>
    <w:pPr>
      <w:spacing w:before="120" w:after="120" w:line="240" w:lineRule="auto"/>
      <w:ind w:firstLine="731"/>
      <w:jc w:val="both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031208"/>
    <w:pPr>
      <w:spacing w:after="0" w:line="240" w:lineRule="auto"/>
    </w:pPr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7C6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07C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87DAE"/>
    <w:pPr>
      <w:suppressAutoHyphens/>
      <w:spacing w:after="80" w:line="276" w:lineRule="auto"/>
      <w:ind w:left="720"/>
      <w:contextualSpacing/>
      <w:jc w:val="both"/>
    </w:pPr>
  </w:style>
  <w:style w:type="table" w:customStyle="1" w:styleId="TableGrid1">
    <w:name w:val="Table Grid1"/>
    <w:basedOn w:val="TableNormal"/>
    <w:uiPriority w:val="59"/>
    <w:rsid w:val="00B87DAE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6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sebekiene@ambergrid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2377</Words>
  <Characters>1355</Characters>
  <Application>Microsoft Office Word</Application>
  <DocSecurity>0</DocSecurity>
  <Lines>11</Lines>
  <Paragraphs>7</Paragraphs>
  <ScaleCrop>false</ScaleCrop>
  <Company>AB AmberGrid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Šebekienė</dc:creator>
  <cp:keywords/>
  <dc:description/>
  <cp:lastModifiedBy>Laura Šebekienė</cp:lastModifiedBy>
  <cp:revision>48</cp:revision>
  <dcterms:created xsi:type="dcterms:W3CDTF">2025-03-26T17:14:00Z</dcterms:created>
  <dcterms:modified xsi:type="dcterms:W3CDTF">2025-04-03T16:43:00Z</dcterms:modified>
</cp:coreProperties>
</file>