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EA788" w14:textId="5168A6C7" w:rsidR="00C17234" w:rsidRDefault="00334D93" w:rsidP="00AC3B73">
      <w:pPr>
        <w:pStyle w:val="ville"/>
        <w:jc w:val="both"/>
      </w:pPr>
      <w:bookmarkStart w:id="0" w:name="_GoBack"/>
      <w:bookmarkEnd w:id="0"/>
      <w:r>
        <w:rPr>
          <w:noProof/>
          <w:lang w:eastAsia="fr-FR"/>
        </w:rPr>
        <w:drawing>
          <wp:anchor distT="0" distB="0" distL="114300" distR="114300" simplePos="0" relativeHeight="251673600" behindDoc="0" locked="0" layoutInCell="1" allowOverlap="1" wp14:anchorId="200DC1CA" wp14:editId="67A0D668">
            <wp:simplePos x="0" y="0"/>
            <wp:positionH relativeFrom="margin">
              <wp:posOffset>-27233</wp:posOffset>
            </wp:positionH>
            <wp:positionV relativeFrom="paragraph">
              <wp:posOffset>-596265</wp:posOffset>
            </wp:positionV>
            <wp:extent cx="2546431" cy="791336"/>
            <wp:effectExtent l="0" t="0" r="6350" b="8890"/>
            <wp:wrapNone/>
            <wp:docPr id="4" name="Image 4" descr="C:\Users\GROSSICH\AppData\Local\Microsoft\Windows\INetCache\Content.Word\Logo BF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ROSSICH\AppData\Local\Microsoft\Windows\INetCache\Content.Word\Logo BFCM.jpg"/>
                    <pic:cNvPicPr>
                      <a:picLocks noChangeAspect="1" noChangeArrowheads="1"/>
                    </pic:cNvPicPr>
                  </pic:nvPicPr>
                  <pic:blipFill>
                    <a:blip r:embed="rId8">
                      <a:extLst>
                        <a:ext uri="{28A0092B-C50C-407E-A947-70E740481C1C}">
                          <a14:useLocalDpi xmlns:a14="http://schemas.microsoft.com/office/drawing/2010/main" val="0"/>
                        </a:ext>
                      </a:extLst>
                    </a:blip>
                    <a:srcRect l="15126" t="28783" r="14073" b="27533"/>
                    <a:stretch>
                      <a:fillRect/>
                    </a:stretch>
                  </pic:blipFill>
                  <pic:spPr bwMode="auto">
                    <a:xfrm>
                      <a:off x="0" y="0"/>
                      <a:ext cx="2546431" cy="791336"/>
                    </a:xfrm>
                    <a:prstGeom prst="rect">
                      <a:avLst/>
                    </a:prstGeom>
                    <a:noFill/>
                    <a:ln>
                      <a:noFill/>
                    </a:ln>
                  </pic:spPr>
                </pic:pic>
              </a:graphicData>
            </a:graphic>
            <wp14:sizeRelH relativeFrom="page">
              <wp14:pctWidth>0</wp14:pctWidth>
            </wp14:sizeRelH>
            <wp14:sizeRelV relativeFrom="page">
              <wp14:pctHeight>0</wp14:pctHeight>
            </wp14:sizeRelV>
          </wp:anchor>
        </w:drawing>
      </w:r>
      <w:r w:rsidR="001445E2" w:rsidRPr="00783FC9">
        <w:tab/>
      </w:r>
      <w:r w:rsidR="001445E2" w:rsidRPr="00783FC9">
        <w:tab/>
      </w:r>
      <w:r w:rsidR="001445E2" w:rsidRPr="00783FC9">
        <w:tab/>
      </w:r>
      <w:r w:rsidR="00764F34" w:rsidRPr="00783FC9">
        <w:tab/>
        <w:t xml:space="preserve">            </w:t>
      </w:r>
    </w:p>
    <w:p w14:paraId="0BEDF1CA" w14:textId="77777777" w:rsidR="00A56BA4" w:rsidRPr="00783FC9" w:rsidRDefault="00A56BA4" w:rsidP="00AC3B73">
      <w:pPr>
        <w:pStyle w:val="ville"/>
        <w:jc w:val="both"/>
      </w:pPr>
    </w:p>
    <w:p w14:paraId="0B5BAA99" w14:textId="77777777" w:rsidR="00DC1121" w:rsidRDefault="00DC1121" w:rsidP="00334D93">
      <w:pPr>
        <w:pStyle w:val="ville"/>
        <w:ind w:right="28"/>
      </w:pPr>
    </w:p>
    <w:p w14:paraId="29605393" w14:textId="77777777" w:rsidR="00DC1121" w:rsidRDefault="00DC1121" w:rsidP="00DC1121">
      <w:pPr>
        <w:pStyle w:val="ville"/>
        <w:ind w:right="28"/>
      </w:pPr>
    </w:p>
    <w:p w14:paraId="2CC31ABF" w14:textId="29C852F1" w:rsidR="00DC1121" w:rsidRDefault="00DC1121" w:rsidP="00DC1121">
      <w:pPr>
        <w:pStyle w:val="ville"/>
        <w:ind w:right="28"/>
        <w:jc w:val="center"/>
        <w:rPr>
          <w:color w:val="auto"/>
        </w:rPr>
      </w:pPr>
      <w:r w:rsidRPr="00DC1121">
        <w:rPr>
          <w:color w:val="auto"/>
        </w:rPr>
        <w:t>NE PAS DIFFUSER, PUBLIER OU DISTRIBUER DANS OU VERS TOUTE JURIDICTION OÙ IL EST ILLÉGAL DE DIFFUSER, PUBLIER OU DISTRIBUER CETTE ANNONCE (VOIR « AVERTISSEMENT » CI-DESSOUS)</w:t>
      </w:r>
    </w:p>
    <w:p w14:paraId="0522A406" w14:textId="1CFB1DB3" w:rsidR="00DC1121" w:rsidRDefault="00DC1121" w:rsidP="00DC1121">
      <w:pPr>
        <w:pStyle w:val="ville"/>
        <w:ind w:right="28"/>
        <w:jc w:val="center"/>
        <w:rPr>
          <w:color w:val="auto"/>
        </w:rPr>
      </w:pPr>
    </w:p>
    <w:p w14:paraId="68AF133F" w14:textId="77777777" w:rsidR="00DC1121" w:rsidRPr="00DC1121" w:rsidRDefault="00DC1121" w:rsidP="00DC1121">
      <w:pPr>
        <w:pStyle w:val="ville"/>
        <w:ind w:right="28"/>
        <w:jc w:val="center"/>
        <w:rPr>
          <w:color w:val="auto"/>
        </w:rPr>
      </w:pPr>
    </w:p>
    <w:p w14:paraId="42617CB8" w14:textId="7CD93A7C" w:rsidR="00F3446E" w:rsidRPr="00783FC9" w:rsidRDefault="00DC1121" w:rsidP="00334D93">
      <w:pPr>
        <w:pStyle w:val="ville"/>
        <w:ind w:right="28"/>
      </w:pPr>
      <w:r>
        <w:t>Strasbourg</w:t>
      </w:r>
      <w:r w:rsidR="00334D93">
        <w:t>,</w:t>
      </w:r>
      <w:r w:rsidR="00A84EEE">
        <w:t xml:space="preserve"> le 17</w:t>
      </w:r>
      <w:r>
        <w:t xml:space="preserve"> décembre 2024</w:t>
      </w:r>
    </w:p>
    <w:p w14:paraId="30FA6A5F" w14:textId="77777777" w:rsidR="003101F0" w:rsidRDefault="003101F0" w:rsidP="00B85271">
      <w:pPr>
        <w:pStyle w:val="ville"/>
      </w:pPr>
    </w:p>
    <w:p w14:paraId="178447E4" w14:textId="7376D2C2" w:rsidR="0067099F" w:rsidRPr="00030355" w:rsidRDefault="00DC1121" w:rsidP="00030355">
      <w:pPr>
        <w:pStyle w:val="Titre1"/>
      </w:pPr>
      <w:r w:rsidRPr="00DC1121">
        <w:t>Communiqué de la Banque Fédérative du Crédit Mutuel</w:t>
      </w:r>
    </w:p>
    <w:p w14:paraId="13D25484" w14:textId="77777777" w:rsidR="00DC1121" w:rsidRPr="00783FC9" w:rsidRDefault="00DC1121" w:rsidP="0058134F">
      <w:pPr>
        <w:pStyle w:val="Texte"/>
        <w:rPr>
          <w:b/>
          <w:szCs w:val="18"/>
        </w:rPr>
      </w:pPr>
    </w:p>
    <w:p w14:paraId="3DB3C10F" w14:textId="77777777" w:rsidR="00DC1121" w:rsidRPr="006B2E42" w:rsidRDefault="00DC1121" w:rsidP="00DC1121">
      <w:pPr>
        <w:rPr>
          <w:b w:val="0"/>
          <w:lang w:val="fr-FR"/>
        </w:rPr>
      </w:pPr>
      <w:r w:rsidRPr="006B2E42">
        <w:rPr>
          <w:b w:val="0"/>
          <w:lang w:val="fr-FR"/>
        </w:rPr>
        <w:t xml:space="preserve">La Banque Fédérative du Crédit Mutuel (l'”Emetteur”) annonce son intention de procéder au remboursement anticipé en totalité de certains instruments de dettes perpétuelles qui n’étaient plus éligibles aux ratios réglementaires.  </w:t>
      </w:r>
    </w:p>
    <w:p w14:paraId="34023218" w14:textId="79043F37" w:rsidR="00DC1121" w:rsidRPr="006B2E42" w:rsidRDefault="00DC1121" w:rsidP="00DC1121">
      <w:pPr>
        <w:rPr>
          <w:b w:val="0"/>
          <w:lang w:val="fr-FR"/>
        </w:rPr>
      </w:pPr>
      <w:r w:rsidRPr="006B2E42">
        <w:rPr>
          <w:b w:val="0"/>
          <w:lang w:val="fr-FR"/>
        </w:rPr>
        <w:t xml:space="preserve">Les instruments concernés sont des </w:t>
      </w:r>
      <w:r w:rsidR="002A7803">
        <w:rPr>
          <w:b w:val="0"/>
          <w:lang w:val="fr-FR"/>
        </w:rPr>
        <w:t>o</w:t>
      </w:r>
      <w:r w:rsidRPr="006B2E42">
        <w:rPr>
          <w:b w:val="0"/>
          <w:lang w:val="fr-FR"/>
        </w:rPr>
        <w:t xml:space="preserve">bligations </w:t>
      </w:r>
      <w:r w:rsidR="002A7803">
        <w:rPr>
          <w:b w:val="0"/>
          <w:lang w:val="fr-FR"/>
        </w:rPr>
        <w:t>p</w:t>
      </w:r>
      <w:r w:rsidRPr="006B2E42">
        <w:rPr>
          <w:b w:val="0"/>
          <w:lang w:val="fr-FR"/>
        </w:rPr>
        <w:t>erpétuelles dont les caractéristiques sont ci-après :</w:t>
      </w:r>
    </w:p>
    <w:p w14:paraId="53488DCC" w14:textId="77777777" w:rsidR="00DC1121" w:rsidRPr="006B2E42" w:rsidRDefault="00DC1121" w:rsidP="00DC1121">
      <w:pPr>
        <w:rPr>
          <w:lang w:val="fr-FR"/>
        </w:rPr>
      </w:pPr>
    </w:p>
    <w:p w14:paraId="2174A51A" w14:textId="77777777" w:rsidR="00DC1121" w:rsidRPr="00AE306D" w:rsidRDefault="00DC1121" w:rsidP="00DC1121">
      <w:pPr>
        <w:pStyle w:val="Paragraphedeliste"/>
        <w:numPr>
          <w:ilvl w:val="0"/>
          <w:numId w:val="20"/>
        </w:numPr>
        <w:spacing w:after="160" w:line="259" w:lineRule="auto"/>
        <w:rPr>
          <w:b w:val="0"/>
          <w:strike/>
          <w:sz w:val="18"/>
          <w:szCs w:val="20"/>
        </w:rPr>
      </w:pPr>
      <w:proofErr w:type="gramStart"/>
      <w:r w:rsidRPr="00AE306D">
        <w:rPr>
          <w:b w:val="0"/>
          <w:sz w:val="18"/>
          <w:szCs w:val="20"/>
        </w:rPr>
        <w:t>les</w:t>
      </w:r>
      <w:proofErr w:type="gramEnd"/>
      <w:r w:rsidRPr="00AE306D">
        <w:rPr>
          <w:b w:val="0"/>
          <w:sz w:val="18"/>
          <w:szCs w:val="20"/>
        </w:rPr>
        <w:t xml:space="preserve"> Obligations Super Subordonnées à Taux Variable d’un montant nominal de 150.000.000 d’euros </w:t>
      </w:r>
      <w:r w:rsidRPr="006B2E42">
        <w:rPr>
          <w:sz w:val="18"/>
          <w:szCs w:val="20"/>
        </w:rPr>
        <w:t>(ISIN FR0010128835</w:t>
      </w:r>
      <w:r w:rsidRPr="00AE306D">
        <w:rPr>
          <w:b w:val="0"/>
          <w:sz w:val="18"/>
          <w:szCs w:val="20"/>
        </w:rPr>
        <w:t>) émises le 18 novembre 2004 par la Caisse Fédérale du Crédit Mutuel Nord Europe (dont l'actif et le passif ont fait l’objet d’un apport partiel à la BFCM à compter du 1er janvier 2022) (les</w:t>
      </w:r>
      <w:r>
        <w:rPr>
          <w:b w:val="0"/>
          <w:sz w:val="18"/>
          <w:szCs w:val="20"/>
        </w:rPr>
        <w:t xml:space="preserve"> Obligations de novembre 2004) ;</w:t>
      </w:r>
    </w:p>
    <w:p w14:paraId="12EE8FB2" w14:textId="77777777" w:rsidR="00DC1121" w:rsidRPr="00036D62" w:rsidRDefault="00DC1121" w:rsidP="00DC1121">
      <w:pPr>
        <w:pStyle w:val="Paragraphedeliste"/>
        <w:spacing w:after="160" w:line="259" w:lineRule="auto"/>
        <w:ind w:left="1080"/>
        <w:rPr>
          <w:b w:val="0"/>
          <w:strike/>
          <w:sz w:val="18"/>
          <w:szCs w:val="20"/>
        </w:rPr>
      </w:pPr>
    </w:p>
    <w:p w14:paraId="650B4A72" w14:textId="77777777" w:rsidR="00DC1121" w:rsidRDefault="00DC1121" w:rsidP="00DC1121">
      <w:pPr>
        <w:pStyle w:val="Paragraphedeliste"/>
        <w:numPr>
          <w:ilvl w:val="0"/>
          <w:numId w:val="20"/>
        </w:numPr>
        <w:spacing w:after="160" w:line="259" w:lineRule="auto"/>
        <w:rPr>
          <w:b w:val="0"/>
          <w:sz w:val="18"/>
          <w:szCs w:val="20"/>
        </w:rPr>
      </w:pPr>
      <w:proofErr w:type="gramStart"/>
      <w:r w:rsidRPr="006B2E42">
        <w:rPr>
          <w:b w:val="0"/>
          <w:sz w:val="18"/>
          <w:szCs w:val="20"/>
        </w:rPr>
        <w:t>les</w:t>
      </w:r>
      <w:proofErr w:type="gramEnd"/>
      <w:r w:rsidRPr="006B2E42">
        <w:rPr>
          <w:b w:val="0"/>
          <w:sz w:val="18"/>
          <w:szCs w:val="20"/>
        </w:rPr>
        <w:t xml:space="preserve"> Obligations Super Subordonnées à Taux Variable à Durée Indéterminée d’un montant nominal de 750.000.000 d’euros </w:t>
      </w:r>
      <w:r w:rsidRPr="006B2E42">
        <w:rPr>
          <w:sz w:val="18"/>
          <w:szCs w:val="20"/>
        </w:rPr>
        <w:t>(ISIN XS0207764712)</w:t>
      </w:r>
      <w:r w:rsidRPr="006B2E42">
        <w:rPr>
          <w:b w:val="0"/>
          <w:sz w:val="18"/>
          <w:szCs w:val="20"/>
        </w:rPr>
        <w:t xml:space="preserve"> émises le 15 décembre 2004 par BFCM (les</w:t>
      </w:r>
      <w:r>
        <w:rPr>
          <w:b w:val="0"/>
          <w:sz w:val="18"/>
          <w:szCs w:val="20"/>
        </w:rPr>
        <w:t xml:space="preserve"> Obligations de décembre 2004);</w:t>
      </w:r>
    </w:p>
    <w:p w14:paraId="7D33ECC0" w14:textId="77777777" w:rsidR="00DC1121" w:rsidRPr="00AE306D" w:rsidRDefault="00DC1121" w:rsidP="00DC1121">
      <w:pPr>
        <w:pStyle w:val="Paragraphedeliste"/>
        <w:spacing w:after="160" w:line="259" w:lineRule="auto"/>
        <w:ind w:left="1080"/>
        <w:rPr>
          <w:b w:val="0"/>
          <w:sz w:val="18"/>
          <w:szCs w:val="20"/>
        </w:rPr>
      </w:pPr>
    </w:p>
    <w:p w14:paraId="4C0E6CD2" w14:textId="35F9BE36" w:rsidR="00DC1121" w:rsidRPr="006B2E42" w:rsidRDefault="00DC1121" w:rsidP="00DC1121">
      <w:pPr>
        <w:pStyle w:val="Paragraphedeliste"/>
        <w:numPr>
          <w:ilvl w:val="0"/>
          <w:numId w:val="20"/>
        </w:numPr>
        <w:spacing w:after="160" w:line="259" w:lineRule="auto"/>
        <w:rPr>
          <w:b w:val="0"/>
          <w:sz w:val="18"/>
          <w:szCs w:val="20"/>
        </w:rPr>
      </w:pPr>
      <w:proofErr w:type="gramStart"/>
      <w:r w:rsidRPr="006B2E42">
        <w:rPr>
          <w:b w:val="0"/>
          <w:sz w:val="18"/>
          <w:szCs w:val="20"/>
        </w:rPr>
        <w:t>les</w:t>
      </w:r>
      <w:proofErr w:type="gramEnd"/>
      <w:r w:rsidRPr="006B2E42">
        <w:rPr>
          <w:b w:val="0"/>
          <w:sz w:val="18"/>
          <w:szCs w:val="20"/>
        </w:rPr>
        <w:t xml:space="preserve"> Obligations Super Subordonnées à Taux Variable à Durée Indéterminée d’un montant nominal de 250.000.000 d’euros (ISIN XS0212581564) émises le 25 février 2005 par BFCM (les Obligations de février 2005).</w:t>
      </w:r>
    </w:p>
    <w:p w14:paraId="6071A3DB" w14:textId="32969129" w:rsidR="00DC1121" w:rsidRPr="006B2E42" w:rsidRDefault="00DC1121" w:rsidP="00DC1121">
      <w:pPr>
        <w:rPr>
          <w:b w:val="0"/>
          <w:lang w:val="fr-FR"/>
        </w:rPr>
      </w:pPr>
      <w:r w:rsidRPr="006B2E42">
        <w:rPr>
          <w:b w:val="0"/>
          <w:lang w:val="fr-FR"/>
        </w:rPr>
        <w:t>Compte tenu de ce qui précède, l’Emetteur annonce son intention d’exercer l’option de remboursement anticipé des obligation</w:t>
      </w:r>
      <w:r w:rsidR="002A7803">
        <w:rPr>
          <w:b w:val="0"/>
          <w:lang w:val="fr-FR"/>
        </w:rPr>
        <w:t xml:space="preserve">s </w:t>
      </w:r>
      <w:r w:rsidRPr="006B2E42">
        <w:rPr>
          <w:b w:val="0"/>
          <w:lang w:val="fr-FR"/>
        </w:rPr>
        <w:t xml:space="preserve">perpétuelles à la prochaine date d’exercice de l’option.  </w:t>
      </w:r>
    </w:p>
    <w:p w14:paraId="7C0CAEA4" w14:textId="30805902" w:rsidR="00DC1121" w:rsidRPr="00171B02" w:rsidRDefault="00DC1121" w:rsidP="00DC1121">
      <w:pPr>
        <w:rPr>
          <w:b w:val="0"/>
          <w:lang w:val="fr-FR"/>
        </w:rPr>
      </w:pPr>
    </w:p>
    <w:p w14:paraId="0D94D21A" w14:textId="77777777" w:rsidR="00DC1121" w:rsidRPr="00023937" w:rsidRDefault="00DC1121" w:rsidP="00DC1121">
      <w:pPr>
        <w:rPr>
          <w:i/>
          <w:sz w:val="14"/>
          <w:szCs w:val="16"/>
          <w:lang w:val="fr-FR"/>
        </w:rPr>
      </w:pPr>
      <w:r w:rsidRPr="00023937">
        <w:rPr>
          <w:i/>
          <w:sz w:val="14"/>
          <w:szCs w:val="16"/>
          <w:lang w:val="fr-FR"/>
        </w:rPr>
        <w:t xml:space="preserve">AVERTISSEMENT </w:t>
      </w:r>
    </w:p>
    <w:p w14:paraId="3D8F1B3B" w14:textId="5A44A0CA" w:rsidR="00334D93" w:rsidRPr="00030355" w:rsidRDefault="00DC1121" w:rsidP="00030355">
      <w:pPr>
        <w:rPr>
          <w:b w:val="0"/>
          <w:i/>
          <w:sz w:val="14"/>
          <w:szCs w:val="16"/>
          <w:lang w:val="fr-FR"/>
        </w:rPr>
      </w:pPr>
      <w:r w:rsidRPr="00171B02">
        <w:rPr>
          <w:b w:val="0"/>
          <w:i/>
          <w:sz w:val="14"/>
          <w:szCs w:val="16"/>
          <w:lang w:val="fr-FR"/>
        </w:rPr>
        <w:t xml:space="preserve">Le présent communiqué de presse ne constitue pas une offre d’achat, ou la sollicitation d’une offre de vendre les Instruments aux Etats-Unis, au Canada, en Australie ou au Japon ni dans quelconque autre juridiction, y compris en France. La distribution de ce communiqué de presse dans certaines juridictions peut être restreinte par la loi. Les personnes qui viendraient à être en possession du présent communiqué de presse sont tenues de s’informer de ces restrictions et de les respecter. Aucune communication ne peut être distribuée au public dans un pays dans lequel une obligation d’enregistrement ou d’agrément est requise. Aucune action n'a été ou ne sera entreprise dans un pays où une telle action serait requise. La BFCM décline toute responsabilité en cas de violation par une quelconque personne de ces restrictions. </w:t>
      </w:r>
    </w:p>
    <w:p w14:paraId="6B2F6F6B" w14:textId="4166DF40" w:rsidR="00916047" w:rsidRDefault="00916047" w:rsidP="0095792E">
      <w:pPr>
        <w:pStyle w:val="Texte"/>
      </w:pPr>
    </w:p>
    <w:p w14:paraId="15D25987" w14:textId="77777777" w:rsidR="001F1255" w:rsidRPr="00783FC9" w:rsidRDefault="001F1255" w:rsidP="001F1255">
      <w:pPr>
        <w:pStyle w:val="contactspresse"/>
        <w:rPr>
          <w:rStyle w:val="lev"/>
          <w:b/>
          <w:bCs w:val="0"/>
          <w:lang w:val="fr-FR"/>
        </w:rPr>
      </w:pPr>
      <w:r w:rsidRPr="00783FC9">
        <w:rPr>
          <w:rStyle w:val="lev"/>
          <w:b/>
          <w:bCs w:val="0"/>
          <w:lang w:val="fr-FR"/>
        </w:rPr>
        <w:t>Contacts presse</w:t>
      </w:r>
    </w:p>
    <w:p w14:paraId="71B54089" w14:textId="4B9E09DA" w:rsidR="00A71D55" w:rsidRPr="00030355" w:rsidRDefault="00DC1121" w:rsidP="00030355">
      <w:pPr>
        <w:pStyle w:val="Textepropos"/>
        <w:rPr>
          <w:szCs w:val="16"/>
        </w:rPr>
      </w:pPr>
      <w:r>
        <w:rPr>
          <w:rStyle w:val="lev"/>
          <w:rFonts w:asciiTheme="minorHAnsi" w:hAnsiTheme="minorHAnsi"/>
        </w:rPr>
        <w:t>Relations Investisseurs/ R</w:t>
      </w:r>
      <w:r w:rsidR="00030355">
        <w:rPr>
          <w:rStyle w:val="lev"/>
          <w:rFonts w:asciiTheme="minorHAnsi" w:hAnsiTheme="minorHAnsi"/>
        </w:rPr>
        <w:t>elations P</w:t>
      </w:r>
      <w:r w:rsidR="001F1255" w:rsidRPr="00783FC9">
        <w:rPr>
          <w:rStyle w:val="lev"/>
          <w:rFonts w:asciiTheme="minorHAnsi" w:hAnsiTheme="minorHAnsi"/>
        </w:rPr>
        <w:t>resse</w:t>
      </w:r>
      <w:r w:rsidR="001F1255" w:rsidRPr="00783FC9">
        <w:t> :</w:t>
      </w:r>
      <w:r>
        <w:rPr>
          <w:szCs w:val="16"/>
        </w:rPr>
        <w:t xml:space="preserve"> </w:t>
      </w:r>
      <w:hyperlink r:id="rId9" w:history="1">
        <w:r w:rsidR="00A84EEE">
          <w:rPr>
            <w:rStyle w:val="Lienhypertexte"/>
            <w:rFonts w:cstheme="minorHAnsi"/>
            <w:sz w:val="14"/>
          </w:rPr>
          <w:t>Contact BFCM</w:t>
        </w:r>
      </w:hyperlink>
    </w:p>
    <w:p w14:paraId="5179AA60" w14:textId="77777777" w:rsidR="00BF289E" w:rsidRDefault="00BF289E" w:rsidP="00FF639B">
      <w:pPr>
        <w:pStyle w:val="Titrepropos"/>
        <w:rPr>
          <w:lang w:val="fr-FR"/>
        </w:rPr>
      </w:pPr>
    </w:p>
    <w:p w14:paraId="438A0036" w14:textId="77777777" w:rsidR="001600EF" w:rsidRPr="00030355" w:rsidRDefault="001600EF" w:rsidP="00FF639B">
      <w:pPr>
        <w:pStyle w:val="Titrepropos"/>
        <w:rPr>
          <w:rFonts w:ascii="Century Gothic" w:hAnsi="Century Gothic"/>
          <w:bCs/>
          <w:sz w:val="14"/>
          <w:szCs w:val="18"/>
          <w:lang w:val="fr-FR"/>
        </w:rPr>
      </w:pPr>
      <w:r w:rsidRPr="00030355">
        <w:rPr>
          <w:sz w:val="14"/>
          <w:lang w:val="fr-FR"/>
        </w:rPr>
        <w:t>À propos de Crédit Mutuel Alliance Fédérale</w:t>
      </w:r>
    </w:p>
    <w:p w14:paraId="20370191" w14:textId="77777777" w:rsidR="0067099F" w:rsidRPr="00030355" w:rsidRDefault="0067099F" w:rsidP="0067099F">
      <w:pPr>
        <w:pStyle w:val="Textepropos"/>
        <w:rPr>
          <w:sz w:val="12"/>
        </w:rPr>
      </w:pPr>
    </w:p>
    <w:p w14:paraId="7943EB5E" w14:textId="77777777" w:rsidR="001120C1" w:rsidRPr="00030355" w:rsidRDefault="001600EF" w:rsidP="0067099F">
      <w:pPr>
        <w:pStyle w:val="Textepropos"/>
        <w:rPr>
          <w:sz w:val="12"/>
        </w:rPr>
      </w:pPr>
      <w:proofErr w:type="spellStart"/>
      <w:r w:rsidRPr="00030355">
        <w:rPr>
          <w:sz w:val="12"/>
        </w:rPr>
        <w:t>Bancassureur</w:t>
      </w:r>
      <w:proofErr w:type="spellEnd"/>
      <w:r w:rsidRPr="00030355">
        <w:rPr>
          <w:sz w:val="12"/>
        </w:rPr>
        <w:t xml:space="preserve"> de premier plan en France avec 77 000 collaborateurs au service de </w:t>
      </w:r>
      <w:r w:rsidR="0067099F" w:rsidRPr="00030355">
        <w:rPr>
          <w:sz w:val="12"/>
        </w:rPr>
        <w:t>plus</w:t>
      </w:r>
      <w:r w:rsidRPr="00030355">
        <w:rPr>
          <w:sz w:val="12"/>
        </w:rPr>
        <w:t xml:space="preserve"> de 31 millions de clients, Crédit Mutuel Alliance Fédérale propose une offre multiservice à une clientèle de particuliers, de professionnels de proximité et entreprises de toutes tailles, </w:t>
      </w:r>
      <w:r w:rsidRPr="00030355">
        <w:rPr>
          <w:i/>
          <w:sz w:val="12"/>
        </w:rPr>
        <w:t>via</w:t>
      </w:r>
      <w:r w:rsidRPr="00030355">
        <w:rPr>
          <w:sz w:val="12"/>
        </w:rPr>
        <w:t xml:space="preserve"> </w:t>
      </w:r>
      <w:r w:rsidR="0067099F" w:rsidRPr="00030355">
        <w:rPr>
          <w:sz w:val="12"/>
        </w:rPr>
        <w:t>ses</w:t>
      </w:r>
      <w:r w:rsidRPr="00030355">
        <w:rPr>
          <w:sz w:val="12"/>
        </w:rPr>
        <w:t xml:space="preserve"> 4 </w:t>
      </w:r>
      <w:r w:rsidR="001120C1" w:rsidRPr="00030355">
        <w:rPr>
          <w:sz w:val="12"/>
        </w:rPr>
        <w:t>3</w:t>
      </w:r>
      <w:r w:rsidRPr="00030355">
        <w:rPr>
          <w:sz w:val="12"/>
        </w:rPr>
        <w:t xml:space="preserve">00 points de vente. </w:t>
      </w:r>
    </w:p>
    <w:p w14:paraId="3DA9713B" w14:textId="77777777" w:rsidR="001120C1" w:rsidRPr="00030355" w:rsidRDefault="001120C1" w:rsidP="0067099F">
      <w:pPr>
        <w:pStyle w:val="Textepropos"/>
        <w:rPr>
          <w:sz w:val="12"/>
        </w:rPr>
      </w:pPr>
    </w:p>
    <w:p w14:paraId="2869B67B" w14:textId="77777777" w:rsidR="001600EF" w:rsidRPr="00030355" w:rsidRDefault="001600EF" w:rsidP="0067099F">
      <w:pPr>
        <w:pStyle w:val="Textepropos"/>
        <w:rPr>
          <w:sz w:val="12"/>
        </w:rPr>
      </w:pPr>
      <w:r w:rsidRPr="00030355">
        <w:rPr>
          <w:sz w:val="12"/>
        </w:rPr>
        <w:t>Crédit Mutuel Alliance Fédérale</w:t>
      </w:r>
      <w:r w:rsidR="001120C1" w:rsidRPr="00030355">
        <w:rPr>
          <w:sz w:val="12"/>
        </w:rPr>
        <w:t>, première banque à avoir adopté le statut d’entreprise à mission,</w:t>
      </w:r>
      <w:r w:rsidRPr="00030355">
        <w:rPr>
          <w:sz w:val="12"/>
        </w:rPr>
        <w:t xml:space="preserve"> regroupe le</w:t>
      </w:r>
      <w:r w:rsidR="0067099F" w:rsidRPr="00030355">
        <w:rPr>
          <w:sz w:val="12"/>
        </w:rPr>
        <w:t>s caisses de Crédit Mutuel des F</w:t>
      </w:r>
      <w:r w:rsidRPr="00030355">
        <w:rPr>
          <w:sz w:val="12"/>
        </w:rPr>
        <w:t xml:space="preserve">édérations Centre Est Europe (Strasbourg), Sud-Est (Lyon), </w:t>
      </w:r>
      <w:r w:rsidR="0067099F" w:rsidRPr="00030355">
        <w:rPr>
          <w:sz w:val="12"/>
        </w:rPr>
        <w:t>Î</w:t>
      </w:r>
      <w:r w:rsidRPr="00030355">
        <w:rPr>
          <w:sz w:val="12"/>
        </w:rPr>
        <w:t xml:space="preserve">le-de-France (Paris), Savoie-Mont Blanc (Annecy), </w:t>
      </w:r>
      <w:proofErr w:type="spellStart"/>
      <w:r w:rsidRPr="00030355">
        <w:rPr>
          <w:sz w:val="12"/>
        </w:rPr>
        <w:t>Midi-Atlantique</w:t>
      </w:r>
      <w:proofErr w:type="spellEnd"/>
      <w:r w:rsidRPr="00030355">
        <w:rPr>
          <w:sz w:val="12"/>
        </w:rPr>
        <w:t xml:space="preserve"> (Toulou</w:t>
      </w:r>
      <w:r w:rsidR="0067099F" w:rsidRPr="00030355">
        <w:rPr>
          <w:sz w:val="12"/>
        </w:rPr>
        <w:t xml:space="preserve">se), Loire-Atlantique et Centre </w:t>
      </w:r>
      <w:r w:rsidRPr="00030355">
        <w:rPr>
          <w:sz w:val="12"/>
        </w:rPr>
        <w:t xml:space="preserve">Ouest (Nantes), Centre (Orléans), Normandie (Caen), Dauphiné-Vivarais (Valence), Méditerranéen (Marseille), Anjou (Angers), Massif Central (Clermont-Ferrand), Antilles-Guyane (Fort-de-France) et Nord Europe (Lille). </w:t>
      </w:r>
    </w:p>
    <w:p w14:paraId="7A8A628C" w14:textId="77777777" w:rsidR="001600EF" w:rsidRPr="00030355" w:rsidRDefault="001600EF" w:rsidP="0067099F">
      <w:pPr>
        <w:pStyle w:val="Textepropos"/>
        <w:rPr>
          <w:b/>
          <w:sz w:val="12"/>
        </w:rPr>
      </w:pPr>
    </w:p>
    <w:p w14:paraId="29F39B35" w14:textId="77777777" w:rsidR="001600EF" w:rsidRPr="00030355" w:rsidRDefault="001600EF" w:rsidP="0067099F">
      <w:pPr>
        <w:pStyle w:val="Textepropos"/>
        <w:rPr>
          <w:sz w:val="12"/>
        </w:rPr>
      </w:pPr>
      <w:r w:rsidRPr="00030355">
        <w:rPr>
          <w:sz w:val="12"/>
        </w:rPr>
        <w:t>Crédit Mutuel Alliance Fédérale regroupe également la Caisse Fédérale de Crédit Mutuel, la Banque Fédérative du Crédit Mutuel (BFCM) et l’ensemble de ses filiales, notamment le CIC, Euro-Information, les Assurances du C</w:t>
      </w:r>
      <w:r w:rsidR="0067099F" w:rsidRPr="00030355">
        <w:rPr>
          <w:sz w:val="12"/>
        </w:rPr>
        <w:t>rédit Mutuel (ACM), TARGOBANK</w:t>
      </w:r>
      <w:r w:rsidR="00D02023" w:rsidRPr="00030355">
        <w:rPr>
          <w:sz w:val="12"/>
        </w:rPr>
        <w:t xml:space="preserve"> en Allemagne</w:t>
      </w:r>
      <w:r w:rsidRPr="00030355">
        <w:rPr>
          <w:sz w:val="12"/>
        </w:rPr>
        <w:t xml:space="preserve">, </w:t>
      </w:r>
      <w:proofErr w:type="spellStart"/>
      <w:r w:rsidRPr="00030355">
        <w:rPr>
          <w:sz w:val="12"/>
        </w:rPr>
        <w:t>Cofidis</w:t>
      </w:r>
      <w:proofErr w:type="spellEnd"/>
      <w:r w:rsidRPr="00030355">
        <w:rPr>
          <w:sz w:val="12"/>
        </w:rPr>
        <w:t xml:space="preserve">, </w:t>
      </w:r>
      <w:proofErr w:type="spellStart"/>
      <w:r w:rsidRPr="00030355">
        <w:rPr>
          <w:sz w:val="12"/>
        </w:rPr>
        <w:t>Beobank</w:t>
      </w:r>
      <w:proofErr w:type="spellEnd"/>
      <w:r w:rsidRPr="00030355">
        <w:rPr>
          <w:sz w:val="12"/>
        </w:rPr>
        <w:t xml:space="preserve"> en Belgique, la Banque Européenne du Crédit Mutuel (BECM), la Banque Transatlantique, Banque de Luxembourg et </w:t>
      </w:r>
      <w:proofErr w:type="spellStart"/>
      <w:r w:rsidRPr="00030355">
        <w:rPr>
          <w:sz w:val="12"/>
        </w:rPr>
        <w:t>Homiris</w:t>
      </w:r>
      <w:proofErr w:type="spellEnd"/>
      <w:r w:rsidRPr="00030355">
        <w:rPr>
          <w:sz w:val="12"/>
        </w:rPr>
        <w:t xml:space="preserve">. </w:t>
      </w:r>
    </w:p>
    <w:p w14:paraId="01960DF5" w14:textId="77777777" w:rsidR="001600EF" w:rsidRPr="00030355" w:rsidRDefault="001600EF" w:rsidP="0067099F">
      <w:pPr>
        <w:pStyle w:val="Textepropos"/>
        <w:rPr>
          <w:sz w:val="12"/>
        </w:rPr>
      </w:pPr>
    </w:p>
    <w:p w14:paraId="74A23157" w14:textId="77777777" w:rsidR="00DB5555" w:rsidRPr="00030355" w:rsidRDefault="001600EF" w:rsidP="00CE128B">
      <w:pPr>
        <w:pStyle w:val="Textepropos"/>
        <w:rPr>
          <w:sz w:val="12"/>
        </w:rPr>
      </w:pPr>
      <w:r w:rsidRPr="00030355">
        <w:rPr>
          <w:sz w:val="12"/>
        </w:rPr>
        <w:t xml:space="preserve">Plus d’informations sur </w:t>
      </w:r>
      <w:hyperlink r:id="rId10" w:history="1">
        <w:r w:rsidRPr="00030355">
          <w:rPr>
            <w:rStyle w:val="Lienhypertexte"/>
            <w:rFonts w:cstheme="minorHAnsi"/>
            <w:sz w:val="12"/>
            <w:szCs w:val="16"/>
          </w:rPr>
          <w:t>creditmutuelalliancefederale.fr</w:t>
        </w:r>
      </w:hyperlink>
    </w:p>
    <w:sectPr w:rsidR="00DB5555" w:rsidRPr="00030355" w:rsidSect="003D2D8D">
      <w:headerReference w:type="even" r:id="rId11"/>
      <w:headerReference w:type="default" r:id="rId12"/>
      <w:headerReference w:type="first" r:id="rId13"/>
      <w:footerReference w:type="first" r:id="rId14"/>
      <w:pgSz w:w="11907" w:h="16840" w:code="9"/>
      <w:pgMar w:top="851" w:right="964" w:bottom="851" w:left="2268" w:header="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9A165" w14:textId="77777777" w:rsidR="0010032D" w:rsidRDefault="0010032D" w:rsidP="00463132">
      <w:r>
        <w:separator/>
      </w:r>
    </w:p>
  </w:endnote>
  <w:endnote w:type="continuationSeparator" w:id="0">
    <w:p w14:paraId="7DC12529" w14:textId="77777777" w:rsidR="0010032D" w:rsidRDefault="0010032D" w:rsidP="00463132">
      <w:r>
        <w:continuationSeparator/>
      </w:r>
    </w:p>
  </w:endnote>
  <w:endnote w:type="continuationNotice" w:id="1">
    <w:p w14:paraId="35BF8E2E" w14:textId="77777777" w:rsidR="0010032D" w:rsidRDefault="0010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253A" w14:textId="1212E900" w:rsidR="00DC1121" w:rsidRPr="00E26277" w:rsidRDefault="00DC1121" w:rsidP="00DC1121">
    <w:pPr>
      <w:pStyle w:val="Pieddepage"/>
      <w:jc w:val="center"/>
      <w:rPr>
        <w:b w:val="0"/>
        <w:sz w:val="14"/>
        <w:szCs w:val="18"/>
        <w:lang w:val="fr-FR"/>
      </w:rPr>
    </w:pPr>
    <w:r w:rsidRPr="00E26277">
      <w:rPr>
        <w:b w:val="0"/>
        <w:sz w:val="14"/>
        <w:szCs w:val="18"/>
        <w:lang w:val="fr-FR"/>
      </w:rPr>
      <w:t xml:space="preserve">Banque Fédérative du Crédit Mutuel – Société Anonyme au capital de </w:t>
    </w:r>
    <w:r w:rsidR="009409B4">
      <w:rPr>
        <w:b w:val="0"/>
        <w:sz w:val="14"/>
        <w:szCs w:val="18"/>
        <w:lang w:val="fr-FR"/>
      </w:rPr>
      <w:t>1.715.</w:t>
    </w:r>
    <w:r w:rsidR="009409B4" w:rsidRPr="009409B4">
      <w:rPr>
        <w:b w:val="0"/>
        <w:sz w:val="14"/>
        <w:szCs w:val="18"/>
        <w:lang w:val="fr-FR"/>
      </w:rPr>
      <w:t>115</w:t>
    </w:r>
    <w:r w:rsidR="009409B4">
      <w:rPr>
        <w:b w:val="0"/>
        <w:sz w:val="14"/>
        <w:szCs w:val="18"/>
        <w:lang w:val="fr-FR"/>
      </w:rPr>
      <w:t>.</w:t>
    </w:r>
    <w:r w:rsidR="009409B4" w:rsidRPr="009409B4">
      <w:rPr>
        <w:b w:val="0"/>
        <w:sz w:val="14"/>
        <w:szCs w:val="18"/>
        <w:lang w:val="fr-FR"/>
      </w:rPr>
      <w:t>100€</w:t>
    </w:r>
  </w:p>
  <w:p w14:paraId="263F019B" w14:textId="77777777" w:rsidR="00DC1121" w:rsidRPr="00E26277" w:rsidRDefault="00DC1121" w:rsidP="00DC1121">
    <w:pPr>
      <w:pStyle w:val="Pieddepage"/>
      <w:jc w:val="center"/>
      <w:rPr>
        <w:b w:val="0"/>
        <w:sz w:val="14"/>
        <w:szCs w:val="18"/>
        <w:lang w:val="fr-FR"/>
      </w:rPr>
    </w:pPr>
    <w:r w:rsidRPr="00E26277">
      <w:rPr>
        <w:b w:val="0"/>
        <w:sz w:val="14"/>
        <w:szCs w:val="18"/>
        <w:lang w:val="fr-FR"/>
      </w:rPr>
      <w:t xml:space="preserve">Siège social : 4 rue Frédéric-Guillaume </w:t>
    </w:r>
    <w:proofErr w:type="spellStart"/>
    <w:r w:rsidRPr="00E26277">
      <w:rPr>
        <w:b w:val="0"/>
        <w:sz w:val="14"/>
        <w:szCs w:val="18"/>
        <w:lang w:val="fr-FR"/>
      </w:rPr>
      <w:t>Raiffeisen</w:t>
    </w:r>
    <w:proofErr w:type="spellEnd"/>
    <w:r w:rsidRPr="00E26277">
      <w:rPr>
        <w:b w:val="0"/>
        <w:sz w:val="14"/>
        <w:szCs w:val="18"/>
        <w:lang w:val="fr-FR"/>
      </w:rPr>
      <w:t xml:space="preserve"> – 67000 Strasbourg Cedex 9 – Tel. 03 88 14 88 14</w:t>
    </w:r>
  </w:p>
  <w:p w14:paraId="5A2D617D" w14:textId="77777777" w:rsidR="00DC1121" w:rsidRPr="00E26277" w:rsidRDefault="00DC1121" w:rsidP="00DC1121">
    <w:pPr>
      <w:pStyle w:val="Pieddepage"/>
      <w:jc w:val="center"/>
      <w:rPr>
        <w:b w:val="0"/>
        <w:sz w:val="14"/>
        <w:szCs w:val="18"/>
        <w:lang w:val="fr-FR"/>
      </w:rPr>
    </w:pPr>
    <w:r w:rsidRPr="00E26277">
      <w:rPr>
        <w:b w:val="0"/>
        <w:sz w:val="14"/>
        <w:szCs w:val="18"/>
        <w:lang w:val="fr-FR"/>
      </w:rPr>
      <w:t>Adresse télégraphique : CREDIMUT – Télex : CREMU X 880034 F – Télécopieur : 03 88 14 67 00</w:t>
    </w:r>
  </w:p>
  <w:p w14:paraId="1A01CB82" w14:textId="77777777" w:rsidR="00DC1121" w:rsidRPr="00E26277" w:rsidRDefault="00DC1121" w:rsidP="00DC1121">
    <w:pPr>
      <w:pStyle w:val="Pieddepage"/>
      <w:jc w:val="center"/>
      <w:rPr>
        <w:b w:val="0"/>
        <w:sz w:val="14"/>
        <w:szCs w:val="18"/>
        <w:lang w:val="fr-FR"/>
      </w:rPr>
    </w:pPr>
    <w:r w:rsidRPr="00E26277">
      <w:rPr>
        <w:b w:val="0"/>
        <w:sz w:val="14"/>
        <w:szCs w:val="18"/>
        <w:lang w:val="fr-FR"/>
      </w:rPr>
      <w:t>Adresse SWIFT : CMCIFRPA – R.C.S. Strasbourg B 355 801 929 – ORIAS N° 07 031 328</w:t>
    </w:r>
  </w:p>
  <w:p w14:paraId="51E8FE8F" w14:textId="77777777" w:rsidR="00DC1121" w:rsidRPr="00E26277" w:rsidRDefault="00DC1121" w:rsidP="00DC1121">
    <w:pPr>
      <w:pStyle w:val="Pieddepage"/>
      <w:jc w:val="center"/>
      <w:rPr>
        <w:b w:val="0"/>
        <w:sz w:val="14"/>
        <w:lang w:val="fr-FR"/>
      </w:rPr>
    </w:pPr>
    <w:r w:rsidRPr="00E26277">
      <w:rPr>
        <w:b w:val="0"/>
        <w:sz w:val="14"/>
        <w:szCs w:val="18"/>
        <w:lang w:val="fr-FR"/>
      </w:rPr>
      <w:t>N° d’identification de TVA intracommunautaire : FR 48 355 801 929</w:t>
    </w:r>
  </w:p>
  <w:p w14:paraId="727AA6F6" w14:textId="77777777" w:rsidR="00DC1121" w:rsidRPr="00E26277" w:rsidRDefault="00DC1121" w:rsidP="00DC1121">
    <w:pPr>
      <w:pStyle w:val="Pieddepage"/>
      <w:rPr>
        <w:sz w:val="14"/>
        <w:lang w:val="fr-FR"/>
      </w:rPr>
    </w:pPr>
  </w:p>
  <w:p w14:paraId="38EBB972" w14:textId="77777777" w:rsidR="00DC1121" w:rsidRPr="00DC1121" w:rsidRDefault="00DC1121">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8BBD" w14:textId="77777777" w:rsidR="0010032D" w:rsidRDefault="0010032D" w:rsidP="00463132"/>
  </w:footnote>
  <w:footnote w:type="continuationSeparator" w:id="0">
    <w:p w14:paraId="3229340D" w14:textId="77777777" w:rsidR="0010032D" w:rsidRDefault="0010032D" w:rsidP="00463132">
      <w:r>
        <w:continuationSeparator/>
      </w:r>
    </w:p>
  </w:footnote>
  <w:footnote w:type="continuationNotice" w:id="1">
    <w:p w14:paraId="390A32B2" w14:textId="77777777" w:rsidR="0010032D" w:rsidRDefault="001003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83CA" w14:textId="77777777" w:rsidR="0058134F" w:rsidRDefault="0058134F">
    <w:pPr>
      <w:pStyle w:val="En-tte"/>
    </w:pPr>
    <w:r>
      <w:rPr>
        <w:noProof/>
        <w:lang w:val="fr-FR" w:eastAsia="fr-FR"/>
      </w:rPr>
      <w:drawing>
        <wp:anchor distT="0" distB="0" distL="114300" distR="114300" simplePos="0" relativeHeight="251661312" behindDoc="0" locked="0" layoutInCell="1" allowOverlap="1" wp14:anchorId="6A61B982" wp14:editId="421692E8">
          <wp:simplePos x="0" y="0"/>
          <wp:positionH relativeFrom="page">
            <wp:align>left</wp:align>
          </wp:positionH>
          <wp:positionV relativeFrom="paragraph">
            <wp:posOffset>157204</wp:posOffset>
          </wp:positionV>
          <wp:extent cx="933450" cy="10407015"/>
          <wp:effectExtent l="0" t="0" r="0" b="0"/>
          <wp:wrapNone/>
          <wp:docPr id="27" name="Image 27" descr="C:\Users\GROSSICH\AppData\Local\Microsoft\Windows\INetCache\Content.Word\CMAF_bandeau-communiqué-de-presse_century_FR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ROSSICH\AppData\Local\Microsoft\Windows\INetCache\Content.Word\CMAF_bandeau-communiqué-de-presse_century_FR_bl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0407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DDD1" w14:textId="77777777" w:rsidR="00EC696D" w:rsidRDefault="00B960F0">
    <w:pPr>
      <w:pStyle w:val="En-tte"/>
    </w:pPr>
    <w:r>
      <w:rPr>
        <w:noProof/>
        <w:lang w:val="fr-FR" w:eastAsia="fr-FR"/>
      </w:rPr>
      <w:drawing>
        <wp:anchor distT="0" distB="0" distL="114300" distR="114300" simplePos="0" relativeHeight="251663360" behindDoc="0" locked="0" layoutInCell="1" allowOverlap="1" wp14:anchorId="770EB096" wp14:editId="09995053">
          <wp:simplePos x="0" y="0"/>
          <wp:positionH relativeFrom="page">
            <wp:align>left</wp:align>
          </wp:positionH>
          <wp:positionV relativeFrom="paragraph">
            <wp:posOffset>142295</wp:posOffset>
          </wp:positionV>
          <wp:extent cx="933450" cy="10407015"/>
          <wp:effectExtent l="0" t="0" r="0" b="0"/>
          <wp:wrapNone/>
          <wp:docPr id="2" name="Image 2" descr="C:\Users\GROSSICH\AppData\Local\Microsoft\Windows\INetCache\Content.Word\CMAF_bandeau-communiqué-de-presse_century_FR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ROSSICH\AppData\Local\Microsoft\Windows\INetCache\Content.Word\CMAF_bandeau-communiqué-de-presse_century_FR_bl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0407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7B29" w14:textId="77777777" w:rsidR="00EC696D" w:rsidRDefault="0058134F" w:rsidP="00463132">
    <w:pPr>
      <w:pStyle w:val="En-tte"/>
    </w:pPr>
    <w:r>
      <w:rPr>
        <w:noProof/>
        <w:lang w:val="fr-FR" w:eastAsia="fr-FR"/>
      </w:rPr>
      <w:drawing>
        <wp:anchor distT="0" distB="0" distL="114300" distR="114300" simplePos="0" relativeHeight="251659264" behindDoc="0" locked="0" layoutInCell="1" allowOverlap="1" wp14:anchorId="59AB2DEF" wp14:editId="170E02FE">
          <wp:simplePos x="0" y="0"/>
          <wp:positionH relativeFrom="page">
            <wp:align>left</wp:align>
          </wp:positionH>
          <wp:positionV relativeFrom="paragraph">
            <wp:posOffset>144145</wp:posOffset>
          </wp:positionV>
          <wp:extent cx="933959" cy="10407445"/>
          <wp:effectExtent l="0" t="0" r="0" b="0"/>
          <wp:wrapNone/>
          <wp:docPr id="29" name="Image 29" descr="C:\Users\GROSSICH\AppData\Local\Microsoft\Windows\INetCache\Content.Word\CMAF_bandeau-communiqué-de-presse_century_FR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ROSSICH\AppData\Local\Microsoft\Windows\INetCache\Content.Word\CMAF_bandeau-communiqué-de-presse_century_FR_bl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959" cy="10407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87F20" w14:textId="77777777" w:rsidR="00EC696D" w:rsidRDefault="00EA5B72" w:rsidP="00EA5B72">
    <w:pPr>
      <w:pStyle w:val="En-tte"/>
      <w:tabs>
        <w:tab w:val="clear" w:pos="4703"/>
        <w:tab w:val="clear" w:pos="9406"/>
        <w:tab w:val="left" w:pos="2990"/>
      </w:tabs>
    </w:pPr>
    <w:r>
      <w:tab/>
    </w:r>
  </w:p>
  <w:p w14:paraId="2FD1E769" w14:textId="77777777" w:rsidR="00EC696D" w:rsidRDefault="00EC696D" w:rsidP="00463132">
    <w:pPr>
      <w:pStyle w:val="En-tte"/>
    </w:pPr>
  </w:p>
  <w:p w14:paraId="22A7797E" w14:textId="77777777" w:rsidR="00EC696D" w:rsidRDefault="00EC696D" w:rsidP="00463132">
    <w:pPr>
      <w:pStyle w:val="En-tte"/>
    </w:pPr>
  </w:p>
  <w:p w14:paraId="0DECA228" w14:textId="77777777" w:rsidR="00EC696D" w:rsidRDefault="00EA5B72" w:rsidP="00EA5B72">
    <w:pPr>
      <w:pStyle w:val="En-tte"/>
      <w:tabs>
        <w:tab w:val="clear" w:pos="4703"/>
        <w:tab w:val="clear" w:pos="9406"/>
        <w:tab w:val="left" w:pos="2451"/>
      </w:tabs>
    </w:pPr>
    <w:r>
      <w:tab/>
    </w:r>
  </w:p>
  <w:p w14:paraId="4A1581AB" w14:textId="77777777" w:rsidR="00EA1DD3" w:rsidRDefault="00EA1DD3" w:rsidP="00463132">
    <w:pPr>
      <w:pStyle w:val="En-tte"/>
    </w:pPr>
  </w:p>
  <w:p w14:paraId="361C4C3F" w14:textId="77777777" w:rsidR="00681BBE" w:rsidRDefault="00681BBE" w:rsidP="00463132">
    <w:pPr>
      <w:pStyle w:val="En-tte"/>
    </w:pPr>
  </w:p>
  <w:p w14:paraId="76A5DF88" w14:textId="77777777" w:rsidR="00EC696D" w:rsidRDefault="00EC696D" w:rsidP="004631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A83"/>
    <w:multiLevelType w:val="hybridMultilevel"/>
    <w:tmpl w:val="4410708C"/>
    <w:lvl w:ilvl="0" w:tplc="7C3C90E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063F0B"/>
    <w:multiLevelType w:val="hybridMultilevel"/>
    <w:tmpl w:val="B700F60A"/>
    <w:lvl w:ilvl="0" w:tplc="66C85E48">
      <w:start w:val="1"/>
      <w:numFmt w:val="bullet"/>
      <w:lvlText w:val=""/>
      <w:lvlJc w:val="left"/>
      <w:pPr>
        <w:tabs>
          <w:tab w:val="num" w:pos="720"/>
        </w:tabs>
        <w:ind w:left="720" w:hanging="360"/>
      </w:pPr>
      <w:rPr>
        <w:rFonts w:ascii="Wingdings" w:hAnsi="Wingdings" w:hint="default"/>
      </w:rPr>
    </w:lvl>
    <w:lvl w:ilvl="1" w:tplc="4ED24D9C">
      <w:start w:val="1"/>
      <w:numFmt w:val="bullet"/>
      <w:lvlText w:val=""/>
      <w:lvlJc w:val="left"/>
      <w:pPr>
        <w:tabs>
          <w:tab w:val="num" w:pos="1440"/>
        </w:tabs>
        <w:ind w:left="1440" w:hanging="360"/>
      </w:pPr>
      <w:rPr>
        <w:rFonts w:ascii="Wingdings" w:hAnsi="Wingdings" w:hint="default"/>
      </w:rPr>
    </w:lvl>
    <w:lvl w:ilvl="2" w:tplc="C73CF8A4">
      <w:start w:val="1"/>
      <w:numFmt w:val="bullet"/>
      <w:lvlText w:val=""/>
      <w:lvlJc w:val="left"/>
      <w:pPr>
        <w:tabs>
          <w:tab w:val="num" w:pos="2160"/>
        </w:tabs>
        <w:ind w:left="2160" w:hanging="360"/>
      </w:pPr>
      <w:rPr>
        <w:rFonts w:ascii="Wingdings" w:hAnsi="Wingdings" w:hint="default"/>
      </w:rPr>
    </w:lvl>
    <w:lvl w:ilvl="3" w:tplc="7414B066">
      <w:start w:val="1"/>
      <w:numFmt w:val="bullet"/>
      <w:lvlText w:val=""/>
      <w:lvlJc w:val="left"/>
      <w:pPr>
        <w:tabs>
          <w:tab w:val="num" w:pos="2880"/>
        </w:tabs>
        <w:ind w:left="2880" w:hanging="360"/>
      </w:pPr>
      <w:rPr>
        <w:rFonts w:ascii="Wingdings" w:hAnsi="Wingdings" w:hint="default"/>
      </w:rPr>
    </w:lvl>
    <w:lvl w:ilvl="4" w:tplc="B0B2235E">
      <w:start w:val="1"/>
      <w:numFmt w:val="bullet"/>
      <w:lvlText w:val=""/>
      <w:lvlJc w:val="left"/>
      <w:pPr>
        <w:tabs>
          <w:tab w:val="num" w:pos="3600"/>
        </w:tabs>
        <w:ind w:left="3600" w:hanging="360"/>
      </w:pPr>
      <w:rPr>
        <w:rFonts w:ascii="Wingdings" w:hAnsi="Wingdings" w:hint="default"/>
      </w:rPr>
    </w:lvl>
    <w:lvl w:ilvl="5" w:tplc="2D7096B4">
      <w:start w:val="1"/>
      <w:numFmt w:val="bullet"/>
      <w:lvlText w:val=""/>
      <w:lvlJc w:val="left"/>
      <w:pPr>
        <w:tabs>
          <w:tab w:val="num" w:pos="4320"/>
        </w:tabs>
        <w:ind w:left="4320" w:hanging="360"/>
      </w:pPr>
      <w:rPr>
        <w:rFonts w:ascii="Wingdings" w:hAnsi="Wingdings" w:hint="default"/>
      </w:rPr>
    </w:lvl>
    <w:lvl w:ilvl="6" w:tplc="E306DD90">
      <w:start w:val="1"/>
      <w:numFmt w:val="bullet"/>
      <w:lvlText w:val=""/>
      <w:lvlJc w:val="left"/>
      <w:pPr>
        <w:tabs>
          <w:tab w:val="num" w:pos="5040"/>
        </w:tabs>
        <w:ind w:left="5040" w:hanging="360"/>
      </w:pPr>
      <w:rPr>
        <w:rFonts w:ascii="Wingdings" w:hAnsi="Wingdings" w:hint="default"/>
      </w:rPr>
    </w:lvl>
    <w:lvl w:ilvl="7" w:tplc="63BA4980">
      <w:start w:val="1"/>
      <w:numFmt w:val="bullet"/>
      <w:lvlText w:val=""/>
      <w:lvlJc w:val="left"/>
      <w:pPr>
        <w:tabs>
          <w:tab w:val="num" w:pos="5760"/>
        </w:tabs>
        <w:ind w:left="5760" w:hanging="360"/>
      </w:pPr>
      <w:rPr>
        <w:rFonts w:ascii="Wingdings" w:hAnsi="Wingdings" w:hint="default"/>
      </w:rPr>
    </w:lvl>
    <w:lvl w:ilvl="8" w:tplc="4A7CD9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75B0B"/>
    <w:multiLevelType w:val="hybridMultilevel"/>
    <w:tmpl w:val="21FE68CE"/>
    <w:lvl w:ilvl="0" w:tplc="040C0005">
      <w:start w:val="1"/>
      <w:numFmt w:val="bullet"/>
      <w:lvlText w:val=""/>
      <w:lvlJc w:val="left"/>
      <w:pPr>
        <w:ind w:left="926" w:hanging="360"/>
      </w:pPr>
      <w:rPr>
        <w:rFonts w:ascii="Wingdings" w:hAnsi="Wingdings"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3" w15:restartNumberingAfterBreak="0">
    <w:nsid w:val="184072E2"/>
    <w:multiLevelType w:val="hybridMultilevel"/>
    <w:tmpl w:val="1DF21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F147B8"/>
    <w:multiLevelType w:val="hybridMultilevel"/>
    <w:tmpl w:val="B5F4F60C"/>
    <w:lvl w:ilvl="0" w:tplc="BB787436">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00411E"/>
    <w:multiLevelType w:val="hybridMultilevel"/>
    <w:tmpl w:val="C40C8B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ED455C"/>
    <w:multiLevelType w:val="hybridMultilevel"/>
    <w:tmpl w:val="19540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AB3E9B"/>
    <w:multiLevelType w:val="hybridMultilevel"/>
    <w:tmpl w:val="9354A6CA"/>
    <w:lvl w:ilvl="0" w:tplc="D5E6692E">
      <w:start w:val="3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C25047"/>
    <w:multiLevelType w:val="hybridMultilevel"/>
    <w:tmpl w:val="E62CE12A"/>
    <w:lvl w:ilvl="0" w:tplc="A89256F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B800A6"/>
    <w:multiLevelType w:val="hybridMultilevel"/>
    <w:tmpl w:val="B9D2673A"/>
    <w:lvl w:ilvl="0" w:tplc="A89256F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C394D"/>
    <w:multiLevelType w:val="hybridMultilevel"/>
    <w:tmpl w:val="91CA90EE"/>
    <w:lvl w:ilvl="0" w:tplc="62E09350">
      <w:start w:val="1"/>
      <w:numFmt w:val="lowerRoman"/>
      <w:lvlText w:val="(%1)"/>
      <w:lvlJc w:val="left"/>
      <w:pPr>
        <w:ind w:left="1080" w:hanging="72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D214F6"/>
    <w:multiLevelType w:val="hybridMultilevel"/>
    <w:tmpl w:val="AC46A1B2"/>
    <w:lvl w:ilvl="0" w:tplc="4ACA8748">
      <w:start w:val="1"/>
      <w:numFmt w:val="bullet"/>
      <w:lvlText w:val=""/>
      <w:lvlJc w:val="left"/>
      <w:pPr>
        <w:ind w:left="926" w:hanging="360"/>
      </w:pPr>
      <w:rPr>
        <w:rFonts w:ascii="Symbol" w:hAnsi="Symbol" w:hint="default"/>
        <w:color w:val="auto"/>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12" w15:restartNumberingAfterBreak="0">
    <w:nsid w:val="56414CB8"/>
    <w:multiLevelType w:val="hybridMultilevel"/>
    <w:tmpl w:val="D24C6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D93C16"/>
    <w:multiLevelType w:val="hybridMultilevel"/>
    <w:tmpl w:val="CCCEB94C"/>
    <w:lvl w:ilvl="0" w:tplc="0ADAA8B4">
      <w:start w:val="1"/>
      <w:numFmt w:val="bullet"/>
      <w:lvlText w:val="•"/>
      <w:lvlJc w:val="left"/>
      <w:pPr>
        <w:tabs>
          <w:tab w:val="num" w:pos="720"/>
        </w:tabs>
        <w:ind w:left="720" w:hanging="360"/>
      </w:pPr>
      <w:rPr>
        <w:rFonts w:ascii="Arial" w:hAnsi="Arial" w:hint="default"/>
      </w:rPr>
    </w:lvl>
    <w:lvl w:ilvl="1" w:tplc="A586B460" w:tentative="1">
      <w:start w:val="1"/>
      <w:numFmt w:val="bullet"/>
      <w:lvlText w:val="•"/>
      <w:lvlJc w:val="left"/>
      <w:pPr>
        <w:tabs>
          <w:tab w:val="num" w:pos="1440"/>
        </w:tabs>
        <w:ind w:left="1440" w:hanging="360"/>
      </w:pPr>
      <w:rPr>
        <w:rFonts w:ascii="Arial" w:hAnsi="Arial" w:hint="default"/>
      </w:rPr>
    </w:lvl>
    <w:lvl w:ilvl="2" w:tplc="51E64026" w:tentative="1">
      <w:start w:val="1"/>
      <w:numFmt w:val="bullet"/>
      <w:lvlText w:val="•"/>
      <w:lvlJc w:val="left"/>
      <w:pPr>
        <w:tabs>
          <w:tab w:val="num" w:pos="2160"/>
        </w:tabs>
        <w:ind w:left="2160" w:hanging="360"/>
      </w:pPr>
      <w:rPr>
        <w:rFonts w:ascii="Arial" w:hAnsi="Arial" w:hint="default"/>
      </w:rPr>
    </w:lvl>
    <w:lvl w:ilvl="3" w:tplc="7A66074A" w:tentative="1">
      <w:start w:val="1"/>
      <w:numFmt w:val="bullet"/>
      <w:lvlText w:val="•"/>
      <w:lvlJc w:val="left"/>
      <w:pPr>
        <w:tabs>
          <w:tab w:val="num" w:pos="2880"/>
        </w:tabs>
        <w:ind w:left="2880" w:hanging="360"/>
      </w:pPr>
      <w:rPr>
        <w:rFonts w:ascii="Arial" w:hAnsi="Arial" w:hint="default"/>
      </w:rPr>
    </w:lvl>
    <w:lvl w:ilvl="4" w:tplc="EA0C7A36" w:tentative="1">
      <w:start w:val="1"/>
      <w:numFmt w:val="bullet"/>
      <w:lvlText w:val="•"/>
      <w:lvlJc w:val="left"/>
      <w:pPr>
        <w:tabs>
          <w:tab w:val="num" w:pos="3600"/>
        </w:tabs>
        <w:ind w:left="3600" w:hanging="360"/>
      </w:pPr>
      <w:rPr>
        <w:rFonts w:ascii="Arial" w:hAnsi="Arial" w:hint="default"/>
      </w:rPr>
    </w:lvl>
    <w:lvl w:ilvl="5" w:tplc="DFFC6D1C" w:tentative="1">
      <w:start w:val="1"/>
      <w:numFmt w:val="bullet"/>
      <w:lvlText w:val="•"/>
      <w:lvlJc w:val="left"/>
      <w:pPr>
        <w:tabs>
          <w:tab w:val="num" w:pos="4320"/>
        </w:tabs>
        <w:ind w:left="4320" w:hanging="360"/>
      </w:pPr>
      <w:rPr>
        <w:rFonts w:ascii="Arial" w:hAnsi="Arial" w:hint="default"/>
      </w:rPr>
    </w:lvl>
    <w:lvl w:ilvl="6" w:tplc="517A238C" w:tentative="1">
      <w:start w:val="1"/>
      <w:numFmt w:val="bullet"/>
      <w:lvlText w:val="•"/>
      <w:lvlJc w:val="left"/>
      <w:pPr>
        <w:tabs>
          <w:tab w:val="num" w:pos="5040"/>
        </w:tabs>
        <w:ind w:left="5040" w:hanging="360"/>
      </w:pPr>
      <w:rPr>
        <w:rFonts w:ascii="Arial" w:hAnsi="Arial" w:hint="default"/>
      </w:rPr>
    </w:lvl>
    <w:lvl w:ilvl="7" w:tplc="23FAA428" w:tentative="1">
      <w:start w:val="1"/>
      <w:numFmt w:val="bullet"/>
      <w:lvlText w:val="•"/>
      <w:lvlJc w:val="left"/>
      <w:pPr>
        <w:tabs>
          <w:tab w:val="num" w:pos="5760"/>
        </w:tabs>
        <w:ind w:left="5760" w:hanging="360"/>
      </w:pPr>
      <w:rPr>
        <w:rFonts w:ascii="Arial" w:hAnsi="Arial" w:hint="default"/>
      </w:rPr>
    </w:lvl>
    <w:lvl w:ilvl="8" w:tplc="2E0871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F32965"/>
    <w:multiLevelType w:val="multilevel"/>
    <w:tmpl w:val="97786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733C9B"/>
    <w:multiLevelType w:val="hybridMultilevel"/>
    <w:tmpl w:val="8550C59C"/>
    <w:lvl w:ilvl="0" w:tplc="8640B1E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4B5F0C"/>
    <w:multiLevelType w:val="hybridMultilevel"/>
    <w:tmpl w:val="5824BF5A"/>
    <w:lvl w:ilvl="0" w:tplc="4ACA8748">
      <w:start w:val="1"/>
      <w:numFmt w:val="bullet"/>
      <w:lvlText w:val=""/>
      <w:lvlJc w:val="left"/>
      <w:pPr>
        <w:tabs>
          <w:tab w:val="num" w:pos="720"/>
        </w:tabs>
        <w:ind w:left="720" w:hanging="360"/>
      </w:pPr>
      <w:rPr>
        <w:rFonts w:ascii="Symbol" w:hAnsi="Symbol" w:hint="default"/>
        <w:color w:val="auto"/>
      </w:rPr>
    </w:lvl>
    <w:lvl w:ilvl="1" w:tplc="4ED24D9C">
      <w:start w:val="1"/>
      <w:numFmt w:val="bullet"/>
      <w:lvlText w:val=""/>
      <w:lvlJc w:val="left"/>
      <w:pPr>
        <w:tabs>
          <w:tab w:val="num" w:pos="1440"/>
        </w:tabs>
        <w:ind w:left="1440" w:hanging="360"/>
      </w:pPr>
      <w:rPr>
        <w:rFonts w:ascii="Wingdings" w:hAnsi="Wingdings" w:hint="default"/>
      </w:rPr>
    </w:lvl>
    <w:lvl w:ilvl="2" w:tplc="C73CF8A4">
      <w:start w:val="1"/>
      <w:numFmt w:val="bullet"/>
      <w:lvlText w:val=""/>
      <w:lvlJc w:val="left"/>
      <w:pPr>
        <w:tabs>
          <w:tab w:val="num" w:pos="2160"/>
        </w:tabs>
        <w:ind w:left="2160" w:hanging="360"/>
      </w:pPr>
      <w:rPr>
        <w:rFonts w:ascii="Wingdings" w:hAnsi="Wingdings" w:hint="default"/>
      </w:rPr>
    </w:lvl>
    <w:lvl w:ilvl="3" w:tplc="7414B066">
      <w:start w:val="1"/>
      <w:numFmt w:val="bullet"/>
      <w:lvlText w:val=""/>
      <w:lvlJc w:val="left"/>
      <w:pPr>
        <w:tabs>
          <w:tab w:val="num" w:pos="2880"/>
        </w:tabs>
        <w:ind w:left="2880" w:hanging="360"/>
      </w:pPr>
      <w:rPr>
        <w:rFonts w:ascii="Wingdings" w:hAnsi="Wingdings" w:hint="default"/>
      </w:rPr>
    </w:lvl>
    <w:lvl w:ilvl="4" w:tplc="B0B2235E">
      <w:start w:val="1"/>
      <w:numFmt w:val="bullet"/>
      <w:lvlText w:val=""/>
      <w:lvlJc w:val="left"/>
      <w:pPr>
        <w:tabs>
          <w:tab w:val="num" w:pos="3600"/>
        </w:tabs>
        <w:ind w:left="3600" w:hanging="360"/>
      </w:pPr>
      <w:rPr>
        <w:rFonts w:ascii="Wingdings" w:hAnsi="Wingdings" w:hint="default"/>
      </w:rPr>
    </w:lvl>
    <w:lvl w:ilvl="5" w:tplc="2D7096B4">
      <w:start w:val="1"/>
      <w:numFmt w:val="bullet"/>
      <w:lvlText w:val=""/>
      <w:lvlJc w:val="left"/>
      <w:pPr>
        <w:tabs>
          <w:tab w:val="num" w:pos="4320"/>
        </w:tabs>
        <w:ind w:left="4320" w:hanging="360"/>
      </w:pPr>
      <w:rPr>
        <w:rFonts w:ascii="Wingdings" w:hAnsi="Wingdings" w:hint="default"/>
      </w:rPr>
    </w:lvl>
    <w:lvl w:ilvl="6" w:tplc="E306DD90">
      <w:start w:val="1"/>
      <w:numFmt w:val="bullet"/>
      <w:lvlText w:val=""/>
      <w:lvlJc w:val="left"/>
      <w:pPr>
        <w:tabs>
          <w:tab w:val="num" w:pos="5040"/>
        </w:tabs>
        <w:ind w:left="5040" w:hanging="360"/>
      </w:pPr>
      <w:rPr>
        <w:rFonts w:ascii="Wingdings" w:hAnsi="Wingdings" w:hint="default"/>
      </w:rPr>
    </w:lvl>
    <w:lvl w:ilvl="7" w:tplc="63BA4980">
      <w:start w:val="1"/>
      <w:numFmt w:val="bullet"/>
      <w:lvlText w:val=""/>
      <w:lvlJc w:val="left"/>
      <w:pPr>
        <w:tabs>
          <w:tab w:val="num" w:pos="5760"/>
        </w:tabs>
        <w:ind w:left="5760" w:hanging="360"/>
      </w:pPr>
      <w:rPr>
        <w:rFonts w:ascii="Wingdings" w:hAnsi="Wingdings" w:hint="default"/>
      </w:rPr>
    </w:lvl>
    <w:lvl w:ilvl="8" w:tplc="4A7CD9F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825C6"/>
    <w:multiLevelType w:val="hybridMultilevel"/>
    <w:tmpl w:val="46C6860E"/>
    <w:lvl w:ilvl="0" w:tplc="866684E2">
      <w:start w:val="22"/>
      <w:numFmt w:val="bullet"/>
      <w:lvlText w:val="-"/>
      <w:lvlJc w:val="left"/>
      <w:pPr>
        <w:ind w:left="720" w:hanging="360"/>
      </w:pPr>
      <w:rPr>
        <w:rFonts w:ascii="Century Gothic" w:eastAsia="Calibri" w:hAnsi="Century Gothic"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FC91DAF"/>
    <w:multiLevelType w:val="hybridMultilevel"/>
    <w:tmpl w:val="6286488C"/>
    <w:lvl w:ilvl="0" w:tplc="665AE6EA">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0"/>
  </w:num>
  <w:num w:numId="5">
    <w:abstractNumId w:val="3"/>
  </w:num>
  <w:num w:numId="6">
    <w:abstractNumId w:val="12"/>
  </w:num>
  <w:num w:numId="7">
    <w:abstractNumId w:val="1"/>
  </w:num>
  <w:num w:numId="8">
    <w:abstractNumId w:val="1"/>
  </w:num>
  <w:num w:numId="9">
    <w:abstractNumId w:val="16"/>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7"/>
  </w:num>
  <w:num w:numId="15">
    <w:abstractNumId w:val="13"/>
  </w:num>
  <w:num w:numId="16">
    <w:abstractNumId w:val="4"/>
  </w:num>
  <w:num w:numId="17">
    <w:abstractNumId w:val="17"/>
  </w:num>
  <w:num w:numId="18">
    <w:abstractNumId w:val="8"/>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32"/>
    <w:rsid w:val="00001345"/>
    <w:rsid w:val="0000220B"/>
    <w:rsid w:val="00002401"/>
    <w:rsid w:val="000047E3"/>
    <w:rsid w:val="000050D9"/>
    <w:rsid w:val="000058EF"/>
    <w:rsid w:val="00007FEA"/>
    <w:rsid w:val="0001066E"/>
    <w:rsid w:val="0001098A"/>
    <w:rsid w:val="000148DA"/>
    <w:rsid w:val="00015220"/>
    <w:rsid w:val="00015CC4"/>
    <w:rsid w:val="00016502"/>
    <w:rsid w:val="00017AB4"/>
    <w:rsid w:val="00020B99"/>
    <w:rsid w:val="0002238A"/>
    <w:rsid w:val="000236B3"/>
    <w:rsid w:val="00023937"/>
    <w:rsid w:val="00030355"/>
    <w:rsid w:val="00036488"/>
    <w:rsid w:val="000364DA"/>
    <w:rsid w:val="0004104A"/>
    <w:rsid w:val="00041B52"/>
    <w:rsid w:val="00042128"/>
    <w:rsid w:val="000425F7"/>
    <w:rsid w:val="000435D6"/>
    <w:rsid w:val="00043CC4"/>
    <w:rsid w:val="00045CB5"/>
    <w:rsid w:val="00045F9A"/>
    <w:rsid w:val="00047370"/>
    <w:rsid w:val="00050DB7"/>
    <w:rsid w:val="00051B9C"/>
    <w:rsid w:val="00051C24"/>
    <w:rsid w:val="000579F9"/>
    <w:rsid w:val="00061055"/>
    <w:rsid w:val="000614D6"/>
    <w:rsid w:val="00061958"/>
    <w:rsid w:val="00062CAD"/>
    <w:rsid w:val="0006573F"/>
    <w:rsid w:val="0006686F"/>
    <w:rsid w:val="000711E5"/>
    <w:rsid w:val="000719F1"/>
    <w:rsid w:val="000725DB"/>
    <w:rsid w:val="0007381C"/>
    <w:rsid w:val="00075CE2"/>
    <w:rsid w:val="00076247"/>
    <w:rsid w:val="00076DBE"/>
    <w:rsid w:val="00076FC5"/>
    <w:rsid w:val="00081046"/>
    <w:rsid w:val="000818D0"/>
    <w:rsid w:val="00081D66"/>
    <w:rsid w:val="00083C43"/>
    <w:rsid w:val="00083E3B"/>
    <w:rsid w:val="000841DD"/>
    <w:rsid w:val="000867E2"/>
    <w:rsid w:val="00087D54"/>
    <w:rsid w:val="000901FB"/>
    <w:rsid w:val="00091AC8"/>
    <w:rsid w:val="00093A55"/>
    <w:rsid w:val="00094480"/>
    <w:rsid w:val="000A045F"/>
    <w:rsid w:val="000A1675"/>
    <w:rsid w:val="000A228A"/>
    <w:rsid w:val="000A33E3"/>
    <w:rsid w:val="000A48F0"/>
    <w:rsid w:val="000A6623"/>
    <w:rsid w:val="000A6FE2"/>
    <w:rsid w:val="000A7532"/>
    <w:rsid w:val="000A785C"/>
    <w:rsid w:val="000B02D3"/>
    <w:rsid w:val="000B4F33"/>
    <w:rsid w:val="000B59ED"/>
    <w:rsid w:val="000C04B7"/>
    <w:rsid w:val="000C0984"/>
    <w:rsid w:val="000C0C43"/>
    <w:rsid w:val="000C1355"/>
    <w:rsid w:val="000C28F4"/>
    <w:rsid w:val="000C32BE"/>
    <w:rsid w:val="000C4275"/>
    <w:rsid w:val="000C4E94"/>
    <w:rsid w:val="000C5B34"/>
    <w:rsid w:val="000D0520"/>
    <w:rsid w:val="000D0703"/>
    <w:rsid w:val="000D070D"/>
    <w:rsid w:val="000D244D"/>
    <w:rsid w:val="000D3DC9"/>
    <w:rsid w:val="000D568D"/>
    <w:rsid w:val="000E01B3"/>
    <w:rsid w:val="000E1CE4"/>
    <w:rsid w:val="000E20DB"/>
    <w:rsid w:val="000E3B4D"/>
    <w:rsid w:val="000E3DFE"/>
    <w:rsid w:val="000E425D"/>
    <w:rsid w:val="000E45D2"/>
    <w:rsid w:val="000E6B2C"/>
    <w:rsid w:val="000E786A"/>
    <w:rsid w:val="000F00D7"/>
    <w:rsid w:val="000F26D5"/>
    <w:rsid w:val="000F2DFD"/>
    <w:rsid w:val="000F3182"/>
    <w:rsid w:val="000F39F0"/>
    <w:rsid w:val="000F590B"/>
    <w:rsid w:val="000F71B7"/>
    <w:rsid w:val="000F74C3"/>
    <w:rsid w:val="0010032D"/>
    <w:rsid w:val="001006D1"/>
    <w:rsid w:val="00101343"/>
    <w:rsid w:val="001017D7"/>
    <w:rsid w:val="00103B1A"/>
    <w:rsid w:val="0010405D"/>
    <w:rsid w:val="001050D5"/>
    <w:rsid w:val="00105EC9"/>
    <w:rsid w:val="00106F09"/>
    <w:rsid w:val="00107D63"/>
    <w:rsid w:val="001120C1"/>
    <w:rsid w:val="00115E08"/>
    <w:rsid w:val="00117896"/>
    <w:rsid w:val="00120E70"/>
    <w:rsid w:val="001211CA"/>
    <w:rsid w:val="00122959"/>
    <w:rsid w:val="00122E23"/>
    <w:rsid w:val="00123613"/>
    <w:rsid w:val="001241EA"/>
    <w:rsid w:val="001242E1"/>
    <w:rsid w:val="0012529A"/>
    <w:rsid w:val="001253EF"/>
    <w:rsid w:val="0012723B"/>
    <w:rsid w:val="0012796C"/>
    <w:rsid w:val="00130CE9"/>
    <w:rsid w:val="00132F76"/>
    <w:rsid w:val="00133A6C"/>
    <w:rsid w:val="00136F45"/>
    <w:rsid w:val="001370C1"/>
    <w:rsid w:val="0014027B"/>
    <w:rsid w:val="0014213F"/>
    <w:rsid w:val="00142AE2"/>
    <w:rsid w:val="00142B10"/>
    <w:rsid w:val="00143B1D"/>
    <w:rsid w:val="00143F12"/>
    <w:rsid w:val="001445E2"/>
    <w:rsid w:val="001457F4"/>
    <w:rsid w:val="00146C42"/>
    <w:rsid w:val="001500F7"/>
    <w:rsid w:val="001504D0"/>
    <w:rsid w:val="00151945"/>
    <w:rsid w:val="0015481E"/>
    <w:rsid w:val="00157612"/>
    <w:rsid w:val="0015775A"/>
    <w:rsid w:val="001600EF"/>
    <w:rsid w:val="00163143"/>
    <w:rsid w:val="0016432E"/>
    <w:rsid w:val="00166086"/>
    <w:rsid w:val="00166523"/>
    <w:rsid w:val="001668B2"/>
    <w:rsid w:val="00166BFD"/>
    <w:rsid w:val="00166F4D"/>
    <w:rsid w:val="00170EFC"/>
    <w:rsid w:val="0017246E"/>
    <w:rsid w:val="0017284F"/>
    <w:rsid w:val="00180154"/>
    <w:rsid w:val="001828A1"/>
    <w:rsid w:val="001830C8"/>
    <w:rsid w:val="00185838"/>
    <w:rsid w:val="001860B3"/>
    <w:rsid w:val="0018717F"/>
    <w:rsid w:val="0018744D"/>
    <w:rsid w:val="001907A7"/>
    <w:rsid w:val="00192399"/>
    <w:rsid w:val="00192665"/>
    <w:rsid w:val="001947AD"/>
    <w:rsid w:val="00196536"/>
    <w:rsid w:val="001A11CB"/>
    <w:rsid w:val="001A4A26"/>
    <w:rsid w:val="001A4FF0"/>
    <w:rsid w:val="001A69B7"/>
    <w:rsid w:val="001A6E9E"/>
    <w:rsid w:val="001B0757"/>
    <w:rsid w:val="001B26ED"/>
    <w:rsid w:val="001B3C4D"/>
    <w:rsid w:val="001B4841"/>
    <w:rsid w:val="001B6ABC"/>
    <w:rsid w:val="001B7913"/>
    <w:rsid w:val="001C0455"/>
    <w:rsid w:val="001C4A9D"/>
    <w:rsid w:val="001C5B39"/>
    <w:rsid w:val="001C6FE3"/>
    <w:rsid w:val="001C76F8"/>
    <w:rsid w:val="001D08CE"/>
    <w:rsid w:val="001D3AA5"/>
    <w:rsid w:val="001D4D6F"/>
    <w:rsid w:val="001D4D97"/>
    <w:rsid w:val="001D59B1"/>
    <w:rsid w:val="001D6BB9"/>
    <w:rsid w:val="001D7F11"/>
    <w:rsid w:val="001E0D74"/>
    <w:rsid w:val="001E29E8"/>
    <w:rsid w:val="001E3958"/>
    <w:rsid w:val="001E4850"/>
    <w:rsid w:val="001E4A4E"/>
    <w:rsid w:val="001E4F08"/>
    <w:rsid w:val="001E6438"/>
    <w:rsid w:val="001E658B"/>
    <w:rsid w:val="001F1255"/>
    <w:rsid w:val="001F2405"/>
    <w:rsid w:val="001F74E2"/>
    <w:rsid w:val="001F763E"/>
    <w:rsid w:val="001F7778"/>
    <w:rsid w:val="002009BE"/>
    <w:rsid w:val="002037C9"/>
    <w:rsid w:val="00205B27"/>
    <w:rsid w:val="00205B9A"/>
    <w:rsid w:val="0020767F"/>
    <w:rsid w:val="00211567"/>
    <w:rsid w:val="00213BE1"/>
    <w:rsid w:val="0021476E"/>
    <w:rsid w:val="002149F5"/>
    <w:rsid w:val="00214CA4"/>
    <w:rsid w:val="00215A60"/>
    <w:rsid w:val="002162A5"/>
    <w:rsid w:val="00216436"/>
    <w:rsid w:val="002169E4"/>
    <w:rsid w:val="00220D50"/>
    <w:rsid w:val="002239E9"/>
    <w:rsid w:val="002240DC"/>
    <w:rsid w:val="00226A1C"/>
    <w:rsid w:val="002271DF"/>
    <w:rsid w:val="00227D74"/>
    <w:rsid w:val="00233508"/>
    <w:rsid w:val="00233A05"/>
    <w:rsid w:val="0023551C"/>
    <w:rsid w:val="0023742E"/>
    <w:rsid w:val="00240919"/>
    <w:rsid w:val="002413CB"/>
    <w:rsid w:val="002416A3"/>
    <w:rsid w:val="0024333C"/>
    <w:rsid w:val="0024360C"/>
    <w:rsid w:val="00243A8F"/>
    <w:rsid w:val="00246BBF"/>
    <w:rsid w:val="0025004B"/>
    <w:rsid w:val="00250B0E"/>
    <w:rsid w:val="0025165E"/>
    <w:rsid w:val="0025190C"/>
    <w:rsid w:val="00251DC6"/>
    <w:rsid w:val="002529C1"/>
    <w:rsid w:val="00253578"/>
    <w:rsid w:val="0025571F"/>
    <w:rsid w:val="00255CFD"/>
    <w:rsid w:val="00256C7E"/>
    <w:rsid w:val="00260FAE"/>
    <w:rsid w:val="00267EA8"/>
    <w:rsid w:val="0027013A"/>
    <w:rsid w:val="0027077D"/>
    <w:rsid w:val="00270C23"/>
    <w:rsid w:val="00272909"/>
    <w:rsid w:val="002738C6"/>
    <w:rsid w:val="002741A3"/>
    <w:rsid w:val="00274D3C"/>
    <w:rsid w:val="00276BDD"/>
    <w:rsid w:val="0027746F"/>
    <w:rsid w:val="00277834"/>
    <w:rsid w:val="00280717"/>
    <w:rsid w:val="00280DCC"/>
    <w:rsid w:val="0028104B"/>
    <w:rsid w:val="00286844"/>
    <w:rsid w:val="00286CCF"/>
    <w:rsid w:val="00287E81"/>
    <w:rsid w:val="002904B0"/>
    <w:rsid w:val="002908A3"/>
    <w:rsid w:val="00292121"/>
    <w:rsid w:val="00293478"/>
    <w:rsid w:val="00294006"/>
    <w:rsid w:val="00296261"/>
    <w:rsid w:val="002965B2"/>
    <w:rsid w:val="002969DF"/>
    <w:rsid w:val="00297DDC"/>
    <w:rsid w:val="002A0E4B"/>
    <w:rsid w:val="002A3273"/>
    <w:rsid w:val="002A346F"/>
    <w:rsid w:val="002A4C27"/>
    <w:rsid w:val="002A647D"/>
    <w:rsid w:val="002A7768"/>
    <w:rsid w:val="002A7803"/>
    <w:rsid w:val="002A7E63"/>
    <w:rsid w:val="002B3819"/>
    <w:rsid w:val="002B493A"/>
    <w:rsid w:val="002B5BAE"/>
    <w:rsid w:val="002C0DFB"/>
    <w:rsid w:val="002C0E8F"/>
    <w:rsid w:val="002C13EA"/>
    <w:rsid w:val="002C5F9A"/>
    <w:rsid w:val="002C791C"/>
    <w:rsid w:val="002D00AF"/>
    <w:rsid w:val="002D174E"/>
    <w:rsid w:val="002D2F9C"/>
    <w:rsid w:val="002D330A"/>
    <w:rsid w:val="002D3412"/>
    <w:rsid w:val="002D36FE"/>
    <w:rsid w:val="002D4452"/>
    <w:rsid w:val="002D4979"/>
    <w:rsid w:val="002E11BD"/>
    <w:rsid w:val="002E1411"/>
    <w:rsid w:val="002E3331"/>
    <w:rsid w:val="002E6F4E"/>
    <w:rsid w:val="002E6F89"/>
    <w:rsid w:val="002E7A49"/>
    <w:rsid w:val="002F277D"/>
    <w:rsid w:val="002F56FF"/>
    <w:rsid w:val="002F6429"/>
    <w:rsid w:val="002F6431"/>
    <w:rsid w:val="00300322"/>
    <w:rsid w:val="003003F8"/>
    <w:rsid w:val="00300E1B"/>
    <w:rsid w:val="003019B4"/>
    <w:rsid w:val="003026FC"/>
    <w:rsid w:val="00302C79"/>
    <w:rsid w:val="00303F2B"/>
    <w:rsid w:val="003079BC"/>
    <w:rsid w:val="003101F0"/>
    <w:rsid w:val="0031086E"/>
    <w:rsid w:val="00310BE8"/>
    <w:rsid w:val="00310DC3"/>
    <w:rsid w:val="00313F27"/>
    <w:rsid w:val="003142E4"/>
    <w:rsid w:val="00314746"/>
    <w:rsid w:val="00314E86"/>
    <w:rsid w:val="00315DB4"/>
    <w:rsid w:val="003162C7"/>
    <w:rsid w:val="003168EB"/>
    <w:rsid w:val="0031760B"/>
    <w:rsid w:val="00317F20"/>
    <w:rsid w:val="00320059"/>
    <w:rsid w:val="00320E87"/>
    <w:rsid w:val="00321428"/>
    <w:rsid w:val="00322DAA"/>
    <w:rsid w:val="00323492"/>
    <w:rsid w:val="003315DE"/>
    <w:rsid w:val="0033235E"/>
    <w:rsid w:val="00332F05"/>
    <w:rsid w:val="00334B87"/>
    <w:rsid w:val="00334D93"/>
    <w:rsid w:val="0033699C"/>
    <w:rsid w:val="0033730C"/>
    <w:rsid w:val="0033777A"/>
    <w:rsid w:val="003402F3"/>
    <w:rsid w:val="00340F3C"/>
    <w:rsid w:val="0034148A"/>
    <w:rsid w:val="00342143"/>
    <w:rsid w:val="00347336"/>
    <w:rsid w:val="00347510"/>
    <w:rsid w:val="003508EA"/>
    <w:rsid w:val="0035105F"/>
    <w:rsid w:val="00351220"/>
    <w:rsid w:val="0035181D"/>
    <w:rsid w:val="003520D5"/>
    <w:rsid w:val="0035483C"/>
    <w:rsid w:val="00354F27"/>
    <w:rsid w:val="00355236"/>
    <w:rsid w:val="00355E21"/>
    <w:rsid w:val="00356705"/>
    <w:rsid w:val="003573B2"/>
    <w:rsid w:val="00357838"/>
    <w:rsid w:val="00361023"/>
    <w:rsid w:val="003635F6"/>
    <w:rsid w:val="00364C8E"/>
    <w:rsid w:val="00366FB3"/>
    <w:rsid w:val="003670D1"/>
    <w:rsid w:val="00371706"/>
    <w:rsid w:val="00372BCD"/>
    <w:rsid w:val="0037472A"/>
    <w:rsid w:val="003761D8"/>
    <w:rsid w:val="0037637C"/>
    <w:rsid w:val="00385EDD"/>
    <w:rsid w:val="00387455"/>
    <w:rsid w:val="00387697"/>
    <w:rsid w:val="00387ADF"/>
    <w:rsid w:val="0039244B"/>
    <w:rsid w:val="00392D6B"/>
    <w:rsid w:val="00392EDC"/>
    <w:rsid w:val="00393E47"/>
    <w:rsid w:val="00395DC0"/>
    <w:rsid w:val="00396370"/>
    <w:rsid w:val="003A51F7"/>
    <w:rsid w:val="003A6479"/>
    <w:rsid w:val="003B2152"/>
    <w:rsid w:val="003B291C"/>
    <w:rsid w:val="003B3322"/>
    <w:rsid w:val="003B3EDC"/>
    <w:rsid w:val="003B4E5A"/>
    <w:rsid w:val="003B5999"/>
    <w:rsid w:val="003B602D"/>
    <w:rsid w:val="003B6664"/>
    <w:rsid w:val="003C0826"/>
    <w:rsid w:val="003C25B9"/>
    <w:rsid w:val="003C3115"/>
    <w:rsid w:val="003C355E"/>
    <w:rsid w:val="003C35DD"/>
    <w:rsid w:val="003C4208"/>
    <w:rsid w:val="003D0132"/>
    <w:rsid w:val="003D1355"/>
    <w:rsid w:val="003D1CD7"/>
    <w:rsid w:val="003D2D8D"/>
    <w:rsid w:val="003D3317"/>
    <w:rsid w:val="003D41AE"/>
    <w:rsid w:val="003D6041"/>
    <w:rsid w:val="003D7230"/>
    <w:rsid w:val="003D7483"/>
    <w:rsid w:val="003E04A6"/>
    <w:rsid w:val="003E1FF6"/>
    <w:rsid w:val="003E22C6"/>
    <w:rsid w:val="003E29A9"/>
    <w:rsid w:val="003E5AB7"/>
    <w:rsid w:val="003E718A"/>
    <w:rsid w:val="003F0D2A"/>
    <w:rsid w:val="003F1625"/>
    <w:rsid w:val="003F4171"/>
    <w:rsid w:val="003F54F7"/>
    <w:rsid w:val="003F698C"/>
    <w:rsid w:val="004012DB"/>
    <w:rsid w:val="00401C25"/>
    <w:rsid w:val="00401CBC"/>
    <w:rsid w:val="00402298"/>
    <w:rsid w:val="00402E3C"/>
    <w:rsid w:val="00402F3A"/>
    <w:rsid w:val="00402FCD"/>
    <w:rsid w:val="00403CAB"/>
    <w:rsid w:val="00403ED1"/>
    <w:rsid w:val="004056E9"/>
    <w:rsid w:val="0041157B"/>
    <w:rsid w:val="00411BA3"/>
    <w:rsid w:val="004121AC"/>
    <w:rsid w:val="0041539C"/>
    <w:rsid w:val="004169E5"/>
    <w:rsid w:val="00417D27"/>
    <w:rsid w:val="004204F4"/>
    <w:rsid w:val="00420FED"/>
    <w:rsid w:val="004221BF"/>
    <w:rsid w:val="00422734"/>
    <w:rsid w:val="00425FB4"/>
    <w:rsid w:val="004260E5"/>
    <w:rsid w:val="004322D9"/>
    <w:rsid w:val="00434233"/>
    <w:rsid w:val="00437A9C"/>
    <w:rsid w:val="00440143"/>
    <w:rsid w:val="004418F4"/>
    <w:rsid w:val="0044204E"/>
    <w:rsid w:val="00444132"/>
    <w:rsid w:val="00446EB0"/>
    <w:rsid w:val="00447336"/>
    <w:rsid w:val="00447EBC"/>
    <w:rsid w:val="00451366"/>
    <w:rsid w:val="00452E53"/>
    <w:rsid w:val="00455050"/>
    <w:rsid w:val="004560FC"/>
    <w:rsid w:val="004601D7"/>
    <w:rsid w:val="004612D7"/>
    <w:rsid w:val="00461F29"/>
    <w:rsid w:val="00462276"/>
    <w:rsid w:val="00463132"/>
    <w:rsid w:val="00465162"/>
    <w:rsid w:val="004664A2"/>
    <w:rsid w:val="0046728E"/>
    <w:rsid w:val="004716E0"/>
    <w:rsid w:val="00472312"/>
    <w:rsid w:val="0047524C"/>
    <w:rsid w:val="00475AA5"/>
    <w:rsid w:val="004771D3"/>
    <w:rsid w:val="00477540"/>
    <w:rsid w:val="00480B72"/>
    <w:rsid w:val="00482499"/>
    <w:rsid w:val="00484939"/>
    <w:rsid w:val="00487B87"/>
    <w:rsid w:val="00487BF0"/>
    <w:rsid w:val="00487CF1"/>
    <w:rsid w:val="00492D35"/>
    <w:rsid w:val="00494D76"/>
    <w:rsid w:val="00495253"/>
    <w:rsid w:val="00497B57"/>
    <w:rsid w:val="00497DA3"/>
    <w:rsid w:val="004A01EC"/>
    <w:rsid w:val="004A364B"/>
    <w:rsid w:val="004A439F"/>
    <w:rsid w:val="004A4D84"/>
    <w:rsid w:val="004A5A13"/>
    <w:rsid w:val="004A7438"/>
    <w:rsid w:val="004B0E17"/>
    <w:rsid w:val="004B129A"/>
    <w:rsid w:val="004B2E8E"/>
    <w:rsid w:val="004B37CA"/>
    <w:rsid w:val="004B3EF6"/>
    <w:rsid w:val="004B5E4E"/>
    <w:rsid w:val="004B6B42"/>
    <w:rsid w:val="004C0957"/>
    <w:rsid w:val="004C2854"/>
    <w:rsid w:val="004C28BE"/>
    <w:rsid w:val="004C6522"/>
    <w:rsid w:val="004C7A33"/>
    <w:rsid w:val="004C7A51"/>
    <w:rsid w:val="004C7FEE"/>
    <w:rsid w:val="004D0CAB"/>
    <w:rsid w:val="004D215D"/>
    <w:rsid w:val="004D4C62"/>
    <w:rsid w:val="004D51E9"/>
    <w:rsid w:val="004E13C3"/>
    <w:rsid w:val="004E3570"/>
    <w:rsid w:val="004E3F93"/>
    <w:rsid w:val="004E40A9"/>
    <w:rsid w:val="004E425C"/>
    <w:rsid w:val="004E5903"/>
    <w:rsid w:val="004E663C"/>
    <w:rsid w:val="004E7529"/>
    <w:rsid w:val="004E79F8"/>
    <w:rsid w:val="004E79FE"/>
    <w:rsid w:val="004F0041"/>
    <w:rsid w:val="004F0618"/>
    <w:rsid w:val="004F2104"/>
    <w:rsid w:val="004F24E5"/>
    <w:rsid w:val="004F4AEC"/>
    <w:rsid w:val="004F4B1E"/>
    <w:rsid w:val="004F5D9D"/>
    <w:rsid w:val="0050057E"/>
    <w:rsid w:val="00500B4B"/>
    <w:rsid w:val="00500B72"/>
    <w:rsid w:val="00500DFB"/>
    <w:rsid w:val="00501522"/>
    <w:rsid w:val="00502CEC"/>
    <w:rsid w:val="00502FBE"/>
    <w:rsid w:val="005045BB"/>
    <w:rsid w:val="0050767F"/>
    <w:rsid w:val="00507DF2"/>
    <w:rsid w:val="00512C64"/>
    <w:rsid w:val="00513196"/>
    <w:rsid w:val="00514693"/>
    <w:rsid w:val="005154EB"/>
    <w:rsid w:val="00515A5E"/>
    <w:rsid w:val="005160A2"/>
    <w:rsid w:val="005160A9"/>
    <w:rsid w:val="005174B3"/>
    <w:rsid w:val="0052015F"/>
    <w:rsid w:val="00522259"/>
    <w:rsid w:val="00525387"/>
    <w:rsid w:val="00525851"/>
    <w:rsid w:val="00525EFD"/>
    <w:rsid w:val="00530875"/>
    <w:rsid w:val="00531AD2"/>
    <w:rsid w:val="00532F36"/>
    <w:rsid w:val="00535D03"/>
    <w:rsid w:val="005364A1"/>
    <w:rsid w:val="005376B9"/>
    <w:rsid w:val="00537A1D"/>
    <w:rsid w:val="0054176F"/>
    <w:rsid w:val="00542006"/>
    <w:rsid w:val="00543715"/>
    <w:rsid w:val="00544CEE"/>
    <w:rsid w:val="00545D0C"/>
    <w:rsid w:val="00545DD1"/>
    <w:rsid w:val="00547398"/>
    <w:rsid w:val="00550649"/>
    <w:rsid w:val="00550DDA"/>
    <w:rsid w:val="005520CD"/>
    <w:rsid w:val="005544D1"/>
    <w:rsid w:val="00555881"/>
    <w:rsid w:val="00556EFB"/>
    <w:rsid w:val="005579B2"/>
    <w:rsid w:val="00562874"/>
    <w:rsid w:val="005629F2"/>
    <w:rsid w:val="00562D7B"/>
    <w:rsid w:val="005633A3"/>
    <w:rsid w:val="005667A3"/>
    <w:rsid w:val="00567C38"/>
    <w:rsid w:val="0057061E"/>
    <w:rsid w:val="00570DFE"/>
    <w:rsid w:val="00571D15"/>
    <w:rsid w:val="0057278E"/>
    <w:rsid w:val="00574E16"/>
    <w:rsid w:val="00575BCB"/>
    <w:rsid w:val="0058134F"/>
    <w:rsid w:val="00584050"/>
    <w:rsid w:val="00584C88"/>
    <w:rsid w:val="0058516A"/>
    <w:rsid w:val="00585CAD"/>
    <w:rsid w:val="0058613A"/>
    <w:rsid w:val="00586A3D"/>
    <w:rsid w:val="0059299E"/>
    <w:rsid w:val="00594C6E"/>
    <w:rsid w:val="0059592B"/>
    <w:rsid w:val="00595FA4"/>
    <w:rsid w:val="005A1412"/>
    <w:rsid w:val="005A14D6"/>
    <w:rsid w:val="005A1923"/>
    <w:rsid w:val="005A1C5E"/>
    <w:rsid w:val="005A2AD2"/>
    <w:rsid w:val="005A32DA"/>
    <w:rsid w:val="005A38EE"/>
    <w:rsid w:val="005A3D20"/>
    <w:rsid w:val="005A4969"/>
    <w:rsid w:val="005A611C"/>
    <w:rsid w:val="005A63F6"/>
    <w:rsid w:val="005A6B8A"/>
    <w:rsid w:val="005B1B49"/>
    <w:rsid w:val="005B27CC"/>
    <w:rsid w:val="005B3F5C"/>
    <w:rsid w:val="005C1B07"/>
    <w:rsid w:val="005C20D7"/>
    <w:rsid w:val="005C29AA"/>
    <w:rsid w:val="005C52D9"/>
    <w:rsid w:val="005C633C"/>
    <w:rsid w:val="005C64F5"/>
    <w:rsid w:val="005C7267"/>
    <w:rsid w:val="005C771D"/>
    <w:rsid w:val="005D0637"/>
    <w:rsid w:val="005D0F04"/>
    <w:rsid w:val="005D2489"/>
    <w:rsid w:val="005D2951"/>
    <w:rsid w:val="005D4BE2"/>
    <w:rsid w:val="005D52FB"/>
    <w:rsid w:val="005D67DD"/>
    <w:rsid w:val="005D69A5"/>
    <w:rsid w:val="005D6BC8"/>
    <w:rsid w:val="005D76C1"/>
    <w:rsid w:val="005D7D93"/>
    <w:rsid w:val="005D7EFA"/>
    <w:rsid w:val="005E1CF8"/>
    <w:rsid w:val="005E2D36"/>
    <w:rsid w:val="005E3698"/>
    <w:rsid w:val="005E3ABF"/>
    <w:rsid w:val="005E4A1D"/>
    <w:rsid w:val="005E7344"/>
    <w:rsid w:val="005E7ED4"/>
    <w:rsid w:val="005F003B"/>
    <w:rsid w:val="005F1573"/>
    <w:rsid w:val="005F1D2A"/>
    <w:rsid w:val="005F3578"/>
    <w:rsid w:val="005F36F2"/>
    <w:rsid w:val="005F3FF9"/>
    <w:rsid w:val="005F41D0"/>
    <w:rsid w:val="005F62B9"/>
    <w:rsid w:val="005F64FC"/>
    <w:rsid w:val="005F680A"/>
    <w:rsid w:val="005F6D1A"/>
    <w:rsid w:val="00601AC9"/>
    <w:rsid w:val="00603F7D"/>
    <w:rsid w:val="00604630"/>
    <w:rsid w:val="00606D61"/>
    <w:rsid w:val="00607FC4"/>
    <w:rsid w:val="00610000"/>
    <w:rsid w:val="006126FD"/>
    <w:rsid w:val="00612DBC"/>
    <w:rsid w:val="006138AD"/>
    <w:rsid w:val="00614B1E"/>
    <w:rsid w:val="00615E60"/>
    <w:rsid w:val="0061765B"/>
    <w:rsid w:val="006216E2"/>
    <w:rsid w:val="006239C5"/>
    <w:rsid w:val="00623E40"/>
    <w:rsid w:val="0062569F"/>
    <w:rsid w:val="00625CD9"/>
    <w:rsid w:val="00627FF8"/>
    <w:rsid w:val="00630741"/>
    <w:rsid w:val="00630FE7"/>
    <w:rsid w:val="00631AE0"/>
    <w:rsid w:val="006321EB"/>
    <w:rsid w:val="00633E50"/>
    <w:rsid w:val="006355E1"/>
    <w:rsid w:val="0063596B"/>
    <w:rsid w:val="00640F8A"/>
    <w:rsid w:val="00642115"/>
    <w:rsid w:val="00643C87"/>
    <w:rsid w:val="00646C59"/>
    <w:rsid w:val="00647D6A"/>
    <w:rsid w:val="0065243C"/>
    <w:rsid w:val="0065251B"/>
    <w:rsid w:val="00652A4C"/>
    <w:rsid w:val="00653931"/>
    <w:rsid w:val="0065509D"/>
    <w:rsid w:val="00655172"/>
    <w:rsid w:val="0065745B"/>
    <w:rsid w:val="00657B3F"/>
    <w:rsid w:val="00657F1F"/>
    <w:rsid w:val="00657FC0"/>
    <w:rsid w:val="006619E4"/>
    <w:rsid w:val="00662291"/>
    <w:rsid w:val="00662542"/>
    <w:rsid w:val="00664DEC"/>
    <w:rsid w:val="00666BBA"/>
    <w:rsid w:val="0066775A"/>
    <w:rsid w:val="0067099F"/>
    <w:rsid w:val="00672B62"/>
    <w:rsid w:val="006736E5"/>
    <w:rsid w:val="006756BE"/>
    <w:rsid w:val="00677621"/>
    <w:rsid w:val="00677FEB"/>
    <w:rsid w:val="00680EEE"/>
    <w:rsid w:val="006811CF"/>
    <w:rsid w:val="00681BBE"/>
    <w:rsid w:val="00682582"/>
    <w:rsid w:val="006831AD"/>
    <w:rsid w:val="006849B6"/>
    <w:rsid w:val="00686AB5"/>
    <w:rsid w:val="00691FCA"/>
    <w:rsid w:val="0069225E"/>
    <w:rsid w:val="00692651"/>
    <w:rsid w:val="00692A54"/>
    <w:rsid w:val="00692F0D"/>
    <w:rsid w:val="006930C5"/>
    <w:rsid w:val="00693DEF"/>
    <w:rsid w:val="00694937"/>
    <w:rsid w:val="00695EED"/>
    <w:rsid w:val="00697272"/>
    <w:rsid w:val="006976DD"/>
    <w:rsid w:val="006A36A2"/>
    <w:rsid w:val="006A6358"/>
    <w:rsid w:val="006A6E24"/>
    <w:rsid w:val="006A70F2"/>
    <w:rsid w:val="006B01BA"/>
    <w:rsid w:val="006B0941"/>
    <w:rsid w:val="006B1396"/>
    <w:rsid w:val="006B3875"/>
    <w:rsid w:val="006B4761"/>
    <w:rsid w:val="006B61CA"/>
    <w:rsid w:val="006B6930"/>
    <w:rsid w:val="006B6B03"/>
    <w:rsid w:val="006B7057"/>
    <w:rsid w:val="006C1BB7"/>
    <w:rsid w:val="006C2D49"/>
    <w:rsid w:val="006C5EC6"/>
    <w:rsid w:val="006C602C"/>
    <w:rsid w:val="006D0397"/>
    <w:rsid w:val="006D0CC5"/>
    <w:rsid w:val="006D1EFB"/>
    <w:rsid w:val="006D2020"/>
    <w:rsid w:val="006D54AA"/>
    <w:rsid w:val="006D592D"/>
    <w:rsid w:val="006D661C"/>
    <w:rsid w:val="006D66F4"/>
    <w:rsid w:val="006D6D8B"/>
    <w:rsid w:val="006D6DA5"/>
    <w:rsid w:val="006D6E3E"/>
    <w:rsid w:val="006D7355"/>
    <w:rsid w:val="006D7619"/>
    <w:rsid w:val="006E10FF"/>
    <w:rsid w:val="006E16CF"/>
    <w:rsid w:val="006E1D9B"/>
    <w:rsid w:val="006E287A"/>
    <w:rsid w:val="006E31A6"/>
    <w:rsid w:val="006E4437"/>
    <w:rsid w:val="006E4A51"/>
    <w:rsid w:val="006E51DC"/>
    <w:rsid w:val="006E62B3"/>
    <w:rsid w:val="006E6E07"/>
    <w:rsid w:val="006E7678"/>
    <w:rsid w:val="006F14F9"/>
    <w:rsid w:val="006F1B2E"/>
    <w:rsid w:val="006F2A10"/>
    <w:rsid w:val="006F2F25"/>
    <w:rsid w:val="006F306F"/>
    <w:rsid w:val="006F5CBE"/>
    <w:rsid w:val="006F6A5C"/>
    <w:rsid w:val="00700604"/>
    <w:rsid w:val="00700C9F"/>
    <w:rsid w:val="00702AAA"/>
    <w:rsid w:val="00702AC9"/>
    <w:rsid w:val="007052E0"/>
    <w:rsid w:val="007101C4"/>
    <w:rsid w:val="00710E5F"/>
    <w:rsid w:val="00711C58"/>
    <w:rsid w:val="00713BC2"/>
    <w:rsid w:val="007162A2"/>
    <w:rsid w:val="00722893"/>
    <w:rsid w:val="00722BD0"/>
    <w:rsid w:val="007247E9"/>
    <w:rsid w:val="00725769"/>
    <w:rsid w:val="00726278"/>
    <w:rsid w:val="0072702A"/>
    <w:rsid w:val="00727579"/>
    <w:rsid w:val="00731AE2"/>
    <w:rsid w:val="00733D22"/>
    <w:rsid w:val="00734132"/>
    <w:rsid w:val="00734493"/>
    <w:rsid w:val="00734925"/>
    <w:rsid w:val="00734C2B"/>
    <w:rsid w:val="00735C55"/>
    <w:rsid w:val="00736DED"/>
    <w:rsid w:val="007372F9"/>
    <w:rsid w:val="00740128"/>
    <w:rsid w:val="00741403"/>
    <w:rsid w:val="007418E3"/>
    <w:rsid w:val="00743FB3"/>
    <w:rsid w:val="00745D77"/>
    <w:rsid w:val="00745F38"/>
    <w:rsid w:val="00747F17"/>
    <w:rsid w:val="007516F1"/>
    <w:rsid w:val="0075206A"/>
    <w:rsid w:val="00753437"/>
    <w:rsid w:val="00755B3C"/>
    <w:rsid w:val="0075635B"/>
    <w:rsid w:val="0075709C"/>
    <w:rsid w:val="00757288"/>
    <w:rsid w:val="00762953"/>
    <w:rsid w:val="00762D0A"/>
    <w:rsid w:val="00764F34"/>
    <w:rsid w:val="00765F4E"/>
    <w:rsid w:val="007728C0"/>
    <w:rsid w:val="00773323"/>
    <w:rsid w:val="00773D72"/>
    <w:rsid w:val="007753AD"/>
    <w:rsid w:val="00775B60"/>
    <w:rsid w:val="00775C7A"/>
    <w:rsid w:val="00775D8D"/>
    <w:rsid w:val="00776104"/>
    <w:rsid w:val="00776A67"/>
    <w:rsid w:val="00780508"/>
    <w:rsid w:val="00781260"/>
    <w:rsid w:val="0078244C"/>
    <w:rsid w:val="00783D08"/>
    <w:rsid w:val="00783FC9"/>
    <w:rsid w:val="00786A17"/>
    <w:rsid w:val="00790179"/>
    <w:rsid w:val="00790A67"/>
    <w:rsid w:val="00793EFF"/>
    <w:rsid w:val="007956CA"/>
    <w:rsid w:val="007965D1"/>
    <w:rsid w:val="00796731"/>
    <w:rsid w:val="00797065"/>
    <w:rsid w:val="007A39FA"/>
    <w:rsid w:val="007A41DA"/>
    <w:rsid w:val="007A4F4B"/>
    <w:rsid w:val="007A5E5E"/>
    <w:rsid w:val="007A7B8F"/>
    <w:rsid w:val="007B14FD"/>
    <w:rsid w:val="007B1AE8"/>
    <w:rsid w:val="007B3E61"/>
    <w:rsid w:val="007B42C1"/>
    <w:rsid w:val="007B4C7F"/>
    <w:rsid w:val="007B5015"/>
    <w:rsid w:val="007B66AB"/>
    <w:rsid w:val="007B72E9"/>
    <w:rsid w:val="007B75CA"/>
    <w:rsid w:val="007C3008"/>
    <w:rsid w:val="007C4D0F"/>
    <w:rsid w:val="007C6293"/>
    <w:rsid w:val="007C6FF8"/>
    <w:rsid w:val="007C7F02"/>
    <w:rsid w:val="007D0043"/>
    <w:rsid w:val="007D1EB7"/>
    <w:rsid w:val="007D27C2"/>
    <w:rsid w:val="007D2B85"/>
    <w:rsid w:val="007D35CD"/>
    <w:rsid w:val="007D3B8E"/>
    <w:rsid w:val="007D4888"/>
    <w:rsid w:val="007D520B"/>
    <w:rsid w:val="007D579D"/>
    <w:rsid w:val="007D66FD"/>
    <w:rsid w:val="007D7238"/>
    <w:rsid w:val="007E03CA"/>
    <w:rsid w:val="007E15F9"/>
    <w:rsid w:val="007E2074"/>
    <w:rsid w:val="007E4332"/>
    <w:rsid w:val="007E5A1D"/>
    <w:rsid w:val="007E60D2"/>
    <w:rsid w:val="007E659B"/>
    <w:rsid w:val="007F1ECF"/>
    <w:rsid w:val="007F350D"/>
    <w:rsid w:val="007F66BC"/>
    <w:rsid w:val="00800409"/>
    <w:rsid w:val="008073EF"/>
    <w:rsid w:val="0081046A"/>
    <w:rsid w:val="0081245B"/>
    <w:rsid w:val="00812D65"/>
    <w:rsid w:val="00812F06"/>
    <w:rsid w:val="00813915"/>
    <w:rsid w:val="00814245"/>
    <w:rsid w:val="00814636"/>
    <w:rsid w:val="00815632"/>
    <w:rsid w:val="00816D9D"/>
    <w:rsid w:val="00817D69"/>
    <w:rsid w:val="00820145"/>
    <w:rsid w:val="0082216A"/>
    <w:rsid w:val="0082372D"/>
    <w:rsid w:val="00825460"/>
    <w:rsid w:val="0082660D"/>
    <w:rsid w:val="00831B3C"/>
    <w:rsid w:val="008336CA"/>
    <w:rsid w:val="00833710"/>
    <w:rsid w:val="008365E3"/>
    <w:rsid w:val="00836C12"/>
    <w:rsid w:val="00837D35"/>
    <w:rsid w:val="00840EEE"/>
    <w:rsid w:val="0084210E"/>
    <w:rsid w:val="008438A0"/>
    <w:rsid w:val="008450D6"/>
    <w:rsid w:val="008452CC"/>
    <w:rsid w:val="00851C77"/>
    <w:rsid w:val="00851D17"/>
    <w:rsid w:val="00852D29"/>
    <w:rsid w:val="00852F02"/>
    <w:rsid w:val="00854194"/>
    <w:rsid w:val="00854804"/>
    <w:rsid w:val="00854ECE"/>
    <w:rsid w:val="00854FA6"/>
    <w:rsid w:val="0085523F"/>
    <w:rsid w:val="008562F8"/>
    <w:rsid w:val="0085723A"/>
    <w:rsid w:val="008574B8"/>
    <w:rsid w:val="008579D9"/>
    <w:rsid w:val="00860084"/>
    <w:rsid w:val="008605A2"/>
    <w:rsid w:val="00860706"/>
    <w:rsid w:val="00860F02"/>
    <w:rsid w:val="00861449"/>
    <w:rsid w:val="00861D33"/>
    <w:rsid w:val="0086332F"/>
    <w:rsid w:val="008652A0"/>
    <w:rsid w:val="008662DB"/>
    <w:rsid w:val="00867684"/>
    <w:rsid w:val="00867B0C"/>
    <w:rsid w:val="00870E0C"/>
    <w:rsid w:val="00870E26"/>
    <w:rsid w:val="00874BB4"/>
    <w:rsid w:val="00875251"/>
    <w:rsid w:val="008755F2"/>
    <w:rsid w:val="00875DC8"/>
    <w:rsid w:val="00876F11"/>
    <w:rsid w:val="00877B1A"/>
    <w:rsid w:val="00880EE3"/>
    <w:rsid w:val="00881055"/>
    <w:rsid w:val="008831D6"/>
    <w:rsid w:val="00884D1A"/>
    <w:rsid w:val="008866CC"/>
    <w:rsid w:val="0089062B"/>
    <w:rsid w:val="008911CB"/>
    <w:rsid w:val="0089313A"/>
    <w:rsid w:val="00893997"/>
    <w:rsid w:val="008977E3"/>
    <w:rsid w:val="008978A6"/>
    <w:rsid w:val="008A0BE3"/>
    <w:rsid w:val="008A11C7"/>
    <w:rsid w:val="008A4956"/>
    <w:rsid w:val="008A59FB"/>
    <w:rsid w:val="008A6F42"/>
    <w:rsid w:val="008A7C46"/>
    <w:rsid w:val="008B0176"/>
    <w:rsid w:val="008B13BD"/>
    <w:rsid w:val="008B203D"/>
    <w:rsid w:val="008B4DC4"/>
    <w:rsid w:val="008C17BE"/>
    <w:rsid w:val="008C1F5D"/>
    <w:rsid w:val="008C2AAA"/>
    <w:rsid w:val="008C2D93"/>
    <w:rsid w:val="008C3070"/>
    <w:rsid w:val="008C5228"/>
    <w:rsid w:val="008C7F1F"/>
    <w:rsid w:val="008D04D4"/>
    <w:rsid w:val="008D1A4E"/>
    <w:rsid w:val="008D527A"/>
    <w:rsid w:val="008D5885"/>
    <w:rsid w:val="008D64D8"/>
    <w:rsid w:val="008D6912"/>
    <w:rsid w:val="008E0087"/>
    <w:rsid w:val="008F131F"/>
    <w:rsid w:val="008F3622"/>
    <w:rsid w:val="008F3910"/>
    <w:rsid w:val="008F5918"/>
    <w:rsid w:val="00900308"/>
    <w:rsid w:val="0090048E"/>
    <w:rsid w:val="00900DC2"/>
    <w:rsid w:val="0090125C"/>
    <w:rsid w:val="00901589"/>
    <w:rsid w:val="00901B44"/>
    <w:rsid w:val="00903AC4"/>
    <w:rsid w:val="00907863"/>
    <w:rsid w:val="009103B5"/>
    <w:rsid w:val="00911AF5"/>
    <w:rsid w:val="009128BF"/>
    <w:rsid w:val="00913ACC"/>
    <w:rsid w:val="00913ED4"/>
    <w:rsid w:val="00914191"/>
    <w:rsid w:val="0091446E"/>
    <w:rsid w:val="00914719"/>
    <w:rsid w:val="00916047"/>
    <w:rsid w:val="00920E88"/>
    <w:rsid w:val="00922350"/>
    <w:rsid w:val="00922B6E"/>
    <w:rsid w:val="00930DF9"/>
    <w:rsid w:val="00932667"/>
    <w:rsid w:val="009336EC"/>
    <w:rsid w:val="009343BB"/>
    <w:rsid w:val="009409B4"/>
    <w:rsid w:val="00941126"/>
    <w:rsid w:val="0094377F"/>
    <w:rsid w:val="009446D1"/>
    <w:rsid w:val="00945466"/>
    <w:rsid w:val="00945B76"/>
    <w:rsid w:val="00945BEF"/>
    <w:rsid w:val="009510D5"/>
    <w:rsid w:val="00956585"/>
    <w:rsid w:val="00956E0C"/>
    <w:rsid w:val="009578A0"/>
    <w:rsid w:val="0095792E"/>
    <w:rsid w:val="00957D4A"/>
    <w:rsid w:val="009601F2"/>
    <w:rsid w:val="00960911"/>
    <w:rsid w:val="00960D7E"/>
    <w:rsid w:val="00962FCD"/>
    <w:rsid w:val="009653C6"/>
    <w:rsid w:val="00965649"/>
    <w:rsid w:val="00967B93"/>
    <w:rsid w:val="00972312"/>
    <w:rsid w:val="00972D29"/>
    <w:rsid w:val="009735A3"/>
    <w:rsid w:val="0097547C"/>
    <w:rsid w:val="00977605"/>
    <w:rsid w:val="00977ABD"/>
    <w:rsid w:val="00980F4B"/>
    <w:rsid w:val="00981145"/>
    <w:rsid w:val="0098300A"/>
    <w:rsid w:val="00984E69"/>
    <w:rsid w:val="00985503"/>
    <w:rsid w:val="00997698"/>
    <w:rsid w:val="009979C0"/>
    <w:rsid w:val="009A4779"/>
    <w:rsid w:val="009A4F0F"/>
    <w:rsid w:val="009A51BB"/>
    <w:rsid w:val="009A54C9"/>
    <w:rsid w:val="009A5573"/>
    <w:rsid w:val="009A59BF"/>
    <w:rsid w:val="009A73BA"/>
    <w:rsid w:val="009A74C4"/>
    <w:rsid w:val="009B02E4"/>
    <w:rsid w:val="009B05D7"/>
    <w:rsid w:val="009B09A0"/>
    <w:rsid w:val="009B215D"/>
    <w:rsid w:val="009B4293"/>
    <w:rsid w:val="009B7A0F"/>
    <w:rsid w:val="009C0158"/>
    <w:rsid w:val="009C2E83"/>
    <w:rsid w:val="009C3370"/>
    <w:rsid w:val="009C3943"/>
    <w:rsid w:val="009D162E"/>
    <w:rsid w:val="009D18E1"/>
    <w:rsid w:val="009D1C78"/>
    <w:rsid w:val="009D338E"/>
    <w:rsid w:val="009D35A0"/>
    <w:rsid w:val="009D4AD3"/>
    <w:rsid w:val="009E23D2"/>
    <w:rsid w:val="009E3E87"/>
    <w:rsid w:val="009E41FD"/>
    <w:rsid w:val="009F0EB4"/>
    <w:rsid w:val="009F147C"/>
    <w:rsid w:val="009F16DE"/>
    <w:rsid w:val="009F1EA8"/>
    <w:rsid w:val="009F309B"/>
    <w:rsid w:val="00A00536"/>
    <w:rsid w:val="00A00554"/>
    <w:rsid w:val="00A00E79"/>
    <w:rsid w:val="00A02DCD"/>
    <w:rsid w:val="00A03985"/>
    <w:rsid w:val="00A03BE4"/>
    <w:rsid w:val="00A03FF8"/>
    <w:rsid w:val="00A046C8"/>
    <w:rsid w:val="00A04A71"/>
    <w:rsid w:val="00A056D6"/>
    <w:rsid w:val="00A06DF3"/>
    <w:rsid w:val="00A10AE3"/>
    <w:rsid w:val="00A112D4"/>
    <w:rsid w:val="00A12F1C"/>
    <w:rsid w:val="00A13838"/>
    <w:rsid w:val="00A14F52"/>
    <w:rsid w:val="00A22CBA"/>
    <w:rsid w:val="00A22D8A"/>
    <w:rsid w:val="00A23881"/>
    <w:rsid w:val="00A2777C"/>
    <w:rsid w:val="00A309C0"/>
    <w:rsid w:val="00A317CF"/>
    <w:rsid w:val="00A319A1"/>
    <w:rsid w:val="00A31B32"/>
    <w:rsid w:val="00A332C8"/>
    <w:rsid w:val="00A342DF"/>
    <w:rsid w:val="00A343F5"/>
    <w:rsid w:val="00A35F1A"/>
    <w:rsid w:val="00A36232"/>
    <w:rsid w:val="00A369C6"/>
    <w:rsid w:val="00A37B42"/>
    <w:rsid w:val="00A41253"/>
    <w:rsid w:val="00A4220F"/>
    <w:rsid w:val="00A44BB8"/>
    <w:rsid w:val="00A45061"/>
    <w:rsid w:val="00A45218"/>
    <w:rsid w:val="00A51BF4"/>
    <w:rsid w:val="00A5339E"/>
    <w:rsid w:val="00A542EE"/>
    <w:rsid w:val="00A5510A"/>
    <w:rsid w:val="00A560AC"/>
    <w:rsid w:val="00A5660F"/>
    <w:rsid w:val="00A56BA4"/>
    <w:rsid w:val="00A60813"/>
    <w:rsid w:val="00A61706"/>
    <w:rsid w:val="00A643EA"/>
    <w:rsid w:val="00A66778"/>
    <w:rsid w:val="00A70B36"/>
    <w:rsid w:val="00A71D55"/>
    <w:rsid w:val="00A72DE1"/>
    <w:rsid w:val="00A7444A"/>
    <w:rsid w:val="00A74C68"/>
    <w:rsid w:val="00A7757A"/>
    <w:rsid w:val="00A801F3"/>
    <w:rsid w:val="00A80477"/>
    <w:rsid w:val="00A81AD1"/>
    <w:rsid w:val="00A822C3"/>
    <w:rsid w:val="00A84EEE"/>
    <w:rsid w:val="00A856FE"/>
    <w:rsid w:val="00A86632"/>
    <w:rsid w:val="00A86BFF"/>
    <w:rsid w:val="00A86DCF"/>
    <w:rsid w:val="00A8729B"/>
    <w:rsid w:val="00A87FD2"/>
    <w:rsid w:val="00A93177"/>
    <w:rsid w:val="00A96CDA"/>
    <w:rsid w:val="00A97D5E"/>
    <w:rsid w:val="00AA21B5"/>
    <w:rsid w:val="00AA2340"/>
    <w:rsid w:val="00AA38E9"/>
    <w:rsid w:val="00AA3A74"/>
    <w:rsid w:val="00AA5141"/>
    <w:rsid w:val="00AA5BE4"/>
    <w:rsid w:val="00AA65F0"/>
    <w:rsid w:val="00AB2ABC"/>
    <w:rsid w:val="00AB3439"/>
    <w:rsid w:val="00AB4E3F"/>
    <w:rsid w:val="00AB68A4"/>
    <w:rsid w:val="00AB7E46"/>
    <w:rsid w:val="00AC1D6B"/>
    <w:rsid w:val="00AC3B73"/>
    <w:rsid w:val="00AC4955"/>
    <w:rsid w:val="00AC5767"/>
    <w:rsid w:val="00AD075B"/>
    <w:rsid w:val="00AD49BF"/>
    <w:rsid w:val="00AD561D"/>
    <w:rsid w:val="00AD6808"/>
    <w:rsid w:val="00AD78E0"/>
    <w:rsid w:val="00AD7F57"/>
    <w:rsid w:val="00AE0002"/>
    <w:rsid w:val="00AE05E6"/>
    <w:rsid w:val="00AE10B3"/>
    <w:rsid w:val="00AE1AF4"/>
    <w:rsid w:val="00AE4F9B"/>
    <w:rsid w:val="00AE4F9D"/>
    <w:rsid w:val="00AE6DF1"/>
    <w:rsid w:val="00AE7D01"/>
    <w:rsid w:val="00AF00B3"/>
    <w:rsid w:val="00AF02A8"/>
    <w:rsid w:val="00AF218B"/>
    <w:rsid w:val="00AF2C4F"/>
    <w:rsid w:val="00AF2E9C"/>
    <w:rsid w:val="00AF3274"/>
    <w:rsid w:val="00AF4D91"/>
    <w:rsid w:val="00AF7249"/>
    <w:rsid w:val="00AF7FD1"/>
    <w:rsid w:val="00B036D2"/>
    <w:rsid w:val="00B041D0"/>
    <w:rsid w:val="00B04C4C"/>
    <w:rsid w:val="00B04E52"/>
    <w:rsid w:val="00B06323"/>
    <w:rsid w:val="00B06D3F"/>
    <w:rsid w:val="00B074FA"/>
    <w:rsid w:val="00B07F1B"/>
    <w:rsid w:val="00B11785"/>
    <w:rsid w:val="00B11F79"/>
    <w:rsid w:val="00B1237B"/>
    <w:rsid w:val="00B12BE9"/>
    <w:rsid w:val="00B133D8"/>
    <w:rsid w:val="00B13E6D"/>
    <w:rsid w:val="00B153B7"/>
    <w:rsid w:val="00B166CB"/>
    <w:rsid w:val="00B17883"/>
    <w:rsid w:val="00B20355"/>
    <w:rsid w:val="00B22998"/>
    <w:rsid w:val="00B24237"/>
    <w:rsid w:val="00B25406"/>
    <w:rsid w:val="00B25909"/>
    <w:rsid w:val="00B27D62"/>
    <w:rsid w:val="00B3084D"/>
    <w:rsid w:val="00B3121B"/>
    <w:rsid w:val="00B31641"/>
    <w:rsid w:val="00B334DA"/>
    <w:rsid w:val="00B35558"/>
    <w:rsid w:val="00B35F6C"/>
    <w:rsid w:val="00B36CA8"/>
    <w:rsid w:val="00B36ED6"/>
    <w:rsid w:val="00B3783E"/>
    <w:rsid w:val="00B40BFD"/>
    <w:rsid w:val="00B41978"/>
    <w:rsid w:val="00B41BB1"/>
    <w:rsid w:val="00B44045"/>
    <w:rsid w:val="00B46D0E"/>
    <w:rsid w:val="00B50517"/>
    <w:rsid w:val="00B51C50"/>
    <w:rsid w:val="00B52772"/>
    <w:rsid w:val="00B542B7"/>
    <w:rsid w:val="00B548C8"/>
    <w:rsid w:val="00B57307"/>
    <w:rsid w:val="00B60790"/>
    <w:rsid w:val="00B60953"/>
    <w:rsid w:val="00B62DE2"/>
    <w:rsid w:val="00B64015"/>
    <w:rsid w:val="00B64FC2"/>
    <w:rsid w:val="00B6524E"/>
    <w:rsid w:val="00B6716F"/>
    <w:rsid w:val="00B67D76"/>
    <w:rsid w:val="00B67FC6"/>
    <w:rsid w:val="00B703DB"/>
    <w:rsid w:val="00B72AE7"/>
    <w:rsid w:val="00B73494"/>
    <w:rsid w:val="00B73D5A"/>
    <w:rsid w:val="00B75393"/>
    <w:rsid w:val="00B76401"/>
    <w:rsid w:val="00B76ECA"/>
    <w:rsid w:val="00B77FA9"/>
    <w:rsid w:val="00B809E5"/>
    <w:rsid w:val="00B80A10"/>
    <w:rsid w:val="00B82863"/>
    <w:rsid w:val="00B830CA"/>
    <w:rsid w:val="00B83168"/>
    <w:rsid w:val="00B85271"/>
    <w:rsid w:val="00B85586"/>
    <w:rsid w:val="00B856CD"/>
    <w:rsid w:val="00B85C56"/>
    <w:rsid w:val="00B86700"/>
    <w:rsid w:val="00B915C3"/>
    <w:rsid w:val="00B91656"/>
    <w:rsid w:val="00B9198B"/>
    <w:rsid w:val="00B91CBC"/>
    <w:rsid w:val="00B931A9"/>
    <w:rsid w:val="00B93499"/>
    <w:rsid w:val="00B93633"/>
    <w:rsid w:val="00B960F0"/>
    <w:rsid w:val="00B966DF"/>
    <w:rsid w:val="00B97A84"/>
    <w:rsid w:val="00BA07EF"/>
    <w:rsid w:val="00BA1553"/>
    <w:rsid w:val="00BA40A0"/>
    <w:rsid w:val="00BA66DB"/>
    <w:rsid w:val="00BA75F4"/>
    <w:rsid w:val="00BB01B1"/>
    <w:rsid w:val="00BB0553"/>
    <w:rsid w:val="00BB137A"/>
    <w:rsid w:val="00BB1859"/>
    <w:rsid w:val="00BB2CBE"/>
    <w:rsid w:val="00BB600E"/>
    <w:rsid w:val="00BB6A6A"/>
    <w:rsid w:val="00BC0250"/>
    <w:rsid w:val="00BC25CA"/>
    <w:rsid w:val="00BC2909"/>
    <w:rsid w:val="00BC299B"/>
    <w:rsid w:val="00BC2AC4"/>
    <w:rsid w:val="00BC3168"/>
    <w:rsid w:val="00BC4A0F"/>
    <w:rsid w:val="00BC567A"/>
    <w:rsid w:val="00BC6B37"/>
    <w:rsid w:val="00BC6D4A"/>
    <w:rsid w:val="00BC734E"/>
    <w:rsid w:val="00BD010E"/>
    <w:rsid w:val="00BD1D6F"/>
    <w:rsid w:val="00BD25D8"/>
    <w:rsid w:val="00BD28B0"/>
    <w:rsid w:val="00BD2F1C"/>
    <w:rsid w:val="00BD5964"/>
    <w:rsid w:val="00BD6692"/>
    <w:rsid w:val="00BE03FE"/>
    <w:rsid w:val="00BE1E30"/>
    <w:rsid w:val="00BE1F2A"/>
    <w:rsid w:val="00BE5177"/>
    <w:rsid w:val="00BE5955"/>
    <w:rsid w:val="00BE7304"/>
    <w:rsid w:val="00BF081C"/>
    <w:rsid w:val="00BF134B"/>
    <w:rsid w:val="00BF289E"/>
    <w:rsid w:val="00BF5116"/>
    <w:rsid w:val="00BF6061"/>
    <w:rsid w:val="00C0023B"/>
    <w:rsid w:val="00C004D2"/>
    <w:rsid w:val="00C0164A"/>
    <w:rsid w:val="00C03193"/>
    <w:rsid w:val="00C0526C"/>
    <w:rsid w:val="00C06E6D"/>
    <w:rsid w:val="00C06F1E"/>
    <w:rsid w:val="00C07CB7"/>
    <w:rsid w:val="00C1121B"/>
    <w:rsid w:val="00C118D7"/>
    <w:rsid w:val="00C119C4"/>
    <w:rsid w:val="00C134E2"/>
    <w:rsid w:val="00C14C49"/>
    <w:rsid w:val="00C17234"/>
    <w:rsid w:val="00C206B0"/>
    <w:rsid w:val="00C20C48"/>
    <w:rsid w:val="00C21886"/>
    <w:rsid w:val="00C2267F"/>
    <w:rsid w:val="00C22B6C"/>
    <w:rsid w:val="00C22E00"/>
    <w:rsid w:val="00C23056"/>
    <w:rsid w:val="00C23E2A"/>
    <w:rsid w:val="00C26166"/>
    <w:rsid w:val="00C27BC8"/>
    <w:rsid w:val="00C31B76"/>
    <w:rsid w:val="00C32C7D"/>
    <w:rsid w:val="00C363C3"/>
    <w:rsid w:val="00C36BA4"/>
    <w:rsid w:val="00C4044D"/>
    <w:rsid w:val="00C406D9"/>
    <w:rsid w:val="00C40C24"/>
    <w:rsid w:val="00C4284B"/>
    <w:rsid w:val="00C42E55"/>
    <w:rsid w:val="00C45A7D"/>
    <w:rsid w:val="00C477EE"/>
    <w:rsid w:val="00C47CBC"/>
    <w:rsid w:val="00C50103"/>
    <w:rsid w:val="00C50C98"/>
    <w:rsid w:val="00C533C6"/>
    <w:rsid w:val="00C55EB2"/>
    <w:rsid w:val="00C56902"/>
    <w:rsid w:val="00C56CAD"/>
    <w:rsid w:val="00C572CF"/>
    <w:rsid w:val="00C60166"/>
    <w:rsid w:val="00C6037A"/>
    <w:rsid w:val="00C6044C"/>
    <w:rsid w:val="00C605FE"/>
    <w:rsid w:val="00C60942"/>
    <w:rsid w:val="00C67FBE"/>
    <w:rsid w:val="00C70998"/>
    <w:rsid w:val="00C71CAD"/>
    <w:rsid w:val="00C73E4D"/>
    <w:rsid w:val="00C777BB"/>
    <w:rsid w:val="00C8220A"/>
    <w:rsid w:val="00C83492"/>
    <w:rsid w:val="00C837EB"/>
    <w:rsid w:val="00C84E84"/>
    <w:rsid w:val="00C900AD"/>
    <w:rsid w:val="00C914D2"/>
    <w:rsid w:val="00C94B35"/>
    <w:rsid w:val="00C962F3"/>
    <w:rsid w:val="00C96F02"/>
    <w:rsid w:val="00CA1637"/>
    <w:rsid w:val="00CA361F"/>
    <w:rsid w:val="00CA4CA9"/>
    <w:rsid w:val="00CA5905"/>
    <w:rsid w:val="00CA5DA1"/>
    <w:rsid w:val="00CB11EA"/>
    <w:rsid w:val="00CB297A"/>
    <w:rsid w:val="00CB622F"/>
    <w:rsid w:val="00CB6794"/>
    <w:rsid w:val="00CB6CCB"/>
    <w:rsid w:val="00CC1227"/>
    <w:rsid w:val="00CC1A61"/>
    <w:rsid w:val="00CC2091"/>
    <w:rsid w:val="00CC4992"/>
    <w:rsid w:val="00CC5EDD"/>
    <w:rsid w:val="00CC6F8C"/>
    <w:rsid w:val="00CC7F86"/>
    <w:rsid w:val="00CD0261"/>
    <w:rsid w:val="00CD35F3"/>
    <w:rsid w:val="00CD4693"/>
    <w:rsid w:val="00CD588C"/>
    <w:rsid w:val="00CD5C71"/>
    <w:rsid w:val="00CD5FFB"/>
    <w:rsid w:val="00CE128B"/>
    <w:rsid w:val="00CE3B97"/>
    <w:rsid w:val="00CE4B4B"/>
    <w:rsid w:val="00CE62B6"/>
    <w:rsid w:val="00CE7CC0"/>
    <w:rsid w:val="00CE7F36"/>
    <w:rsid w:val="00CF01A1"/>
    <w:rsid w:val="00CF2CD5"/>
    <w:rsid w:val="00CF4E73"/>
    <w:rsid w:val="00CF605C"/>
    <w:rsid w:val="00D00FEA"/>
    <w:rsid w:val="00D02023"/>
    <w:rsid w:val="00D04ABF"/>
    <w:rsid w:val="00D05DC8"/>
    <w:rsid w:val="00D060DD"/>
    <w:rsid w:val="00D06B98"/>
    <w:rsid w:val="00D10E1E"/>
    <w:rsid w:val="00D134F3"/>
    <w:rsid w:val="00D15147"/>
    <w:rsid w:val="00D15B67"/>
    <w:rsid w:val="00D1645A"/>
    <w:rsid w:val="00D17F77"/>
    <w:rsid w:val="00D21429"/>
    <w:rsid w:val="00D24388"/>
    <w:rsid w:val="00D260AD"/>
    <w:rsid w:val="00D3033C"/>
    <w:rsid w:val="00D32D3A"/>
    <w:rsid w:val="00D32DCF"/>
    <w:rsid w:val="00D330C9"/>
    <w:rsid w:val="00D34758"/>
    <w:rsid w:val="00D35169"/>
    <w:rsid w:val="00D36ED3"/>
    <w:rsid w:val="00D37653"/>
    <w:rsid w:val="00D456D3"/>
    <w:rsid w:val="00D457D5"/>
    <w:rsid w:val="00D45F49"/>
    <w:rsid w:val="00D46D8A"/>
    <w:rsid w:val="00D47D6C"/>
    <w:rsid w:val="00D501CF"/>
    <w:rsid w:val="00D5285B"/>
    <w:rsid w:val="00D542F4"/>
    <w:rsid w:val="00D556CC"/>
    <w:rsid w:val="00D55A60"/>
    <w:rsid w:val="00D57950"/>
    <w:rsid w:val="00D60302"/>
    <w:rsid w:val="00D611FD"/>
    <w:rsid w:val="00D646EF"/>
    <w:rsid w:val="00D70BE4"/>
    <w:rsid w:val="00D712CD"/>
    <w:rsid w:val="00D718EE"/>
    <w:rsid w:val="00D73CC4"/>
    <w:rsid w:val="00D769B5"/>
    <w:rsid w:val="00D81305"/>
    <w:rsid w:val="00D84D8F"/>
    <w:rsid w:val="00D85286"/>
    <w:rsid w:val="00D875A0"/>
    <w:rsid w:val="00D91D92"/>
    <w:rsid w:val="00D92752"/>
    <w:rsid w:val="00D93780"/>
    <w:rsid w:val="00D9393A"/>
    <w:rsid w:val="00D93B5A"/>
    <w:rsid w:val="00D955C6"/>
    <w:rsid w:val="00D961B7"/>
    <w:rsid w:val="00DA1886"/>
    <w:rsid w:val="00DA1DA4"/>
    <w:rsid w:val="00DA2BF5"/>
    <w:rsid w:val="00DA4501"/>
    <w:rsid w:val="00DA6D42"/>
    <w:rsid w:val="00DA744C"/>
    <w:rsid w:val="00DB1374"/>
    <w:rsid w:val="00DB2051"/>
    <w:rsid w:val="00DB2954"/>
    <w:rsid w:val="00DB38A4"/>
    <w:rsid w:val="00DB3A2C"/>
    <w:rsid w:val="00DB435F"/>
    <w:rsid w:val="00DB5555"/>
    <w:rsid w:val="00DB5B59"/>
    <w:rsid w:val="00DB6386"/>
    <w:rsid w:val="00DB6967"/>
    <w:rsid w:val="00DC0593"/>
    <w:rsid w:val="00DC0629"/>
    <w:rsid w:val="00DC08A1"/>
    <w:rsid w:val="00DC1121"/>
    <w:rsid w:val="00DC15D5"/>
    <w:rsid w:val="00DC1B84"/>
    <w:rsid w:val="00DC1B9B"/>
    <w:rsid w:val="00DC42E6"/>
    <w:rsid w:val="00DC48E0"/>
    <w:rsid w:val="00DC752A"/>
    <w:rsid w:val="00DD0788"/>
    <w:rsid w:val="00DD713F"/>
    <w:rsid w:val="00DD7A1A"/>
    <w:rsid w:val="00DE24E6"/>
    <w:rsid w:val="00DE5AFE"/>
    <w:rsid w:val="00DE6376"/>
    <w:rsid w:val="00DE7251"/>
    <w:rsid w:val="00DF05FF"/>
    <w:rsid w:val="00DF19AB"/>
    <w:rsid w:val="00DF1BC7"/>
    <w:rsid w:val="00DF237D"/>
    <w:rsid w:val="00DF30EC"/>
    <w:rsid w:val="00DF439A"/>
    <w:rsid w:val="00DF4F73"/>
    <w:rsid w:val="00DF5B96"/>
    <w:rsid w:val="00DF6B45"/>
    <w:rsid w:val="00DF721E"/>
    <w:rsid w:val="00DF7CDD"/>
    <w:rsid w:val="00E033FC"/>
    <w:rsid w:val="00E04E07"/>
    <w:rsid w:val="00E0530C"/>
    <w:rsid w:val="00E07DF2"/>
    <w:rsid w:val="00E102CC"/>
    <w:rsid w:val="00E12070"/>
    <w:rsid w:val="00E12965"/>
    <w:rsid w:val="00E12FD8"/>
    <w:rsid w:val="00E13565"/>
    <w:rsid w:val="00E150CC"/>
    <w:rsid w:val="00E15789"/>
    <w:rsid w:val="00E1622E"/>
    <w:rsid w:val="00E16FA9"/>
    <w:rsid w:val="00E2132E"/>
    <w:rsid w:val="00E217BB"/>
    <w:rsid w:val="00E21D97"/>
    <w:rsid w:val="00E22533"/>
    <w:rsid w:val="00E22785"/>
    <w:rsid w:val="00E22A76"/>
    <w:rsid w:val="00E24E30"/>
    <w:rsid w:val="00E25291"/>
    <w:rsid w:val="00E30591"/>
    <w:rsid w:val="00E310DF"/>
    <w:rsid w:val="00E31D88"/>
    <w:rsid w:val="00E32F1B"/>
    <w:rsid w:val="00E33610"/>
    <w:rsid w:val="00E37DF5"/>
    <w:rsid w:val="00E42ACE"/>
    <w:rsid w:val="00E43C7D"/>
    <w:rsid w:val="00E440A9"/>
    <w:rsid w:val="00E46FAE"/>
    <w:rsid w:val="00E50DDA"/>
    <w:rsid w:val="00E5230F"/>
    <w:rsid w:val="00E546AF"/>
    <w:rsid w:val="00E5647D"/>
    <w:rsid w:val="00E5744C"/>
    <w:rsid w:val="00E60647"/>
    <w:rsid w:val="00E62871"/>
    <w:rsid w:val="00E639B3"/>
    <w:rsid w:val="00E64C57"/>
    <w:rsid w:val="00E65343"/>
    <w:rsid w:val="00E654FA"/>
    <w:rsid w:val="00E70BDE"/>
    <w:rsid w:val="00E722B7"/>
    <w:rsid w:val="00E737B8"/>
    <w:rsid w:val="00E74794"/>
    <w:rsid w:val="00E76F23"/>
    <w:rsid w:val="00E77FD4"/>
    <w:rsid w:val="00E81423"/>
    <w:rsid w:val="00E832E1"/>
    <w:rsid w:val="00E84E7E"/>
    <w:rsid w:val="00E860B0"/>
    <w:rsid w:val="00E9178F"/>
    <w:rsid w:val="00E943F8"/>
    <w:rsid w:val="00E94659"/>
    <w:rsid w:val="00E95BE3"/>
    <w:rsid w:val="00E95C56"/>
    <w:rsid w:val="00E972F1"/>
    <w:rsid w:val="00E97FA5"/>
    <w:rsid w:val="00EA1189"/>
    <w:rsid w:val="00EA1B35"/>
    <w:rsid w:val="00EA1DD3"/>
    <w:rsid w:val="00EA2030"/>
    <w:rsid w:val="00EA48A1"/>
    <w:rsid w:val="00EA4C8C"/>
    <w:rsid w:val="00EA58B2"/>
    <w:rsid w:val="00EA5B72"/>
    <w:rsid w:val="00EA71A8"/>
    <w:rsid w:val="00EB228B"/>
    <w:rsid w:val="00EB231E"/>
    <w:rsid w:val="00EB238D"/>
    <w:rsid w:val="00EB35E2"/>
    <w:rsid w:val="00EB5F59"/>
    <w:rsid w:val="00EC19AD"/>
    <w:rsid w:val="00EC350E"/>
    <w:rsid w:val="00EC696D"/>
    <w:rsid w:val="00EC73BF"/>
    <w:rsid w:val="00EC74BC"/>
    <w:rsid w:val="00EC757F"/>
    <w:rsid w:val="00ED07AC"/>
    <w:rsid w:val="00ED1B64"/>
    <w:rsid w:val="00ED4570"/>
    <w:rsid w:val="00ED4D5F"/>
    <w:rsid w:val="00ED5A7A"/>
    <w:rsid w:val="00ED7E74"/>
    <w:rsid w:val="00EE1197"/>
    <w:rsid w:val="00EE3526"/>
    <w:rsid w:val="00EE36CF"/>
    <w:rsid w:val="00EE5577"/>
    <w:rsid w:val="00EE577C"/>
    <w:rsid w:val="00EE5C13"/>
    <w:rsid w:val="00EE7B86"/>
    <w:rsid w:val="00EF01FB"/>
    <w:rsid w:val="00EF1871"/>
    <w:rsid w:val="00EF1890"/>
    <w:rsid w:val="00EF23CE"/>
    <w:rsid w:val="00EF40CD"/>
    <w:rsid w:val="00EF5716"/>
    <w:rsid w:val="00EF63A7"/>
    <w:rsid w:val="00EF6BB9"/>
    <w:rsid w:val="00F00021"/>
    <w:rsid w:val="00F05FF6"/>
    <w:rsid w:val="00F1067B"/>
    <w:rsid w:val="00F10F55"/>
    <w:rsid w:val="00F11AAE"/>
    <w:rsid w:val="00F11D42"/>
    <w:rsid w:val="00F12876"/>
    <w:rsid w:val="00F13BD7"/>
    <w:rsid w:val="00F13FF4"/>
    <w:rsid w:val="00F1479E"/>
    <w:rsid w:val="00F165C9"/>
    <w:rsid w:val="00F17BE8"/>
    <w:rsid w:val="00F22BC1"/>
    <w:rsid w:val="00F26500"/>
    <w:rsid w:val="00F27122"/>
    <w:rsid w:val="00F3096D"/>
    <w:rsid w:val="00F3121B"/>
    <w:rsid w:val="00F33741"/>
    <w:rsid w:val="00F33CFE"/>
    <w:rsid w:val="00F3446E"/>
    <w:rsid w:val="00F34622"/>
    <w:rsid w:val="00F366D6"/>
    <w:rsid w:val="00F36814"/>
    <w:rsid w:val="00F37E24"/>
    <w:rsid w:val="00F4082E"/>
    <w:rsid w:val="00F40990"/>
    <w:rsid w:val="00F40C39"/>
    <w:rsid w:val="00F47AD6"/>
    <w:rsid w:val="00F47BD9"/>
    <w:rsid w:val="00F50855"/>
    <w:rsid w:val="00F5139F"/>
    <w:rsid w:val="00F514BC"/>
    <w:rsid w:val="00F51B3A"/>
    <w:rsid w:val="00F51BFB"/>
    <w:rsid w:val="00F5363C"/>
    <w:rsid w:val="00F53814"/>
    <w:rsid w:val="00F61199"/>
    <w:rsid w:val="00F63434"/>
    <w:rsid w:val="00F63D62"/>
    <w:rsid w:val="00F64771"/>
    <w:rsid w:val="00F65487"/>
    <w:rsid w:val="00F66296"/>
    <w:rsid w:val="00F67E6C"/>
    <w:rsid w:val="00F71BFD"/>
    <w:rsid w:val="00F724DA"/>
    <w:rsid w:val="00F732E8"/>
    <w:rsid w:val="00F73F71"/>
    <w:rsid w:val="00F74F0A"/>
    <w:rsid w:val="00F77B8C"/>
    <w:rsid w:val="00F84498"/>
    <w:rsid w:val="00F85BB4"/>
    <w:rsid w:val="00F91490"/>
    <w:rsid w:val="00F92947"/>
    <w:rsid w:val="00F94958"/>
    <w:rsid w:val="00F94FD5"/>
    <w:rsid w:val="00F957F0"/>
    <w:rsid w:val="00F95949"/>
    <w:rsid w:val="00F96465"/>
    <w:rsid w:val="00F97EF7"/>
    <w:rsid w:val="00FA08BF"/>
    <w:rsid w:val="00FA0ABC"/>
    <w:rsid w:val="00FB18A6"/>
    <w:rsid w:val="00FB1F21"/>
    <w:rsid w:val="00FB2F33"/>
    <w:rsid w:val="00FB4F2B"/>
    <w:rsid w:val="00FB7174"/>
    <w:rsid w:val="00FB72AC"/>
    <w:rsid w:val="00FB7BA7"/>
    <w:rsid w:val="00FC09DF"/>
    <w:rsid w:val="00FC1875"/>
    <w:rsid w:val="00FC3B39"/>
    <w:rsid w:val="00FC642D"/>
    <w:rsid w:val="00FC7CE8"/>
    <w:rsid w:val="00FD329C"/>
    <w:rsid w:val="00FD6C17"/>
    <w:rsid w:val="00FE028B"/>
    <w:rsid w:val="00FE02D4"/>
    <w:rsid w:val="00FE063C"/>
    <w:rsid w:val="00FE064F"/>
    <w:rsid w:val="00FE0D02"/>
    <w:rsid w:val="00FE20C9"/>
    <w:rsid w:val="00FE2338"/>
    <w:rsid w:val="00FE29C1"/>
    <w:rsid w:val="00FE3394"/>
    <w:rsid w:val="00FE3BBB"/>
    <w:rsid w:val="00FE4F8B"/>
    <w:rsid w:val="00FE557E"/>
    <w:rsid w:val="00FE75F3"/>
    <w:rsid w:val="00FE765B"/>
    <w:rsid w:val="00FE7689"/>
    <w:rsid w:val="00FE7807"/>
    <w:rsid w:val="00FF00E2"/>
    <w:rsid w:val="00FF0530"/>
    <w:rsid w:val="00FF2414"/>
    <w:rsid w:val="00FF2B18"/>
    <w:rsid w:val="00FF2EB5"/>
    <w:rsid w:val="00FF342C"/>
    <w:rsid w:val="00FF46CE"/>
    <w:rsid w:val="00FF506C"/>
    <w:rsid w:val="00FF639B"/>
    <w:rsid w:val="00FF6D4A"/>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E63655"/>
  <w15:docId w15:val="{CBF45CB9-181A-42B2-A5E1-9F12C6CE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hapô"/>
    <w:qFormat/>
    <w:rsid w:val="0058134F"/>
    <w:pPr>
      <w:spacing w:after="0" w:line="240" w:lineRule="auto"/>
      <w:jc w:val="both"/>
    </w:pPr>
    <w:rPr>
      <w:b/>
      <w:sz w:val="18"/>
      <w:szCs w:val="20"/>
    </w:rPr>
  </w:style>
  <w:style w:type="paragraph" w:styleId="Titre1">
    <w:name w:val="heading 1"/>
    <w:aliases w:val="Titre du CP"/>
    <w:basedOn w:val="Normal"/>
    <w:next w:val="Normal"/>
    <w:link w:val="Titre1Car"/>
    <w:uiPriority w:val="9"/>
    <w:qFormat/>
    <w:rsid w:val="00214CA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outlineLvl w:val="0"/>
    </w:pPr>
    <w:rPr>
      <w:rFonts w:ascii="Century Gothic" w:hAnsi="Century Gothic" w:cs="Helvetica"/>
      <w:color w:val="004494"/>
      <w:sz w:val="28"/>
      <w:szCs w:val="36"/>
      <w:lang w:val="fr-FR"/>
    </w:rPr>
  </w:style>
  <w:style w:type="paragraph" w:styleId="Titre2">
    <w:name w:val="heading 2"/>
    <w:aliases w:val="Intertitres"/>
    <w:basedOn w:val="Normal"/>
    <w:next w:val="Normal"/>
    <w:link w:val="Titre2Car"/>
    <w:uiPriority w:val="9"/>
    <w:unhideWhenUsed/>
    <w:qFormat/>
    <w:rsid w:val="0075728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outlineLvl w:val="1"/>
    </w:pPr>
    <w:rPr>
      <w:rFonts w:ascii="Century Gothic" w:hAnsi="Century Gothic" w:cs="Helvetica"/>
      <w:b w:val="0"/>
      <w:color w:val="004494"/>
      <w:sz w:val="22"/>
      <w:lang w:val="fr-FR"/>
    </w:rPr>
  </w:style>
  <w:style w:type="paragraph" w:styleId="Titre3">
    <w:name w:val="heading 3"/>
    <w:basedOn w:val="Normal"/>
    <w:next w:val="Normal"/>
    <w:link w:val="Titre3Car"/>
    <w:uiPriority w:val="9"/>
    <w:unhideWhenUsed/>
    <w:rsid w:val="009F16DE"/>
    <w:pPr>
      <w:spacing w:after="80"/>
      <w:outlineLvl w:val="2"/>
    </w:pPr>
    <w:rPr>
      <w:b w:val="0"/>
      <w:bCs/>
      <w:lang w:val="fr-FR"/>
    </w:rPr>
  </w:style>
  <w:style w:type="paragraph" w:styleId="Titre4">
    <w:name w:val="heading 4"/>
    <w:basedOn w:val="Normal"/>
    <w:next w:val="Normal"/>
    <w:link w:val="Titre4Car"/>
    <w:uiPriority w:val="9"/>
    <w:unhideWhenUsed/>
    <w:rsid w:val="0025165E"/>
    <w:pPr>
      <w:keepNext/>
      <w:keepLines/>
      <w:spacing w:before="200"/>
      <w:outlineLvl w:val="3"/>
    </w:pPr>
    <w:rPr>
      <w:rFonts w:asciiTheme="majorHAnsi" w:eastAsiaTheme="majorEastAsia" w:hAnsiTheme="majorHAnsi" w:cstheme="majorBidi"/>
      <w:b w:val="0"/>
      <w:bCs/>
      <w:i/>
      <w:iCs/>
      <w:color w:val="4472C4" w:themeColor="accent1"/>
    </w:rPr>
  </w:style>
  <w:style w:type="paragraph" w:styleId="Titre5">
    <w:name w:val="heading 5"/>
    <w:basedOn w:val="Normal"/>
    <w:next w:val="Normal"/>
    <w:link w:val="Titre5Car"/>
    <w:uiPriority w:val="9"/>
    <w:unhideWhenUsed/>
    <w:rsid w:val="0025165E"/>
    <w:pPr>
      <w:keepNext/>
      <w:keepLines/>
      <w:spacing w:before="200"/>
      <w:outlineLvl w:val="4"/>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132"/>
    <w:pPr>
      <w:tabs>
        <w:tab w:val="center" w:pos="4703"/>
        <w:tab w:val="right" w:pos="9406"/>
      </w:tabs>
    </w:pPr>
  </w:style>
  <w:style w:type="character" w:customStyle="1" w:styleId="En-tteCar">
    <w:name w:val="En-tête Car"/>
    <w:basedOn w:val="Policepardfaut"/>
    <w:link w:val="En-tte"/>
    <w:uiPriority w:val="99"/>
    <w:rsid w:val="00463132"/>
  </w:style>
  <w:style w:type="paragraph" w:styleId="Pieddepage">
    <w:name w:val="footer"/>
    <w:basedOn w:val="Normal"/>
    <w:link w:val="PieddepageCar"/>
    <w:uiPriority w:val="99"/>
    <w:unhideWhenUsed/>
    <w:rsid w:val="00463132"/>
    <w:pPr>
      <w:tabs>
        <w:tab w:val="center" w:pos="4703"/>
        <w:tab w:val="right" w:pos="9406"/>
      </w:tabs>
    </w:pPr>
  </w:style>
  <w:style w:type="character" w:customStyle="1" w:styleId="PieddepageCar">
    <w:name w:val="Pied de page Car"/>
    <w:basedOn w:val="Policepardfaut"/>
    <w:link w:val="Pieddepage"/>
    <w:uiPriority w:val="99"/>
    <w:rsid w:val="00463132"/>
  </w:style>
  <w:style w:type="paragraph" w:customStyle="1" w:styleId="ville">
    <w:name w:val="ville"/>
    <w:aliases w:val="date"/>
    <w:basedOn w:val="Normal"/>
    <w:qFormat/>
    <w:rsid w:val="0058134F"/>
    <w:pPr>
      <w:jc w:val="right"/>
    </w:pPr>
    <w:rPr>
      <w:rFonts w:ascii="Century Gothic" w:hAnsi="Century Gothic"/>
      <w:b w:val="0"/>
      <w:color w:val="004494"/>
      <w:szCs w:val="18"/>
      <w:lang w:val="fr-FR"/>
    </w:rPr>
  </w:style>
  <w:style w:type="character" w:customStyle="1" w:styleId="Titre1Car">
    <w:name w:val="Titre 1 Car"/>
    <w:aliases w:val="Titre du CP Car"/>
    <w:basedOn w:val="Policepardfaut"/>
    <w:link w:val="Titre1"/>
    <w:uiPriority w:val="9"/>
    <w:rsid w:val="00214CA4"/>
    <w:rPr>
      <w:rFonts w:ascii="Century Gothic" w:hAnsi="Century Gothic" w:cs="Helvetica"/>
      <w:b/>
      <w:color w:val="004494"/>
      <w:sz w:val="28"/>
      <w:szCs w:val="36"/>
      <w:lang w:val="fr-FR"/>
    </w:rPr>
  </w:style>
  <w:style w:type="character" w:styleId="Emphaseple">
    <w:name w:val="Subtle Emphasis"/>
    <w:aliases w:val="Texte bold tête de chapitre"/>
    <w:uiPriority w:val="19"/>
    <w:rsid w:val="00A93177"/>
    <w:rPr>
      <w:rFonts w:ascii="Century Gothic" w:hAnsi="Century Gothic" w:cs="Helvetica"/>
      <w:b/>
      <w:lang w:val="fr-FR"/>
    </w:rPr>
  </w:style>
  <w:style w:type="paragraph" w:customStyle="1" w:styleId="Texte">
    <w:name w:val="Texte"/>
    <w:basedOn w:val="Normal"/>
    <w:link w:val="TexteCar"/>
    <w:qFormat/>
    <w:rsid w:val="0058134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Pr>
      <w:rFonts w:ascii="Century Gothic" w:hAnsi="Century Gothic" w:cs="Helvetica"/>
      <w:b w:val="0"/>
      <w:lang w:val="fr-FR"/>
    </w:rPr>
  </w:style>
  <w:style w:type="paragraph" w:styleId="Notedefin">
    <w:name w:val="endnote text"/>
    <w:basedOn w:val="Normal"/>
    <w:link w:val="NotedefinCar"/>
    <w:uiPriority w:val="99"/>
    <w:semiHidden/>
    <w:unhideWhenUsed/>
    <w:rsid w:val="001253EF"/>
  </w:style>
  <w:style w:type="character" w:customStyle="1" w:styleId="NotedefinCar">
    <w:name w:val="Note de fin Car"/>
    <w:basedOn w:val="Policepardfaut"/>
    <w:link w:val="Notedefin"/>
    <w:uiPriority w:val="99"/>
    <w:semiHidden/>
    <w:rsid w:val="001253EF"/>
    <w:rPr>
      <w:sz w:val="20"/>
      <w:szCs w:val="20"/>
    </w:rPr>
  </w:style>
  <w:style w:type="character" w:styleId="Appeldenotedefin">
    <w:name w:val="endnote reference"/>
    <w:basedOn w:val="Policepardfaut"/>
    <w:uiPriority w:val="99"/>
    <w:semiHidden/>
    <w:unhideWhenUsed/>
    <w:rsid w:val="001253EF"/>
    <w:rPr>
      <w:vertAlign w:val="superscript"/>
    </w:rPr>
  </w:style>
  <w:style w:type="paragraph" w:styleId="Notedebasdepage">
    <w:name w:val="footnote text"/>
    <w:basedOn w:val="Normal"/>
    <w:link w:val="NotedebasdepageCar"/>
    <w:uiPriority w:val="99"/>
    <w:semiHidden/>
    <w:unhideWhenUsed/>
    <w:rsid w:val="001253EF"/>
  </w:style>
  <w:style w:type="character" w:customStyle="1" w:styleId="NotedebasdepageCar">
    <w:name w:val="Note de bas de page Car"/>
    <w:basedOn w:val="Policepardfaut"/>
    <w:link w:val="Notedebasdepage"/>
    <w:uiPriority w:val="99"/>
    <w:semiHidden/>
    <w:rsid w:val="001253EF"/>
    <w:rPr>
      <w:sz w:val="20"/>
      <w:szCs w:val="20"/>
    </w:rPr>
  </w:style>
  <w:style w:type="character" w:styleId="Appelnotedebasdep">
    <w:name w:val="footnote reference"/>
    <w:basedOn w:val="Policepardfaut"/>
    <w:uiPriority w:val="99"/>
    <w:semiHidden/>
    <w:unhideWhenUsed/>
    <w:rsid w:val="001253EF"/>
    <w:rPr>
      <w:vertAlign w:val="superscript"/>
    </w:rPr>
  </w:style>
  <w:style w:type="paragraph" w:customStyle="1" w:styleId="Notedebasdepage1">
    <w:name w:val="Note de bas de page1"/>
    <w:basedOn w:val="Normal"/>
    <w:qFormat/>
    <w:rsid w:val="003F698C"/>
    <w:rPr>
      <w:rFonts w:ascii="Century Gothic" w:eastAsia="Century Gothic" w:hAnsi="Century Gothic" w:cs="Times New Roman"/>
      <w:b w:val="0"/>
      <w:sz w:val="12"/>
      <w:szCs w:val="12"/>
      <w:lang w:val="fr-FR"/>
    </w:rPr>
  </w:style>
  <w:style w:type="paragraph" w:customStyle="1" w:styleId="numrodepage">
    <w:name w:val="numéro de page"/>
    <w:basedOn w:val="Pieddepage"/>
    <w:rsid w:val="00DF5B96"/>
    <w:pPr>
      <w:jc w:val="center"/>
    </w:pPr>
    <w:rPr>
      <w:b w:val="0"/>
      <w:sz w:val="12"/>
      <w:szCs w:val="14"/>
      <w:lang w:val="fr-FR"/>
    </w:rPr>
  </w:style>
  <w:style w:type="character" w:styleId="Lienhypertexte">
    <w:name w:val="Hyperlink"/>
    <w:basedOn w:val="Policepardfaut"/>
    <w:uiPriority w:val="99"/>
    <w:unhideWhenUsed/>
    <w:rsid w:val="001253EF"/>
    <w:rPr>
      <w:color w:val="0563C1" w:themeColor="hyperlink"/>
      <w:u w:val="single"/>
    </w:rPr>
  </w:style>
  <w:style w:type="character" w:customStyle="1" w:styleId="UnresolvedMention1">
    <w:name w:val="Unresolved Mention1"/>
    <w:basedOn w:val="Policepardfaut"/>
    <w:uiPriority w:val="99"/>
    <w:semiHidden/>
    <w:unhideWhenUsed/>
    <w:rsid w:val="001253EF"/>
    <w:rPr>
      <w:color w:val="605E5C"/>
      <w:shd w:val="clear" w:color="auto" w:fill="E1DFDD"/>
    </w:rPr>
  </w:style>
  <w:style w:type="paragraph" w:customStyle="1" w:styleId="contactspresse">
    <w:name w:val="contacts presse"/>
    <w:basedOn w:val="Normal"/>
    <w:qFormat/>
    <w:rsid w:val="0058134F"/>
    <w:pPr>
      <w:jc w:val="left"/>
    </w:pPr>
    <w:rPr>
      <w:rFonts w:ascii="Century Gothic" w:hAnsi="Century Gothic"/>
      <w:color w:val="004494"/>
      <w:u w:val="single"/>
    </w:rPr>
  </w:style>
  <w:style w:type="character" w:customStyle="1" w:styleId="Titre2Car">
    <w:name w:val="Titre 2 Car"/>
    <w:aliases w:val="Intertitres Car"/>
    <w:basedOn w:val="Policepardfaut"/>
    <w:link w:val="Titre2"/>
    <w:uiPriority w:val="9"/>
    <w:rsid w:val="00757288"/>
    <w:rPr>
      <w:rFonts w:ascii="Century Gothic" w:hAnsi="Century Gothic" w:cs="Helvetica"/>
      <w:color w:val="004494"/>
      <w:szCs w:val="20"/>
      <w:lang w:val="fr-FR"/>
    </w:rPr>
  </w:style>
  <w:style w:type="character" w:customStyle="1" w:styleId="Titre3Car">
    <w:name w:val="Titre 3 Car"/>
    <w:basedOn w:val="Policepardfaut"/>
    <w:link w:val="Titre3"/>
    <w:uiPriority w:val="9"/>
    <w:rsid w:val="009F16DE"/>
    <w:rPr>
      <w:b/>
      <w:bCs/>
      <w:sz w:val="20"/>
      <w:szCs w:val="20"/>
      <w:lang w:val="fr-FR"/>
    </w:rPr>
  </w:style>
  <w:style w:type="paragraph" w:styleId="Titre">
    <w:name w:val="Title"/>
    <w:basedOn w:val="Normal"/>
    <w:next w:val="Normal"/>
    <w:link w:val="TitreCar"/>
    <w:uiPriority w:val="10"/>
    <w:rsid w:val="0025165E"/>
    <w:pPr>
      <w:pBdr>
        <w:bottom w:val="single" w:sz="8" w:space="4" w:color="4472C4" w:themeColor="accent1"/>
      </w:pBdr>
      <w:spacing w:after="300"/>
      <w:contextualSpacing/>
    </w:pPr>
    <w:rPr>
      <w:rFonts w:asciiTheme="majorHAnsi" w:eastAsiaTheme="majorEastAsia" w:hAnsiTheme="majorHAnsi" w:cstheme="majorBidi"/>
      <w:color w:val="00326E" w:themeColor="text2" w:themeShade="BF"/>
      <w:spacing w:val="5"/>
      <w:kern w:val="28"/>
      <w:sz w:val="52"/>
      <w:szCs w:val="52"/>
    </w:rPr>
  </w:style>
  <w:style w:type="character" w:customStyle="1" w:styleId="TitreCar">
    <w:name w:val="Titre Car"/>
    <w:basedOn w:val="Policepardfaut"/>
    <w:link w:val="Titre"/>
    <w:uiPriority w:val="10"/>
    <w:rsid w:val="0025165E"/>
    <w:rPr>
      <w:rFonts w:asciiTheme="majorHAnsi" w:eastAsiaTheme="majorEastAsia" w:hAnsiTheme="majorHAnsi" w:cstheme="majorBidi"/>
      <w:color w:val="00326E" w:themeColor="text2" w:themeShade="BF"/>
      <w:spacing w:val="5"/>
      <w:kern w:val="28"/>
      <w:sz w:val="52"/>
      <w:szCs w:val="52"/>
    </w:rPr>
  </w:style>
  <w:style w:type="character" w:customStyle="1" w:styleId="Titre4Car">
    <w:name w:val="Titre 4 Car"/>
    <w:basedOn w:val="Policepardfaut"/>
    <w:link w:val="Titre4"/>
    <w:uiPriority w:val="9"/>
    <w:rsid w:val="0025165E"/>
    <w:rPr>
      <w:rFonts w:asciiTheme="majorHAnsi" w:eastAsiaTheme="majorEastAsia" w:hAnsiTheme="majorHAnsi" w:cstheme="majorBidi"/>
      <w:b/>
      <w:bCs/>
      <w:i/>
      <w:iCs/>
      <w:color w:val="4472C4" w:themeColor="accent1"/>
      <w:sz w:val="20"/>
      <w:szCs w:val="20"/>
    </w:rPr>
  </w:style>
  <w:style w:type="character" w:customStyle="1" w:styleId="Titre5Car">
    <w:name w:val="Titre 5 Car"/>
    <w:basedOn w:val="Policepardfaut"/>
    <w:link w:val="Titre5"/>
    <w:uiPriority w:val="9"/>
    <w:rsid w:val="0025165E"/>
    <w:rPr>
      <w:rFonts w:asciiTheme="majorHAnsi" w:eastAsiaTheme="majorEastAsia" w:hAnsiTheme="majorHAnsi" w:cstheme="majorBidi"/>
      <w:color w:val="1F3763" w:themeColor="accent1" w:themeShade="7F"/>
      <w:sz w:val="20"/>
      <w:szCs w:val="20"/>
    </w:rPr>
  </w:style>
  <w:style w:type="paragraph" w:styleId="Paragraphedeliste">
    <w:name w:val="List Paragraph"/>
    <w:basedOn w:val="Normal"/>
    <w:link w:val="ParagraphedelisteCar"/>
    <w:uiPriority w:val="34"/>
    <w:qFormat/>
    <w:rsid w:val="0025165E"/>
    <w:pPr>
      <w:spacing w:after="200" w:line="276" w:lineRule="auto"/>
      <w:ind w:left="720"/>
      <w:contextualSpacing/>
    </w:pPr>
    <w:rPr>
      <w:rFonts w:eastAsia="SimSun"/>
      <w:sz w:val="22"/>
      <w:szCs w:val="22"/>
      <w:lang w:val="fr-FR"/>
    </w:rPr>
  </w:style>
  <w:style w:type="paragraph" w:customStyle="1" w:styleId="Default">
    <w:name w:val="Default"/>
    <w:rsid w:val="0025165E"/>
    <w:pPr>
      <w:autoSpaceDE w:val="0"/>
      <w:autoSpaceDN w:val="0"/>
      <w:adjustRightInd w:val="0"/>
      <w:spacing w:after="0" w:line="240" w:lineRule="auto"/>
    </w:pPr>
    <w:rPr>
      <w:rFonts w:ascii="Calibri" w:eastAsia="SimSun" w:hAnsi="Calibri" w:cs="Calibri"/>
      <w:color w:val="000000"/>
      <w:sz w:val="24"/>
      <w:szCs w:val="24"/>
      <w:lang w:val="fr-FR"/>
    </w:rPr>
  </w:style>
  <w:style w:type="paragraph" w:styleId="Citation">
    <w:name w:val="Quote"/>
    <w:basedOn w:val="Normal"/>
    <w:next w:val="Normal"/>
    <w:link w:val="CitationCar"/>
    <w:uiPriority w:val="29"/>
    <w:rsid w:val="002D330A"/>
    <w:rPr>
      <w:b w:val="0"/>
      <w:i/>
      <w:iCs/>
      <w:color w:val="000000" w:themeColor="text1"/>
    </w:rPr>
  </w:style>
  <w:style w:type="character" w:customStyle="1" w:styleId="CitationCar">
    <w:name w:val="Citation Car"/>
    <w:basedOn w:val="Policepardfaut"/>
    <w:link w:val="Citation"/>
    <w:uiPriority w:val="29"/>
    <w:rsid w:val="002D330A"/>
    <w:rPr>
      <w:i/>
      <w:iCs/>
      <w:color w:val="000000" w:themeColor="text1"/>
      <w:sz w:val="18"/>
      <w:szCs w:val="20"/>
    </w:rPr>
  </w:style>
  <w:style w:type="paragraph" w:styleId="Textedebulles">
    <w:name w:val="Balloon Text"/>
    <w:basedOn w:val="Normal"/>
    <w:link w:val="TextedebullesCar"/>
    <w:uiPriority w:val="99"/>
    <w:semiHidden/>
    <w:unhideWhenUsed/>
    <w:rsid w:val="009F16DE"/>
    <w:rPr>
      <w:rFonts w:ascii="Segoe UI" w:hAnsi="Segoe UI" w:cs="Segoe UI"/>
      <w:szCs w:val="18"/>
    </w:rPr>
  </w:style>
  <w:style w:type="character" w:customStyle="1" w:styleId="TextedebullesCar">
    <w:name w:val="Texte de bulles Car"/>
    <w:basedOn w:val="Policepardfaut"/>
    <w:link w:val="Textedebulles"/>
    <w:uiPriority w:val="99"/>
    <w:semiHidden/>
    <w:rsid w:val="009F16DE"/>
    <w:rPr>
      <w:rFonts w:ascii="Segoe UI" w:hAnsi="Segoe UI" w:cs="Segoe UI"/>
      <w:sz w:val="18"/>
      <w:szCs w:val="18"/>
    </w:rPr>
  </w:style>
  <w:style w:type="paragraph" w:styleId="Citationintense">
    <w:name w:val="Intense Quote"/>
    <w:basedOn w:val="Normal"/>
    <w:next w:val="Normal"/>
    <w:link w:val="CitationintenseCar"/>
    <w:uiPriority w:val="30"/>
    <w:rsid w:val="002D330A"/>
    <w:pPr>
      <w:pBdr>
        <w:top w:val="single" w:sz="4" w:space="10" w:color="4472C4" w:themeColor="accent1"/>
        <w:bottom w:val="single" w:sz="4" w:space="10" w:color="4472C4" w:themeColor="accent1"/>
      </w:pBdr>
      <w:ind w:left="862" w:right="862"/>
      <w:jc w:val="center"/>
    </w:pPr>
    <w:rPr>
      <w:b w:val="0"/>
      <w:i/>
      <w:iCs/>
      <w:color w:val="4472C4" w:themeColor="accent1"/>
    </w:rPr>
  </w:style>
  <w:style w:type="character" w:customStyle="1" w:styleId="CitationintenseCar">
    <w:name w:val="Citation intense Car"/>
    <w:basedOn w:val="Policepardfaut"/>
    <w:link w:val="Citationintense"/>
    <w:uiPriority w:val="30"/>
    <w:rsid w:val="002D330A"/>
    <w:rPr>
      <w:i/>
      <w:iCs/>
      <w:color w:val="4472C4" w:themeColor="accent1"/>
      <w:sz w:val="18"/>
      <w:szCs w:val="20"/>
    </w:rPr>
  </w:style>
  <w:style w:type="paragraph" w:styleId="Sansinterligne">
    <w:name w:val="No Spacing"/>
    <w:link w:val="SansinterligneCar"/>
    <w:uiPriority w:val="1"/>
    <w:rsid w:val="005E7344"/>
    <w:pPr>
      <w:spacing w:after="0" w:line="240" w:lineRule="auto"/>
      <w:jc w:val="both"/>
    </w:pPr>
    <w:rPr>
      <w:b/>
      <w:sz w:val="20"/>
      <w:szCs w:val="20"/>
    </w:rPr>
  </w:style>
  <w:style w:type="character" w:styleId="lev">
    <w:name w:val="Strong"/>
    <w:basedOn w:val="Policepardfaut"/>
    <w:uiPriority w:val="22"/>
    <w:qFormat/>
    <w:rsid w:val="005E7344"/>
    <w:rPr>
      <w:b/>
      <w:bCs/>
    </w:rPr>
  </w:style>
  <w:style w:type="paragraph" w:customStyle="1" w:styleId="Titrepropos">
    <w:name w:val="Titre À propos"/>
    <w:basedOn w:val="Sansinterligne"/>
    <w:link w:val="TitreproposCar"/>
    <w:qFormat/>
    <w:rsid w:val="00C71CAD"/>
    <w:rPr>
      <w:sz w:val="18"/>
    </w:rPr>
  </w:style>
  <w:style w:type="paragraph" w:customStyle="1" w:styleId="Textepropos">
    <w:name w:val="Texte à propos"/>
    <w:basedOn w:val="Texte"/>
    <w:link w:val="TexteproposCar"/>
    <w:qFormat/>
    <w:rsid w:val="0058134F"/>
    <w:rPr>
      <w:sz w:val="16"/>
    </w:rPr>
  </w:style>
  <w:style w:type="character" w:customStyle="1" w:styleId="SansinterligneCar">
    <w:name w:val="Sans interligne Car"/>
    <w:basedOn w:val="Policepardfaut"/>
    <w:link w:val="Sansinterligne"/>
    <w:uiPriority w:val="1"/>
    <w:rsid w:val="005E7344"/>
    <w:rPr>
      <w:b/>
      <w:sz w:val="20"/>
      <w:szCs w:val="20"/>
    </w:rPr>
  </w:style>
  <w:style w:type="character" w:customStyle="1" w:styleId="TitreproposCar">
    <w:name w:val="Titre À propos Car"/>
    <w:basedOn w:val="SansinterligneCar"/>
    <w:link w:val="Titrepropos"/>
    <w:rsid w:val="00C71CAD"/>
    <w:rPr>
      <w:b/>
      <w:sz w:val="18"/>
      <w:szCs w:val="20"/>
    </w:rPr>
  </w:style>
  <w:style w:type="character" w:customStyle="1" w:styleId="TexteCar">
    <w:name w:val="Texte Car"/>
    <w:basedOn w:val="Policepardfaut"/>
    <w:link w:val="Texte"/>
    <w:rsid w:val="0058134F"/>
    <w:rPr>
      <w:rFonts w:ascii="Century Gothic" w:hAnsi="Century Gothic" w:cs="Helvetica"/>
      <w:sz w:val="18"/>
      <w:szCs w:val="20"/>
      <w:lang w:val="fr-FR"/>
    </w:rPr>
  </w:style>
  <w:style w:type="character" w:customStyle="1" w:styleId="TexteproposCar">
    <w:name w:val="Texte à propos Car"/>
    <w:basedOn w:val="TexteCar"/>
    <w:link w:val="Textepropos"/>
    <w:rsid w:val="0058134F"/>
    <w:rPr>
      <w:rFonts w:ascii="Century Gothic" w:hAnsi="Century Gothic" w:cs="Helvetica"/>
      <w:sz w:val="16"/>
      <w:szCs w:val="20"/>
      <w:lang w:val="fr-FR"/>
    </w:rPr>
  </w:style>
  <w:style w:type="character" w:styleId="Lienhypertextesuivivisit">
    <w:name w:val="FollowedHyperlink"/>
    <w:basedOn w:val="Policepardfaut"/>
    <w:uiPriority w:val="99"/>
    <w:semiHidden/>
    <w:unhideWhenUsed/>
    <w:rsid w:val="00AF3274"/>
    <w:rPr>
      <w:color w:val="954F72" w:themeColor="followedHyperlink"/>
      <w:u w:val="single"/>
    </w:rPr>
  </w:style>
  <w:style w:type="paragraph" w:customStyle="1" w:styleId="Textecontacts">
    <w:name w:val="Texte contacts"/>
    <w:basedOn w:val="Texte"/>
    <w:link w:val="TextecontactsCar"/>
    <w:rsid w:val="00DC1B9B"/>
    <w:pPr>
      <w:jc w:val="center"/>
    </w:pPr>
  </w:style>
  <w:style w:type="character" w:customStyle="1" w:styleId="TextecontactsCar">
    <w:name w:val="Texte contacts Car"/>
    <w:basedOn w:val="TexteCar"/>
    <w:link w:val="Textecontacts"/>
    <w:rsid w:val="00DC1B9B"/>
    <w:rPr>
      <w:rFonts w:ascii="Century Gothic" w:hAnsi="Century Gothic" w:cs="Helvetica"/>
      <w:sz w:val="18"/>
      <w:szCs w:val="20"/>
      <w:lang w:val="fr-FR"/>
    </w:rPr>
  </w:style>
  <w:style w:type="paragraph" w:styleId="NormalWeb">
    <w:name w:val="Normal (Web)"/>
    <w:basedOn w:val="Normal"/>
    <w:uiPriority w:val="99"/>
    <w:unhideWhenUsed/>
    <w:rsid w:val="00BD2F1C"/>
    <w:pPr>
      <w:spacing w:before="100" w:beforeAutospacing="1" w:after="100" w:afterAutospacing="1"/>
      <w:jc w:val="left"/>
    </w:pPr>
    <w:rPr>
      <w:rFonts w:ascii="Times New Roman" w:eastAsia="Times New Roman" w:hAnsi="Times New Roman" w:cs="Times New Roman"/>
      <w:b w:val="0"/>
      <w:sz w:val="24"/>
      <w:szCs w:val="24"/>
      <w:lang w:val="fr-FR" w:eastAsia="fr-FR"/>
    </w:rPr>
  </w:style>
  <w:style w:type="paragraph" w:customStyle="1" w:styleId="xmsonormal">
    <w:name w:val="xmsonormal"/>
    <w:basedOn w:val="Normal"/>
    <w:rsid w:val="00861D33"/>
    <w:pPr>
      <w:autoSpaceDN w:val="0"/>
      <w:jc w:val="left"/>
    </w:pPr>
    <w:rPr>
      <w:rFonts w:ascii="Calibri" w:hAnsi="Calibri" w:cs="Times New Roman"/>
      <w:b w:val="0"/>
      <w:sz w:val="22"/>
      <w:szCs w:val="22"/>
      <w:lang w:val="fr-FR" w:eastAsia="fr-FR"/>
    </w:rPr>
  </w:style>
  <w:style w:type="paragraph" w:customStyle="1" w:styleId="Textepropos0">
    <w:name w:val="Texte À propos"/>
    <w:basedOn w:val="Texte"/>
    <w:link w:val="TexteproposCar0"/>
    <w:rsid w:val="00C71CAD"/>
    <w:rPr>
      <w:sz w:val="16"/>
    </w:rPr>
  </w:style>
  <w:style w:type="character" w:customStyle="1" w:styleId="TexteproposCar0">
    <w:name w:val="Texte À propos Car"/>
    <w:basedOn w:val="TexteCar"/>
    <w:link w:val="Textepropos0"/>
    <w:rsid w:val="00C71CAD"/>
    <w:rPr>
      <w:rFonts w:ascii="Century Gothic" w:hAnsi="Century Gothic" w:cs="Helvetica"/>
      <w:sz w:val="16"/>
      <w:szCs w:val="20"/>
      <w:lang w:val="fr-FR"/>
    </w:rPr>
  </w:style>
  <w:style w:type="paragraph" w:customStyle="1" w:styleId="texte0">
    <w:name w:val="texte"/>
    <w:basedOn w:val="Normal"/>
    <w:uiPriority w:val="99"/>
    <w:rsid w:val="00EB35E2"/>
    <w:pPr>
      <w:spacing w:before="100" w:beforeAutospacing="1" w:after="100" w:afterAutospacing="1"/>
      <w:jc w:val="left"/>
    </w:pPr>
    <w:rPr>
      <w:rFonts w:ascii="Calibri" w:hAnsi="Calibri" w:cs="Times New Roman"/>
      <w:b w:val="0"/>
      <w:sz w:val="22"/>
      <w:szCs w:val="22"/>
      <w:lang w:val="fr-FR"/>
    </w:rPr>
  </w:style>
  <w:style w:type="character" w:styleId="Marquedecommentaire">
    <w:name w:val="annotation reference"/>
    <w:basedOn w:val="Policepardfaut"/>
    <w:uiPriority w:val="99"/>
    <w:semiHidden/>
    <w:unhideWhenUsed/>
    <w:rsid w:val="00BA07EF"/>
    <w:rPr>
      <w:sz w:val="16"/>
      <w:szCs w:val="16"/>
    </w:rPr>
  </w:style>
  <w:style w:type="paragraph" w:styleId="Commentaire">
    <w:name w:val="annotation text"/>
    <w:basedOn w:val="Normal"/>
    <w:link w:val="CommentaireCar"/>
    <w:uiPriority w:val="99"/>
    <w:unhideWhenUsed/>
    <w:rsid w:val="00BA07EF"/>
    <w:rPr>
      <w:sz w:val="20"/>
    </w:rPr>
  </w:style>
  <w:style w:type="character" w:customStyle="1" w:styleId="CommentaireCar">
    <w:name w:val="Commentaire Car"/>
    <w:basedOn w:val="Policepardfaut"/>
    <w:link w:val="Commentaire"/>
    <w:uiPriority w:val="99"/>
    <w:rsid w:val="00BA07EF"/>
    <w:rPr>
      <w:b/>
      <w:sz w:val="20"/>
      <w:szCs w:val="20"/>
    </w:rPr>
  </w:style>
  <w:style w:type="paragraph" w:styleId="Objetducommentaire">
    <w:name w:val="annotation subject"/>
    <w:basedOn w:val="Commentaire"/>
    <w:next w:val="Commentaire"/>
    <w:link w:val="ObjetducommentaireCar"/>
    <w:uiPriority w:val="99"/>
    <w:semiHidden/>
    <w:unhideWhenUsed/>
    <w:rsid w:val="00BA07EF"/>
    <w:rPr>
      <w:bCs/>
    </w:rPr>
  </w:style>
  <w:style w:type="character" w:customStyle="1" w:styleId="ObjetducommentaireCar">
    <w:name w:val="Objet du commentaire Car"/>
    <w:basedOn w:val="CommentaireCar"/>
    <w:link w:val="Objetducommentaire"/>
    <w:uiPriority w:val="99"/>
    <w:semiHidden/>
    <w:rsid w:val="00BA07EF"/>
    <w:rPr>
      <w:b/>
      <w:bCs/>
      <w:sz w:val="20"/>
      <w:szCs w:val="20"/>
    </w:rPr>
  </w:style>
  <w:style w:type="paragraph" w:styleId="Rvision">
    <w:name w:val="Revision"/>
    <w:hidden/>
    <w:uiPriority w:val="99"/>
    <w:semiHidden/>
    <w:rsid w:val="0081245B"/>
    <w:pPr>
      <w:spacing w:after="0" w:line="240" w:lineRule="auto"/>
    </w:pPr>
    <w:rPr>
      <w:b/>
      <w:sz w:val="18"/>
      <w:szCs w:val="20"/>
    </w:rPr>
  </w:style>
  <w:style w:type="character" w:customStyle="1" w:styleId="markedcontent">
    <w:name w:val="markedcontent"/>
    <w:basedOn w:val="Policepardfaut"/>
    <w:rsid w:val="00B76401"/>
  </w:style>
  <w:style w:type="table" w:styleId="Grilledutableau">
    <w:name w:val="Table Grid"/>
    <w:basedOn w:val="TableauNormal"/>
    <w:uiPriority w:val="39"/>
    <w:rsid w:val="00C2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opos0">
    <w:name w:val="Titre à propos"/>
    <w:basedOn w:val="Sansinterligne"/>
    <w:link w:val="TitreproposCar0"/>
    <w:rsid w:val="00395DC0"/>
    <w:rPr>
      <w:b w:val="0"/>
      <w:color w:val="004494"/>
      <w:sz w:val="18"/>
    </w:rPr>
  </w:style>
  <w:style w:type="character" w:customStyle="1" w:styleId="TitreproposCar0">
    <w:name w:val="Titre à propos Car"/>
    <w:basedOn w:val="Policepardfaut"/>
    <w:link w:val="Titrepropos0"/>
    <w:rsid w:val="00395DC0"/>
    <w:rPr>
      <w:color w:val="004494"/>
      <w:sz w:val="18"/>
      <w:szCs w:val="20"/>
    </w:rPr>
  </w:style>
  <w:style w:type="character" w:customStyle="1" w:styleId="ParagraphedelisteCar">
    <w:name w:val="Paragraphe de liste Car"/>
    <w:basedOn w:val="Policepardfaut"/>
    <w:link w:val="Paragraphedeliste"/>
    <w:uiPriority w:val="34"/>
    <w:locked/>
    <w:rsid w:val="004664A2"/>
    <w:rPr>
      <w:rFonts w:eastAsia="SimSun"/>
      <w:b/>
      <w:lang w:val="fr-FR"/>
    </w:rPr>
  </w:style>
  <w:style w:type="character" w:styleId="Accentuation">
    <w:name w:val="Emphasis"/>
    <w:basedOn w:val="Policepardfaut"/>
    <w:uiPriority w:val="20"/>
    <w:rsid w:val="00EF63A7"/>
    <w:rPr>
      <w:i/>
      <w:iCs/>
    </w:rPr>
  </w:style>
  <w:style w:type="character" w:customStyle="1" w:styleId="white-space-pre">
    <w:name w:val="white-space-pre"/>
    <w:basedOn w:val="Policepardfaut"/>
    <w:rsid w:val="00BD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4569">
      <w:bodyDiv w:val="1"/>
      <w:marLeft w:val="0"/>
      <w:marRight w:val="0"/>
      <w:marTop w:val="0"/>
      <w:marBottom w:val="0"/>
      <w:divBdr>
        <w:top w:val="none" w:sz="0" w:space="0" w:color="auto"/>
        <w:left w:val="none" w:sz="0" w:space="0" w:color="auto"/>
        <w:bottom w:val="none" w:sz="0" w:space="0" w:color="auto"/>
        <w:right w:val="none" w:sz="0" w:space="0" w:color="auto"/>
      </w:divBdr>
    </w:div>
    <w:div w:id="124085252">
      <w:bodyDiv w:val="1"/>
      <w:marLeft w:val="0"/>
      <w:marRight w:val="0"/>
      <w:marTop w:val="0"/>
      <w:marBottom w:val="0"/>
      <w:divBdr>
        <w:top w:val="none" w:sz="0" w:space="0" w:color="auto"/>
        <w:left w:val="none" w:sz="0" w:space="0" w:color="auto"/>
        <w:bottom w:val="none" w:sz="0" w:space="0" w:color="auto"/>
        <w:right w:val="none" w:sz="0" w:space="0" w:color="auto"/>
      </w:divBdr>
    </w:div>
    <w:div w:id="264339247">
      <w:bodyDiv w:val="1"/>
      <w:marLeft w:val="0"/>
      <w:marRight w:val="0"/>
      <w:marTop w:val="0"/>
      <w:marBottom w:val="0"/>
      <w:divBdr>
        <w:top w:val="none" w:sz="0" w:space="0" w:color="auto"/>
        <w:left w:val="none" w:sz="0" w:space="0" w:color="auto"/>
        <w:bottom w:val="none" w:sz="0" w:space="0" w:color="auto"/>
        <w:right w:val="none" w:sz="0" w:space="0" w:color="auto"/>
      </w:divBdr>
    </w:div>
    <w:div w:id="306469951">
      <w:bodyDiv w:val="1"/>
      <w:marLeft w:val="0"/>
      <w:marRight w:val="0"/>
      <w:marTop w:val="0"/>
      <w:marBottom w:val="0"/>
      <w:divBdr>
        <w:top w:val="none" w:sz="0" w:space="0" w:color="auto"/>
        <w:left w:val="none" w:sz="0" w:space="0" w:color="auto"/>
        <w:bottom w:val="none" w:sz="0" w:space="0" w:color="auto"/>
        <w:right w:val="none" w:sz="0" w:space="0" w:color="auto"/>
      </w:divBdr>
    </w:div>
    <w:div w:id="330566948">
      <w:bodyDiv w:val="1"/>
      <w:marLeft w:val="0"/>
      <w:marRight w:val="0"/>
      <w:marTop w:val="0"/>
      <w:marBottom w:val="0"/>
      <w:divBdr>
        <w:top w:val="none" w:sz="0" w:space="0" w:color="auto"/>
        <w:left w:val="none" w:sz="0" w:space="0" w:color="auto"/>
        <w:bottom w:val="none" w:sz="0" w:space="0" w:color="auto"/>
        <w:right w:val="none" w:sz="0" w:space="0" w:color="auto"/>
      </w:divBdr>
    </w:div>
    <w:div w:id="346103700">
      <w:bodyDiv w:val="1"/>
      <w:marLeft w:val="0"/>
      <w:marRight w:val="0"/>
      <w:marTop w:val="0"/>
      <w:marBottom w:val="0"/>
      <w:divBdr>
        <w:top w:val="none" w:sz="0" w:space="0" w:color="auto"/>
        <w:left w:val="none" w:sz="0" w:space="0" w:color="auto"/>
        <w:bottom w:val="none" w:sz="0" w:space="0" w:color="auto"/>
        <w:right w:val="none" w:sz="0" w:space="0" w:color="auto"/>
      </w:divBdr>
      <w:divsChild>
        <w:div w:id="1302082054">
          <w:marLeft w:val="360"/>
          <w:marRight w:val="0"/>
          <w:marTop w:val="200"/>
          <w:marBottom w:val="0"/>
          <w:divBdr>
            <w:top w:val="none" w:sz="0" w:space="0" w:color="auto"/>
            <w:left w:val="none" w:sz="0" w:space="0" w:color="auto"/>
            <w:bottom w:val="none" w:sz="0" w:space="0" w:color="auto"/>
            <w:right w:val="none" w:sz="0" w:space="0" w:color="auto"/>
          </w:divBdr>
        </w:div>
      </w:divsChild>
    </w:div>
    <w:div w:id="511261124">
      <w:bodyDiv w:val="1"/>
      <w:marLeft w:val="0"/>
      <w:marRight w:val="0"/>
      <w:marTop w:val="0"/>
      <w:marBottom w:val="0"/>
      <w:divBdr>
        <w:top w:val="none" w:sz="0" w:space="0" w:color="auto"/>
        <w:left w:val="none" w:sz="0" w:space="0" w:color="auto"/>
        <w:bottom w:val="none" w:sz="0" w:space="0" w:color="auto"/>
        <w:right w:val="none" w:sz="0" w:space="0" w:color="auto"/>
      </w:divBdr>
    </w:div>
    <w:div w:id="634338900">
      <w:bodyDiv w:val="1"/>
      <w:marLeft w:val="0"/>
      <w:marRight w:val="0"/>
      <w:marTop w:val="0"/>
      <w:marBottom w:val="0"/>
      <w:divBdr>
        <w:top w:val="none" w:sz="0" w:space="0" w:color="auto"/>
        <w:left w:val="none" w:sz="0" w:space="0" w:color="auto"/>
        <w:bottom w:val="none" w:sz="0" w:space="0" w:color="auto"/>
        <w:right w:val="none" w:sz="0" w:space="0" w:color="auto"/>
      </w:divBdr>
    </w:div>
    <w:div w:id="634986447">
      <w:bodyDiv w:val="1"/>
      <w:marLeft w:val="0"/>
      <w:marRight w:val="0"/>
      <w:marTop w:val="0"/>
      <w:marBottom w:val="0"/>
      <w:divBdr>
        <w:top w:val="none" w:sz="0" w:space="0" w:color="auto"/>
        <w:left w:val="none" w:sz="0" w:space="0" w:color="auto"/>
        <w:bottom w:val="none" w:sz="0" w:space="0" w:color="auto"/>
        <w:right w:val="none" w:sz="0" w:space="0" w:color="auto"/>
      </w:divBdr>
    </w:div>
    <w:div w:id="698162413">
      <w:bodyDiv w:val="1"/>
      <w:marLeft w:val="0"/>
      <w:marRight w:val="0"/>
      <w:marTop w:val="0"/>
      <w:marBottom w:val="0"/>
      <w:divBdr>
        <w:top w:val="none" w:sz="0" w:space="0" w:color="auto"/>
        <w:left w:val="none" w:sz="0" w:space="0" w:color="auto"/>
        <w:bottom w:val="none" w:sz="0" w:space="0" w:color="auto"/>
        <w:right w:val="none" w:sz="0" w:space="0" w:color="auto"/>
      </w:divBdr>
    </w:div>
    <w:div w:id="797726065">
      <w:bodyDiv w:val="1"/>
      <w:marLeft w:val="0"/>
      <w:marRight w:val="0"/>
      <w:marTop w:val="0"/>
      <w:marBottom w:val="0"/>
      <w:divBdr>
        <w:top w:val="none" w:sz="0" w:space="0" w:color="auto"/>
        <w:left w:val="none" w:sz="0" w:space="0" w:color="auto"/>
        <w:bottom w:val="none" w:sz="0" w:space="0" w:color="auto"/>
        <w:right w:val="none" w:sz="0" w:space="0" w:color="auto"/>
      </w:divBdr>
    </w:div>
    <w:div w:id="904801933">
      <w:bodyDiv w:val="1"/>
      <w:marLeft w:val="0"/>
      <w:marRight w:val="0"/>
      <w:marTop w:val="0"/>
      <w:marBottom w:val="0"/>
      <w:divBdr>
        <w:top w:val="none" w:sz="0" w:space="0" w:color="auto"/>
        <w:left w:val="none" w:sz="0" w:space="0" w:color="auto"/>
        <w:bottom w:val="none" w:sz="0" w:space="0" w:color="auto"/>
        <w:right w:val="none" w:sz="0" w:space="0" w:color="auto"/>
      </w:divBdr>
    </w:div>
    <w:div w:id="942955446">
      <w:bodyDiv w:val="1"/>
      <w:marLeft w:val="0"/>
      <w:marRight w:val="0"/>
      <w:marTop w:val="0"/>
      <w:marBottom w:val="0"/>
      <w:divBdr>
        <w:top w:val="none" w:sz="0" w:space="0" w:color="auto"/>
        <w:left w:val="none" w:sz="0" w:space="0" w:color="auto"/>
        <w:bottom w:val="none" w:sz="0" w:space="0" w:color="auto"/>
        <w:right w:val="none" w:sz="0" w:space="0" w:color="auto"/>
      </w:divBdr>
    </w:div>
    <w:div w:id="956449311">
      <w:bodyDiv w:val="1"/>
      <w:marLeft w:val="0"/>
      <w:marRight w:val="0"/>
      <w:marTop w:val="0"/>
      <w:marBottom w:val="0"/>
      <w:divBdr>
        <w:top w:val="none" w:sz="0" w:space="0" w:color="auto"/>
        <w:left w:val="none" w:sz="0" w:space="0" w:color="auto"/>
        <w:bottom w:val="none" w:sz="0" w:space="0" w:color="auto"/>
        <w:right w:val="none" w:sz="0" w:space="0" w:color="auto"/>
      </w:divBdr>
    </w:div>
    <w:div w:id="1042559618">
      <w:bodyDiv w:val="1"/>
      <w:marLeft w:val="0"/>
      <w:marRight w:val="0"/>
      <w:marTop w:val="0"/>
      <w:marBottom w:val="0"/>
      <w:divBdr>
        <w:top w:val="none" w:sz="0" w:space="0" w:color="auto"/>
        <w:left w:val="none" w:sz="0" w:space="0" w:color="auto"/>
        <w:bottom w:val="none" w:sz="0" w:space="0" w:color="auto"/>
        <w:right w:val="none" w:sz="0" w:space="0" w:color="auto"/>
      </w:divBdr>
    </w:div>
    <w:div w:id="1056585031">
      <w:bodyDiv w:val="1"/>
      <w:marLeft w:val="0"/>
      <w:marRight w:val="0"/>
      <w:marTop w:val="0"/>
      <w:marBottom w:val="0"/>
      <w:divBdr>
        <w:top w:val="none" w:sz="0" w:space="0" w:color="auto"/>
        <w:left w:val="none" w:sz="0" w:space="0" w:color="auto"/>
        <w:bottom w:val="none" w:sz="0" w:space="0" w:color="auto"/>
        <w:right w:val="none" w:sz="0" w:space="0" w:color="auto"/>
      </w:divBdr>
    </w:div>
    <w:div w:id="1093287074">
      <w:bodyDiv w:val="1"/>
      <w:marLeft w:val="0"/>
      <w:marRight w:val="0"/>
      <w:marTop w:val="0"/>
      <w:marBottom w:val="0"/>
      <w:divBdr>
        <w:top w:val="none" w:sz="0" w:space="0" w:color="auto"/>
        <w:left w:val="none" w:sz="0" w:space="0" w:color="auto"/>
        <w:bottom w:val="none" w:sz="0" w:space="0" w:color="auto"/>
        <w:right w:val="none" w:sz="0" w:space="0" w:color="auto"/>
      </w:divBdr>
    </w:div>
    <w:div w:id="1124421062">
      <w:bodyDiv w:val="1"/>
      <w:marLeft w:val="0"/>
      <w:marRight w:val="0"/>
      <w:marTop w:val="0"/>
      <w:marBottom w:val="0"/>
      <w:divBdr>
        <w:top w:val="none" w:sz="0" w:space="0" w:color="auto"/>
        <w:left w:val="none" w:sz="0" w:space="0" w:color="auto"/>
        <w:bottom w:val="none" w:sz="0" w:space="0" w:color="auto"/>
        <w:right w:val="none" w:sz="0" w:space="0" w:color="auto"/>
      </w:divBdr>
    </w:div>
    <w:div w:id="1234512833">
      <w:bodyDiv w:val="1"/>
      <w:marLeft w:val="0"/>
      <w:marRight w:val="0"/>
      <w:marTop w:val="0"/>
      <w:marBottom w:val="0"/>
      <w:divBdr>
        <w:top w:val="none" w:sz="0" w:space="0" w:color="auto"/>
        <w:left w:val="none" w:sz="0" w:space="0" w:color="auto"/>
        <w:bottom w:val="none" w:sz="0" w:space="0" w:color="auto"/>
        <w:right w:val="none" w:sz="0" w:space="0" w:color="auto"/>
      </w:divBdr>
    </w:div>
    <w:div w:id="1239824472">
      <w:bodyDiv w:val="1"/>
      <w:marLeft w:val="0"/>
      <w:marRight w:val="0"/>
      <w:marTop w:val="0"/>
      <w:marBottom w:val="0"/>
      <w:divBdr>
        <w:top w:val="none" w:sz="0" w:space="0" w:color="auto"/>
        <w:left w:val="none" w:sz="0" w:space="0" w:color="auto"/>
        <w:bottom w:val="none" w:sz="0" w:space="0" w:color="auto"/>
        <w:right w:val="none" w:sz="0" w:space="0" w:color="auto"/>
      </w:divBdr>
    </w:div>
    <w:div w:id="1384404057">
      <w:bodyDiv w:val="1"/>
      <w:marLeft w:val="0"/>
      <w:marRight w:val="0"/>
      <w:marTop w:val="0"/>
      <w:marBottom w:val="0"/>
      <w:divBdr>
        <w:top w:val="none" w:sz="0" w:space="0" w:color="auto"/>
        <w:left w:val="none" w:sz="0" w:space="0" w:color="auto"/>
        <w:bottom w:val="none" w:sz="0" w:space="0" w:color="auto"/>
        <w:right w:val="none" w:sz="0" w:space="0" w:color="auto"/>
      </w:divBdr>
    </w:div>
    <w:div w:id="1585718886">
      <w:bodyDiv w:val="1"/>
      <w:marLeft w:val="0"/>
      <w:marRight w:val="0"/>
      <w:marTop w:val="0"/>
      <w:marBottom w:val="0"/>
      <w:divBdr>
        <w:top w:val="none" w:sz="0" w:space="0" w:color="auto"/>
        <w:left w:val="none" w:sz="0" w:space="0" w:color="auto"/>
        <w:bottom w:val="none" w:sz="0" w:space="0" w:color="auto"/>
        <w:right w:val="none" w:sz="0" w:space="0" w:color="auto"/>
      </w:divBdr>
    </w:div>
    <w:div w:id="1604261884">
      <w:bodyDiv w:val="1"/>
      <w:marLeft w:val="75"/>
      <w:marRight w:val="150"/>
      <w:marTop w:val="0"/>
      <w:marBottom w:val="0"/>
      <w:divBdr>
        <w:top w:val="none" w:sz="0" w:space="0" w:color="auto"/>
        <w:left w:val="none" w:sz="0" w:space="0" w:color="auto"/>
        <w:bottom w:val="none" w:sz="0" w:space="0" w:color="auto"/>
        <w:right w:val="none" w:sz="0" w:space="0" w:color="auto"/>
      </w:divBdr>
    </w:div>
    <w:div w:id="1645352524">
      <w:bodyDiv w:val="1"/>
      <w:marLeft w:val="0"/>
      <w:marRight w:val="0"/>
      <w:marTop w:val="0"/>
      <w:marBottom w:val="0"/>
      <w:divBdr>
        <w:top w:val="none" w:sz="0" w:space="0" w:color="auto"/>
        <w:left w:val="none" w:sz="0" w:space="0" w:color="auto"/>
        <w:bottom w:val="none" w:sz="0" w:space="0" w:color="auto"/>
        <w:right w:val="none" w:sz="0" w:space="0" w:color="auto"/>
      </w:divBdr>
    </w:div>
    <w:div w:id="1733230726">
      <w:bodyDiv w:val="1"/>
      <w:marLeft w:val="0"/>
      <w:marRight w:val="0"/>
      <w:marTop w:val="0"/>
      <w:marBottom w:val="0"/>
      <w:divBdr>
        <w:top w:val="none" w:sz="0" w:space="0" w:color="auto"/>
        <w:left w:val="none" w:sz="0" w:space="0" w:color="auto"/>
        <w:bottom w:val="none" w:sz="0" w:space="0" w:color="auto"/>
        <w:right w:val="none" w:sz="0" w:space="0" w:color="auto"/>
      </w:divBdr>
      <w:divsChild>
        <w:div w:id="1586063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54617">
              <w:marLeft w:val="0"/>
              <w:marRight w:val="0"/>
              <w:marTop w:val="0"/>
              <w:marBottom w:val="0"/>
              <w:divBdr>
                <w:top w:val="none" w:sz="0" w:space="0" w:color="auto"/>
                <w:left w:val="none" w:sz="0" w:space="0" w:color="auto"/>
                <w:bottom w:val="none" w:sz="0" w:space="0" w:color="auto"/>
                <w:right w:val="none" w:sz="0" w:space="0" w:color="auto"/>
              </w:divBdr>
              <w:divsChild>
                <w:div w:id="11699047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4028">
      <w:bodyDiv w:val="1"/>
      <w:marLeft w:val="0"/>
      <w:marRight w:val="0"/>
      <w:marTop w:val="0"/>
      <w:marBottom w:val="0"/>
      <w:divBdr>
        <w:top w:val="none" w:sz="0" w:space="0" w:color="auto"/>
        <w:left w:val="none" w:sz="0" w:space="0" w:color="auto"/>
        <w:bottom w:val="none" w:sz="0" w:space="0" w:color="auto"/>
        <w:right w:val="none" w:sz="0" w:space="0" w:color="auto"/>
      </w:divBdr>
    </w:div>
    <w:div w:id="20083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mutuelalliancefederale.fr" TargetMode="External"/><Relationship Id="rId4" Type="http://schemas.openxmlformats.org/officeDocument/2006/relationships/settings" Target="settings.xml"/><Relationship Id="rId9" Type="http://schemas.openxmlformats.org/officeDocument/2006/relationships/hyperlink" Target="mailto:BFCM-WEB@bfcm.creditmutuel.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rédit Mutuel">
      <a:dk1>
        <a:sysClr val="windowText" lastClr="000000"/>
      </a:dk1>
      <a:lt1>
        <a:sysClr val="window" lastClr="FFFFFF"/>
      </a:lt1>
      <a:dk2>
        <a:srgbClr val="00449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NIM">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76BB-820D-4336-B825-C11D9FDA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3314</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du Cabinet et de l'Engagement d'entreprise</dc:creator>
  <cp:keywords/>
  <dc:description/>
  <cp:lastModifiedBy>CAO DAC Sandrine</cp:lastModifiedBy>
  <cp:revision>2</cp:revision>
  <cp:lastPrinted>2024-01-30T13:12:00Z</cp:lastPrinted>
  <dcterms:created xsi:type="dcterms:W3CDTF">2024-12-16T19:42:00Z</dcterms:created>
  <dcterms:modified xsi:type="dcterms:W3CDTF">2024-12-16T19:42:00Z</dcterms:modified>
</cp:coreProperties>
</file>