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77777777"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AUGA group, 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proofErr w:type="spellStart"/>
      <w:r w:rsidR="006C38B2" w:rsidRPr="00CC7618">
        <w:rPr>
          <w:rFonts w:ascii="Arial" w:hAnsi="Arial" w:cs="Arial"/>
          <w:sz w:val="20"/>
          <w:szCs w:val="20"/>
          <w:lang w:val="en-GB"/>
        </w:rPr>
        <w:t>Konstitucijos</w:t>
      </w:r>
      <w:proofErr w:type="spellEnd"/>
      <w:r w:rsidR="006C38B2" w:rsidRPr="00CC7618">
        <w:rPr>
          <w:rFonts w:ascii="Arial" w:hAnsi="Arial" w:cs="Arial"/>
          <w:sz w:val="20"/>
          <w:szCs w:val="20"/>
          <w:lang w:val="en-GB"/>
        </w:rPr>
        <w:t xml:space="preserve"> </w:t>
      </w:r>
      <w:proofErr w:type="spellStart"/>
      <w:r w:rsidRPr="00CC7618">
        <w:rPr>
          <w:rFonts w:ascii="Arial" w:hAnsi="Arial" w:cs="Arial"/>
          <w:sz w:val="20"/>
          <w:szCs w:val="20"/>
          <w:lang w:val="en-GB"/>
        </w:rPr>
        <w:t>ave</w:t>
      </w:r>
      <w:r w:rsidR="00381184" w:rsidRPr="00CC7618">
        <w:rPr>
          <w:rFonts w:ascii="Arial" w:hAnsi="Arial" w:cs="Arial"/>
          <w:sz w:val="20"/>
          <w:szCs w:val="20"/>
          <w:lang w:val="en-GB"/>
        </w:rPr>
        <w:t>.</w:t>
      </w:r>
      <w:proofErr w:type="spellEnd"/>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03BA3A7B" w14:textId="6E3E97D1" w:rsidR="00DF3D1D" w:rsidRPr="00FA1D76" w:rsidRDefault="00B3144D" w:rsidP="00FA1D76">
      <w:pPr>
        <w:pStyle w:val="Header"/>
        <w:tabs>
          <w:tab w:val="clear" w:pos="4153"/>
          <w:tab w:val="clear" w:pos="8306"/>
          <w:tab w:val="left" w:pos="900"/>
        </w:tabs>
        <w:spacing w:line="360" w:lineRule="auto"/>
        <w:jc w:val="center"/>
        <w:rPr>
          <w:rFonts w:ascii="Arial" w:hAnsi="Arial" w:cs="Arial"/>
          <w:sz w:val="20"/>
          <w:u w:val="single"/>
          <w:lang w:val="en-GB"/>
        </w:rPr>
      </w:pPr>
      <w:r w:rsidRPr="00FA1D76">
        <w:rPr>
          <w:rFonts w:ascii="Arial" w:hAnsi="Arial" w:cs="Arial"/>
          <w:sz w:val="20"/>
          <w:u w:val="single"/>
          <w:lang w:val="en-GB"/>
        </w:rPr>
        <w:t>Extrao</w:t>
      </w:r>
      <w:r w:rsidR="00F12375" w:rsidRPr="00FA1D76">
        <w:rPr>
          <w:rFonts w:ascii="Arial" w:hAnsi="Arial" w:cs="Arial"/>
          <w:sz w:val="20"/>
          <w:u w:val="single"/>
          <w:lang w:val="en-GB"/>
        </w:rPr>
        <w:t xml:space="preserve">rdinary general shareholders meeting, </w:t>
      </w:r>
      <w:r w:rsidR="0088757A">
        <w:rPr>
          <w:rFonts w:ascii="Arial" w:hAnsi="Arial" w:cs="Arial"/>
          <w:sz w:val="20"/>
          <w:u w:val="single"/>
          <w:lang w:val="en-GB"/>
        </w:rPr>
        <w:t>1</w:t>
      </w:r>
      <w:r w:rsidR="000F0554" w:rsidRPr="00FA1D76">
        <w:rPr>
          <w:rFonts w:ascii="Arial" w:hAnsi="Arial" w:cs="Arial"/>
          <w:sz w:val="20"/>
          <w:u w:val="single"/>
          <w:lang w:val="en-US"/>
        </w:rPr>
        <w:t>4</w:t>
      </w:r>
      <w:r w:rsidR="001F64E3" w:rsidRPr="00FA1D76">
        <w:rPr>
          <w:rFonts w:ascii="Arial" w:hAnsi="Arial" w:cs="Arial"/>
          <w:sz w:val="20"/>
          <w:u w:val="single"/>
          <w:vertAlign w:val="superscript"/>
          <w:lang w:val="en-US"/>
        </w:rPr>
        <w:t>th</w:t>
      </w:r>
      <w:r w:rsidR="001F64E3" w:rsidRPr="00FA1D76">
        <w:rPr>
          <w:rFonts w:ascii="Arial" w:hAnsi="Arial" w:cs="Arial"/>
          <w:sz w:val="20"/>
          <w:u w:val="single"/>
          <w:lang w:val="en-US"/>
        </w:rPr>
        <w:t xml:space="preserve"> </w:t>
      </w:r>
      <w:r w:rsidR="0088757A">
        <w:rPr>
          <w:rFonts w:ascii="Arial" w:hAnsi="Arial" w:cs="Arial"/>
          <w:sz w:val="20"/>
          <w:u w:val="single"/>
          <w:lang w:val="en-GB"/>
        </w:rPr>
        <w:t>July</w:t>
      </w:r>
      <w:r w:rsidR="00F12375" w:rsidRPr="00FA1D76">
        <w:rPr>
          <w:rFonts w:ascii="Arial" w:hAnsi="Arial" w:cs="Arial"/>
          <w:sz w:val="20"/>
          <w:u w:val="single"/>
          <w:lang w:val="en-GB"/>
        </w:rPr>
        <w:t xml:space="preserve"> </w:t>
      </w:r>
      <w:r w:rsidR="001E6940" w:rsidRPr="00FA1D76">
        <w:rPr>
          <w:rFonts w:ascii="Arial" w:hAnsi="Arial" w:cs="Arial"/>
          <w:sz w:val="20"/>
          <w:u w:val="single"/>
          <w:lang w:val="en-GB"/>
        </w:rPr>
        <w:t>202</w:t>
      </w:r>
      <w:r w:rsidR="0088757A">
        <w:rPr>
          <w:rFonts w:ascii="Arial" w:hAnsi="Arial" w:cs="Arial"/>
          <w:sz w:val="20"/>
          <w:u w:val="single"/>
          <w:lang w:val="en-GB"/>
        </w:rPr>
        <w:t>5</w:t>
      </w:r>
      <w:r w:rsidR="00F12375" w:rsidRPr="00FA1D76">
        <w:rPr>
          <w:rFonts w:ascii="Arial" w:hAnsi="Arial" w:cs="Arial"/>
          <w:sz w:val="20"/>
          <w:u w:val="single"/>
          <w:lang w:val="en-GB"/>
        </w:rPr>
        <w:t>, 10.00 a.m.</w:t>
      </w:r>
    </w:p>
    <w:p w14:paraId="1A623450" w14:textId="236C44F8" w:rsidR="00DF3D1D" w:rsidRPr="00FA1D76" w:rsidRDefault="00F12375" w:rsidP="00DF3D1D">
      <w:pPr>
        <w:tabs>
          <w:tab w:val="left" w:pos="900"/>
        </w:tabs>
        <w:spacing w:line="360" w:lineRule="auto"/>
        <w:jc w:val="center"/>
        <w:rPr>
          <w:rFonts w:ascii="Arial" w:hAnsi="Arial" w:cs="Arial"/>
          <w:b/>
          <w:bCs/>
          <w:sz w:val="20"/>
          <w:szCs w:val="20"/>
          <w:lang w:val="en-GB"/>
        </w:rPr>
      </w:pPr>
      <w:r w:rsidRPr="00FA1D76">
        <w:rPr>
          <w:rFonts w:ascii="Arial" w:hAnsi="Arial" w:cs="Arial"/>
          <w:b/>
          <w:bCs/>
          <w:sz w:val="20"/>
          <w:szCs w:val="20"/>
          <w:lang w:val="en-GB"/>
        </w:rPr>
        <w:t>GENERAL VOTING BALLOT</w:t>
      </w:r>
    </w:p>
    <w:p w14:paraId="447D9A4F" w14:textId="77777777" w:rsidR="00DF3D1D" w:rsidRPr="00FA1D76" w:rsidRDefault="00DF3D1D" w:rsidP="00DF3D1D">
      <w:pPr>
        <w:rPr>
          <w:rFonts w:ascii="Arial" w:hAnsi="Arial" w:cs="Arial"/>
          <w:sz w:val="20"/>
          <w:szCs w:val="20"/>
          <w:lang w:val="en-GB"/>
        </w:rPr>
      </w:pPr>
    </w:p>
    <w:p w14:paraId="219599D9" w14:textId="5B2B6D3A" w:rsidR="00356BC2" w:rsidRPr="00FA1D76" w:rsidRDefault="00F12375" w:rsidP="00356BC2">
      <w:pPr>
        <w:rPr>
          <w:rFonts w:ascii="Arial" w:hAnsi="Arial" w:cs="Arial"/>
          <w:sz w:val="20"/>
          <w:szCs w:val="20"/>
          <w:lang w:val="en-GB"/>
        </w:rPr>
      </w:pPr>
      <w:r w:rsidRPr="00FA1D76">
        <w:rPr>
          <w:rFonts w:ascii="Arial" w:hAnsi="Arial" w:cs="Arial"/>
          <w:sz w:val="20"/>
          <w:szCs w:val="20"/>
          <w:lang w:val="en-GB"/>
        </w:rPr>
        <w:t>Shareholder</w:t>
      </w:r>
      <w:r w:rsidR="00356BC2" w:rsidRPr="00FA1D76">
        <w:rPr>
          <w:rFonts w:ascii="Arial" w:hAnsi="Arial" w:cs="Arial"/>
          <w:sz w:val="20"/>
          <w:szCs w:val="20"/>
          <w:lang w:val="en-GB"/>
        </w:rPr>
        <w:t>:</w:t>
      </w:r>
      <w:r w:rsidR="00262CE9" w:rsidRPr="00FA1D76">
        <w:rPr>
          <w:rFonts w:ascii="Arial" w:hAnsi="Arial" w:cs="Arial"/>
          <w:sz w:val="20"/>
          <w:szCs w:val="20"/>
          <w:lang w:val="en-GB"/>
        </w:rPr>
        <w:t xml:space="preserve"> </w:t>
      </w:r>
      <w:r w:rsidR="00356BC2" w:rsidRPr="00FA1D76">
        <w:rPr>
          <w:rFonts w:ascii="Arial" w:hAnsi="Arial" w:cs="Arial"/>
          <w:sz w:val="20"/>
          <w:szCs w:val="20"/>
          <w:u w:val="single"/>
          <w:lang w:val="en-GB"/>
        </w:rPr>
        <w:t xml:space="preserve">         </w:t>
      </w:r>
      <w:r w:rsidR="00DD449E" w:rsidRPr="00FA1D76">
        <w:rPr>
          <w:rFonts w:ascii="Arial" w:hAnsi="Arial" w:cs="Arial"/>
          <w:sz w:val="20"/>
          <w:szCs w:val="20"/>
          <w:u w:val="single"/>
          <w:lang w:val="en-GB"/>
        </w:rPr>
        <w:t>_</w:t>
      </w:r>
      <w:r w:rsidR="00F14BC3" w:rsidRPr="00FA1D76">
        <w:rPr>
          <w:rFonts w:ascii="Arial" w:hAnsi="Arial" w:cs="Arial"/>
          <w:sz w:val="20"/>
          <w:szCs w:val="20"/>
          <w:u w:val="single"/>
          <w:lang w:val="en-GB"/>
        </w:rPr>
        <w:t>____________________________________</w:t>
      </w:r>
      <w:r w:rsidR="00DD449E" w:rsidRPr="00FA1D76">
        <w:rPr>
          <w:rFonts w:ascii="Arial" w:hAnsi="Arial" w:cs="Arial"/>
          <w:sz w:val="20"/>
          <w:szCs w:val="20"/>
          <w:u w:val="single"/>
          <w:lang w:val="en-GB"/>
        </w:rPr>
        <w:t>_</w:t>
      </w:r>
      <w:r w:rsidR="00E46825" w:rsidRPr="00FA1D76">
        <w:rPr>
          <w:rFonts w:ascii="Arial" w:hAnsi="Arial" w:cs="Arial"/>
          <w:sz w:val="20"/>
          <w:szCs w:val="20"/>
          <w:lang w:val="en-GB"/>
        </w:rPr>
        <w:t>,</w:t>
      </w:r>
      <w:r w:rsidR="00196668" w:rsidRPr="00FA1D76">
        <w:rPr>
          <w:rFonts w:ascii="Arial" w:hAnsi="Arial" w:cs="Arial"/>
          <w:sz w:val="20"/>
          <w:szCs w:val="20"/>
          <w:lang w:val="en-GB"/>
        </w:rPr>
        <w:t xml:space="preserve"> </w:t>
      </w:r>
      <w:r w:rsidR="00E25232" w:rsidRPr="00FA1D76">
        <w:rPr>
          <w:rFonts w:ascii="Arial" w:hAnsi="Arial" w:cs="Arial"/>
          <w:sz w:val="20"/>
          <w:szCs w:val="20"/>
          <w:lang w:val="en-GB"/>
        </w:rPr>
        <w:t>code</w:t>
      </w:r>
      <w:r w:rsidR="001B3E79" w:rsidRPr="00FA1D76">
        <w:rPr>
          <w:rFonts w:ascii="Arial" w:hAnsi="Arial" w:cs="Arial"/>
          <w:sz w:val="20"/>
          <w:szCs w:val="20"/>
          <w:lang w:val="en-GB"/>
        </w:rPr>
        <w:t>_____</w:t>
      </w:r>
      <w:r w:rsidR="003F04E0" w:rsidRPr="00FA1D76">
        <w:rPr>
          <w:rFonts w:ascii="Arial" w:hAnsi="Arial" w:cs="Arial"/>
          <w:sz w:val="20"/>
          <w:szCs w:val="20"/>
          <w:lang w:val="en-GB"/>
        </w:rPr>
        <w:t>__</w:t>
      </w:r>
      <w:r w:rsidR="00E46825" w:rsidRPr="00FA1D76">
        <w:rPr>
          <w:rFonts w:ascii="Arial" w:hAnsi="Arial" w:cs="Arial"/>
          <w:sz w:val="20"/>
          <w:szCs w:val="20"/>
          <w:lang w:val="en-GB"/>
        </w:rPr>
        <w:t>_____</w:t>
      </w:r>
      <w:r w:rsidR="00F14BC3" w:rsidRPr="00FA1D76">
        <w:rPr>
          <w:rFonts w:ascii="Arial" w:hAnsi="Arial" w:cs="Arial"/>
          <w:sz w:val="20"/>
          <w:szCs w:val="20"/>
          <w:lang w:val="en-GB"/>
        </w:rPr>
        <w:t>________</w:t>
      </w:r>
    </w:p>
    <w:p w14:paraId="2C5F11E9" w14:textId="7123B21A" w:rsidR="00F14BC3" w:rsidRDefault="00356BC2" w:rsidP="00FA1D76">
      <w:pPr>
        <w:tabs>
          <w:tab w:val="left" w:pos="0"/>
        </w:tabs>
        <w:spacing w:line="360" w:lineRule="auto"/>
        <w:jc w:val="center"/>
        <w:rPr>
          <w:rFonts w:ascii="Arial" w:hAnsi="Arial" w:cs="Arial"/>
          <w:i/>
          <w:iCs/>
          <w:sz w:val="20"/>
          <w:szCs w:val="20"/>
          <w:lang w:val="en-GB"/>
        </w:rPr>
      </w:pPr>
      <w:r w:rsidRPr="00FA1D76">
        <w:rPr>
          <w:rFonts w:ascii="Arial" w:hAnsi="Arial" w:cs="Arial"/>
          <w:i/>
          <w:iCs/>
          <w:sz w:val="20"/>
          <w:szCs w:val="20"/>
          <w:lang w:val="en-GB"/>
        </w:rPr>
        <w:t>(</w:t>
      </w:r>
      <w:r w:rsidR="00F12375" w:rsidRPr="00FA1D76">
        <w:rPr>
          <w:rFonts w:ascii="Arial" w:hAnsi="Arial" w:cs="Arial"/>
          <w:i/>
          <w:iCs/>
          <w:sz w:val="20"/>
          <w:szCs w:val="20"/>
          <w:lang w:val="en-GB"/>
        </w:rPr>
        <w:t>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surname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personal code</w:t>
      </w:r>
      <w:r w:rsidRPr="00FA1D76">
        <w:rPr>
          <w:rFonts w:ascii="Arial" w:hAnsi="Arial" w:cs="Arial"/>
          <w:i/>
          <w:iCs/>
          <w:sz w:val="20"/>
          <w:szCs w:val="20"/>
          <w:lang w:val="en-GB"/>
        </w:rPr>
        <w:t xml:space="preserve"> / </w:t>
      </w:r>
      <w:r w:rsidR="00F12375" w:rsidRPr="00FA1D76">
        <w:rPr>
          <w:rFonts w:ascii="Arial" w:hAnsi="Arial" w:cs="Arial"/>
          <w:i/>
          <w:iCs/>
          <w:sz w:val="20"/>
          <w:szCs w:val="20"/>
          <w:lang w:val="en-GB"/>
        </w:rPr>
        <w:t>company name</w:t>
      </w:r>
      <w:r w:rsidRPr="00FA1D76">
        <w:rPr>
          <w:rFonts w:ascii="Arial" w:hAnsi="Arial" w:cs="Arial"/>
          <w:i/>
          <w:iCs/>
          <w:sz w:val="20"/>
          <w:szCs w:val="20"/>
          <w:lang w:val="en-GB"/>
        </w:rPr>
        <w:t xml:space="preserve">, </w:t>
      </w:r>
      <w:r w:rsidR="00D86DB3" w:rsidRPr="00FA1D76">
        <w:rPr>
          <w:rFonts w:ascii="Arial" w:hAnsi="Arial" w:cs="Arial"/>
          <w:i/>
          <w:iCs/>
          <w:sz w:val="20"/>
          <w:szCs w:val="20"/>
          <w:lang w:val="en-GB"/>
        </w:rPr>
        <w:t xml:space="preserve">company </w:t>
      </w:r>
      <w:r w:rsidR="00F12375" w:rsidRPr="00FA1D76">
        <w:rPr>
          <w:rFonts w:ascii="Arial" w:hAnsi="Arial" w:cs="Arial"/>
          <w:i/>
          <w:iCs/>
          <w:sz w:val="20"/>
          <w:szCs w:val="20"/>
          <w:lang w:val="en-GB"/>
        </w:rPr>
        <w:t>code</w:t>
      </w:r>
      <w:r w:rsidRPr="00FA1D76">
        <w:rPr>
          <w:rFonts w:ascii="Arial" w:hAnsi="Arial" w:cs="Arial"/>
          <w:i/>
          <w:iCs/>
          <w:sz w:val="20"/>
          <w:szCs w:val="20"/>
          <w:lang w:val="en-GB"/>
        </w:rPr>
        <w:t>)</w:t>
      </w:r>
    </w:p>
    <w:p w14:paraId="6E6A340D" w14:textId="77777777" w:rsidR="00FA1D76" w:rsidRPr="00FA1D76" w:rsidRDefault="00FA1D76" w:rsidP="00FA1D76">
      <w:pPr>
        <w:tabs>
          <w:tab w:val="left" w:pos="0"/>
        </w:tabs>
        <w:spacing w:line="360" w:lineRule="auto"/>
        <w:jc w:val="center"/>
        <w:rPr>
          <w:rFonts w:ascii="Arial" w:hAnsi="Arial" w:cs="Arial"/>
          <w:i/>
          <w:iCs/>
          <w:sz w:val="20"/>
          <w:szCs w:val="20"/>
          <w:lang w:val="en-GB"/>
        </w:rPr>
      </w:pPr>
    </w:p>
    <w:p w14:paraId="7662EC94" w14:textId="39C8B467" w:rsidR="00324B79" w:rsidRPr="00FA1D76" w:rsidRDefault="00F12375" w:rsidP="00356BC2">
      <w:pPr>
        <w:rPr>
          <w:rFonts w:ascii="Arial" w:hAnsi="Arial" w:cs="Arial"/>
          <w:sz w:val="20"/>
          <w:szCs w:val="20"/>
          <w:lang w:val="en-GB"/>
        </w:rPr>
      </w:pPr>
      <w:r w:rsidRPr="00FA1D76">
        <w:rPr>
          <w:rFonts w:ascii="Arial" w:hAnsi="Arial" w:cs="Arial"/>
          <w:sz w:val="20"/>
          <w:szCs w:val="20"/>
          <w:lang w:val="en-GB"/>
        </w:rPr>
        <w:t>Number of shares</w:t>
      </w:r>
      <w:r w:rsidR="00356BC2" w:rsidRPr="00FA1D76">
        <w:rPr>
          <w:rFonts w:ascii="Arial" w:hAnsi="Arial" w:cs="Arial"/>
          <w:sz w:val="20"/>
          <w:szCs w:val="20"/>
          <w:lang w:val="en-GB"/>
        </w:rPr>
        <w:t>:</w:t>
      </w:r>
      <w:r w:rsidR="00F14BC3" w:rsidRPr="00FA1D76">
        <w:rPr>
          <w:rFonts w:ascii="Arial" w:hAnsi="Arial" w:cs="Arial"/>
          <w:sz w:val="20"/>
          <w:szCs w:val="20"/>
          <w:lang w:val="en-GB"/>
        </w:rPr>
        <w:t xml:space="preserve"> ____________________</w:t>
      </w:r>
    </w:p>
    <w:p w14:paraId="45420790" w14:textId="77777777" w:rsidR="00A673B7" w:rsidRPr="00FA1D76"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FA1D76" w14:paraId="6F0E92F2" w14:textId="77777777" w:rsidTr="44A1D63B">
        <w:trPr>
          <w:cantSplit/>
        </w:trPr>
        <w:tc>
          <w:tcPr>
            <w:tcW w:w="6408" w:type="dxa"/>
            <w:vMerge w:val="restart"/>
          </w:tcPr>
          <w:p w14:paraId="6A3BF23D" w14:textId="4ADC4CEF" w:rsidR="00B5492F" w:rsidRPr="00FA1D76" w:rsidRDefault="00F12375" w:rsidP="00B90678">
            <w:pPr>
              <w:tabs>
                <w:tab w:val="left" w:pos="900"/>
              </w:tabs>
              <w:jc w:val="both"/>
              <w:rPr>
                <w:rFonts w:ascii="Arial" w:hAnsi="Arial" w:cs="Arial"/>
                <w:i/>
                <w:sz w:val="20"/>
                <w:szCs w:val="20"/>
                <w:u w:val="single"/>
                <w:lang w:val="en-GB"/>
              </w:rPr>
            </w:pPr>
            <w:r w:rsidRPr="00FA1D76">
              <w:rPr>
                <w:rFonts w:ascii="Arial" w:hAnsi="Arial" w:cs="Arial"/>
                <w:i/>
                <w:sz w:val="20"/>
                <w:szCs w:val="20"/>
                <w:lang w:val="en-GB"/>
              </w:rPr>
              <w:t>Draft resolutions of the general meeting of shareholders</w:t>
            </w:r>
            <w:r w:rsidRPr="00FA1D76">
              <w:rPr>
                <w:rFonts w:ascii="Arial" w:hAnsi="Arial" w:cs="Arial"/>
                <w:i/>
                <w:sz w:val="20"/>
                <w:szCs w:val="20"/>
                <w:u w:val="single"/>
                <w:lang w:val="en-GB"/>
              </w:rPr>
              <w:t xml:space="preserve"> </w:t>
            </w:r>
          </w:p>
        </w:tc>
        <w:tc>
          <w:tcPr>
            <w:tcW w:w="3197" w:type="dxa"/>
            <w:gridSpan w:val="2"/>
          </w:tcPr>
          <w:p w14:paraId="18C8EBE6" w14:textId="15BBC2FE"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Shareholder's vote</w:t>
            </w:r>
          </w:p>
        </w:tc>
      </w:tr>
      <w:tr w:rsidR="00B5492F" w:rsidRPr="00FA1D76" w14:paraId="2CC6BE08" w14:textId="77777777" w:rsidTr="44A1D63B">
        <w:trPr>
          <w:cantSplit/>
        </w:trPr>
        <w:tc>
          <w:tcPr>
            <w:tcW w:w="6408" w:type="dxa"/>
            <w:vMerge/>
          </w:tcPr>
          <w:p w14:paraId="1D283731" w14:textId="77777777" w:rsidR="00B5492F" w:rsidRPr="00FA1D76" w:rsidRDefault="00B5492F" w:rsidP="00B90678">
            <w:pPr>
              <w:tabs>
                <w:tab w:val="left" w:pos="900"/>
              </w:tabs>
              <w:ind w:firstLine="540"/>
              <w:jc w:val="both"/>
              <w:rPr>
                <w:rFonts w:ascii="Arial" w:hAnsi="Arial" w:cs="Arial"/>
                <w:i/>
                <w:sz w:val="20"/>
                <w:szCs w:val="20"/>
                <w:lang w:val="en-GB"/>
              </w:rPr>
            </w:pPr>
          </w:p>
        </w:tc>
        <w:tc>
          <w:tcPr>
            <w:tcW w:w="1620" w:type="dxa"/>
          </w:tcPr>
          <w:p w14:paraId="2ADA0E38" w14:textId="65AD545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 xml:space="preserve">For </w:t>
            </w:r>
          </w:p>
        </w:tc>
        <w:tc>
          <w:tcPr>
            <w:tcW w:w="1577" w:type="dxa"/>
          </w:tcPr>
          <w:p w14:paraId="0A6055C3" w14:textId="66CBD8F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Against</w:t>
            </w:r>
          </w:p>
        </w:tc>
      </w:tr>
      <w:tr w:rsidR="00335FC4" w:rsidRPr="00FA1D76" w14:paraId="17873896" w14:textId="77777777" w:rsidTr="44A1D63B">
        <w:tc>
          <w:tcPr>
            <w:tcW w:w="6408" w:type="dxa"/>
          </w:tcPr>
          <w:p w14:paraId="1B777DD3" w14:textId="5740A778" w:rsidR="0088757A" w:rsidRPr="0088757A" w:rsidRDefault="0088757A" w:rsidP="0088757A">
            <w:pPr>
              <w:spacing w:after="160" w:line="259" w:lineRule="auto"/>
              <w:jc w:val="both"/>
              <w:rPr>
                <w:rFonts w:ascii="Arial" w:eastAsia="Aptos" w:hAnsi="Arial" w:cs="Arial"/>
                <w:b/>
                <w:bCs/>
                <w:kern w:val="2"/>
                <w:sz w:val="20"/>
                <w:szCs w:val="20"/>
                <w:lang w:val="en-GB"/>
                <w14:ligatures w14:val="standardContextual"/>
              </w:rPr>
            </w:pPr>
            <w:r>
              <w:rPr>
                <w:rFonts w:ascii="Arial" w:eastAsia="Aptos" w:hAnsi="Arial" w:cs="Arial"/>
                <w:b/>
                <w:bCs/>
                <w:kern w:val="2"/>
                <w:sz w:val="20"/>
                <w:szCs w:val="20"/>
                <w:lang w:val="en-GB"/>
                <w14:ligatures w14:val="standardContextual"/>
              </w:rPr>
              <w:t xml:space="preserve">1. </w:t>
            </w:r>
            <w:r w:rsidRPr="0088757A">
              <w:rPr>
                <w:rFonts w:ascii="Arial" w:eastAsia="Aptos" w:hAnsi="Arial" w:cs="Arial"/>
                <w:b/>
                <w:bCs/>
                <w:kern w:val="2"/>
                <w:sz w:val="20"/>
                <w:szCs w:val="20"/>
                <w:lang w:val="en-GB"/>
                <w14:ligatures w14:val="standardContextual"/>
              </w:rPr>
              <w:t>Approval of the Company’s draft restructuring plan</w:t>
            </w:r>
          </w:p>
          <w:p w14:paraId="4D74D2A1" w14:textId="77777777" w:rsid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1. </w:t>
            </w:r>
            <w:r w:rsidRPr="0088757A">
              <w:rPr>
                <w:rFonts w:ascii="Arial" w:eastAsia="Aptos" w:hAnsi="Arial" w:cs="Arial"/>
                <w:i/>
                <w:iCs/>
                <w:kern w:val="2"/>
                <w:sz w:val="20"/>
                <w:szCs w:val="20"/>
                <w:lang w:val="en-GB"/>
                <w14:ligatures w14:val="standardContextual"/>
              </w:rPr>
              <w:t>To approve the Company’s draft restructuring plan in accordance with the attached draft.</w:t>
            </w:r>
          </w:p>
          <w:p w14:paraId="31B384E0" w14:textId="7114E996" w:rsidR="0088757A" w:rsidRP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2. </w:t>
            </w:r>
            <w:r w:rsidRPr="0088757A">
              <w:rPr>
                <w:rFonts w:ascii="Arial" w:eastAsia="Aptos" w:hAnsi="Arial" w:cs="Arial"/>
                <w:i/>
                <w:iCs/>
                <w:kern w:val="2"/>
                <w:sz w:val="20"/>
                <w:szCs w:val="20"/>
                <w:lang w:val="en-GB"/>
                <w14:ligatures w14:val="standardContextual"/>
              </w:rPr>
              <w:t>To authorise the CEO and the Board of the Company (with the right to sub-delegate) to execute the accompanying documents and annexes necessary to prepare and attach to the Company’s draft restructuring plan, and to take any other actions and execute any other documents necessary for the filing of the Company’s draft restructuring plan with the Court.</w:t>
            </w:r>
          </w:p>
          <w:p w14:paraId="5B45385E" w14:textId="48EAB974" w:rsidR="00335FC4" w:rsidRPr="00FA1D76" w:rsidRDefault="00335FC4" w:rsidP="00E77815">
            <w:pPr>
              <w:pStyle w:val="NormalWeb"/>
              <w:shd w:val="clear" w:color="auto" w:fill="FFFFFF"/>
              <w:jc w:val="both"/>
              <w:rPr>
                <w:rFonts w:ascii="Arial" w:hAnsi="Arial" w:cs="Arial"/>
                <w:color w:val="000000"/>
                <w:sz w:val="20"/>
                <w:szCs w:val="20"/>
                <w:lang w:val="en-GB"/>
              </w:rPr>
            </w:pPr>
          </w:p>
        </w:tc>
        <w:tc>
          <w:tcPr>
            <w:tcW w:w="1620" w:type="dxa"/>
          </w:tcPr>
          <w:p w14:paraId="09904F7C"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c>
          <w:tcPr>
            <w:tcW w:w="1577" w:type="dxa"/>
          </w:tcPr>
          <w:p w14:paraId="0045F9A7"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3B1E1" w14:textId="77777777" w:rsidR="00236AD3" w:rsidRDefault="00236AD3">
      <w:r>
        <w:separator/>
      </w:r>
    </w:p>
  </w:endnote>
  <w:endnote w:type="continuationSeparator" w:id="0">
    <w:p w14:paraId="6F70CEFD" w14:textId="77777777" w:rsidR="00236AD3" w:rsidRDefault="0023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685F7" w14:textId="77777777" w:rsidR="00236AD3" w:rsidRDefault="00236AD3">
      <w:r>
        <w:separator/>
      </w:r>
    </w:p>
  </w:footnote>
  <w:footnote w:type="continuationSeparator" w:id="0">
    <w:p w14:paraId="150DB382" w14:textId="77777777" w:rsidR="00236AD3" w:rsidRDefault="00236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974881"/>
    <w:multiLevelType w:val="hybridMultilevel"/>
    <w:tmpl w:val="CD720A3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810BA"/>
    <w:multiLevelType w:val="hybridMultilevel"/>
    <w:tmpl w:val="F7564032"/>
    <w:lvl w:ilvl="0" w:tplc="39A03C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0DB4BD6"/>
    <w:multiLevelType w:val="hybridMultilevel"/>
    <w:tmpl w:val="55A4D5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2B7713"/>
    <w:multiLevelType w:val="hybridMultilevel"/>
    <w:tmpl w:val="CD720A3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2D4EFE"/>
    <w:multiLevelType w:val="hybridMultilevel"/>
    <w:tmpl w:val="BECC1B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6AC7152D"/>
    <w:multiLevelType w:val="hybridMultilevel"/>
    <w:tmpl w:val="34446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05B116F"/>
    <w:multiLevelType w:val="hybridMultilevel"/>
    <w:tmpl w:val="6AD03E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7853AA"/>
    <w:multiLevelType w:val="hybridMultilevel"/>
    <w:tmpl w:val="DA6CF7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AFA2C32"/>
    <w:multiLevelType w:val="hybridMultilevel"/>
    <w:tmpl w:val="58229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FCB68CC"/>
    <w:multiLevelType w:val="hybridMultilevel"/>
    <w:tmpl w:val="84BE12EE"/>
    <w:lvl w:ilvl="0" w:tplc="AE8A6A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2"/>
  </w:num>
  <w:num w:numId="2" w16cid:durableId="957177651">
    <w:abstractNumId w:val="8"/>
  </w:num>
  <w:num w:numId="3" w16cid:durableId="1062145001">
    <w:abstractNumId w:val="3"/>
  </w:num>
  <w:num w:numId="4" w16cid:durableId="1754934392">
    <w:abstractNumId w:val="14"/>
  </w:num>
  <w:num w:numId="5" w16cid:durableId="1429888586">
    <w:abstractNumId w:val="16"/>
  </w:num>
  <w:num w:numId="6" w16cid:durableId="465851934">
    <w:abstractNumId w:val="0"/>
  </w:num>
  <w:num w:numId="7" w16cid:durableId="5737838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6"/>
  </w:num>
  <w:num w:numId="9" w16cid:durableId="1643581262">
    <w:abstractNumId w:val="10"/>
  </w:num>
  <w:num w:numId="10" w16cid:durableId="739139515">
    <w:abstractNumId w:val="5"/>
    <w:lvlOverride w:ilvl="0">
      <w:startOverride w:val="1"/>
    </w:lvlOverride>
  </w:num>
  <w:num w:numId="11" w16cid:durableId="1547836445">
    <w:abstractNumId w:val="9"/>
  </w:num>
  <w:num w:numId="12" w16cid:durableId="895356249">
    <w:abstractNumId w:val="1"/>
  </w:num>
  <w:num w:numId="13" w16cid:durableId="1359235710">
    <w:abstractNumId w:val="17"/>
  </w:num>
  <w:num w:numId="14" w16cid:durableId="536552741">
    <w:abstractNumId w:val="15"/>
  </w:num>
  <w:num w:numId="15" w16cid:durableId="662702996">
    <w:abstractNumId w:val="19"/>
  </w:num>
  <w:num w:numId="16" w16cid:durableId="706612068">
    <w:abstractNumId w:val="13"/>
  </w:num>
  <w:num w:numId="17" w16cid:durableId="1991982254">
    <w:abstractNumId w:val="7"/>
  </w:num>
  <w:num w:numId="18" w16cid:durableId="630282881">
    <w:abstractNumId w:val="11"/>
  </w:num>
  <w:num w:numId="19" w16cid:durableId="1281188450">
    <w:abstractNumId w:val="4"/>
  </w:num>
  <w:num w:numId="20" w16cid:durableId="863403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A7B"/>
    <w:rsid w:val="00067BC9"/>
    <w:rsid w:val="00086941"/>
    <w:rsid w:val="000970A3"/>
    <w:rsid w:val="000C20DF"/>
    <w:rsid w:val="000F0554"/>
    <w:rsid w:val="00107C95"/>
    <w:rsid w:val="0012070F"/>
    <w:rsid w:val="0012073F"/>
    <w:rsid w:val="0013316C"/>
    <w:rsid w:val="0013494A"/>
    <w:rsid w:val="001572B5"/>
    <w:rsid w:val="001758DF"/>
    <w:rsid w:val="00176953"/>
    <w:rsid w:val="00187209"/>
    <w:rsid w:val="00196668"/>
    <w:rsid w:val="00196AA2"/>
    <w:rsid w:val="001B3E79"/>
    <w:rsid w:val="001B5910"/>
    <w:rsid w:val="001C045E"/>
    <w:rsid w:val="001D337A"/>
    <w:rsid w:val="001D5F70"/>
    <w:rsid w:val="001E6940"/>
    <w:rsid w:val="001F64E3"/>
    <w:rsid w:val="001F7329"/>
    <w:rsid w:val="002019BF"/>
    <w:rsid w:val="00212BCC"/>
    <w:rsid w:val="00215037"/>
    <w:rsid w:val="00236AD3"/>
    <w:rsid w:val="0023728F"/>
    <w:rsid w:val="00245F0B"/>
    <w:rsid w:val="00262CE9"/>
    <w:rsid w:val="00263354"/>
    <w:rsid w:val="00264444"/>
    <w:rsid w:val="002827C1"/>
    <w:rsid w:val="00286166"/>
    <w:rsid w:val="00286EA9"/>
    <w:rsid w:val="00294FD5"/>
    <w:rsid w:val="00295F99"/>
    <w:rsid w:val="002B05FD"/>
    <w:rsid w:val="002B3288"/>
    <w:rsid w:val="002B58D2"/>
    <w:rsid w:val="002B5EB4"/>
    <w:rsid w:val="002E4697"/>
    <w:rsid w:val="002E4740"/>
    <w:rsid w:val="003067CB"/>
    <w:rsid w:val="00324B79"/>
    <w:rsid w:val="00327C68"/>
    <w:rsid w:val="00335FC4"/>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4379"/>
    <w:rsid w:val="00467AB1"/>
    <w:rsid w:val="00472EF1"/>
    <w:rsid w:val="004736DC"/>
    <w:rsid w:val="00482644"/>
    <w:rsid w:val="004923DC"/>
    <w:rsid w:val="004A05F0"/>
    <w:rsid w:val="004B6E84"/>
    <w:rsid w:val="004D27AC"/>
    <w:rsid w:val="004D2A06"/>
    <w:rsid w:val="004F049D"/>
    <w:rsid w:val="004F1A1F"/>
    <w:rsid w:val="005316F4"/>
    <w:rsid w:val="0055331F"/>
    <w:rsid w:val="005546A5"/>
    <w:rsid w:val="00563D7C"/>
    <w:rsid w:val="0057349B"/>
    <w:rsid w:val="00574025"/>
    <w:rsid w:val="00581B96"/>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5250"/>
    <w:rsid w:val="006D5558"/>
    <w:rsid w:val="006D74E0"/>
    <w:rsid w:val="006E6CE1"/>
    <w:rsid w:val="006E76A6"/>
    <w:rsid w:val="006F6B16"/>
    <w:rsid w:val="00702250"/>
    <w:rsid w:val="00703A9C"/>
    <w:rsid w:val="00717496"/>
    <w:rsid w:val="00733F01"/>
    <w:rsid w:val="007573DD"/>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2386"/>
    <w:rsid w:val="0080380D"/>
    <w:rsid w:val="00812E29"/>
    <w:rsid w:val="008158DA"/>
    <w:rsid w:val="0082434C"/>
    <w:rsid w:val="00847E16"/>
    <w:rsid w:val="008505E9"/>
    <w:rsid w:val="00854DC5"/>
    <w:rsid w:val="00872E77"/>
    <w:rsid w:val="00874E38"/>
    <w:rsid w:val="008808C3"/>
    <w:rsid w:val="00880986"/>
    <w:rsid w:val="0088337E"/>
    <w:rsid w:val="008874BD"/>
    <w:rsid w:val="0088757A"/>
    <w:rsid w:val="008B4E82"/>
    <w:rsid w:val="008E50C0"/>
    <w:rsid w:val="0091012F"/>
    <w:rsid w:val="0092740C"/>
    <w:rsid w:val="00936C29"/>
    <w:rsid w:val="009535AF"/>
    <w:rsid w:val="00954260"/>
    <w:rsid w:val="00964DCA"/>
    <w:rsid w:val="0096795B"/>
    <w:rsid w:val="00973961"/>
    <w:rsid w:val="0097458C"/>
    <w:rsid w:val="00981BAA"/>
    <w:rsid w:val="009B0F7D"/>
    <w:rsid w:val="009D0D2F"/>
    <w:rsid w:val="009E2140"/>
    <w:rsid w:val="009E7C60"/>
    <w:rsid w:val="00A003C6"/>
    <w:rsid w:val="00A04429"/>
    <w:rsid w:val="00A33B57"/>
    <w:rsid w:val="00A35B72"/>
    <w:rsid w:val="00A6266B"/>
    <w:rsid w:val="00A673B7"/>
    <w:rsid w:val="00A74EF1"/>
    <w:rsid w:val="00A75DA2"/>
    <w:rsid w:val="00AA03F6"/>
    <w:rsid w:val="00AA108C"/>
    <w:rsid w:val="00AA4939"/>
    <w:rsid w:val="00AD3AB1"/>
    <w:rsid w:val="00AD5C96"/>
    <w:rsid w:val="00AE1DF4"/>
    <w:rsid w:val="00AE2E09"/>
    <w:rsid w:val="00AF7AB9"/>
    <w:rsid w:val="00B029EA"/>
    <w:rsid w:val="00B1004A"/>
    <w:rsid w:val="00B16931"/>
    <w:rsid w:val="00B22BF2"/>
    <w:rsid w:val="00B3144D"/>
    <w:rsid w:val="00B33210"/>
    <w:rsid w:val="00B41B7D"/>
    <w:rsid w:val="00B5492F"/>
    <w:rsid w:val="00B90678"/>
    <w:rsid w:val="00B94FA6"/>
    <w:rsid w:val="00B97FB0"/>
    <w:rsid w:val="00BA1269"/>
    <w:rsid w:val="00BB17A9"/>
    <w:rsid w:val="00C21A11"/>
    <w:rsid w:val="00C51E22"/>
    <w:rsid w:val="00C6101E"/>
    <w:rsid w:val="00C6264B"/>
    <w:rsid w:val="00C6266F"/>
    <w:rsid w:val="00C75AA4"/>
    <w:rsid w:val="00C879C3"/>
    <w:rsid w:val="00C96210"/>
    <w:rsid w:val="00C962CA"/>
    <w:rsid w:val="00CC7618"/>
    <w:rsid w:val="00CE3A6B"/>
    <w:rsid w:val="00CE5507"/>
    <w:rsid w:val="00CF0FEA"/>
    <w:rsid w:val="00CF2917"/>
    <w:rsid w:val="00D0789E"/>
    <w:rsid w:val="00D256A0"/>
    <w:rsid w:val="00D509B0"/>
    <w:rsid w:val="00D51859"/>
    <w:rsid w:val="00D66007"/>
    <w:rsid w:val="00D67E5E"/>
    <w:rsid w:val="00D752A7"/>
    <w:rsid w:val="00D81145"/>
    <w:rsid w:val="00D86DB3"/>
    <w:rsid w:val="00D87AB7"/>
    <w:rsid w:val="00DB6C7D"/>
    <w:rsid w:val="00DC4ADE"/>
    <w:rsid w:val="00DD449E"/>
    <w:rsid w:val="00DD76BC"/>
    <w:rsid w:val="00DF3D1D"/>
    <w:rsid w:val="00E2394D"/>
    <w:rsid w:val="00E25232"/>
    <w:rsid w:val="00E26D0C"/>
    <w:rsid w:val="00E302C4"/>
    <w:rsid w:val="00E46825"/>
    <w:rsid w:val="00E713A7"/>
    <w:rsid w:val="00E7275E"/>
    <w:rsid w:val="00E77815"/>
    <w:rsid w:val="00EA2087"/>
    <w:rsid w:val="00EB4289"/>
    <w:rsid w:val="00EB5049"/>
    <w:rsid w:val="00EB6E88"/>
    <w:rsid w:val="00F07304"/>
    <w:rsid w:val="00F12375"/>
    <w:rsid w:val="00F14BC3"/>
    <w:rsid w:val="00F333AC"/>
    <w:rsid w:val="00F8034D"/>
    <w:rsid w:val="00FA1D76"/>
    <w:rsid w:val="00FB134E"/>
    <w:rsid w:val="00FB3300"/>
    <w:rsid w:val="00FC0811"/>
    <w:rsid w:val="00FC4AAC"/>
    <w:rsid w:val="00FC7577"/>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 w:type="character" w:styleId="Strong">
    <w:name w:val="Strong"/>
    <w:basedOn w:val="DefaultParagraphFont"/>
    <w:uiPriority w:val="22"/>
    <w:qFormat/>
    <w:rsid w:val="00FA1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7617">
      <w:bodyDiv w:val="1"/>
      <w:marLeft w:val="0"/>
      <w:marRight w:val="0"/>
      <w:marTop w:val="0"/>
      <w:marBottom w:val="0"/>
      <w:divBdr>
        <w:top w:val="none" w:sz="0" w:space="0" w:color="auto"/>
        <w:left w:val="none" w:sz="0" w:space="0" w:color="auto"/>
        <w:bottom w:val="none" w:sz="0" w:space="0" w:color="auto"/>
        <w:right w:val="none" w:sz="0" w:space="0" w:color="auto"/>
      </w:divBdr>
    </w:div>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659234063">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032925803">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978606235">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A56D0-781B-4EC4-9959-B85A4621C721}">
  <ds:schemaRefs>
    <ds:schemaRef ds:uri="http://schemas.microsoft.com/office/2006/metadata/properties"/>
    <ds:schemaRef ds:uri="http://schemas.microsoft.com/office/infopath/2007/PartnerControls"/>
    <ds:schemaRef ds:uri="84d1fc6a-463a-4c3a-8f50-789a3c056a7d"/>
    <ds:schemaRef ds:uri="3ae97cde-b9cb-4b62-a074-b944088483ff"/>
    <ds:schemaRef ds:uri="http://schemas.microsoft.com/sharepoint/v3"/>
  </ds:schemaRefs>
</ds:datastoreItem>
</file>

<file path=customXml/itemProps2.xml><?xml version="1.0" encoding="utf-8"?>
<ds:datastoreItem xmlns:ds="http://schemas.openxmlformats.org/officeDocument/2006/customXml" ds:itemID="{D33C87EE-A341-4CEA-9C8B-6067AF479A4E}">
  <ds:schemaRefs>
    <ds:schemaRef ds:uri="http://schemas.microsoft.com/sharepoint/v3/contenttype/forms"/>
  </ds:schemaRefs>
</ds:datastoreItem>
</file>

<file path=customXml/itemProps3.xml><?xml version="1.0" encoding="utf-8"?>
<ds:datastoreItem xmlns:ds="http://schemas.openxmlformats.org/officeDocument/2006/customXml" ds:itemID="{9B437ACB-33D5-4391-94C0-24322CF22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735</Words>
  <Characters>419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2025-06-20T12:21:00Z</dcterms:created>
  <dcterms:modified xsi:type="dcterms:W3CDTF">2025-06-20T12:21:00Z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