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8176" w14:textId="77777777" w:rsidR="00C66E12" w:rsidRPr="006064B2" w:rsidRDefault="00C66E12" w:rsidP="00C66E12">
      <w:pPr>
        <w:jc w:val="center"/>
        <w:rPr>
          <w:rFonts w:ascii="Univers Light" w:hAnsi="Univers Light" w:cstheme="minorHAnsi"/>
          <w:b/>
          <w:caps/>
          <w:sz w:val="28"/>
          <w:szCs w:val="28"/>
          <w:lang w:val="is-IS"/>
        </w:rPr>
      </w:pPr>
      <w:r w:rsidRPr="006064B2">
        <w:rPr>
          <w:rFonts w:ascii="Univers Light" w:hAnsi="Univers Light" w:cstheme="minorHAnsi"/>
          <w:b/>
          <w:caps/>
          <w:sz w:val="28"/>
          <w:szCs w:val="28"/>
          <w:lang w:val="is-IS"/>
        </w:rPr>
        <w:t>trúnaðaryfirlýsing</w:t>
      </w:r>
    </w:p>
    <w:p w14:paraId="30E55F30" w14:textId="77777777" w:rsidR="00C66E12" w:rsidRPr="006064B2" w:rsidRDefault="00C66E12" w:rsidP="00C66E12">
      <w:pPr>
        <w:rPr>
          <w:rFonts w:ascii="Univers Light" w:hAnsi="Univers Light" w:cstheme="minorHAnsi"/>
          <w:sz w:val="22"/>
          <w:szCs w:val="22"/>
          <w:lang w:val="is-IS"/>
        </w:rPr>
      </w:pPr>
    </w:p>
    <w:p w14:paraId="6A818DAD" w14:textId="4338E74A" w:rsidR="00C66E12" w:rsidRPr="005F17DD" w:rsidRDefault="0093212B" w:rsidP="006064B2">
      <w:pPr>
        <w:numPr>
          <w:ilvl w:val="0"/>
          <w:numId w:val="2"/>
        </w:numPr>
        <w:rPr>
          <w:rFonts w:ascii="Univers Light" w:hAnsi="Univers Light" w:cstheme="minorHAnsi"/>
          <w:b/>
          <w:bCs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t>Aðild</w:t>
      </w:r>
      <w:r w:rsidR="00C66E12" w:rsidRPr="005F17DD">
        <w:rPr>
          <w:rFonts w:ascii="Univers Light" w:hAnsi="Univers Light" w:cstheme="minorHAnsi"/>
          <w:caps/>
          <w:sz w:val="20"/>
          <w:szCs w:val="20"/>
          <w:lang w:val="is-IS"/>
        </w:rPr>
        <w:tab/>
      </w:r>
    </w:p>
    <w:p w14:paraId="255DA33F" w14:textId="77777777" w:rsidR="006064B2" w:rsidRPr="005F17DD" w:rsidRDefault="006064B2" w:rsidP="00C66E12">
      <w:pPr>
        <w:tabs>
          <w:tab w:val="left" w:pos="680"/>
        </w:tabs>
        <w:ind w:left="680" w:hanging="680"/>
        <w:rPr>
          <w:rFonts w:ascii="Univers Light" w:hAnsi="Univers Light" w:cstheme="minorHAnsi"/>
          <w:sz w:val="20"/>
          <w:szCs w:val="20"/>
          <w:lang w:val="is-IS"/>
        </w:rPr>
      </w:pPr>
    </w:p>
    <w:bookmarkStart w:id="0" w:name="_Hlk116903477"/>
    <w:p w14:paraId="07250C81" w14:textId="78EC48A5" w:rsidR="00C66E12" w:rsidRPr="005F17DD" w:rsidRDefault="00B9354E" w:rsidP="00C66E12">
      <w:pPr>
        <w:pStyle w:val="ListParagraph"/>
        <w:numPr>
          <w:ilvl w:val="0"/>
          <w:numId w:val="1"/>
        </w:numPr>
        <w:ind w:left="680" w:hanging="680"/>
        <w:jc w:val="both"/>
        <w:rPr>
          <w:rFonts w:ascii="Univers Light" w:hAnsi="Univers Light" w:cstheme="minorHAnsi"/>
          <w:sz w:val="20"/>
          <w:szCs w:val="20"/>
          <w:lang w:val="is-IS"/>
        </w:rPr>
      </w:pPr>
      <w:sdt>
        <w:sdtPr>
          <w:rPr>
            <w:rFonts w:ascii="Univers Light" w:hAnsi="Univers Light" w:cstheme="minorHAnsi"/>
            <w:sz w:val="20"/>
            <w:szCs w:val="20"/>
            <w:lang w:val="is-IS"/>
          </w:rPr>
          <w:id w:val="-1878157797"/>
          <w:placeholder>
            <w:docPart w:val="38EAC67393204A93A0ADB5F14362B6D3"/>
          </w:placeholder>
        </w:sdtPr>
        <w:sdtEndPr/>
        <w:sdtContent>
          <w:sdt>
            <w:sdtPr>
              <w:rPr>
                <w:rFonts w:ascii="Univers Light" w:hAnsi="Univers Light" w:cstheme="minorHAnsi"/>
                <w:sz w:val="20"/>
                <w:szCs w:val="20"/>
                <w:lang w:val="is-IS"/>
              </w:rPr>
              <w:id w:val="-214583916"/>
              <w:placeholder>
                <w:docPart w:val="2574A49FDC144A558AE9240E943B4278"/>
              </w:placeholder>
              <w:text/>
            </w:sdtPr>
            <w:sdtEndPr/>
            <w:sdtContent>
              <w:r w:rsidR="006064B2"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 xml:space="preserve">[Nafn </w:t>
              </w:r>
              <w:r w:rsidR="008341E3"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>bjóð</w:t>
              </w:r>
              <w:r w:rsidR="006064B2"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>anda</w:t>
              </w:r>
            </w:sdtContent>
          </w:sdt>
          <w:r w:rsidR="006064B2" w:rsidRPr="005F17DD">
            <w:rPr>
              <w:rFonts w:ascii="Univers Light" w:hAnsi="Univers Light" w:cstheme="minorHAnsi"/>
              <w:sz w:val="20"/>
              <w:szCs w:val="20"/>
              <w:lang w:val="is-IS"/>
            </w:rPr>
            <w:t>]</w:t>
          </w:r>
        </w:sdtContent>
      </w:sdt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 xml:space="preserve">, </w:t>
      </w:r>
      <w:proofErr w:type="spellStart"/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kt</w:t>
      </w:r>
      <w:proofErr w:type="spellEnd"/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 xml:space="preserve">. </w:t>
      </w:r>
      <w:sdt>
        <w:sdtPr>
          <w:rPr>
            <w:rFonts w:ascii="Univers Light" w:hAnsi="Univers Light" w:cstheme="minorHAnsi"/>
            <w:sz w:val="20"/>
            <w:szCs w:val="20"/>
            <w:lang w:val="is-IS"/>
          </w:rPr>
          <w:id w:val="-810712965"/>
          <w:placeholder>
            <w:docPart w:val="0197E34834B04C7BA063219939618DDE"/>
          </w:placeholder>
        </w:sdtPr>
        <w:sdtEndPr/>
        <w:sdtContent>
          <w:sdt>
            <w:sdtPr>
              <w:rPr>
                <w:rFonts w:ascii="Univers Light" w:hAnsi="Univers Light" w:cstheme="minorHAnsi"/>
                <w:sz w:val="20"/>
                <w:szCs w:val="20"/>
                <w:lang w:val="is-IS"/>
              </w:rPr>
              <w:id w:val="1238908138"/>
              <w:placeholder>
                <w:docPart w:val="BF7E12AADAAF4224B89FB4611E28C77B"/>
              </w:placeholder>
              <w:text/>
            </w:sdtPr>
            <w:sdtEndPr/>
            <w:sdtContent>
              <w:r w:rsidR="006064B2"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>[000000-0000]</w:t>
              </w:r>
            </w:sdtContent>
          </w:sdt>
        </w:sdtContent>
      </w:sdt>
      <w:bookmarkEnd w:id="0"/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(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„</w:t>
      </w:r>
      <w:r w:rsidR="008341E3" w:rsidRPr="005F17DD">
        <w:rPr>
          <w:rFonts w:ascii="Univers Light" w:hAnsi="Univers Light" w:cstheme="minorHAnsi"/>
          <w:b/>
          <w:bCs/>
          <w:sz w:val="20"/>
          <w:szCs w:val="20"/>
          <w:lang w:val="is-IS"/>
        </w:rPr>
        <w:t>bjóðandi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“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>),</w:t>
      </w:r>
    </w:p>
    <w:p w14:paraId="335D5E7F" w14:textId="77777777" w:rsidR="00C66E12" w:rsidRPr="005F17DD" w:rsidRDefault="00C66E12" w:rsidP="00C66E12">
      <w:pPr>
        <w:ind w:hanging="680"/>
        <w:rPr>
          <w:rFonts w:ascii="Univers Light" w:hAnsi="Univers Light" w:cstheme="minorHAnsi"/>
          <w:sz w:val="20"/>
          <w:szCs w:val="20"/>
          <w:lang w:val="is-IS"/>
        </w:rPr>
      </w:pPr>
    </w:p>
    <w:p w14:paraId="1FFEF95E" w14:textId="77777777" w:rsidR="00C66E12" w:rsidRPr="005F17DD" w:rsidRDefault="00C66E12" w:rsidP="00C66E12">
      <w:pPr>
        <w:keepNext/>
        <w:ind w:left="68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gagnvart</w:t>
      </w:r>
    </w:p>
    <w:p w14:paraId="13B14CB7" w14:textId="77777777" w:rsidR="00C66E12" w:rsidRPr="005F17DD" w:rsidRDefault="00C66E12" w:rsidP="00C66E12">
      <w:pPr>
        <w:ind w:hanging="680"/>
        <w:rPr>
          <w:rFonts w:ascii="Univers Light" w:hAnsi="Univers Light" w:cstheme="minorHAnsi"/>
          <w:sz w:val="20"/>
          <w:szCs w:val="20"/>
          <w:lang w:val="is-IS"/>
        </w:rPr>
      </w:pPr>
    </w:p>
    <w:p w14:paraId="13D8B97D" w14:textId="76FF92FC" w:rsidR="00C66E12" w:rsidRPr="005F17DD" w:rsidRDefault="003C031D" w:rsidP="00C66E12">
      <w:pPr>
        <w:pStyle w:val="ListParagraph"/>
        <w:numPr>
          <w:ilvl w:val="0"/>
          <w:numId w:val="1"/>
        </w:numPr>
        <w:ind w:left="680" w:hanging="680"/>
        <w:jc w:val="both"/>
        <w:rPr>
          <w:rFonts w:ascii="Univers Light" w:hAnsi="Univers Light" w:cstheme="minorHAnsi"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Eik fasteignafélag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i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hf., </w:t>
      </w:r>
      <w:proofErr w:type="spellStart"/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>kt</w:t>
      </w:r>
      <w:proofErr w:type="spellEnd"/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. 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590902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>-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3730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>, („</w:t>
      </w:r>
      <w:r w:rsidRPr="005F17DD">
        <w:rPr>
          <w:rFonts w:ascii="Univers Light" w:hAnsi="Univers Light" w:cstheme="minorHAnsi"/>
          <w:b/>
          <w:bCs/>
          <w:sz w:val="20"/>
          <w:szCs w:val="20"/>
          <w:lang w:val="is-IS"/>
        </w:rPr>
        <w:t>félagið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“) og dótturfélögum 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félagsins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eins og þau eru tilgreind í útboðslýsingu </w:t>
      </w:r>
      <w:r w:rsidR="00016801">
        <w:rPr>
          <w:rFonts w:ascii="Univers Light" w:hAnsi="Univers Light" w:cstheme="minorHAnsi"/>
          <w:sz w:val="20"/>
          <w:szCs w:val="20"/>
          <w:lang w:val="is-IS"/>
        </w:rPr>
        <w:t>vegna útboðs ytri endurskoðunar félagsins fyrir fjárhagsárið 2023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(„</w:t>
      </w:r>
      <w:r w:rsidR="00C66E12" w:rsidRPr="005F17DD">
        <w:rPr>
          <w:rFonts w:ascii="Univers Light" w:hAnsi="Univers Light" w:cstheme="minorHAnsi"/>
          <w:b/>
          <w:bCs/>
          <w:sz w:val="20"/>
          <w:szCs w:val="20"/>
          <w:lang w:val="is-IS"/>
        </w:rPr>
        <w:t>dótturfél</w:t>
      </w:r>
      <w:r w:rsidR="00016801">
        <w:rPr>
          <w:rFonts w:ascii="Univers Light" w:hAnsi="Univers Light" w:cstheme="minorHAnsi"/>
          <w:b/>
          <w:bCs/>
          <w:sz w:val="20"/>
          <w:szCs w:val="20"/>
          <w:lang w:val="is-IS"/>
        </w:rPr>
        <w:t>ögin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>“).</w:t>
      </w:r>
      <w:r w:rsidR="00C66E12" w:rsidRPr="005F17DD">
        <w:rPr>
          <w:rFonts w:ascii="Univers Light" w:hAnsi="Univers Light" w:cstheme="minorHAnsi"/>
          <w:caps/>
          <w:sz w:val="20"/>
          <w:szCs w:val="20"/>
          <w:lang w:val="is-IS"/>
        </w:rPr>
        <w:t xml:space="preserve"> </w:t>
      </w:r>
    </w:p>
    <w:p w14:paraId="7C509BF1" w14:textId="77777777" w:rsidR="00C66E12" w:rsidRPr="005F17DD" w:rsidRDefault="00C66E12" w:rsidP="00C66E12">
      <w:pPr>
        <w:pStyle w:val="ListParagraph"/>
        <w:ind w:left="680"/>
        <w:jc w:val="both"/>
        <w:rPr>
          <w:rFonts w:ascii="Univers Light" w:hAnsi="Univers Light" w:cstheme="minorHAnsi"/>
          <w:caps/>
          <w:sz w:val="20"/>
          <w:szCs w:val="20"/>
          <w:lang w:val="is-IS"/>
        </w:rPr>
      </w:pPr>
    </w:p>
    <w:p w14:paraId="3B7B5AD9" w14:textId="2558BCCD" w:rsidR="00C66E12" w:rsidRPr="005F17DD" w:rsidRDefault="00C66E12" w:rsidP="00C66E12">
      <w:pPr>
        <w:pStyle w:val="ListParagraph"/>
        <w:ind w:left="68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Hér eftir er sameiginlega vísað til </w:t>
      </w:r>
      <w:r w:rsidR="008341E3" w:rsidRPr="005F17DD">
        <w:rPr>
          <w:rFonts w:ascii="Univers Light" w:hAnsi="Univers Light" w:cstheme="minorHAnsi"/>
          <w:sz w:val="20"/>
          <w:szCs w:val="20"/>
          <w:lang w:val="is-IS"/>
        </w:rPr>
        <w:t>bjóðanda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,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félagsins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 og dótturfélaganna sem aðila.</w:t>
      </w:r>
    </w:p>
    <w:p w14:paraId="1E49918B" w14:textId="77777777" w:rsidR="00C66E12" w:rsidRPr="005F17DD" w:rsidRDefault="00C66E12" w:rsidP="00C66E12">
      <w:pPr>
        <w:tabs>
          <w:tab w:val="left" w:pos="680"/>
        </w:tabs>
        <w:ind w:left="680" w:hanging="680"/>
        <w:rPr>
          <w:rFonts w:ascii="Univers Light" w:hAnsi="Univers Light" w:cstheme="minorHAnsi"/>
          <w:caps/>
          <w:sz w:val="20"/>
          <w:szCs w:val="20"/>
          <w:lang w:val="is-IS"/>
        </w:rPr>
      </w:pPr>
    </w:p>
    <w:p w14:paraId="076142EA" w14:textId="77777777" w:rsidR="00C66E12" w:rsidRPr="005F17DD" w:rsidRDefault="00C66E12" w:rsidP="006064B2">
      <w:pPr>
        <w:numPr>
          <w:ilvl w:val="0"/>
          <w:numId w:val="2"/>
        </w:numPr>
        <w:rPr>
          <w:rFonts w:ascii="Univers Light" w:hAnsi="Univers Light" w:cstheme="minorHAnsi"/>
          <w:b/>
          <w:bCs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b/>
          <w:bCs/>
          <w:caps/>
          <w:sz w:val="20"/>
          <w:szCs w:val="20"/>
          <w:lang w:val="is-IS"/>
        </w:rPr>
        <w:tab/>
      </w:r>
      <w:r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t>Inngangur</w:t>
      </w:r>
    </w:p>
    <w:p w14:paraId="3950AE13" w14:textId="77777777" w:rsidR="00C66E12" w:rsidRPr="005F17DD" w:rsidRDefault="00C66E12" w:rsidP="00C66E12">
      <w:pPr>
        <w:rPr>
          <w:rFonts w:ascii="Univers Light" w:hAnsi="Univers Light" w:cstheme="minorHAnsi"/>
          <w:sz w:val="20"/>
          <w:szCs w:val="20"/>
          <w:lang w:val="is-IS"/>
        </w:rPr>
      </w:pPr>
    </w:p>
    <w:p w14:paraId="6732E90A" w14:textId="0581CD8C" w:rsidR="00C66E12" w:rsidRPr="005F17DD" w:rsidRDefault="008341E3" w:rsidP="00C66E12">
      <w:pPr>
        <w:pStyle w:val="ListParagraph"/>
        <w:ind w:left="709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Bjóðandi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hefur áhuga á að taka þátt í útboði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 xml:space="preserve">félagsins 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á ytri endurskoðun samstæðu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 xml:space="preserve">félagsins 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og einstakra félaga í samstæðu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þess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fyrir fjárhagsári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ð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202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3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(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„</w:t>
      </w:r>
      <w:r w:rsidR="00C66E12" w:rsidRPr="005F17DD">
        <w:rPr>
          <w:rFonts w:ascii="Univers Light" w:hAnsi="Univers Light" w:cstheme="minorHAnsi"/>
          <w:b/>
          <w:bCs/>
          <w:sz w:val="20"/>
          <w:szCs w:val="20"/>
          <w:lang w:val="is-IS"/>
        </w:rPr>
        <w:t>útboðið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“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) og fær af því tilefni aðgang að gögnum. Sem skilyrði þess að taka þátt í útboðinu skuldbindur 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bjóðandi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sig til að varðveita trúnaðarupplýsingar í samræmi við skilmála trúnaðaryfirlýsingar þessarar.</w:t>
      </w:r>
    </w:p>
    <w:p w14:paraId="2723122E" w14:textId="77777777" w:rsidR="00C66E12" w:rsidRPr="005F17DD" w:rsidRDefault="00C66E12" w:rsidP="00C66E12">
      <w:pPr>
        <w:rPr>
          <w:rFonts w:ascii="Univers Light" w:hAnsi="Univers Light" w:cstheme="minorHAnsi"/>
          <w:sz w:val="20"/>
          <w:szCs w:val="20"/>
          <w:lang w:val="is-IS"/>
        </w:rPr>
      </w:pPr>
    </w:p>
    <w:p w14:paraId="077D379F" w14:textId="77777777" w:rsidR="00C66E12" w:rsidRPr="005F17DD" w:rsidRDefault="00C66E12" w:rsidP="00C66E12">
      <w:pPr>
        <w:numPr>
          <w:ilvl w:val="0"/>
          <w:numId w:val="2"/>
        </w:numPr>
        <w:rPr>
          <w:rFonts w:ascii="Univers Light" w:hAnsi="Univers Light" w:cstheme="minorHAnsi"/>
          <w:b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t>skilgreiningar</w:t>
      </w:r>
    </w:p>
    <w:p w14:paraId="69CB781F" w14:textId="77777777" w:rsidR="00C66E12" w:rsidRPr="005F17DD" w:rsidRDefault="00C66E12" w:rsidP="00C66E12">
      <w:pPr>
        <w:rPr>
          <w:rFonts w:ascii="Univers Light" w:hAnsi="Univers Light" w:cstheme="minorHAnsi"/>
          <w:sz w:val="20"/>
          <w:szCs w:val="20"/>
          <w:lang w:val="is-IS"/>
        </w:rPr>
      </w:pPr>
    </w:p>
    <w:p w14:paraId="5BEF236B" w14:textId="1274ECCA" w:rsidR="00C66E12" w:rsidRPr="005F17DD" w:rsidRDefault="00C66E12" w:rsidP="00C66E12">
      <w:pPr>
        <w:keepNext/>
        <w:ind w:left="68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Í yfirlýsingu þessari 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merkir hugtakið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„</w:t>
      </w:r>
      <w:r w:rsidR="006064B2" w:rsidRPr="005F17DD">
        <w:rPr>
          <w:rFonts w:ascii="Univers Light" w:hAnsi="Univers Light" w:cstheme="minorHAnsi"/>
          <w:b/>
          <w:bCs/>
          <w:sz w:val="20"/>
          <w:szCs w:val="20"/>
          <w:lang w:val="is-IS"/>
        </w:rPr>
        <w:t>t</w:t>
      </w:r>
      <w:r w:rsidRPr="005F17DD">
        <w:rPr>
          <w:rFonts w:ascii="Univers Light" w:hAnsi="Univers Light" w:cstheme="minorHAnsi"/>
          <w:b/>
          <w:bCs/>
          <w:sz w:val="20"/>
          <w:szCs w:val="20"/>
          <w:lang w:val="is-IS"/>
        </w:rPr>
        <w:t>rúnaðarupplýsingar</w:t>
      </w:r>
      <w:r w:rsidR="006064B2" w:rsidRPr="005F17DD">
        <w:rPr>
          <w:rFonts w:ascii="Univers Light" w:hAnsi="Univers Light" w:cstheme="minorHAnsi"/>
          <w:b/>
          <w:bCs/>
          <w:sz w:val="20"/>
          <w:szCs w:val="20"/>
          <w:lang w:val="is-IS"/>
        </w:rPr>
        <w:t>nar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“ allar upplýsingar, hvort sem þær eru fjárhagslegs, tæknilegs, viðskiptalegs eða annars eðlis, um útboðið og almennt um starfsemi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félagsins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 og dótturfélaganna, óháð 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f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ormi slík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 xml:space="preserve">ra 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upplýsinga.</w:t>
      </w:r>
    </w:p>
    <w:p w14:paraId="16F10B1C" w14:textId="77777777" w:rsidR="00C66E12" w:rsidRPr="005F17DD" w:rsidRDefault="00C66E12" w:rsidP="003C031D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3843FB5A" w14:textId="77777777" w:rsidR="00C66E12" w:rsidRPr="005F17DD" w:rsidRDefault="00C66E12" w:rsidP="00C66E12">
      <w:pPr>
        <w:numPr>
          <w:ilvl w:val="0"/>
          <w:numId w:val="2"/>
        </w:numPr>
        <w:rPr>
          <w:rFonts w:ascii="Univers Light" w:hAnsi="Univers Light" w:cstheme="minorHAnsi"/>
          <w:b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t>skuldbinding</w:t>
      </w:r>
    </w:p>
    <w:p w14:paraId="230E8D29" w14:textId="77777777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004A254E" w14:textId="6C7C9E84" w:rsidR="00C66E12" w:rsidRPr="005F17DD" w:rsidRDefault="00C66E12" w:rsidP="00C66E12">
      <w:pPr>
        <w:numPr>
          <w:ilvl w:val="1"/>
          <w:numId w:val="2"/>
        </w:numPr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Með þeim skilmálum sem um getur í trúnaðaryfirlýsingu þessari skuldbindur </w:t>
      </w:r>
      <w:r w:rsidR="008341E3" w:rsidRPr="005F17DD">
        <w:rPr>
          <w:rFonts w:ascii="Univers Light" w:hAnsi="Univers Light" w:cstheme="minorHAnsi"/>
          <w:sz w:val="20"/>
          <w:szCs w:val="20"/>
          <w:lang w:val="is-IS"/>
        </w:rPr>
        <w:t>bjóðandi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 sig til að:</w:t>
      </w:r>
    </w:p>
    <w:p w14:paraId="3785D8C9" w14:textId="77777777" w:rsidR="00C66E12" w:rsidRPr="005F17DD" w:rsidRDefault="00C66E12" w:rsidP="00C66E12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24DA5A62" w14:textId="77777777" w:rsidR="00C66E12" w:rsidRPr="005F17DD" w:rsidRDefault="00C66E12" w:rsidP="003C031D">
      <w:pPr>
        <w:numPr>
          <w:ilvl w:val="2"/>
          <w:numId w:val="2"/>
        </w:numPr>
        <w:ind w:left="136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gæta trúnaðar um trúnaðarupplýsingarnar og skuldbindur sig í því sambandi til þess að gera allar þær ráðstafanir sem nauðsynlegar eru til þess að varðveita trún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softHyphen/>
        <w:t>aðar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softHyphen/>
        <w:t xml:space="preserve">upplýsingarnar í sinni eigin starfsemi, </w:t>
      </w:r>
    </w:p>
    <w:p w14:paraId="67CA2EC7" w14:textId="77777777" w:rsidR="00C66E12" w:rsidRPr="005F17DD" w:rsidRDefault="00C66E12" w:rsidP="003C031D">
      <w:pPr>
        <w:keepNext/>
        <w:ind w:left="680"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52716594" w14:textId="77777777" w:rsidR="00C66E12" w:rsidRPr="005F17DD" w:rsidRDefault="00C66E12" w:rsidP="003C031D">
      <w:pPr>
        <w:numPr>
          <w:ilvl w:val="2"/>
          <w:numId w:val="2"/>
        </w:numPr>
        <w:ind w:left="136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nýta trúnaðarupplýsingarnar ekki nema í tengslum við þátttöku í útboðinu,</w:t>
      </w:r>
    </w:p>
    <w:p w14:paraId="6352BE13" w14:textId="77777777" w:rsidR="00C66E12" w:rsidRPr="005F17DD" w:rsidRDefault="00C66E12" w:rsidP="003C031D">
      <w:pPr>
        <w:keepNext/>
        <w:ind w:left="680"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7852BA89" w14:textId="0E53A5CF" w:rsidR="00C66E12" w:rsidRPr="005F17DD" w:rsidRDefault="00C66E12" w:rsidP="003C031D">
      <w:pPr>
        <w:keepNext/>
        <w:numPr>
          <w:ilvl w:val="2"/>
          <w:numId w:val="2"/>
        </w:numPr>
        <w:ind w:left="136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láta engum trúnaðarupplýsingarnar í hendur án fyrirfram samþykkis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félagsins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,</w:t>
      </w:r>
    </w:p>
    <w:p w14:paraId="18CB1F98" w14:textId="77777777" w:rsidR="00C66E12" w:rsidRPr="005F17DD" w:rsidRDefault="00C66E12" w:rsidP="003C031D">
      <w:pPr>
        <w:keepNext/>
        <w:ind w:left="680"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4387CD94" w14:textId="76833A47" w:rsidR="00C66E12" w:rsidRPr="005F17DD" w:rsidRDefault="00C66E12" w:rsidP="003C031D">
      <w:pPr>
        <w:keepNext/>
        <w:numPr>
          <w:ilvl w:val="2"/>
          <w:numId w:val="2"/>
        </w:numPr>
        <w:ind w:left="136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greiða skaðabætur til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félagsins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 og/eða dótturfélaganna sé brotið gegn ákvæðum samnings þessa.</w:t>
      </w:r>
    </w:p>
    <w:p w14:paraId="4BE68BEB" w14:textId="77777777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66929873" w14:textId="14BF7D7E" w:rsidR="00C66E12" w:rsidRPr="005F17DD" w:rsidRDefault="008341E3" w:rsidP="00C66E12">
      <w:pPr>
        <w:numPr>
          <w:ilvl w:val="1"/>
          <w:numId w:val="2"/>
        </w:numPr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Bjóðanda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er heimilt að deila trúnaðarupplýsingunum með 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því starfsfólki sínu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sem vinn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ur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að þátttöku 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bjóðanda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í útboðinu í samræmi við það sem nauðsynlegt er vegna þátttöku í útboðinu, en 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bjóðandi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ábyrgist jafnframt að 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þau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sem þannig fá trúnaðarupplýsingarnar muni fara með þær líkt og 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þau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væru sjálf aðilar að yfirlýsingu þessari.</w:t>
      </w:r>
    </w:p>
    <w:p w14:paraId="20EF6B11" w14:textId="77777777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6B8F787B" w14:textId="77777777" w:rsidR="005F17DD" w:rsidRDefault="005F17DD">
      <w:pPr>
        <w:spacing w:after="160" w:line="259" w:lineRule="auto"/>
        <w:rPr>
          <w:rFonts w:ascii="Univers Light" w:hAnsi="Univers Light" w:cstheme="minorHAnsi"/>
          <w:b/>
          <w:caps/>
          <w:sz w:val="20"/>
          <w:szCs w:val="20"/>
          <w:lang w:val="is-IS"/>
        </w:rPr>
      </w:pPr>
      <w:r>
        <w:rPr>
          <w:rFonts w:ascii="Univers Light" w:hAnsi="Univers Light" w:cstheme="minorHAnsi"/>
          <w:b/>
          <w:caps/>
          <w:sz w:val="20"/>
          <w:szCs w:val="20"/>
          <w:lang w:val="is-IS"/>
        </w:rPr>
        <w:br w:type="page"/>
      </w:r>
    </w:p>
    <w:p w14:paraId="2700B2F6" w14:textId="68785631" w:rsidR="00C66E12" w:rsidRPr="005F17DD" w:rsidRDefault="00C66E12" w:rsidP="00C66E12">
      <w:pPr>
        <w:numPr>
          <w:ilvl w:val="0"/>
          <w:numId w:val="2"/>
        </w:numPr>
        <w:rPr>
          <w:rFonts w:ascii="Univers Light" w:hAnsi="Univers Light" w:cstheme="minorHAnsi"/>
          <w:b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lastRenderedPageBreak/>
        <w:t>undantekningar</w:t>
      </w:r>
    </w:p>
    <w:p w14:paraId="02B017BE" w14:textId="77777777" w:rsidR="005F17DD" w:rsidRDefault="005F17DD" w:rsidP="005F17DD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4B97DEB4" w14:textId="7A0DE8FC" w:rsidR="00C66E12" w:rsidRPr="005F17DD" w:rsidRDefault="00C66E12" w:rsidP="005F17DD">
      <w:pPr>
        <w:keepNext/>
        <w:ind w:firstLine="68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Yfirlýsing þessi á ekki við um upplýsingar sem:</w:t>
      </w:r>
    </w:p>
    <w:p w14:paraId="1C478E83" w14:textId="77777777" w:rsidR="00C66E12" w:rsidRPr="005F17DD" w:rsidRDefault="00C66E12" w:rsidP="00C66E12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0032F962" w14:textId="08D90B72" w:rsidR="00C66E12" w:rsidRPr="005F17DD" w:rsidRDefault="008341E3" w:rsidP="006064B2">
      <w:pPr>
        <w:pStyle w:val="ListParagraph"/>
        <w:keepNext/>
        <w:numPr>
          <w:ilvl w:val="0"/>
          <w:numId w:val="7"/>
        </w:numPr>
        <w:ind w:left="1276" w:hanging="567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bjóðandi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bjó yfir áður en trúnaðarupplýsingarnar voru veittar,</w:t>
      </w:r>
    </w:p>
    <w:p w14:paraId="3E95C426" w14:textId="77777777" w:rsidR="00C66E12" w:rsidRPr="005F17DD" w:rsidRDefault="00C66E12" w:rsidP="006064B2">
      <w:pPr>
        <w:keepNext/>
        <w:ind w:left="1276" w:hanging="567"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1292AB58" w14:textId="0E812314" w:rsidR="00C66E12" w:rsidRPr="005F17DD" w:rsidRDefault="00C66E12" w:rsidP="006064B2">
      <w:pPr>
        <w:pStyle w:val="ListParagraph"/>
        <w:keepNext/>
        <w:numPr>
          <w:ilvl w:val="0"/>
          <w:numId w:val="7"/>
        </w:numPr>
        <w:ind w:left="1276" w:hanging="567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upplýsingar sem eru á almannavitorði (öðruvísi en vegna brota </w:t>
      </w:r>
      <w:r w:rsidR="008341E3" w:rsidRPr="005F17DD">
        <w:rPr>
          <w:rFonts w:ascii="Univers Light" w:hAnsi="Univers Light" w:cstheme="minorHAnsi"/>
          <w:sz w:val="20"/>
          <w:szCs w:val="20"/>
          <w:lang w:val="is-IS"/>
        </w:rPr>
        <w:t>bjóðandi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 á skuld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softHyphen/>
        <w:t>bindingum samkvæmt yfirlýsingu þessari) eða eru aðgengilegar almenningi.</w:t>
      </w:r>
    </w:p>
    <w:p w14:paraId="1FC4000D" w14:textId="77777777" w:rsidR="00C66E12" w:rsidRPr="005F17DD" w:rsidRDefault="00C66E12" w:rsidP="00C66E12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40C965E1" w14:textId="6B74ACC5" w:rsidR="00C66E12" w:rsidRPr="005F17DD" w:rsidRDefault="00C66E12" w:rsidP="00C66E12">
      <w:pPr>
        <w:numPr>
          <w:ilvl w:val="0"/>
          <w:numId w:val="2"/>
        </w:numPr>
        <w:rPr>
          <w:rFonts w:ascii="Univers Light" w:hAnsi="Univers Light" w:cstheme="minorHAnsi"/>
          <w:b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t>heimil miðlun trúnaðarupplýsinga</w:t>
      </w:r>
      <w:r w:rsidR="006064B2"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t>nna</w:t>
      </w:r>
    </w:p>
    <w:p w14:paraId="09565158" w14:textId="77777777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4295E070" w14:textId="6465BD54" w:rsidR="00C66E12" w:rsidRPr="005F17DD" w:rsidRDefault="008341E3" w:rsidP="003C031D">
      <w:pPr>
        <w:keepNext/>
        <w:ind w:left="68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Bjóðanda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 xml:space="preserve"> er heimilt að miðla trúnaðarupplýsingu</w:t>
      </w:r>
      <w:r w:rsidR="006064B2" w:rsidRPr="005F17DD">
        <w:rPr>
          <w:rFonts w:ascii="Univers Light" w:hAnsi="Univers Light" w:cstheme="minorHAnsi"/>
          <w:sz w:val="20"/>
          <w:szCs w:val="20"/>
          <w:lang w:val="is-IS"/>
        </w:rPr>
        <w:t>nu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>m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 xml:space="preserve"> 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t>til stjórnvalda í samræmi við skýr lagaboð þar um eða samkvæmt úrskurði dóm</w:t>
      </w:r>
      <w:r w:rsidR="00C66E12" w:rsidRPr="005F17DD">
        <w:rPr>
          <w:rFonts w:ascii="Univers Light" w:hAnsi="Univers Light" w:cstheme="minorHAnsi"/>
          <w:sz w:val="20"/>
          <w:szCs w:val="20"/>
          <w:lang w:val="is-IS"/>
        </w:rPr>
        <w:softHyphen/>
        <w:t>stóla.</w:t>
      </w:r>
    </w:p>
    <w:p w14:paraId="0ACFF139" w14:textId="77777777" w:rsidR="00C66E12" w:rsidRPr="005F17DD" w:rsidRDefault="00C66E12" w:rsidP="00C66E12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6933A720" w14:textId="77777777" w:rsidR="00C66E12" w:rsidRPr="005F17DD" w:rsidRDefault="00C66E12" w:rsidP="00C66E12">
      <w:pPr>
        <w:numPr>
          <w:ilvl w:val="0"/>
          <w:numId w:val="2"/>
        </w:numPr>
        <w:rPr>
          <w:rFonts w:ascii="Univers Light" w:hAnsi="Univers Light" w:cstheme="minorHAnsi"/>
          <w:b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t>Gildistími</w:t>
      </w:r>
    </w:p>
    <w:p w14:paraId="7D9F6165" w14:textId="77777777" w:rsidR="00C66E12" w:rsidRPr="005F17DD" w:rsidRDefault="00C66E12" w:rsidP="00C66E12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666859AC" w14:textId="49DB282D" w:rsidR="00C66E12" w:rsidRPr="005F17DD" w:rsidRDefault="00C66E12" w:rsidP="003C031D">
      <w:pPr>
        <w:keepNext/>
        <w:ind w:left="680"/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Skuldbinding </w:t>
      </w:r>
      <w:r w:rsidR="008341E3" w:rsidRPr="005F17DD">
        <w:rPr>
          <w:rFonts w:ascii="Univers Light" w:hAnsi="Univers Light" w:cstheme="minorHAnsi"/>
          <w:sz w:val="20"/>
          <w:szCs w:val="20"/>
          <w:lang w:val="is-IS"/>
        </w:rPr>
        <w:t>bjóðanda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 samkvæmt trúnaðaryfirlýsingu þessari gildir í 10 ár eftir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lok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 útboð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s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in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s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.</w:t>
      </w:r>
    </w:p>
    <w:p w14:paraId="4C451099" w14:textId="77777777" w:rsidR="00C66E12" w:rsidRPr="005F17DD" w:rsidRDefault="00C66E12" w:rsidP="00C66E12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1523023F" w14:textId="77777777" w:rsidR="00C66E12" w:rsidRPr="005F17DD" w:rsidRDefault="00C66E12" w:rsidP="00C66E12">
      <w:pPr>
        <w:keepNext/>
        <w:numPr>
          <w:ilvl w:val="0"/>
          <w:numId w:val="2"/>
        </w:numPr>
        <w:rPr>
          <w:rFonts w:ascii="Univers Light" w:hAnsi="Univers Light" w:cstheme="minorHAnsi"/>
          <w:b/>
          <w:caps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b/>
          <w:caps/>
          <w:sz w:val="20"/>
          <w:szCs w:val="20"/>
          <w:lang w:val="is-IS"/>
        </w:rPr>
        <w:t>Lögsaga og varnarþing</w:t>
      </w:r>
    </w:p>
    <w:p w14:paraId="7B19E806" w14:textId="77777777" w:rsidR="00C66E12" w:rsidRPr="005F17DD" w:rsidRDefault="00C66E12" w:rsidP="00C66E12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2BE736C7" w14:textId="77777777" w:rsidR="00C66E12" w:rsidRPr="005F17DD" w:rsidRDefault="00C66E12" w:rsidP="00C66E12">
      <w:pPr>
        <w:keepNext/>
        <w:numPr>
          <w:ilvl w:val="1"/>
          <w:numId w:val="2"/>
        </w:numPr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Um trúnaðaryfirlýsingu þessa skulu gilda íslensk lög.</w:t>
      </w:r>
    </w:p>
    <w:p w14:paraId="602D28DD" w14:textId="77777777" w:rsidR="00C66E12" w:rsidRPr="005F17DD" w:rsidRDefault="00C66E12" w:rsidP="00C66E12">
      <w:pPr>
        <w:ind w:left="567"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3F858572" w14:textId="17E1538E" w:rsidR="00C66E12" w:rsidRPr="005F17DD" w:rsidRDefault="00C66E12" w:rsidP="00C66E12">
      <w:pPr>
        <w:keepNext/>
        <w:numPr>
          <w:ilvl w:val="1"/>
          <w:numId w:val="2"/>
        </w:numPr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Mál sem kann að þurfa að höfða vegna trúnaðaryfirlýsingar þessarar skal höfða fyrir </w:t>
      </w:r>
      <w:r w:rsidR="003C031D" w:rsidRPr="005F17DD">
        <w:rPr>
          <w:rFonts w:ascii="Univers Light" w:hAnsi="Univers Light" w:cstheme="minorHAnsi"/>
          <w:sz w:val="20"/>
          <w:szCs w:val="20"/>
          <w:lang w:val="is-IS"/>
        </w:rPr>
        <w:t>H</w:t>
      </w:r>
      <w:r w:rsidRPr="005F17DD">
        <w:rPr>
          <w:rFonts w:ascii="Univers Light" w:hAnsi="Univers Light" w:cstheme="minorHAnsi"/>
          <w:sz w:val="20"/>
          <w:szCs w:val="20"/>
          <w:lang w:val="is-IS"/>
        </w:rPr>
        <w:t>éraðsdómi Reykjavíkur.</w:t>
      </w:r>
    </w:p>
    <w:p w14:paraId="005D341E" w14:textId="77777777" w:rsidR="00C66E12" w:rsidRPr="005F17DD" w:rsidRDefault="00C66E12" w:rsidP="00C66E12">
      <w:pPr>
        <w:keepNext/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12A5243D" w14:textId="77777777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646BFA9F" w14:textId="77777777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bookmarkStart w:id="1" w:name="_Hlk116903643"/>
    <w:p w14:paraId="1D7A9264" w14:textId="388B81CE" w:rsidR="00C66E12" w:rsidRPr="005F17DD" w:rsidRDefault="00B9354E" w:rsidP="00BA3387">
      <w:pPr>
        <w:spacing w:line="276" w:lineRule="auto"/>
        <w:rPr>
          <w:rFonts w:ascii="Univers Light" w:hAnsi="Univers Light" w:cstheme="minorHAnsi"/>
          <w:sz w:val="20"/>
          <w:szCs w:val="20"/>
          <w:lang w:val="is-IS"/>
        </w:rPr>
      </w:pPr>
      <w:sdt>
        <w:sdtPr>
          <w:rPr>
            <w:rFonts w:ascii="Univers Light" w:hAnsi="Univers Light" w:cstheme="minorHAnsi"/>
            <w:sz w:val="20"/>
            <w:szCs w:val="20"/>
            <w:lang w:val="is-IS"/>
          </w:rPr>
          <w:id w:val="324338045"/>
          <w:placeholder>
            <w:docPart w:val="9F605DCF301847769BCE057B50C63F0C"/>
          </w:placeholder>
        </w:sdtPr>
        <w:sdtEndPr/>
        <w:sdtContent>
          <w:sdt>
            <w:sdtPr>
              <w:rPr>
                <w:rFonts w:ascii="Univers Light" w:hAnsi="Univers Light" w:cstheme="minorHAnsi"/>
                <w:sz w:val="20"/>
                <w:szCs w:val="20"/>
                <w:lang w:val="is-IS"/>
              </w:rPr>
              <w:id w:val="1327565394"/>
              <w:placeholder>
                <w:docPart w:val="E0A6F0461EC5469FB46C4BBC710CCAC1"/>
              </w:placeholder>
              <w:text/>
            </w:sdtPr>
            <w:sdtEndPr/>
            <w:sdtContent>
              <w:r w:rsidR="00BA3387"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>[Staður]</w:t>
              </w:r>
            </w:sdtContent>
          </w:sdt>
        </w:sdtContent>
      </w:sdt>
      <w:r w:rsidR="00BA3387" w:rsidRPr="005F17DD">
        <w:rPr>
          <w:rFonts w:ascii="Univers Light" w:hAnsi="Univers Light" w:cstheme="minorHAnsi"/>
          <w:sz w:val="20"/>
          <w:szCs w:val="20"/>
          <w:lang w:val="is-IS"/>
        </w:rPr>
        <w:t xml:space="preserve">, </w:t>
      </w:r>
      <w:sdt>
        <w:sdtPr>
          <w:rPr>
            <w:rFonts w:ascii="Univers Light" w:hAnsi="Univers Light" w:cstheme="minorHAnsi"/>
            <w:sz w:val="20"/>
            <w:szCs w:val="20"/>
            <w:lang w:val="is-IS"/>
          </w:rPr>
          <w:id w:val="218871708"/>
          <w:placeholder>
            <w:docPart w:val="E46CE76E8A804F569556BF4760D9C829"/>
          </w:placeholder>
        </w:sdtPr>
        <w:sdtEndPr/>
        <w:sdtContent>
          <w:sdt>
            <w:sdtPr>
              <w:rPr>
                <w:rFonts w:ascii="Univers Light" w:hAnsi="Univers Light" w:cstheme="minorHAnsi"/>
                <w:sz w:val="20"/>
                <w:szCs w:val="20"/>
                <w:lang w:val="is-IS"/>
              </w:rPr>
              <w:id w:val="972479387"/>
              <w:placeholder>
                <w:docPart w:val="69FB49E9AF4A4FDBB07048BC7AC461B8"/>
              </w:placeholder>
              <w:text/>
            </w:sdtPr>
            <w:sdtEndPr/>
            <w:sdtContent>
              <w:r w:rsidR="00BA3387"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>[dagsetning]</w:t>
              </w:r>
            </w:sdtContent>
          </w:sdt>
        </w:sdtContent>
      </w:sdt>
      <w:r w:rsidR="00BA3387" w:rsidRPr="005F17DD">
        <w:rPr>
          <w:rFonts w:ascii="Univers Light" w:hAnsi="Univers Light" w:cstheme="minorHAnsi"/>
          <w:sz w:val="20"/>
          <w:szCs w:val="20"/>
          <w:lang w:val="is-IS"/>
        </w:rPr>
        <w:t xml:space="preserve"> </w:t>
      </w:r>
    </w:p>
    <w:p w14:paraId="024ED036" w14:textId="190FED89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3DFA5BA6" w14:textId="77777777" w:rsidR="00BA3387" w:rsidRPr="005F17DD" w:rsidRDefault="00BA3387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24965ED7" w14:textId="43341E70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>__________________________</w:t>
      </w:r>
    </w:p>
    <w:p w14:paraId="418087ED" w14:textId="624B2DDF" w:rsidR="006064B2" w:rsidRPr="005F17DD" w:rsidRDefault="006064B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  <w:r w:rsidRPr="005F17DD">
        <w:rPr>
          <w:rFonts w:ascii="Univers Light" w:hAnsi="Univers Light" w:cstheme="minorHAnsi"/>
          <w:sz w:val="20"/>
          <w:szCs w:val="20"/>
          <w:lang w:val="is-IS"/>
        </w:rPr>
        <w:t xml:space="preserve">f.h. </w:t>
      </w:r>
      <w:sdt>
        <w:sdtPr>
          <w:rPr>
            <w:rFonts w:ascii="Univers Light" w:hAnsi="Univers Light" w:cstheme="minorHAnsi"/>
            <w:sz w:val="20"/>
            <w:szCs w:val="20"/>
            <w:lang w:val="is-IS"/>
          </w:rPr>
          <w:id w:val="-839851575"/>
          <w:placeholder>
            <w:docPart w:val="2E4C59D434304533A77EAE21BA1E0426"/>
          </w:placeholder>
        </w:sdtPr>
        <w:sdtEndPr/>
        <w:sdtContent>
          <w:sdt>
            <w:sdtPr>
              <w:rPr>
                <w:rFonts w:ascii="Univers Light" w:hAnsi="Univers Light" w:cstheme="minorHAnsi"/>
                <w:sz w:val="20"/>
                <w:szCs w:val="20"/>
                <w:lang w:val="is-IS"/>
              </w:rPr>
              <w:id w:val="83810638"/>
              <w:placeholder>
                <w:docPart w:val="DefaultPlaceholder_-1854013440"/>
              </w:placeholder>
              <w:text/>
            </w:sdtPr>
            <w:sdtEndPr/>
            <w:sdtContent>
              <w:r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 xml:space="preserve">[Nafn </w:t>
              </w:r>
              <w:r w:rsidR="008341E3"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>bjóð</w:t>
              </w:r>
              <w:r w:rsidRPr="005F17DD">
                <w:rPr>
                  <w:rFonts w:ascii="Univers Light" w:hAnsi="Univers Light" w:cstheme="minorHAnsi"/>
                  <w:sz w:val="20"/>
                  <w:szCs w:val="20"/>
                  <w:lang w:val="is-IS"/>
                </w:rPr>
                <w:t>anda]</w:t>
              </w:r>
            </w:sdtContent>
          </w:sdt>
        </w:sdtContent>
      </w:sdt>
    </w:p>
    <w:bookmarkEnd w:id="1"/>
    <w:p w14:paraId="37C132ED" w14:textId="77777777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09CB9042" w14:textId="77777777" w:rsidR="00C66E12" w:rsidRPr="005F17DD" w:rsidRDefault="00C66E12" w:rsidP="00C66E12">
      <w:pPr>
        <w:jc w:val="both"/>
        <w:rPr>
          <w:rFonts w:ascii="Univers Light" w:hAnsi="Univers Light" w:cstheme="minorHAnsi"/>
          <w:sz w:val="20"/>
          <w:szCs w:val="20"/>
          <w:lang w:val="is-IS"/>
        </w:rPr>
      </w:pPr>
    </w:p>
    <w:p w14:paraId="6169E581" w14:textId="77777777" w:rsidR="00C66E12" w:rsidRPr="006064B2" w:rsidRDefault="00C66E12" w:rsidP="00C66E12">
      <w:pPr>
        <w:jc w:val="both"/>
        <w:rPr>
          <w:rFonts w:ascii="Univers Light" w:hAnsi="Univers Light" w:cstheme="minorHAnsi"/>
          <w:sz w:val="22"/>
          <w:szCs w:val="22"/>
          <w:lang w:val="is-IS"/>
        </w:rPr>
      </w:pPr>
    </w:p>
    <w:p w14:paraId="3696622D" w14:textId="77777777" w:rsidR="00C66E12" w:rsidRPr="006064B2" w:rsidRDefault="00C66E12" w:rsidP="00C66E12">
      <w:pPr>
        <w:jc w:val="both"/>
        <w:rPr>
          <w:rFonts w:ascii="Univers Light" w:hAnsi="Univers Light" w:cstheme="minorHAnsi"/>
          <w:sz w:val="22"/>
          <w:szCs w:val="22"/>
          <w:lang w:val="is-IS"/>
        </w:rPr>
      </w:pPr>
    </w:p>
    <w:p w14:paraId="424129CB" w14:textId="77777777" w:rsidR="00C66E12" w:rsidRPr="006064B2" w:rsidRDefault="00C66E12" w:rsidP="00C66E12">
      <w:pPr>
        <w:jc w:val="both"/>
        <w:rPr>
          <w:rFonts w:ascii="Univers Light" w:hAnsi="Univers Light" w:cstheme="minorHAnsi"/>
          <w:sz w:val="22"/>
          <w:szCs w:val="22"/>
          <w:lang w:val="is-IS"/>
        </w:rPr>
      </w:pPr>
    </w:p>
    <w:p w14:paraId="58ED3B98" w14:textId="77777777" w:rsidR="0008751B" w:rsidRPr="006064B2" w:rsidRDefault="0008751B">
      <w:pPr>
        <w:rPr>
          <w:rFonts w:ascii="Univers Light" w:hAnsi="Univers Light"/>
        </w:rPr>
      </w:pPr>
    </w:p>
    <w:sectPr w:rsidR="0008751B" w:rsidRPr="006064B2" w:rsidSect="00562B9F">
      <w:headerReference w:type="default" r:id="rId7"/>
      <w:footerReference w:type="default" r:id="rId8"/>
      <w:pgSz w:w="11906" w:h="16838"/>
      <w:pgMar w:top="18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2541" w14:textId="77777777" w:rsidR="00DF6AE3" w:rsidRDefault="00DF6AE3" w:rsidP="009D012F">
      <w:r>
        <w:separator/>
      </w:r>
    </w:p>
  </w:endnote>
  <w:endnote w:type="continuationSeparator" w:id="0">
    <w:p w14:paraId="0ACFCB01" w14:textId="77777777" w:rsidR="00DF6AE3" w:rsidRDefault="00DF6AE3" w:rsidP="009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980D" w14:textId="77777777" w:rsidR="00C66E12" w:rsidRPr="00016801" w:rsidRDefault="00C66E12">
    <w:pPr>
      <w:pStyle w:val="Footer"/>
      <w:jc w:val="center"/>
      <w:rPr>
        <w:rFonts w:ascii="Univers Light" w:hAnsi="Univers Light" w:cs="Calibri"/>
        <w:caps/>
        <w:noProof/>
        <w:color w:val="000000" w:themeColor="text1"/>
        <w:sz w:val="20"/>
        <w:szCs w:val="20"/>
      </w:rPr>
    </w:pPr>
    <w:r w:rsidRPr="00016801">
      <w:rPr>
        <w:rFonts w:ascii="Univers Light" w:hAnsi="Univers Light" w:cs="Calibri"/>
        <w:caps/>
        <w:color w:val="000000" w:themeColor="text1"/>
        <w:sz w:val="20"/>
        <w:szCs w:val="20"/>
      </w:rPr>
      <w:fldChar w:fldCharType="begin"/>
    </w:r>
    <w:r w:rsidRPr="00016801">
      <w:rPr>
        <w:rFonts w:ascii="Univers Light" w:hAnsi="Univers Light" w:cs="Calibri"/>
        <w:caps/>
        <w:color w:val="000000" w:themeColor="text1"/>
        <w:sz w:val="20"/>
        <w:szCs w:val="20"/>
      </w:rPr>
      <w:instrText xml:space="preserve"> PAGE   \* MERGEFORMAT </w:instrText>
    </w:r>
    <w:r w:rsidRPr="00016801">
      <w:rPr>
        <w:rFonts w:ascii="Univers Light" w:hAnsi="Univers Light" w:cs="Calibri"/>
        <w:caps/>
        <w:color w:val="000000" w:themeColor="text1"/>
        <w:sz w:val="20"/>
        <w:szCs w:val="20"/>
      </w:rPr>
      <w:fldChar w:fldCharType="separate"/>
    </w:r>
    <w:r w:rsidRPr="00016801">
      <w:rPr>
        <w:rFonts w:ascii="Univers Light" w:hAnsi="Univers Light" w:cs="Calibri"/>
        <w:caps/>
        <w:noProof/>
        <w:color w:val="000000" w:themeColor="text1"/>
        <w:sz w:val="20"/>
        <w:szCs w:val="20"/>
      </w:rPr>
      <w:t>2</w:t>
    </w:r>
    <w:r w:rsidRPr="00016801">
      <w:rPr>
        <w:rFonts w:ascii="Univers Light" w:hAnsi="Univers Light" w:cs="Calibri"/>
        <w:caps/>
        <w:noProof/>
        <w:color w:val="000000" w:themeColor="text1"/>
        <w:sz w:val="20"/>
        <w:szCs w:val="20"/>
      </w:rPr>
      <w:fldChar w:fldCharType="end"/>
    </w:r>
  </w:p>
  <w:p w14:paraId="23A6FFB2" w14:textId="77777777" w:rsidR="00C66E12" w:rsidRDefault="00C66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6EB5" w14:textId="77777777" w:rsidR="00DF6AE3" w:rsidRDefault="00DF6AE3" w:rsidP="009D012F">
      <w:r>
        <w:separator/>
      </w:r>
    </w:p>
  </w:footnote>
  <w:footnote w:type="continuationSeparator" w:id="0">
    <w:p w14:paraId="34C1EE7A" w14:textId="77777777" w:rsidR="00DF6AE3" w:rsidRDefault="00DF6AE3" w:rsidP="009D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7FD6" w14:textId="1519C2FB" w:rsidR="009D012F" w:rsidRDefault="0027664F" w:rsidP="00715C1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9D60D" wp14:editId="402CD8EC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719785" cy="540000"/>
          <wp:effectExtent l="0" t="0" r="4445" b="0"/>
          <wp:wrapSquare wrapText="bothSides"/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8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41C"/>
    <w:multiLevelType w:val="hybridMultilevel"/>
    <w:tmpl w:val="3408A2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43B2"/>
    <w:multiLevelType w:val="multilevel"/>
    <w:tmpl w:val="D7928FCC"/>
    <w:lvl w:ilvl="0">
      <w:start w:val="1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decimal"/>
      <w:lvlText w:val="%1.%2.%3."/>
      <w:lvlJc w:val="left"/>
      <w:pPr>
        <w:ind w:left="680" w:hanging="68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ED2987"/>
    <w:multiLevelType w:val="hybridMultilevel"/>
    <w:tmpl w:val="D5522AD8"/>
    <w:lvl w:ilvl="0" w:tplc="6DA0EF4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649A7"/>
    <w:multiLevelType w:val="hybridMultilevel"/>
    <w:tmpl w:val="9FEA44C8"/>
    <w:lvl w:ilvl="0" w:tplc="16646CFE">
      <w:start w:val="1"/>
      <w:numFmt w:val="decimal"/>
      <w:lvlText w:val="(%1)"/>
      <w:lvlJc w:val="left"/>
      <w:pPr>
        <w:ind w:left="360" w:hanging="360"/>
      </w:pPr>
    </w:lvl>
    <w:lvl w:ilvl="1" w:tplc="040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5037B9A"/>
    <w:multiLevelType w:val="hybridMultilevel"/>
    <w:tmpl w:val="0C7C54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31949"/>
    <w:multiLevelType w:val="hybridMultilevel"/>
    <w:tmpl w:val="5CFC99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1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266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604123">
    <w:abstractNumId w:val="5"/>
  </w:num>
  <w:num w:numId="4" w16cid:durableId="1816297294">
    <w:abstractNumId w:val="3"/>
  </w:num>
  <w:num w:numId="5" w16cid:durableId="963656938">
    <w:abstractNumId w:val="0"/>
  </w:num>
  <w:num w:numId="6" w16cid:durableId="490099195">
    <w:abstractNumId w:val="2"/>
  </w:num>
  <w:num w:numId="7" w16cid:durableId="868879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12"/>
    <w:rsid w:val="00016801"/>
    <w:rsid w:val="0008751B"/>
    <w:rsid w:val="000D2D90"/>
    <w:rsid w:val="0019537B"/>
    <w:rsid w:val="00253DD1"/>
    <w:rsid w:val="0027664F"/>
    <w:rsid w:val="002B40C9"/>
    <w:rsid w:val="002B5BFB"/>
    <w:rsid w:val="00317919"/>
    <w:rsid w:val="00375401"/>
    <w:rsid w:val="003A480A"/>
    <w:rsid w:val="003C031D"/>
    <w:rsid w:val="003C54CD"/>
    <w:rsid w:val="003E52B2"/>
    <w:rsid w:val="00562B9F"/>
    <w:rsid w:val="005F17DD"/>
    <w:rsid w:val="006064B2"/>
    <w:rsid w:val="006901D5"/>
    <w:rsid w:val="006930AA"/>
    <w:rsid w:val="00715C15"/>
    <w:rsid w:val="00743B50"/>
    <w:rsid w:val="007D6B38"/>
    <w:rsid w:val="008341E3"/>
    <w:rsid w:val="00840B14"/>
    <w:rsid w:val="008674D0"/>
    <w:rsid w:val="008A18E2"/>
    <w:rsid w:val="0093212B"/>
    <w:rsid w:val="009D012F"/>
    <w:rsid w:val="00A9731A"/>
    <w:rsid w:val="00B07E8C"/>
    <w:rsid w:val="00B23A66"/>
    <w:rsid w:val="00B26D28"/>
    <w:rsid w:val="00BA3387"/>
    <w:rsid w:val="00C66E12"/>
    <w:rsid w:val="00CB08CC"/>
    <w:rsid w:val="00D63151"/>
    <w:rsid w:val="00DF6AE3"/>
    <w:rsid w:val="00E00739"/>
    <w:rsid w:val="00E27FF9"/>
    <w:rsid w:val="00E75D5A"/>
    <w:rsid w:val="00EA2FC9"/>
    <w:rsid w:val="00F52489"/>
    <w:rsid w:val="00F77AF9"/>
    <w:rsid w:val="00F9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2B045"/>
  <w15:chartTrackingRefBased/>
  <w15:docId w15:val="{36F2FAE2-0234-4E25-8906-79958A5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lefni">
    <w:name w:val="Málefni"/>
    <w:next w:val="Normal"/>
    <w:link w:val="MlefniChar"/>
    <w:qFormat/>
    <w:rsid w:val="009D012F"/>
    <w:pPr>
      <w:spacing w:before="840" w:after="0" w:line="260" w:lineRule="exact"/>
    </w:pPr>
    <w:rPr>
      <w:rFonts w:ascii="Arial" w:eastAsiaTheme="minorEastAsia" w:hAnsi="Arial" w:cs="Times New Roman"/>
      <w:b/>
      <w:color w:val="000000" w:themeColor="text1"/>
      <w:sz w:val="20"/>
      <w:szCs w:val="20"/>
      <w:lang w:val="en-US"/>
    </w:rPr>
  </w:style>
  <w:style w:type="character" w:customStyle="1" w:styleId="DagsetningChar">
    <w:name w:val="Dagsetning Char"/>
    <w:basedOn w:val="DefaultParagraphFont"/>
    <w:link w:val="Dagsetning"/>
    <w:rsid w:val="009D012F"/>
    <w:rPr>
      <w:rFonts w:ascii="Arial" w:hAnsi="Arial"/>
      <w:sz w:val="18"/>
      <w:szCs w:val="24"/>
    </w:rPr>
  </w:style>
  <w:style w:type="paragraph" w:customStyle="1" w:styleId="Heimilisfang">
    <w:name w:val="Heimilisfang"/>
    <w:basedOn w:val="Normal"/>
    <w:link w:val="HeimilisfangChar"/>
    <w:qFormat/>
    <w:rsid w:val="009D012F"/>
  </w:style>
  <w:style w:type="paragraph" w:customStyle="1" w:styleId="Dagsetning">
    <w:name w:val="Dagsetning"/>
    <w:basedOn w:val="Normal"/>
    <w:link w:val="DagsetningChar"/>
    <w:qFormat/>
    <w:rsid w:val="009D012F"/>
    <w:pPr>
      <w:spacing w:before="840"/>
    </w:pPr>
    <w:rPr>
      <w:rFonts w:eastAsiaTheme="minorHAnsi" w:cstheme="minorBidi"/>
    </w:rPr>
  </w:style>
  <w:style w:type="character" w:customStyle="1" w:styleId="HeimilisfangChar">
    <w:name w:val="Heimilisfang Char"/>
    <w:basedOn w:val="DefaultParagraphFont"/>
    <w:link w:val="Heimilisfang"/>
    <w:rsid w:val="009D012F"/>
    <w:rPr>
      <w:rFonts w:ascii="Arial" w:eastAsiaTheme="minorEastAsia" w:hAnsi="Arial" w:cs="Times New Roman"/>
      <w:sz w:val="18"/>
      <w:szCs w:val="24"/>
      <w:lang w:val="en-US"/>
    </w:rPr>
  </w:style>
  <w:style w:type="character" w:customStyle="1" w:styleId="MlefniChar">
    <w:name w:val="Málefni Char"/>
    <w:basedOn w:val="DefaultParagraphFont"/>
    <w:link w:val="Mlefni"/>
    <w:rsid w:val="009D012F"/>
    <w:rPr>
      <w:rFonts w:ascii="Arial" w:eastAsiaTheme="minorEastAsia" w:hAnsi="Arial" w:cs="Times New Roman"/>
      <w:b/>
      <w:color w:val="000000" w:themeColor="text1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1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12F"/>
    <w:rPr>
      <w:rFonts w:ascii="Arial" w:eastAsiaTheme="minorEastAsia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01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12F"/>
    <w:rPr>
      <w:rFonts w:ascii="Arial" w:eastAsiaTheme="minorEastAsia" w:hAnsi="Arial" w:cs="Times New Roman"/>
      <w:sz w:val="1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51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1B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66E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64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C3A2-7892-48C7-9950-1E9E1F2B3C66}"/>
      </w:docPartPr>
      <w:docPartBody>
        <w:p w:rsidR="0046081C" w:rsidRDefault="00E90427"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C59D434304533A77EAE21BA1E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2E33-38F4-4242-898B-37F9DDFD20A6}"/>
      </w:docPartPr>
      <w:docPartBody>
        <w:p w:rsidR="0046081C" w:rsidRDefault="00E90427" w:rsidP="00E90427">
          <w:pPr>
            <w:pStyle w:val="2E4C59D434304533A77EAE21BA1E04261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38EAC67393204A93A0ADB5F14362B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1EF8-884E-4C0B-9B04-C8629252A2E4}"/>
      </w:docPartPr>
      <w:docPartBody>
        <w:p w:rsidR="0046081C" w:rsidRDefault="00E90427" w:rsidP="00E90427">
          <w:pPr>
            <w:pStyle w:val="38EAC67393204A93A0ADB5F14362B6D3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2574A49FDC144A558AE9240E943B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99B6-CA16-426A-BEE9-917A61B772EA}"/>
      </w:docPartPr>
      <w:docPartBody>
        <w:p w:rsidR="0046081C" w:rsidRDefault="00E90427" w:rsidP="00E90427">
          <w:pPr>
            <w:pStyle w:val="2574A49FDC144A558AE9240E943B4278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7E34834B04C7BA06321993961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233C9-24BC-4541-830A-616AF472B804}"/>
      </w:docPartPr>
      <w:docPartBody>
        <w:p w:rsidR="0046081C" w:rsidRDefault="00E90427" w:rsidP="00E90427">
          <w:pPr>
            <w:pStyle w:val="0197E34834B04C7BA063219939618DDE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BF7E12AADAAF4224B89FB4611E28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A4C2C-5550-4FB9-8520-9F6C389749F7}"/>
      </w:docPartPr>
      <w:docPartBody>
        <w:p w:rsidR="0046081C" w:rsidRDefault="00E90427" w:rsidP="00E90427">
          <w:pPr>
            <w:pStyle w:val="BF7E12AADAAF4224B89FB4611E28C77B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05DCF301847769BCE057B50C6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5F0D-8E3F-4163-9FE0-F321BFB9776C}"/>
      </w:docPartPr>
      <w:docPartBody>
        <w:p w:rsidR="0046081C" w:rsidRDefault="00E90427" w:rsidP="00E90427">
          <w:pPr>
            <w:pStyle w:val="9F605DCF301847769BCE057B50C63F0C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E0A6F0461EC5469FB46C4BBC710C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5A89-BF03-4252-919D-9ED6A312AD3A}"/>
      </w:docPartPr>
      <w:docPartBody>
        <w:p w:rsidR="0046081C" w:rsidRDefault="00E90427" w:rsidP="00E90427">
          <w:pPr>
            <w:pStyle w:val="E0A6F0461EC5469FB46C4BBC710CCAC1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CE76E8A804F569556BF4760D9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2350-BDFF-4603-BBAB-3AE66F59E9F4}"/>
      </w:docPartPr>
      <w:docPartBody>
        <w:p w:rsidR="0046081C" w:rsidRDefault="00E90427" w:rsidP="00E90427">
          <w:pPr>
            <w:pStyle w:val="E46CE76E8A804F569556BF4760D9C829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69FB49E9AF4A4FDBB07048BC7AC4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5285-1D91-4BB8-83DF-D67BE7DE2DD5}"/>
      </w:docPartPr>
      <w:docPartBody>
        <w:p w:rsidR="0046081C" w:rsidRDefault="00E90427" w:rsidP="00E90427">
          <w:pPr>
            <w:pStyle w:val="69FB49E9AF4A4FDBB07048BC7AC461B8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27"/>
    <w:rsid w:val="0046081C"/>
    <w:rsid w:val="007A192A"/>
    <w:rsid w:val="00AA3235"/>
    <w:rsid w:val="00E9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427"/>
    <w:rPr>
      <w:color w:val="808080"/>
    </w:rPr>
  </w:style>
  <w:style w:type="paragraph" w:customStyle="1" w:styleId="2E4C59D434304533A77EAE21BA1E04261">
    <w:name w:val="2E4C59D434304533A77EAE21BA1E04261"/>
    <w:rsid w:val="00E9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EAC67393204A93A0ADB5F14362B6D3">
    <w:name w:val="38EAC67393204A93A0ADB5F14362B6D3"/>
    <w:rsid w:val="00E90427"/>
  </w:style>
  <w:style w:type="paragraph" w:customStyle="1" w:styleId="2574A49FDC144A558AE9240E943B4278">
    <w:name w:val="2574A49FDC144A558AE9240E943B4278"/>
    <w:rsid w:val="00E90427"/>
  </w:style>
  <w:style w:type="paragraph" w:customStyle="1" w:styleId="0197E34834B04C7BA063219939618DDE">
    <w:name w:val="0197E34834B04C7BA063219939618DDE"/>
    <w:rsid w:val="00E90427"/>
  </w:style>
  <w:style w:type="paragraph" w:customStyle="1" w:styleId="BF7E12AADAAF4224B89FB4611E28C77B">
    <w:name w:val="BF7E12AADAAF4224B89FB4611E28C77B"/>
    <w:rsid w:val="00E90427"/>
  </w:style>
  <w:style w:type="paragraph" w:customStyle="1" w:styleId="9F605DCF301847769BCE057B50C63F0C">
    <w:name w:val="9F605DCF301847769BCE057B50C63F0C"/>
    <w:rsid w:val="00E90427"/>
  </w:style>
  <w:style w:type="paragraph" w:customStyle="1" w:styleId="E0A6F0461EC5469FB46C4BBC710CCAC1">
    <w:name w:val="E0A6F0461EC5469FB46C4BBC710CCAC1"/>
    <w:rsid w:val="00E90427"/>
  </w:style>
  <w:style w:type="paragraph" w:customStyle="1" w:styleId="E46CE76E8A804F569556BF4760D9C829">
    <w:name w:val="E46CE76E8A804F569556BF4760D9C829"/>
    <w:rsid w:val="00E90427"/>
  </w:style>
  <w:style w:type="paragraph" w:customStyle="1" w:styleId="69FB49E9AF4A4FDBB07048BC7AC461B8">
    <w:name w:val="69FB49E9AF4A4FDBB07048BC7AC461B8"/>
    <w:rsid w:val="00E90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Jóhann Magnús Jóhannsson</cp:lastModifiedBy>
  <cp:revision>2</cp:revision>
  <cp:lastPrinted>2016-06-06T14:19:00Z</cp:lastPrinted>
  <dcterms:created xsi:type="dcterms:W3CDTF">2022-10-20T09:39:00Z</dcterms:created>
  <dcterms:modified xsi:type="dcterms:W3CDTF">2022-10-20T09:39:00Z</dcterms:modified>
</cp:coreProperties>
</file>