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6E75" w14:textId="77777777" w:rsidR="00057DC2" w:rsidRDefault="00057DC2" w:rsidP="00057DC2">
      <w:pPr>
        <w:spacing w:after="0" w:line="240" w:lineRule="auto"/>
        <w:rPr>
          <w:rFonts w:ascii="Times New Roman" w:eastAsia="Times New Roman" w:hAnsi="Times New Roman" w:cs="Times New Roman"/>
          <w:sz w:val="24"/>
          <w:szCs w:val="24"/>
          <w:lang w:eastAsia="lv-LV"/>
        </w:rPr>
      </w:pPr>
    </w:p>
    <w:p w14:paraId="11DF6070" w14:textId="77777777" w:rsidR="00964BAB" w:rsidRPr="00057DC2" w:rsidRDefault="00964BAB" w:rsidP="00057DC2">
      <w:pPr>
        <w:spacing w:after="0" w:line="240" w:lineRule="auto"/>
        <w:rPr>
          <w:rFonts w:ascii="Times New Roman" w:eastAsia="Times New Roman" w:hAnsi="Times New Roman" w:cs="Times New Roman"/>
          <w:sz w:val="24"/>
          <w:szCs w:val="24"/>
          <w:lang w:eastAsia="lv-LV"/>
        </w:rPr>
      </w:pPr>
    </w:p>
    <w:p w14:paraId="41836BC0" w14:textId="3BF40FE3" w:rsidR="00057DC2" w:rsidRPr="00057DC2" w:rsidRDefault="00057DC2" w:rsidP="00057DC2">
      <w:pPr>
        <w:spacing w:after="0" w:line="240" w:lineRule="auto"/>
        <w:jc w:val="right"/>
        <w:rPr>
          <w:rFonts w:ascii="Times New Roman" w:eastAsia="Times New Roman" w:hAnsi="Times New Roman" w:cs="Times New Roman"/>
          <w:sz w:val="24"/>
          <w:szCs w:val="24"/>
          <w:lang w:eastAsia="lv-LV"/>
        </w:rPr>
      </w:pPr>
      <w:r w:rsidRPr="00057DC2">
        <w:rPr>
          <w:rFonts w:ascii="Times New Roman" w:eastAsia="Times New Roman" w:hAnsi="Times New Roman" w:cs="Times New Roman"/>
          <w:sz w:val="24"/>
          <w:szCs w:val="24"/>
          <w:lang w:eastAsia="lv-LV"/>
        </w:rPr>
        <w:t>A</w:t>
      </w:r>
      <w:r w:rsidR="006A4441">
        <w:rPr>
          <w:rFonts w:ascii="Times New Roman" w:eastAsia="Times New Roman" w:hAnsi="Times New Roman" w:cs="Times New Roman"/>
          <w:sz w:val="24"/>
          <w:szCs w:val="24"/>
          <w:lang w:eastAsia="lv-LV"/>
        </w:rPr>
        <w:t>kciju sabiedrībai</w:t>
      </w:r>
      <w:r w:rsidRPr="00057DC2">
        <w:rPr>
          <w:rFonts w:ascii="Times New Roman" w:eastAsia="Times New Roman" w:hAnsi="Times New Roman" w:cs="Times New Roman"/>
          <w:sz w:val="24"/>
          <w:szCs w:val="24"/>
          <w:lang w:eastAsia="lv-LV"/>
        </w:rPr>
        <w:t xml:space="preserve"> </w:t>
      </w:r>
      <w:r w:rsidR="006A4441">
        <w:rPr>
          <w:rFonts w:ascii="Times New Roman" w:eastAsia="Times New Roman" w:hAnsi="Times New Roman" w:cs="Times New Roman"/>
          <w:sz w:val="24"/>
          <w:szCs w:val="24"/>
          <w:lang w:eastAsia="lv-LV"/>
        </w:rPr>
        <w:t>“</w:t>
      </w:r>
      <w:r w:rsidRPr="00057DC2">
        <w:rPr>
          <w:rFonts w:ascii="Times New Roman" w:eastAsia="Times New Roman" w:hAnsi="Times New Roman" w:cs="Times New Roman"/>
          <w:sz w:val="24"/>
          <w:szCs w:val="24"/>
          <w:lang w:eastAsia="lv-LV"/>
        </w:rPr>
        <w:t>Olainfarm</w:t>
      </w:r>
      <w:r w:rsidR="006A4441">
        <w:rPr>
          <w:rFonts w:ascii="Times New Roman" w:eastAsia="Times New Roman" w:hAnsi="Times New Roman" w:cs="Times New Roman"/>
          <w:sz w:val="24"/>
          <w:szCs w:val="24"/>
          <w:lang w:eastAsia="lv-LV"/>
        </w:rPr>
        <w:t>”</w:t>
      </w:r>
    </w:p>
    <w:p w14:paraId="69C96E07" w14:textId="44CB8D12" w:rsidR="00057DC2" w:rsidRPr="00057DC2" w:rsidRDefault="00057DC2" w:rsidP="00057DC2">
      <w:pPr>
        <w:spacing w:after="0" w:line="240" w:lineRule="auto"/>
        <w:jc w:val="right"/>
        <w:rPr>
          <w:rFonts w:ascii="Times New Roman" w:eastAsia="Times New Roman" w:hAnsi="Times New Roman" w:cs="Times New Roman"/>
          <w:sz w:val="24"/>
          <w:szCs w:val="24"/>
          <w:lang w:eastAsia="lv-LV"/>
        </w:rPr>
      </w:pPr>
      <w:proofErr w:type="spellStart"/>
      <w:r w:rsidRPr="00057DC2">
        <w:rPr>
          <w:rFonts w:ascii="Times New Roman" w:eastAsia="Times New Roman" w:hAnsi="Times New Roman" w:cs="Times New Roman"/>
          <w:sz w:val="24"/>
          <w:szCs w:val="24"/>
          <w:lang w:eastAsia="lv-LV"/>
        </w:rPr>
        <w:t>reģ</w:t>
      </w:r>
      <w:proofErr w:type="spellEnd"/>
      <w:r w:rsidRPr="00057DC2">
        <w:rPr>
          <w:rFonts w:ascii="Times New Roman" w:eastAsia="Times New Roman" w:hAnsi="Times New Roman" w:cs="Times New Roman"/>
          <w:sz w:val="24"/>
          <w:szCs w:val="24"/>
          <w:lang w:eastAsia="lv-LV"/>
        </w:rPr>
        <w:t>.</w:t>
      </w:r>
      <w:r w:rsidR="006A4441">
        <w:rPr>
          <w:rFonts w:ascii="Times New Roman" w:eastAsia="Times New Roman" w:hAnsi="Times New Roman" w:cs="Times New Roman"/>
          <w:sz w:val="24"/>
          <w:szCs w:val="24"/>
          <w:lang w:eastAsia="lv-LV"/>
        </w:rPr>
        <w:t xml:space="preserve"> </w:t>
      </w:r>
      <w:r w:rsidRPr="00057DC2">
        <w:rPr>
          <w:rFonts w:ascii="Times New Roman" w:eastAsia="Times New Roman" w:hAnsi="Times New Roman" w:cs="Times New Roman"/>
          <w:sz w:val="24"/>
          <w:szCs w:val="24"/>
          <w:lang w:eastAsia="lv-LV"/>
        </w:rPr>
        <w:t>Nr.</w:t>
      </w:r>
      <w:r w:rsidR="006A4441">
        <w:rPr>
          <w:rFonts w:ascii="Times New Roman" w:eastAsia="Times New Roman" w:hAnsi="Times New Roman" w:cs="Times New Roman"/>
          <w:sz w:val="24"/>
          <w:szCs w:val="24"/>
          <w:lang w:eastAsia="lv-LV"/>
        </w:rPr>
        <w:t> </w:t>
      </w:r>
      <w:r w:rsidRPr="00057DC2">
        <w:rPr>
          <w:rFonts w:ascii="Times New Roman" w:eastAsia="Times New Roman" w:hAnsi="Times New Roman" w:cs="Times New Roman"/>
          <w:sz w:val="24"/>
          <w:szCs w:val="24"/>
          <w:lang w:eastAsia="lv-LV"/>
        </w:rPr>
        <w:t>40003007246</w:t>
      </w:r>
    </w:p>
    <w:p w14:paraId="6F8EF51B" w14:textId="77777777" w:rsidR="00057DC2" w:rsidRPr="00057DC2" w:rsidRDefault="00057DC2" w:rsidP="00057DC2">
      <w:pPr>
        <w:spacing w:after="0" w:line="240" w:lineRule="auto"/>
        <w:jc w:val="right"/>
        <w:rPr>
          <w:rFonts w:ascii="Times New Roman" w:eastAsia="Times New Roman" w:hAnsi="Times New Roman" w:cs="Times New Roman"/>
          <w:sz w:val="24"/>
          <w:szCs w:val="24"/>
          <w:lang w:eastAsia="lv-LV"/>
        </w:rPr>
      </w:pPr>
      <w:r w:rsidRPr="00057DC2">
        <w:rPr>
          <w:rFonts w:ascii="Times New Roman" w:eastAsia="Times New Roman" w:hAnsi="Times New Roman" w:cs="Times New Roman"/>
          <w:sz w:val="24"/>
          <w:szCs w:val="24"/>
          <w:lang w:eastAsia="lv-LV"/>
        </w:rPr>
        <w:t>Rūpnīcu iela 5, Olaine, Olaines nov., LV-2114</w:t>
      </w:r>
    </w:p>
    <w:p w14:paraId="5A5E0298" w14:textId="1D124B16" w:rsidR="00057DC2" w:rsidRPr="00057DC2" w:rsidRDefault="00057DC2" w:rsidP="00057DC2">
      <w:pPr>
        <w:spacing w:after="0" w:line="240" w:lineRule="auto"/>
        <w:rPr>
          <w:rFonts w:ascii="Times New Roman" w:eastAsia="Times New Roman" w:hAnsi="Times New Roman" w:cs="Times New Roman"/>
          <w:sz w:val="24"/>
          <w:szCs w:val="24"/>
          <w:lang w:eastAsia="lv-LV"/>
        </w:rPr>
      </w:pPr>
      <w:r w:rsidRPr="00057DC2">
        <w:rPr>
          <w:rFonts w:ascii="Times New Roman" w:eastAsia="Times New Roman" w:hAnsi="Times New Roman" w:cs="Times New Roman"/>
          <w:sz w:val="24"/>
          <w:szCs w:val="24"/>
          <w:lang w:eastAsia="lv-LV"/>
        </w:rPr>
        <w:br/>
      </w:r>
      <w:r w:rsidR="00964BAB">
        <w:rPr>
          <w:rFonts w:ascii="Times New Roman" w:eastAsia="Times New Roman" w:hAnsi="Times New Roman" w:cs="Times New Roman"/>
          <w:sz w:val="24"/>
          <w:szCs w:val="24"/>
          <w:lang w:eastAsia="lv-LV"/>
        </w:rPr>
        <w:t>Rīgā 2021. gada</w:t>
      </w:r>
      <w:r w:rsidR="006A4441">
        <w:rPr>
          <w:rFonts w:ascii="Times New Roman" w:eastAsia="Times New Roman" w:hAnsi="Times New Roman" w:cs="Times New Roman"/>
          <w:sz w:val="24"/>
          <w:szCs w:val="24"/>
          <w:lang w:eastAsia="lv-LV"/>
        </w:rPr>
        <w:t xml:space="preserve"> </w:t>
      </w:r>
      <w:r w:rsidR="00964BAB">
        <w:rPr>
          <w:rFonts w:ascii="Times New Roman" w:eastAsia="Times New Roman" w:hAnsi="Times New Roman" w:cs="Times New Roman"/>
          <w:sz w:val="24"/>
          <w:szCs w:val="24"/>
          <w:lang w:eastAsia="lv-LV"/>
        </w:rPr>
        <w:t>11</w:t>
      </w:r>
      <w:r w:rsidRPr="00057DC2">
        <w:rPr>
          <w:rFonts w:ascii="Times New Roman" w:eastAsia="Times New Roman" w:hAnsi="Times New Roman" w:cs="Times New Roman"/>
          <w:sz w:val="24"/>
          <w:szCs w:val="24"/>
          <w:lang w:eastAsia="lv-LV"/>
        </w:rPr>
        <w:t>. oktobrī</w:t>
      </w:r>
    </w:p>
    <w:p w14:paraId="63966FBC" w14:textId="77777777" w:rsidR="00057DC2" w:rsidRDefault="00057DC2" w:rsidP="00057DC2">
      <w:pPr>
        <w:spacing w:after="0" w:line="240" w:lineRule="auto"/>
        <w:jc w:val="center"/>
        <w:rPr>
          <w:rFonts w:ascii="Times New Roman" w:eastAsia="Times New Roman" w:hAnsi="Times New Roman" w:cs="Times New Roman"/>
          <w:sz w:val="24"/>
          <w:szCs w:val="24"/>
          <w:lang w:eastAsia="lv-LV"/>
        </w:rPr>
      </w:pPr>
      <w:r w:rsidRPr="00057DC2">
        <w:rPr>
          <w:rFonts w:ascii="Times New Roman" w:eastAsia="Times New Roman" w:hAnsi="Times New Roman" w:cs="Times New Roman"/>
          <w:sz w:val="24"/>
          <w:szCs w:val="24"/>
          <w:lang w:eastAsia="lv-LV"/>
        </w:rPr>
        <w:br/>
        <w:t>PAZIŅOJUMS</w:t>
      </w:r>
      <w:r w:rsidRPr="00057DC2">
        <w:rPr>
          <w:rFonts w:ascii="Times New Roman" w:eastAsia="Times New Roman" w:hAnsi="Times New Roman" w:cs="Times New Roman"/>
          <w:sz w:val="24"/>
          <w:szCs w:val="24"/>
          <w:lang w:eastAsia="lv-LV"/>
        </w:rPr>
        <w:br/>
        <w:t>par darījumiem saskaņā ar Regulas 596/2014 prasībām</w:t>
      </w:r>
    </w:p>
    <w:p w14:paraId="1D497C6E" w14:textId="77777777" w:rsidR="00057DC2" w:rsidRDefault="00057DC2" w:rsidP="00057DC2">
      <w:pPr>
        <w:spacing w:after="0" w:line="240" w:lineRule="auto"/>
        <w:jc w:val="center"/>
        <w:rPr>
          <w:rFonts w:ascii="Times New Roman" w:eastAsia="Times New Roman" w:hAnsi="Times New Roman" w:cs="Times New Roman"/>
          <w:sz w:val="24"/>
          <w:szCs w:val="24"/>
          <w:lang w:eastAsia="lv-LV"/>
        </w:rPr>
      </w:pPr>
    </w:p>
    <w:p w14:paraId="2737487A" w14:textId="5099C14B" w:rsidR="00057DC2" w:rsidRDefault="00057DC2" w:rsidP="00057DC2">
      <w:pPr>
        <w:spacing w:after="0" w:line="240" w:lineRule="auto"/>
        <w:ind w:firstLine="720"/>
        <w:jc w:val="both"/>
        <w:rPr>
          <w:rFonts w:ascii="Times New Roman" w:eastAsia="Times New Roman" w:hAnsi="Times New Roman" w:cs="Times New Roman"/>
          <w:sz w:val="24"/>
          <w:szCs w:val="24"/>
          <w:lang w:eastAsia="lv-LV"/>
        </w:rPr>
      </w:pPr>
      <w:r w:rsidRPr="00057DC2">
        <w:rPr>
          <w:rFonts w:ascii="Times New Roman" w:eastAsia="Times New Roman" w:hAnsi="Times New Roman" w:cs="Times New Roman"/>
          <w:sz w:val="24"/>
          <w:szCs w:val="24"/>
          <w:lang w:eastAsia="lv-LV"/>
        </w:rPr>
        <w:t>Ar šo paziņoj</w:t>
      </w:r>
      <w:r w:rsidR="006A4441">
        <w:rPr>
          <w:rFonts w:ascii="Times New Roman" w:eastAsia="Times New Roman" w:hAnsi="Times New Roman" w:cs="Times New Roman"/>
          <w:sz w:val="24"/>
          <w:szCs w:val="24"/>
          <w:lang w:eastAsia="lv-LV"/>
        </w:rPr>
        <w:t>u</w:t>
      </w:r>
      <w:r w:rsidRPr="00057DC2">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 xml:space="preserve">Anna Emīlija </w:t>
      </w:r>
      <w:proofErr w:type="spellStart"/>
      <w:r>
        <w:rPr>
          <w:rFonts w:ascii="Times New Roman" w:eastAsia="Times New Roman" w:hAnsi="Times New Roman" w:cs="Times New Roman"/>
          <w:sz w:val="24"/>
          <w:szCs w:val="24"/>
          <w:lang w:eastAsia="lv-LV"/>
        </w:rPr>
        <w:t>Maligina</w:t>
      </w:r>
      <w:proofErr w:type="spellEnd"/>
      <w:r w:rsidR="00760779">
        <w:rPr>
          <w:rFonts w:ascii="Times New Roman" w:eastAsia="Times New Roman" w:hAnsi="Times New Roman" w:cs="Times New Roman"/>
          <w:sz w:val="24"/>
          <w:szCs w:val="24"/>
          <w:lang w:eastAsia="lv-LV"/>
        </w:rPr>
        <w:t xml:space="preserve"> 06</w:t>
      </w:r>
      <w:r w:rsidRPr="00057DC2">
        <w:rPr>
          <w:rFonts w:ascii="Times New Roman" w:eastAsia="Times New Roman" w:hAnsi="Times New Roman" w:cs="Times New Roman"/>
          <w:sz w:val="24"/>
          <w:szCs w:val="24"/>
          <w:lang w:eastAsia="lv-LV"/>
        </w:rPr>
        <w:t>.10.202</w:t>
      </w:r>
      <w:r w:rsidR="00760779">
        <w:rPr>
          <w:rFonts w:ascii="Times New Roman" w:eastAsia="Times New Roman" w:hAnsi="Times New Roman" w:cs="Times New Roman"/>
          <w:sz w:val="24"/>
          <w:szCs w:val="24"/>
          <w:lang w:eastAsia="lv-LV"/>
        </w:rPr>
        <w:t>1 ir ieguvusi</w:t>
      </w:r>
      <w:r w:rsidRPr="00057DC2">
        <w:rPr>
          <w:rFonts w:ascii="Times New Roman" w:eastAsia="Times New Roman" w:hAnsi="Times New Roman" w:cs="Times New Roman"/>
          <w:sz w:val="24"/>
          <w:szCs w:val="24"/>
          <w:lang w:eastAsia="lv-LV"/>
        </w:rPr>
        <w:t xml:space="preserve"> 166 667 AS “Olainfarm” akcijas (ISIN LV000100501), sakarā ar to atbrīvojumu no kredītiestādes apķīlājuma, kas nodotas</w:t>
      </w:r>
      <w:r>
        <w:rPr>
          <w:rFonts w:ascii="Times New Roman" w:eastAsia="Times New Roman" w:hAnsi="Times New Roman" w:cs="Times New Roman"/>
          <w:sz w:val="24"/>
          <w:szCs w:val="24"/>
          <w:lang w:eastAsia="lv-LV"/>
        </w:rPr>
        <w:t xml:space="preserve"> Annai Emilijai </w:t>
      </w:r>
      <w:proofErr w:type="spellStart"/>
      <w:r>
        <w:rPr>
          <w:rFonts w:ascii="Times New Roman" w:eastAsia="Times New Roman" w:hAnsi="Times New Roman" w:cs="Times New Roman"/>
          <w:sz w:val="24"/>
          <w:szCs w:val="24"/>
          <w:lang w:eastAsia="lv-LV"/>
        </w:rPr>
        <w:t>Maliginai</w:t>
      </w:r>
      <w:proofErr w:type="spellEnd"/>
      <w:r w:rsidRPr="00057DC2">
        <w:rPr>
          <w:rFonts w:ascii="Times New Roman" w:eastAsia="Times New Roman" w:hAnsi="Times New Roman" w:cs="Times New Roman"/>
          <w:sz w:val="24"/>
          <w:szCs w:val="24"/>
          <w:lang w:eastAsia="lv-LV"/>
        </w:rPr>
        <w:t>.</w:t>
      </w:r>
    </w:p>
    <w:p w14:paraId="0EE432DC" w14:textId="77777777" w:rsidR="00057DC2" w:rsidRDefault="00057DC2" w:rsidP="00057DC2">
      <w:pPr>
        <w:spacing w:after="0" w:line="240" w:lineRule="auto"/>
        <w:jc w:val="both"/>
        <w:rPr>
          <w:rFonts w:ascii="Times New Roman" w:eastAsia="Times New Roman" w:hAnsi="Times New Roman" w:cs="Times New Roman"/>
          <w:sz w:val="24"/>
          <w:szCs w:val="24"/>
          <w:lang w:eastAsia="lv-LV"/>
        </w:rPr>
      </w:pPr>
    </w:p>
    <w:p w14:paraId="637FE0C9" w14:textId="77777777" w:rsidR="00057DC2" w:rsidRPr="00057DC2" w:rsidRDefault="00057DC2" w:rsidP="00057DC2">
      <w:pPr>
        <w:spacing w:after="0" w:line="240" w:lineRule="auto"/>
        <w:ind w:firstLine="720"/>
        <w:jc w:val="both"/>
        <w:rPr>
          <w:rFonts w:ascii="Times New Roman" w:eastAsia="Times New Roman" w:hAnsi="Times New Roman" w:cs="Times New Roman"/>
          <w:sz w:val="24"/>
          <w:szCs w:val="24"/>
          <w:lang w:eastAsia="lv-LV"/>
        </w:rPr>
      </w:pPr>
      <w:r w:rsidRPr="00057DC2">
        <w:rPr>
          <w:rFonts w:ascii="Times New Roman" w:eastAsia="Times New Roman" w:hAnsi="Times New Roman" w:cs="Times New Roman"/>
          <w:sz w:val="24"/>
          <w:szCs w:val="24"/>
          <w:lang w:eastAsia="lv-LV"/>
        </w:rPr>
        <w:t>Pielikumā: Veidnes ziņošanai par personu, kas veic pārvaldības pienākumus, un ar tām cieši saistītu personu darījumiem un to atklāšanai sabiedrībai, saskaņā ar Komisijas Īstenošanas regulas (ES) 2016/523 (2016. gada 10. marts), ar ko nosaka īstenošanas tehniskos standartus attiecībā uz formātu un veidni ziņošanai par pārvaldītāju darījumiem un to atklāšanai sabiedrībai saskaņā ar Eiropas Parlamenta un Padomes Regulu (ES) Nr. 596/2014 (Dokuments attiecas uz EEZ), prasībām.</w:t>
      </w:r>
    </w:p>
    <w:p w14:paraId="3BDF6812" w14:textId="77777777" w:rsidR="00057DC2" w:rsidRPr="00057DC2" w:rsidRDefault="00057DC2" w:rsidP="00057DC2">
      <w:pPr>
        <w:spacing w:after="0" w:line="240" w:lineRule="auto"/>
        <w:jc w:val="both"/>
        <w:rPr>
          <w:rFonts w:ascii="Times New Roman" w:eastAsia="Times New Roman" w:hAnsi="Times New Roman" w:cs="Times New Roman"/>
          <w:sz w:val="24"/>
          <w:szCs w:val="24"/>
          <w:lang w:eastAsia="lv-LV"/>
        </w:rPr>
      </w:pPr>
    </w:p>
    <w:p w14:paraId="04A84758" w14:textId="77777777" w:rsidR="00057DC2" w:rsidRPr="00057DC2" w:rsidRDefault="00057DC2" w:rsidP="00057DC2">
      <w:pPr>
        <w:spacing w:after="0" w:line="240" w:lineRule="auto"/>
        <w:jc w:val="both"/>
        <w:rPr>
          <w:rFonts w:ascii="Times New Roman" w:eastAsia="Times New Roman" w:hAnsi="Times New Roman" w:cs="Times New Roman"/>
          <w:sz w:val="24"/>
          <w:szCs w:val="24"/>
          <w:lang w:eastAsia="lv-LV"/>
        </w:rPr>
      </w:pPr>
    </w:p>
    <w:p w14:paraId="46C5B56A" w14:textId="77777777" w:rsidR="00057DC2" w:rsidRPr="00057DC2" w:rsidRDefault="00057DC2" w:rsidP="00057DC2">
      <w:pPr>
        <w:spacing w:after="0" w:line="240" w:lineRule="auto"/>
        <w:rPr>
          <w:rFonts w:ascii="Times New Roman" w:eastAsia="Times New Roman" w:hAnsi="Times New Roman" w:cs="Times New Roman"/>
          <w:sz w:val="24"/>
          <w:szCs w:val="24"/>
          <w:lang w:eastAsia="lv-LV"/>
        </w:rPr>
      </w:pPr>
      <w:r w:rsidRPr="00057DC2">
        <w:rPr>
          <w:rFonts w:ascii="Times New Roman" w:eastAsia="Times New Roman" w:hAnsi="Times New Roman" w:cs="Times New Roman"/>
          <w:sz w:val="24"/>
          <w:szCs w:val="24"/>
          <w:lang w:eastAsia="lv-LV"/>
        </w:rPr>
        <w:t>Ar cieņu,</w:t>
      </w:r>
    </w:p>
    <w:p w14:paraId="29CD710F" w14:textId="77777777" w:rsidR="00057DC2" w:rsidRPr="00057DC2" w:rsidRDefault="00057DC2" w:rsidP="00057DC2">
      <w:pPr>
        <w:spacing w:after="0" w:line="240" w:lineRule="auto"/>
        <w:rPr>
          <w:rFonts w:ascii="Times New Roman" w:eastAsia="Times New Roman" w:hAnsi="Times New Roman" w:cs="Times New Roman"/>
          <w:sz w:val="24"/>
          <w:szCs w:val="24"/>
          <w:lang w:eastAsia="lv-LV"/>
        </w:rPr>
      </w:pPr>
    </w:p>
    <w:p w14:paraId="49772637" w14:textId="77777777" w:rsidR="00057DC2" w:rsidRPr="00057DC2" w:rsidRDefault="00057DC2" w:rsidP="00057DC2">
      <w:pPr>
        <w:spacing w:after="0" w:line="240" w:lineRule="auto"/>
        <w:rPr>
          <w:rFonts w:ascii="Times New Roman" w:eastAsia="Times New Roman" w:hAnsi="Times New Roman" w:cs="Times New Roman"/>
          <w:sz w:val="24"/>
          <w:szCs w:val="24"/>
          <w:lang w:eastAsia="lv-LV"/>
        </w:rPr>
      </w:pPr>
    </w:p>
    <w:p w14:paraId="7B01D6AE" w14:textId="77777777" w:rsidR="005E7EA7" w:rsidRPr="005E7EA7" w:rsidRDefault="005E7EA7" w:rsidP="005E7EA7">
      <w:pPr>
        <w:spacing w:after="0" w:line="240" w:lineRule="auto"/>
        <w:rPr>
          <w:rFonts w:ascii="Times New Roman" w:eastAsia="Times New Roman" w:hAnsi="Times New Roman" w:cs="Times New Roman"/>
          <w:sz w:val="24"/>
          <w:szCs w:val="24"/>
          <w:lang w:eastAsia="lv-LV"/>
        </w:rPr>
      </w:pPr>
      <w:r w:rsidRPr="005E7EA7">
        <w:rPr>
          <w:rFonts w:ascii="Times New Roman" w:eastAsia="Times New Roman" w:hAnsi="Times New Roman" w:cs="Times New Roman"/>
          <w:sz w:val="24"/>
          <w:szCs w:val="24"/>
          <w:lang w:eastAsia="lv-LV"/>
        </w:rPr>
        <w:t xml:space="preserve">Annas Emīlijas </w:t>
      </w:r>
      <w:proofErr w:type="spellStart"/>
      <w:r w:rsidRPr="005E7EA7">
        <w:rPr>
          <w:rFonts w:ascii="Times New Roman" w:eastAsia="Times New Roman" w:hAnsi="Times New Roman" w:cs="Times New Roman"/>
          <w:sz w:val="24"/>
          <w:szCs w:val="24"/>
          <w:lang w:eastAsia="lv-LV"/>
        </w:rPr>
        <w:t>Maliginas</w:t>
      </w:r>
      <w:proofErr w:type="spellEnd"/>
    </w:p>
    <w:p w14:paraId="1095D517" w14:textId="77777777" w:rsidR="005E7EA7" w:rsidRPr="005E7EA7" w:rsidRDefault="005E7EA7" w:rsidP="005E7EA7">
      <w:pPr>
        <w:spacing w:after="0" w:line="240" w:lineRule="auto"/>
        <w:rPr>
          <w:rFonts w:ascii="Times New Roman" w:eastAsia="Times New Roman" w:hAnsi="Times New Roman" w:cs="Times New Roman"/>
          <w:sz w:val="24"/>
          <w:szCs w:val="24"/>
          <w:lang w:eastAsia="lv-LV"/>
        </w:rPr>
      </w:pPr>
      <w:r w:rsidRPr="005E7EA7">
        <w:rPr>
          <w:rFonts w:ascii="Times New Roman" w:eastAsia="Times New Roman" w:hAnsi="Times New Roman" w:cs="Times New Roman"/>
          <w:sz w:val="24"/>
          <w:szCs w:val="24"/>
          <w:lang w:eastAsia="lv-LV"/>
        </w:rPr>
        <w:t>Dabiskā aizbildne</w:t>
      </w:r>
    </w:p>
    <w:p w14:paraId="5F1C7AD7" w14:textId="77777777" w:rsidR="005E7EA7" w:rsidRPr="005E7EA7" w:rsidRDefault="005E7EA7" w:rsidP="005E7EA7">
      <w:pPr>
        <w:spacing w:after="0" w:line="240" w:lineRule="auto"/>
        <w:rPr>
          <w:rFonts w:ascii="Times New Roman" w:eastAsia="Times New Roman" w:hAnsi="Times New Roman" w:cs="Times New Roman"/>
          <w:sz w:val="24"/>
          <w:szCs w:val="24"/>
          <w:lang w:eastAsia="lv-LV"/>
        </w:rPr>
      </w:pPr>
      <w:r w:rsidRPr="005E7EA7">
        <w:rPr>
          <w:rFonts w:ascii="Times New Roman" w:eastAsia="Times New Roman" w:hAnsi="Times New Roman" w:cs="Times New Roman"/>
          <w:sz w:val="24"/>
          <w:szCs w:val="24"/>
          <w:lang w:eastAsia="lv-LV"/>
        </w:rPr>
        <w:t xml:space="preserve">Signe </w:t>
      </w:r>
      <w:proofErr w:type="spellStart"/>
      <w:r w:rsidRPr="005E7EA7">
        <w:rPr>
          <w:rFonts w:ascii="Times New Roman" w:eastAsia="Times New Roman" w:hAnsi="Times New Roman" w:cs="Times New Roman"/>
          <w:sz w:val="24"/>
          <w:szCs w:val="24"/>
          <w:lang w:eastAsia="lv-LV"/>
        </w:rPr>
        <w:t>Baldere</w:t>
      </w:r>
      <w:proofErr w:type="spellEnd"/>
      <w:r w:rsidRPr="005E7EA7">
        <w:rPr>
          <w:rFonts w:ascii="Times New Roman" w:eastAsia="Times New Roman" w:hAnsi="Times New Roman" w:cs="Times New Roman"/>
          <w:sz w:val="24"/>
          <w:szCs w:val="24"/>
          <w:lang w:eastAsia="lv-LV"/>
        </w:rPr>
        <w:t xml:space="preserve"> - </w:t>
      </w:r>
      <w:proofErr w:type="spellStart"/>
      <w:r w:rsidRPr="005E7EA7">
        <w:rPr>
          <w:rFonts w:ascii="Times New Roman" w:eastAsia="Times New Roman" w:hAnsi="Times New Roman" w:cs="Times New Roman"/>
          <w:sz w:val="24"/>
          <w:szCs w:val="24"/>
          <w:lang w:eastAsia="lv-LV"/>
        </w:rPr>
        <w:t>Sildedze</w:t>
      </w:r>
      <w:proofErr w:type="spellEnd"/>
    </w:p>
    <w:p w14:paraId="62A17FBE" w14:textId="77777777" w:rsidR="00926463" w:rsidRPr="00057DC2" w:rsidRDefault="00926463" w:rsidP="005E7EA7">
      <w:pPr>
        <w:spacing w:after="0" w:line="240" w:lineRule="auto"/>
        <w:rPr>
          <w:rFonts w:ascii="Times New Roman" w:eastAsia="Times New Roman" w:hAnsi="Times New Roman" w:cs="Times New Roman"/>
          <w:sz w:val="24"/>
          <w:szCs w:val="24"/>
          <w:lang w:eastAsia="lv-LV"/>
        </w:rPr>
      </w:pPr>
    </w:p>
    <w:sectPr w:rsidR="00926463" w:rsidRPr="00057DC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C2"/>
    <w:rsid w:val="00057DC2"/>
    <w:rsid w:val="001E0B98"/>
    <w:rsid w:val="005E7EA7"/>
    <w:rsid w:val="006A4441"/>
    <w:rsid w:val="00760779"/>
    <w:rsid w:val="00926463"/>
    <w:rsid w:val="00964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2552"/>
  <w15:chartTrackingRefBased/>
  <w15:docId w15:val="{2C48C69A-D395-480E-B2A5-BB06222B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70863">
      <w:bodyDiv w:val="1"/>
      <w:marLeft w:val="0"/>
      <w:marRight w:val="0"/>
      <w:marTop w:val="0"/>
      <w:marBottom w:val="0"/>
      <w:divBdr>
        <w:top w:val="none" w:sz="0" w:space="0" w:color="auto"/>
        <w:left w:val="none" w:sz="0" w:space="0" w:color="auto"/>
        <w:bottom w:val="none" w:sz="0" w:space="0" w:color="auto"/>
        <w:right w:val="none" w:sz="0" w:space="0" w:color="auto"/>
      </w:divBdr>
      <w:divsChild>
        <w:div w:id="2001960158">
          <w:marLeft w:val="0"/>
          <w:marRight w:val="0"/>
          <w:marTop w:val="0"/>
          <w:marBottom w:val="0"/>
          <w:divBdr>
            <w:top w:val="none" w:sz="0" w:space="0" w:color="auto"/>
            <w:left w:val="none" w:sz="0" w:space="0" w:color="auto"/>
            <w:bottom w:val="none" w:sz="0" w:space="0" w:color="auto"/>
            <w:right w:val="none" w:sz="0" w:space="0" w:color="auto"/>
          </w:divBdr>
          <w:divsChild>
            <w:div w:id="1988362540">
              <w:marLeft w:val="0"/>
              <w:marRight w:val="0"/>
              <w:marTop w:val="0"/>
              <w:marBottom w:val="0"/>
              <w:divBdr>
                <w:top w:val="none" w:sz="0" w:space="0" w:color="auto"/>
                <w:left w:val="none" w:sz="0" w:space="0" w:color="auto"/>
                <w:bottom w:val="none" w:sz="0" w:space="0" w:color="auto"/>
                <w:right w:val="none" w:sz="0" w:space="0" w:color="auto"/>
              </w:divBdr>
              <w:divsChild>
                <w:div w:id="20736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Leimanis | OlainFarm LV</dc:creator>
  <cp:keywords/>
  <dc:description/>
  <cp:lastModifiedBy>Jānis Leimanis | OlainFarm LV</cp:lastModifiedBy>
  <cp:revision>2</cp:revision>
  <dcterms:created xsi:type="dcterms:W3CDTF">2021-10-13T14:53:00Z</dcterms:created>
  <dcterms:modified xsi:type="dcterms:W3CDTF">2021-10-13T14:53:00Z</dcterms:modified>
</cp:coreProperties>
</file>