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1D3" w14:textId="5262CC79" w:rsidR="007A775C" w:rsidRPr="007A775C" w:rsidRDefault="007A775C" w:rsidP="00BE1BC7">
      <w:pPr>
        <w:shd w:val="clear" w:color="auto" w:fill="FFFFFF"/>
        <w:spacing w:before="270" w:after="100" w:afterAutospacing="1" w:line="240" w:lineRule="auto"/>
        <w:jc w:val="lowKashida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</w:pP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Visuotinio akcininkų susirinkimo </w:t>
      </w:r>
      <w:r w:rsidR="009545A2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šaukiamo </w:t>
      </w: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202</w:t>
      </w:r>
      <w:r w:rsidR="001A3299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6</w:t>
      </w: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m. </w:t>
      </w:r>
      <w:r w:rsidR="001A3299" w:rsidRPr="001F6274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birželio</w:t>
      </w:r>
      <w:r w:rsidRPr="001F6274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</w:t>
      </w:r>
      <w:r w:rsidR="001A3299" w:rsidRPr="001F6274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2</w:t>
      </w:r>
      <w:r w:rsidRPr="001F6274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d</w:t>
      </w:r>
      <w:r w:rsidRPr="007A775C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. sprendim</w:t>
      </w:r>
      <w:r w:rsidR="00D12ED2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>ai</w:t>
      </w:r>
      <w:r w:rsidR="004E4A71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</w:t>
      </w:r>
      <w:r w:rsidR="004B70CE">
        <w:rPr>
          <w:rFonts w:ascii="Arial" w:eastAsia="Times New Roman" w:hAnsi="Arial" w:cs="Arial"/>
          <w:b/>
          <w:bCs/>
          <w:color w:val="000000"/>
          <w:sz w:val="28"/>
          <w:szCs w:val="28"/>
          <w:lang w:val="lt-LT" w:eastAsia="lt-LT"/>
        </w:rPr>
        <w:t xml:space="preserve"> </w:t>
      </w:r>
    </w:p>
    <w:p w14:paraId="190E13D3" w14:textId="14AF83DD" w:rsidR="00313295" w:rsidRDefault="003C37EB" w:rsidP="00BE1BC7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>
        <w:rPr>
          <w:rFonts w:ascii="Arial" w:eastAsia="Times New Roman" w:hAnsi="Arial" w:cs="Arial"/>
          <w:color w:val="000000"/>
          <w:lang w:val="lt-LT" w:eastAsia="lt-LT"/>
        </w:rPr>
        <w:t xml:space="preserve">Restruktūrizuojamos </w:t>
      </w:r>
      <w:r w:rsidR="007A775C" w:rsidRPr="00A858A1">
        <w:rPr>
          <w:rFonts w:ascii="Arial" w:eastAsia="Times New Roman" w:hAnsi="Arial" w:cs="Arial"/>
          <w:b/>
          <w:bCs/>
          <w:color w:val="000000"/>
          <w:lang w:val="lt-LT" w:eastAsia="lt-LT"/>
        </w:rPr>
        <w:t>A</w:t>
      </w:r>
      <w:r w:rsidR="004E474D" w:rsidRPr="00A858A1">
        <w:rPr>
          <w:rFonts w:ascii="Arial" w:eastAsia="Times New Roman" w:hAnsi="Arial" w:cs="Arial"/>
          <w:b/>
          <w:bCs/>
          <w:color w:val="000000"/>
          <w:lang w:val="lt-LT" w:eastAsia="lt-LT"/>
        </w:rPr>
        <w:t>kcinės bendrovės</w:t>
      </w:r>
      <w:r w:rsidR="007A775C" w:rsidRPr="00A858A1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„</w:t>
      </w:r>
      <w:r w:rsidR="004E474D" w:rsidRPr="00A858A1">
        <w:rPr>
          <w:rFonts w:ascii="Arial" w:eastAsia="Times New Roman" w:hAnsi="Arial" w:cs="Arial"/>
          <w:b/>
          <w:bCs/>
          <w:color w:val="000000"/>
          <w:lang w:val="lt-LT" w:eastAsia="lt-LT"/>
        </w:rPr>
        <w:t>UTENOS TRIKOTAŽAS</w:t>
      </w:r>
      <w:r w:rsidR="007A775C" w:rsidRPr="00A858A1">
        <w:rPr>
          <w:rFonts w:ascii="Arial" w:eastAsia="Times New Roman" w:hAnsi="Arial" w:cs="Arial"/>
          <w:b/>
          <w:bCs/>
          <w:color w:val="000000"/>
          <w:lang w:val="lt-LT" w:eastAsia="lt-LT"/>
        </w:rPr>
        <w:t>“</w:t>
      </w:r>
      <w:r w:rsidR="00B5204F" w:rsidRPr="00B5204F">
        <w:rPr>
          <w:rFonts w:ascii="Arial" w:eastAsia="Times New Roman" w:hAnsi="Arial" w:cs="Arial"/>
          <w:color w:val="000000"/>
          <w:lang w:val="lt-LT" w:eastAsia="lt-LT"/>
        </w:rPr>
        <w:t>,</w:t>
      </w:r>
      <w:r w:rsidR="00B5204F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 </w:t>
      </w:r>
      <w:r w:rsidR="00B5204F" w:rsidRPr="001B4FFC">
        <w:rPr>
          <w:rFonts w:ascii="Arial" w:eastAsia="Times New Roman" w:hAnsi="Arial" w:cs="Arial"/>
          <w:color w:val="000000"/>
          <w:lang w:val="lt-LT" w:eastAsia="lt-LT"/>
        </w:rPr>
        <w:t xml:space="preserve">juridinio asmens kodas </w:t>
      </w:r>
      <w:r w:rsidR="00B5204F" w:rsidRPr="00B5204F">
        <w:rPr>
          <w:rFonts w:ascii="Arial" w:eastAsia="Times New Roman" w:hAnsi="Arial" w:cs="Arial"/>
          <w:color w:val="000000"/>
          <w:lang w:val="lt-LT" w:eastAsia="lt-LT"/>
        </w:rPr>
        <w:t xml:space="preserve">183709468 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t xml:space="preserve">(toliau – </w:t>
      </w:r>
      <w:r w:rsidR="007A775C" w:rsidRPr="007A775C">
        <w:rPr>
          <w:rFonts w:ascii="Arial" w:eastAsia="Times New Roman" w:hAnsi="Arial" w:cs="Arial"/>
          <w:b/>
          <w:bCs/>
          <w:color w:val="000000"/>
          <w:lang w:val="lt-LT" w:eastAsia="lt-LT"/>
        </w:rPr>
        <w:t>Bendrovė</w:t>
      </w:r>
      <w:r w:rsidR="007A775C" w:rsidRPr="007A775C">
        <w:rPr>
          <w:rFonts w:ascii="Arial" w:eastAsia="Times New Roman" w:hAnsi="Arial" w:cs="Arial"/>
          <w:color w:val="000000"/>
          <w:lang w:val="lt-LT" w:eastAsia="lt-LT"/>
        </w:rPr>
        <w:t xml:space="preserve">) </w:t>
      </w:r>
      <w:r w:rsidR="00313295" w:rsidRPr="00313295">
        <w:rPr>
          <w:rFonts w:ascii="Arial" w:eastAsia="Times New Roman" w:hAnsi="Arial" w:cs="Arial"/>
          <w:color w:val="000000"/>
          <w:lang w:val="lt-LT" w:eastAsia="lt-LT"/>
        </w:rPr>
        <w:t>valdybos siūlomi sprendimų projektai neeilinio visuotinio akcininkų susirinkimo darbotvarkės klausimais:</w:t>
      </w:r>
    </w:p>
    <w:p w14:paraId="55DE3392" w14:textId="6B3556D9" w:rsidR="00A858A1" w:rsidRDefault="001A3299" w:rsidP="00BE1BC7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i/>
          <w:iCs/>
          <w:color w:val="000000"/>
          <w:lang w:val="lt-LT" w:eastAsia="lt-LT"/>
        </w:rPr>
      </w:pPr>
      <w:r>
        <w:rPr>
          <w:rFonts w:ascii="Arial" w:eastAsia="Times New Roman" w:hAnsi="Arial" w:cs="Arial"/>
          <w:b/>
          <w:bCs/>
          <w:color w:val="000000"/>
          <w:lang w:val="lt-LT" w:eastAsia="lt-LT"/>
        </w:rPr>
        <w:t>1</w:t>
      </w:r>
      <w:r w:rsidR="007A775C" w:rsidRPr="001B4FFC">
        <w:rPr>
          <w:rFonts w:ascii="Arial" w:eastAsia="Times New Roman" w:hAnsi="Arial" w:cs="Arial"/>
          <w:b/>
          <w:bCs/>
          <w:color w:val="000000"/>
          <w:lang w:val="lt-LT" w:eastAsia="lt-LT"/>
        </w:rPr>
        <w:t>.    </w:t>
      </w:r>
      <w:r w:rsidR="00592D35" w:rsidRPr="00592D35">
        <w:rPr>
          <w:rFonts w:ascii="Arial" w:eastAsia="Times New Roman" w:hAnsi="Arial" w:cs="Arial"/>
          <w:b/>
          <w:bCs/>
          <w:color w:val="000000"/>
          <w:lang w:val="lt-LT" w:eastAsia="lt-LT"/>
        </w:rPr>
        <w:t>Valdybos narių rinkimas</w:t>
      </w:r>
      <w:r w:rsidR="007A775C" w:rsidRPr="001B4FFC">
        <w:rPr>
          <w:rFonts w:ascii="Arial" w:eastAsia="Times New Roman" w:hAnsi="Arial" w:cs="Arial"/>
          <w:b/>
          <w:bCs/>
          <w:color w:val="000000"/>
          <w:lang w:val="lt-LT" w:eastAsia="lt-LT"/>
        </w:rPr>
        <w:t>.</w:t>
      </w:r>
      <w:r w:rsidR="00BE1BC7">
        <w:rPr>
          <w:rFonts w:ascii="Arial" w:eastAsia="Times New Roman" w:hAnsi="Arial" w:cs="Arial"/>
          <w:b/>
          <w:bCs/>
          <w:color w:val="000000"/>
          <w:lang w:val="lt-LT" w:eastAsia="lt-LT"/>
        </w:rPr>
        <w:tab/>
      </w:r>
      <w:r w:rsidR="007A775C" w:rsidRPr="001B4FFC">
        <w:rPr>
          <w:rFonts w:ascii="Arial" w:eastAsia="Times New Roman" w:hAnsi="Arial" w:cs="Arial"/>
          <w:color w:val="000000"/>
          <w:lang w:val="lt-LT" w:eastAsia="lt-LT"/>
        </w:rPr>
        <w:br/>
      </w:r>
    </w:p>
    <w:p w14:paraId="72B60357" w14:textId="26DFB504" w:rsidR="00424E4F" w:rsidRDefault="00424E4F" w:rsidP="00BE1BC7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>
        <w:rPr>
          <w:rFonts w:ascii="Arial" w:eastAsia="Times New Roman" w:hAnsi="Arial" w:cs="Arial"/>
          <w:color w:val="000000"/>
          <w:lang w:val="lt-LT" w:eastAsia="lt-LT"/>
        </w:rPr>
        <w:t xml:space="preserve">Valdybos narė 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 xml:space="preserve">Jurgita </w:t>
      </w:r>
      <w:r w:rsidR="001A3299" w:rsidRPr="001A3299">
        <w:rPr>
          <w:rFonts w:ascii="Arial" w:eastAsia="Times New Roman" w:hAnsi="Arial" w:cs="Arial"/>
          <w:color w:val="000000"/>
          <w:lang w:val="lt-LT" w:eastAsia="lt-LT"/>
        </w:rPr>
        <w:t>Mišeniovienė</w:t>
      </w:r>
      <w:r>
        <w:rPr>
          <w:rFonts w:ascii="Arial" w:eastAsia="Times New Roman" w:hAnsi="Arial" w:cs="Arial"/>
          <w:color w:val="000000"/>
          <w:lang w:val="lt-LT" w:eastAsia="lt-LT"/>
        </w:rPr>
        <w:t xml:space="preserve"> nusprendė atsistatydinti 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 xml:space="preserve">iš Bendrovės valdybos narės pareigų nuo 2026 m. gegužės 15 d. </w:t>
      </w:r>
    </w:p>
    <w:p w14:paraId="3FB0A595" w14:textId="77777777" w:rsidR="00424E4F" w:rsidRPr="00424E4F" w:rsidRDefault="00424E4F" w:rsidP="00BE1BC7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</w:p>
    <w:p w14:paraId="304E3682" w14:textId="326C0CF6" w:rsidR="00592D35" w:rsidRPr="00592D35" w:rsidRDefault="00424E4F" w:rsidP="00592D35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>
        <w:rPr>
          <w:rFonts w:ascii="Arial" w:eastAsia="Times New Roman" w:hAnsi="Arial" w:cs="Arial"/>
          <w:color w:val="000000"/>
          <w:lang w:val="lt-LT" w:eastAsia="lt-LT"/>
        </w:rPr>
        <w:t>Siūloma į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 laisv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>ą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 Bendrovės valdybos nari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>o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 viet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>ą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 Bendrovės valdybos nar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>iu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 išrinkti daugiausia balsų Bendrovės visuotiniame akcininkų susirinkime surinkus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>į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 kandidat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>ą</w:t>
      </w:r>
      <w:r w:rsidR="00592D35" w:rsidRPr="00592D35">
        <w:rPr>
          <w:rFonts w:ascii="Arial" w:eastAsia="Times New Roman" w:hAnsi="Arial" w:cs="Arial"/>
          <w:color w:val="000000"/>
          <w:lang w:val="lt-LT" w:eastAsia="lt-LT"/>
        </w:rPr>
        <w:t xml:space="preserve">. </w:t>
      </w:r>
    </w:p>
    <w:p w14:paraId="438DDB63" w14:textId="77777777" w:rsidR="00592D35" w:rsidRPr="00592D35" w:rsidRDefault="00592D35" w:rsidP="00592D35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 w:rsidRPr="00592D35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</w:p>
    <w:p w14:paraId="34264DB7" w14:textId="77777777" w:rsidR="00592D35" w:rsidRPr="00592D35" w:rsidRDefault="00592D35" w:rsidP="00592D35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 w:rsidRPr="00592D35">
        <w:rPr>
          <w:rFonts w:ascii="Arial" w:eastAsia="Times New Roman" w:hAnsi="Arial" w:cs="Arial"/>
          <w:color w:val="000000"/>
          <w:lang w:val="lt-LT" w:eastAsia="lt-LT"/>
        </w:rPr>
        <w:t>Bendrovės akcininkas UAB SBA Grupė siūlo Bendrovės visuotiniam akcininkų susirinkimui į Bendrovės valdybą išrinkti:</w:t>
      </w:r>
    </w:p>
    <w:p w14:paraId="1EA842DC" w14:textId="26050F63" w:rsidR="00592D35" w:rsidRPr="00592D35" w:rsidRDefault="00592D35" w:rsidP="001A3299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 w:rsidRPr="00592D35">
        <w:rPr>
          <w:rFonts w:ascii="Arial" w:eastAsia="Times New Roman" w:hAnsi="Arial" w:cs="Arial"/>
          <w:color w:val="000000"/>
          <w:lang w:val="lt-LT" w:eastAsia="lt-LT"/>
        </w:rPr>
        <w:t xml:space="preserve">1. 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 xml:space="preserve">Jolantą </w:t>
      </w:r>
      <w:proofErr w:type="spellStart"/>
      <w:r w:rsidR="001A3299">
        <w:rPr>
          <w:rFonts w:ascii="Arial" w:eastAsia="Times New Roman" w:hAnsi="Arial" w:cs="Arial"/>
          <w:color w:val="000000"/>
          <w:lang w:val="lt-LT" w:eastAsia="lt-LT"/>
        </w:rPr>
        <w:t>Grašienę</w:t>
      </w:r>
      <w:proofErr w:type="spellEnd"/>
      <w:r w:rsidR="001A3299">
        <w:rPr>
          <w:rFonts w:ascii="Arial" w:eastAsia="Times New Roman" w:hAnsi="Arial" w:cs="Arial"/>
          <w:color w:val="000000"/>
          <w:lang w:val="lt-LT" w:eastAsia="lt-LT"/>
        </w:rPr>
        <w:t>.</w:t>
      </w:r>
    </w:p>
    <w:p w14:paraId="3819BDFA" w14:textId="77777777" w:rsidR="00592D35" w:rsidRPr="00592D35" w:rsidRDefault="00592D35" w:rsidP="00592D35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</w:p>
    <w:p w14:paraId="0B7124D5" w14:textId="6332C5AA" w:rsidR="00592D35" w:rsidRPr="00592D35" w:rsidRDefault="00592D35" w:rsidP="00592D35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0000"/>
          <w:lang w:val="lt-LT" w:eastAsia="lt-LT"/>
        </w:rPr>
      </w:pPr>
      <w:r w:rsidRPr="00592D35">
        <w:rPr>
          <w:rFonts w:ascii="Arial" w:eastAsia="Times New Roman" w:hAnsi="Arial" w:cs="Arial"/>
          <w:color w:val="000000"/>
          <w:lang w:val="lt-LT" w:eastAsia="lt-LT"/>
        </w:rPr>
        <w:t>Asmenys Bendrovės valdybos nariais išrenkami iki veikiančios Bendrovės valdybos kadencijos pabaigos. Valdybos nariai savo veiklą pradeda pasibaigus juos išrinkusiam Bendrovės visuotiniam akcininkų susirinkimui.</w:t>
      </w:r>
    </w:p>
    <w:p w14:paraId="4CBDE919" w14:textId="77777777" w:rsidR="00592D35" w:rsidRPr="001B4FFC" w:rsidRDefault="00592D35" w:rsidP="00592D35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i/>
          <w:iCs/>
          <w:color w:val="000000"/>
          <w:lang w:val="lt-LT" w:eastAsia="lt-LT"/>
        </w:rPr>
      </w:pPr>
    </w:p>
    <w:p w14:paraId="0C992FEC" w14:textId="0EBDF922" w:rsidR="00A858A1" w:rsidRPr="001B4FFC" w:rsidRDefault="00592D35" w:rsidP="00592D35">
      <w:pPr>
        <w:shd w:val="clear" w:color="auto" w:fill="FFFFFF"/>
        <w:tabs>
          <w:tab w:val="left" w:pos="1683"/>
        </w:tabs>
        <w:spacing w:after="0" w:line="240" w:lineRule="auto"/>
        <w:jc w:val="lowKashida"/>
        <w:rPr>
          <w:rFonts w:ascii="Arial" w:eastAsia="Times New Roman" w:hAnsi="Arial" w:cs="Arial"/>
          <w:b/>
          <w:bCs/>
          <w:color w:val="000000"/>
          <w:lang w:val="lt-LT" w:eastAsia="lt-LT"/>
        </w:rPr>
      </w:pPr>
      <w:r w:rsidRPr="00592D35">
        <w:rPr>
          <w:rFonts w:ascii="Arial" w:hAnsi="Arial" w:cs="Arial"/>
          <w:lang w:val="lt-LT"/>
        </w:rPr>
        <w:t xml:space="preserve">Su Bendrovės turimais dokumentais, susijusiais su susirinkimo darbotvarke, įskaitant ir susirinkimo sprendimų projektus, galima susipažinti ir atvykus į AB </w:t>
      </w:r>
      <w:r>
        <w:rPr>
          <w:rFonts w:ascii="Arial" w:hAnsi="Arial" w:cs="Arial"/>
          <w:lang w:val="lt-LT"/>
        </w:rPr>
        <w:t>„</w:t>
      </w:r>
      <w:r w:rsidRPr="00592D35">
        <w:rPr>
          <w:rFonts w:ascii="Arial" w:hAnsi="Arial" w:cs="Arial"/>
          <w:lang w:val="lt-LT"/>
        </w:rPr>
        <w:t>Utenos trikotažas“, adresu J. Basanavičiaus g. 122, Utena arba Bendrovės tinklalapyje www.ut.lt.</w:t>
      </w:r>
    </w:p>
    <w:p w14:paraId="4F6482F0" w14:textId="2E472DEB" w:rsidR="00691573" w:rsidRDefault="00691573" w:rsidP="006915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lt-LT" w:eastAsia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t>Papildomą informaciją  apie esminį įvykį teikia AB „Utenos trikotažas“</w:t>
      </w:r>
      <w:r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bookmarkStart w:id="0" w:name="_Hlk212106717"/>
      <w:r w:rsidR="001A3299" w:rsidRPr="004E3ADC">
        <w:rPr>
          <w:rFonts w:ascii="Arial" w:eastAsia="Times New Roman" w:hAnsi="Arial" w:cs="Arial"/>
          <w:color w:val="000000"/>
          <w:lang w:val="lt-LT" w:eastAsia="lt-LT"/>
        </w:rPr>
        <w:t>Finansų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1A3299" w:rsidRPr="004E3ADC">
        <w:rPr>
          <w:rFonts w:ascii="Arial" w:eastAsia="Times New Roman" w:hAnsi="Arial" w:cs="Arial"/>
          <w:color w:val="000000"/>
          <w:lang w:val="lt-LT" w:eastAsia="lt-LT"/>
        </w:rPr>
        <w:t>direktor</w:t>
      </w:r>
      <w:r w:rsidR="001A3299">
        <w:rPr>
          <w:rFonts w:ascii="Arial" w:eastAsia="Times New Roman" w:hAnsi="Arial" w:cs="Arial"/>
          <w:color w:val="000000"/>
          <w:lang w:val="lt-LT" w:eastAsia="lt-LT"/>
        </w:rPr>
        <w:t xml:space="preserve">ius </w:t>
      </w:r>
      <w:bookmarkEnd w:id="0"/>
      <w:r w:rsidR="001A3299" w:rsidRPr="00243288">
        <w:rPr>
          <w:rFonts w:ascii="Arial" w:eastAsia="Times New Roman" w:hAnsi="Arial" w:cs="Arial"/>
          <w:color w:val="000000"/>
          <w:lang w:val="lt-LT" w:eastAsia="lt-LT"/>
        </w:rPr>
        <w:t>Gediminas Kudarauskas tel. +370-616-33169.</w:t>
      </w:r>
    </w:p>
    <w:p w14:paraId="5E00051B" w14:textId="7EB47B93" w:rsidR="00691573" w:rsidRPr="007419AE" w:rsidRDefault="00691573" w:rsidP="00691573">
      <w:pPr>
        <w:shd w:val="clear" w:color="auto" w:fill="FFFFFF"/>
        <w:spacing w:before="100" w:beforeAutospacing="1" w:after="100" w:afterAutospacing="1" w:line="240" w:lineRule="auto"/>
        <w:rPr>
          <w:lang w:val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br/>
        <w:t xml:space="preserve">AB </w:t>
      </w:r>
      <w:r w:rsidR="00592D35">
        <w:rPr>
          <w:rFonts w:ascii="Arial" w:eastAsia="Times New Roman" w:hAnsi="Arial" w:cs="Arial"/>
          <w:color w:val="000000"/>
          <w:lang w:val="lt-LT" w:eastAsia="lt-LT"/>
        </w:rPr>
        <w:t>„</w:t>
      </w:r>
      <w:r w:rsidRPr="007A775C">
        <w:rPr>
          <w:rFonts w:ascii="Arial" w:eastAsia="Times New Roman" w:hAnsi="Arial" w:cs="Arial"/>
          <w:color w:val="000000"/>
          <w:lang w:val="lt-LT" w:eastAsia="lt-LT"/>
        </w:rPr>
        <w:t xml:space="preserve">Utenos trikotažas” </w:t>
      </w:r>
      <w:r>
        <w:rPr>
          <w:rFonts w:ascii="Arial" w:eastAsia="Times New Roman" w:hAnsi="Arial" w:cs="Arial"/>
          <w:color w:val="000000"/>
          <w:lang w:val="lt-LT" w:eastAsia="lt-LT"/>
        </w:rPr>
        <w:t>generalinė direktorė Nomeda Kaučikienė</w:t>
      </w:r>
    </w:p>
    <w:p w14:paraId="4036165B" w14:textId="4BC55D53" w:rsidR="00205E4B" w:rsidRPr="007419AE" w:rsidRDefault="007A775C" w:rsidP="002E0C90">
      <w:pPr>
        <w:shd w:val="clear" w:color="auto" w:fill="FFFFFF"/>
        <w:spacing w:before="100" w:beforeAutospacing="1" w:after="100" w:afterAutospacing="1" w:line="240" w:lineRule="auto"/>
        <w:rPr>
          <w:lang w:val="lt-LT"/>
        </w:rPr>
      </w:pPr>
      <w:r w:rsidRPr="007A775C">
        <w:rPr>
          <w:rFonts w:ascii="Arial" w:eastAsia="Times New Roman" w:hAnsi="Arial" w:cs="Arial"/>
          <w:color w:val="000000"/>
          <w:lang w:val="lt-LT" w:eastAsia="lt-LT"/>
        </w:rPr>
        <w:br/>
      </w:r>
    </w:p>
    <w:sectPr w:rsidR="00205E4B" w:rsidRPr="007419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B11"/>
    <w:multiLevelType w:val="hybridMultilevel"/>
    <w:tmpl w:val="5C9AFD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FA5"/>
    <w:multiLevelType w:val="multilevel"/>
    <w:tmpl w:val="98F0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07984"/>
    <w:multiLevelType w:val="hybridMultilevel"/>
    <w:tmpl w:val="3BD247FC"/>
    <w:lvl w:ilvl="0" w:tplc="0427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A2E0386"/>
    <w:multiLevelType w:val="hybridMultilevel"/>
    <w:tmpl w:val="52C24858"/>
    <w:lvl w:ilvl="0" w:tplc="C46014C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714C"/>
    <w:multiLevelType w:val="multilevel"/>
    <w:tmpl w:val="A236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B438B"/>
    <w:multiLevelType w:val="multilevel"/>
    <w:tmpl w:val="E738D1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956351"/>
    <w:multiLevelType w:val="hybridMultilevel"/>
    <w:tmpl w:val="15A81422"/>
    <w:lvl w:ilvl="0" w:tplc="475C11EE">
      <w:start w:val="1"/>
      <w:numFmt w:val="lowerLetter"/>
      <w:lvlText w:val="(%1)"/>
      <w:lvlJc w:val="left"/>
      <w:pPr>
        <w:ind w:left="718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8EE2F4D"/>
    <w:multiLevelType w:val="hybridMultilevel"/>
    <w:tmpl w:val="B38A23A0"/>
    <w:lvl w:ilvl="0" w:tplc="0427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4841311">
    <w:abstractNumId w:val="1"/>
  </w:num>
  <w:num w:numId="2" w16cid:durableId="243103991">
    <w:abstractNumId w:val="4"/>
    <w:lvlOverride w:ilvl="0">
      <w:startOverride w:val="5"/>
    </w:lvlOverride>
  </w:num>
  <w:num w:numId="3" w16cid:durableId="2111702994">
    <w:abstractNumId w:val="2"/>
  </w:num>
  <w:num w:numId="4" w16cid:durableId="1077171049">
    <w:abstractNumId w:val="6"/>
  </w:num>
  <w:num w:numId="5" w16cid:durableId="1239317488">
    <w:abstractNumId w:val="7"/>
  </w:num>
  <w:num w:numId="6" w16cid:durableId="1710955211">
    <w:abstractNumId w:val="0"/>
  </w:num>
  <w:num w:numId="7" w16cid:durableId="117727125">
    <w:abstractNumId w:val="5"/>
  </w:num>
  <w:num w:numId="8" w16cid:durableId="307251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wN7cwMzQ3MzWwsDBT0lEKTi0uzszPAykwNKwFAIy7MBYtAAAA"/>
  </w:docVars>
  <w:rsids>
    <w:rsidRoot w:val="007A775C"/>
    <w:rsid w:val="0004421E"/>
    <w:rsid w:val="00047E69"/>
    <w:rsid w:val="00067D72"/>
    <w:rsid w:val="000D06C3"/>
    <w:rsid w:val="000D27F4"/>
    <w:rsid w:val="00140CBC"/>
    <w:rsid w:val="0015308E"/>
    <w:rsid w:val="001832D4"/>
    <w:rsid w:val="001A3299"/>
    <w:rsid w:val="001B21B2"/>
    <w:rsid w:val="001B4FFC"/>
    <w:rsid w:val="001C7FEB"/>
    <w:rsid w:val="001D3CC9"/>
    <w:rsid w:val="001F232F"/>
    <w:rsid w:val="001F6274"/>
    <w:rsid w:val="00204A48"/>
    <w:rsid w:val="00205E4B"/>
    <w:rsid w:val="0023797E"/>
    <w:rsid w:val="00276211"/>
    <w:rsid w:val="00282163"/>
    <w:rsid w:val="00291AD8"/>
    <w:rsid w:val="002E0C90"/>
    <w:rsid w:val="002F753E"/>
    <w:rsid w:val="00313295"/>
    <w:rsid w:val="0032756F"/>
    <w:rsid w:val="0036671F"/>
    <w:rsid w:val="003C37EB"/>
    <w:rsid w:val="003D573F"/>
    <w:rsid w:val="003D5E48"/>
    <w:rsid w:val="00410B46"/>
    <w:rsid w:val="00414776"/>
    <w:rsid w:val="00424E4F"/>
    <w:rsid w:val="00435482"/>
    <w:rsid w:val="00456A40"/>
    <w:rsid w:val="0049593F"/>
    <w:rsid w:val="004B70CE"/>
    <w:rsid w:val="004C3C66"/>
    <w:rsid w:val="004E474D"/>
    <w:rsid w:val="004E4A71"/>
    <w:rsid w:val="00592D35"/>
    <w:rsid w:val="005A13B3"/>
    <w:rsid w:val="005D6CAD"/>
    <w:rsid w:val="00682E51"/>
    <w:rsid w:val="00691573"/>
    <w:rsid w:val="006C7FE8"/>
    <w:rsid w:val="00733C31"/>
    <w:rsid w:val="007419AE"/>
    <w:rsid w:val="00753F57"/>
    <w:rsid w:val="00761014"/>
    <w:rsid w:val="00764E31"/>
    <w:rsid w:val="007A775C"/>
    <w:rsid w:val="00801BBD"/>
    <w:rsid w:val="0081302B"/>
    <w:rsid w:val="008378C4"/>
    <w:rsid w:val="00935273"/>
    <w:rsid w:val="009545A2"/>
    <w:rsid w:val="00982452"/>
    <w:rsid w:val="00A07B59"/>
    <w:rsid w:val="00A40082"/>
    <w:rsid w:val="00A56ADA"/>
    <w:rsid w:val="00A82F98"/>
    <w:rsid w:val="00A858A1"/>
    <w:rsid w:val="00AB2165"/>
    <w:rsid w:val="00AC6504"/>
    <w:rsid w:val="00B06170"/>
    <w:rsid w:val="00B21458"/>
    <w:rsid w:val="00B227CB"/>
    <w:rsid w:val="00B4620B"/>
    <w:rsid w:val="00B5204F"/>
    <w:rsid w:val="00B810CD"/>
    <w:rsid w:val="00BD06D4"/>
    <w:rsid w:val="00BE1BC7"/>
    <w:rsid w:val="00C100BA"/>
    <w:rsid w:val="00C249A6"/>
    <w:rsid w:val="00C73910"/>
    <w:rsid w:val="00C94D9E"/>
    <w:rsid w:val="00CD774C"/>
    <w:rsid w:val="00D10B51"/>
    <w:rsid w:val="00D12ED2"/>
    <w:rsid w:val="00D15138"/>
    <w:rsid w:val="00D57BBF"/>
    <w:rsid w:val="00DB1BF4"/>
    <w:rsid w:val="00DE0C33"/>
    <w:rsid w:val="00DE5FC7"/>
    <w:rsid w:val="00E16AA3"/>
    <w:rsid w:val="00E476F0"/>
    <w:rsid w:val="00E5170D"/>
    <w:rsid w:val="00E717B5"/>
    <w:rsid w:val="00E9536A"/>
    <w:rsid w:val="00EB52DE"/>
    <w:rsid w:val="00EC04B4"/>
    <w:rsid w:val="00EE5DE5"/>
    <w:rsid w:val="00EF35F1"/>
    <w:rsid w:val="00EF73B1"/>
    <w:rsid w:val="00F11CB8"/>
    <w:rsid w:val="00F37977"/>
    <w:rsid w:val="00F40747"/>
    <w:rsid w:val="00F50AEB"/>
    <w:rsid w:val="00F529E6"/>
    <w:rsid w:val="00F54F2E"/>
    <w:rsid w:val="00F96D58"/>
    <w:rsid w:val="00FB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0808"/>
  <w15:chartTrackingRefBased/>
  <w15:docId w15:val="{DB0BF686-BFC7-48A7-9997-3FB4277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9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F753E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A13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04A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4A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4A4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4A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4A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85AA-0B9D-4691-A31E-0D959993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Liaučiuvienė</dc:creator>
  <cp:keywords/>
  <dc:description/>
  <cp:lastModifiedBy>Reda Kučinskienė</cp:lastModifiedBy>
  <cp:revision>2</cp:revision>
  <cp:lastPrinted>2023-04-05T05:16:00Z</cp:lastPrinted>
  <dcterms:created xsi:type="dcterms:W3CDTF">2026-05-12T11:36:00Z</dcterms:created>
  <dcterms:modified xsi:type="dcterms:W3CDTF">2026-05-12T11:36:00Z</dcterms:modified>
</cp:coreProperties>
</file>