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3D346" w14:textId="323D1ACF" w:rsidR="007305F3" w:rsidRPr="008A50D0" w:rsidRDefault="007305F3" w:rsidP="0007372F">
      <w:pPr>
        <w:rPr>
          <w:rFonts w:ascii="Montserrat" w:hAnsi="Montserrat"/>
        </w:rPr>
      </w:pPr>
      <w:r w:rsidRPr="008A50D0">
        <w:rPr>
          <w:rFonts w:ascii="Montserrat" w:hAnsi="Montserrat"/>
        </w:rPr>
        <w:t xml:space="preserve">____________, ___.___. </w:t>
      </w:r>
      <w:r w:rsidR="00F23108" w:rsidRPr="008A50D0">
        <w:rPr>
          <w:rFonts w:ascii="Montserrat" w:hAnsi="Montserrat"/>
        </w:rPr>
        <w:t>202</w:t>
      </w:r>
      <w:r w:rsidR="00747625" w:rsidRPr="008A50D0">
        <w:rPr>
          <w:rFonts w:ascii="Montserrat" w:hAnsi="Montserrat"/>
        </w:rPr>
        <w:t>4</w:t>
      </w:r>
      <w:r w:rsidRPr="008A50D0">
        <w:rPr>
          <w:rFonts w:ascii="Montserrat" w:hAnsi="Montserrat"/>
        </w:rPr>
        <w:t>.</w:t>
      </w:r>
    </w:p>
    <w:p w14:paraId="671D1B44" w14:textId="77777777" w:rsidR="007305F3" w:rsidRPr="008A50D0" w:rsidRDefault="007305F3" w:rsidP="0007372F">
      <w:pPr>
        <w:rPr>
          <w:rFonts w:ascii="Montserrat" w:hAnsi="Montserrat"/>
        </w:rPr>
      </w:pPr>
      <w:r w:rsidRPr="008A50D0">
        <w:rPr>
          <w:rFonts w:ascii="Montserrat" w:hAnsi="Montserrat"/>
        </w:rPr>
        <w:t>Issuance place and date</w:t>
      </w:r>
    </w:p>
    <w:p w14:paraId="4E9A498D" w14:textId="77777777" w:rsidR="00641715" w:rsidRPr="008A50D0" w:rsidRDefault="00641715" w:rsidP="0007372F">
      <w:pPr>
        <w:pStyle w:val="Heading1"/>
        <w:rPr>
          <w:rFonts w:ascii="Montserrat" w:hAnsi="Montserrat"/>
          <w:sz w:val="24"/>
        </w:rPr>
      </w:pPr>
    </w:p>
    <w:p w14:paraId="62ABDCB0" w14:textId="31636EB1" w:rsidR="007305F3" w:rsidRPr="008A50D0" w:rsidRDefault="007305F3" w:rsidP="0007372F">
      <w:pPr>
        <w:pStyle w:val="Heading1"/>
        <w:rPr>
          <w:rFonts w:ascii="Montserrat" w:hAnsi="Montserrat"/>
          <w:sz w:val="24"/>
        </w:rPr>
      </w:pPr>
      <w:r w:rsidRPr="008A50D0">
        <w:rPr>
          <w:rFonts w:ascii="Montserrat" w:hAnsi="Montserrat"/>
          <w:sz w:val="24"/>
        </w:rPr>
        <w:t xml:space="preserve">VOTING </w:t>
      </w:r>
      <w:r w:rsidR="005C293F" w:rsidRPr="008A50D0">
        <w:rPr>
          <w:rFonts w:ascii="Montserrat" w:hAnsi="Montserrat"/>
          <w:sz w:val="24"/>
        </w:rPr>
        <w:t>FORM</w:t>
      </w:r>
    </w:p>
    <w:p w14:paraId="52E94A3B" w14:textId="5AD18E53" w:rsidR="00E521E9" w:rsidRPr="008A50D0" w:rsidRDefault="00E521E9" w:rsidP="00787848">
      <w:pPr>
        <w:jc w:val="both"/>
        <w:rPr>
          <w:rFonts w:ascii="Montserrat" w:hAnsi="Montserrat"/>
          <w:b/>
          <w:lang w:val="en-US"/>
        </w:rPr>
      </w:pPr>
    </w:p>
    <w:p w14:paraId="344DFEA3" w14:textId="77777777" w:rsidR="00E521E9" w:rsidRPr="008A50D0" w:rsidRDefault="00E521E9" w:rsidP="00787848">
      <w:pPr>
        <w:jc w:val="both"/>
        <w:rPr>
          <w:rFonts w:ascii="Montserrat" w:hAnsi="Montserrat"/>
          <w:b/>
          <w:lang w:val="en-US"/>
        </w:rPr>
      </w:pPr>
    </w:p>
    <w:p w14:paraId="39B7D948" w14:textId="3539CA0E" w:rsidR="00787848" w:rsidRPr="008A50D0" w:rsidRDefault="00787848" w:rsidP="0083247A">
      <w:pPr>
        <w:jc w:val="center"/>
        <w:rPr>
          <w:rFonts w:ascii="Montserrat" w:hAnsi="Montserrat"/>
          <w:b/>
          <w:lang w:val="en-US"/>
        </w:rPr>
      </w:pPr>
      <w:r w:rsidRPr="008A50D0">
        <w:rPr>
          <w:rFonts w:ascii="Montserrat" w:hAnsi="Montserrat"/>
          <w:b/>
          <w:lang w:val="en-US"/>
        </w:rPr>
        <w:t>_________</w:t>
      </w:r>
      <w:r w:rsidR="00E521E9" w:rsidRPr="008A50D0">
        <w:rPr>
          <w:rFonts w:ascii="Montserrat" w:hAnsi="Montserrat"/>
          <w:b/>
          <w:lang w:val="en-US"/>
        </w:rPr>
        <w:t>_____________</w:t>
      </w:r>
      <w:r w:rsidRPr="008A50D0">
        <w:rPr>
          <w:rFonts w:ascii="Montserrat" w:hAnsi="Montserrat"/>
          <w:b/>
          <w:lang w:val="en-US"/>
        </w:rPr>
        <w:t>____________________________________________________________________</w:t>
      </w:r>
    </w:p>
    <w:p w14:paraId="59DE20F2" w14:textId="5D176882" w:rsidR="007305F3" w:rsidRPr="008A50D0" w:rsidRDefault="00787848" w:rsidP="00747625">
      <w:pPr>
        <w:jc w:val="both"/>
        <w:rPr>
          <w:rFonts w:ascii="Montserrat" w:hAnsi="Montserrat"/>
          <w:bCs/>
        </w:rPr>
      </w:pPr>
      <w:r w:rsidRPr="008A50D0">
        <w:rPr>
          <w:rFonts w:ascii="Montserrat" w:hAnsi="Montserrat"/>
          <w:b/>
          <w:lang w:val="en-US"/>
        </w:rPr>
        <w:t>For natural person</w:t>
      </w:r>
      <w:r w:rsidRPr="008A50D0">
        <w:rPr>
          <w:rFonts w:ascii="Montserrat" w:hAnsi="Montserrat"/>
          <w:bCs/>
          <w:lang w:val="en-US"/>
        </w:rPr>
        <w:t xml:space="preserve"> - shareholder’s name, surname, personal identification number (if the person does not have a personal identification number - the date of birth, the number, the date of issue, the country of issuance and the issuing authority of the passport or other identification document), </w:t>
      </w:r>
      <w:r w:rsidRPr="008A50D0">
        <w:rPr>
          <w:rFonts w:ascii="Montserrat" w:hAnsi="Montserrat"/>
          <w:b/>
          <w:lang w:val="en-US"/>
        </w:rPr>
        <w:t>for legal person</w:t>
      </w:r>
      <w:r w:rsidRPr="008A50D0">
        <w:rPr>
          <w:rFonts w:ascii="Montserrat" w:hAnsi="Montserrat"/>
          <w:bCs/>
          <w:lang w:val="en-US"/>
        </w:rPr>
        <w:t xml:space="preserve"> - company name, registration number, representative’s position, name, surname, personal identification number (if the person does not have a personal identification number - the date of birth, the number, the date of issue, the country of issuance and the issuing authority of the passport or other identification document)</w:t>
      </w:r>
    </w:p>
    <w:p w14:paraId="47DBCDAF" w14:textId="77777777" w:rsidR="009812DD" w:rsidRPr="008A50D0" w:rsidRDefault="009812DD" w:rsidP="0007372F">
      <w:pPr>
        <w:jc w:val="both"/>
        <w:rPr>
          <w:rFonts w:ascii="Montserrat" w:hAnsi="Montserrat"/>
        </w:rPr>
      </w:pPr>
    </w:p>
    <w:p w14:paraId="39A2D355" w14:textId="1F0DB4F9" w:rsidR="007305F3" w:rsidRPr="008A50D0" w:rsidRDefault="005C293F" w:rsidP="0007372F">
      <w:pPr>
        <w:jc w:val="both"/>
        <w:rPr>
          <w:rFonts w:ascii="Montserrat" w:hAnsi="Montserrat"/>
        </w:rPr>
      </w:pPr>
      <w:r w:rsidRPr="008A50D0">
        <w:rPr>
          <w:rFonts w:ascii="Montserrat" w:hAnsi="Montserrat"/>
        </w:rPr>
        <w:t xml:space="preserve">as shareholder of </w:t>
      </w:r>
      <w:r w:rsidR="008C61D9" w:rsidRPr="008A50D0">
        <w:rPr>
          <w:rFonts w:ascii="Montserrat" w:hAnsi="Montserrat"/>
        </w:rPr>
        <w:t>Joint Stock Company "</w:t>
      </w:r>
      <w:proofErr w:type="spellStart"/>
      <w:r w:rsidR="008C61D9" w:rsidRPr="008A50D0">
        <w:rPr>
          <w:rFonts w:ascii="Montserrat" w:hAnsi="Montserrat"/>
        </w:rPr>
        <w:t>Latvijas</w:t>
      </w:r>
      <w:proofErr w:type="spellEnd"/>
      <w:r w:rsidR="008C61D9" w:rsidRPr="008A50D0">
        <w:rPr>
          <w:rFonts w:ascii="Montserrat" w:hAnsi="Montserrat"/>
        </w:rPr>
        <w:t xml:space="preserve"> </w:t>
      </w:r>
      <w:proofErr w:type="spellStart"/>
      <w:r w:rsidR="008C61D9" w:rsidRPr="008A50D0">
        <w:rPr>
          <w:rFonts w:ascii="Montserrat" w:hAnsi="Montserrat"/>
        </w:rPr>
        <w:t>Gāze</w:t>
      </w:r>
      <w:proofErr w:type="spellEnd"/>
      <w:r w:rsidR="008C61D9" w:rsidRPr="008A50D0">
        <w:rPr>
          <w:rFonts w:ascii="Montserrat" w:hAnsi="Montserrat"/>
        </w:rPr>
        <w:t xml:space="preserve">" (unified registration number: 40003000642, legal address: Aristida </w:t>
      </w:r>
      <w:proofErr w:type="spellStart"/>
      <w:r w:rsidR="008C61D9" w:rsidRPr="008A50D0">
        <w:rPr>
          <w:rFonts w:ascii="Montserrat" w:hAnsi="Montserrat"/>
        </w:rPr>
        <w:t>Briāna</w:t>
      </w:r>
      <w:proofErr w:type="spellEnd"/>
      <w:r w:rsidR="008C61D9" w:rsidRPr="008A50D0">
        <w:rPr>
          <w:rFonts w:ascii="Montserrat" w:hAnsi="Montserrat"/>
        </w:rPr>
        <w:t xml:space="preserve"> </w:t>
      </w:r>
      <w:proofErr w:type="spellStart"/>
      <w:r w:rsidR="008C61D9" w:rsidRPr="008A50D0">
        <w:rPr>
          <w:rFonts w:ascii="Montserrat" w:hAnsi="Montserrat"/>
        </w:rPr>
        <w:t>iela</w:t>
      </w:r>
      <w:proofErr w:type="spellEnd"/>
      <w:r w:rsidR="008C61D9" w:rsidRPr="008A50D0">
        <w:rPr>
          <w:rFonts w:ascii="Montserrat" w:hAnsi="Montserrat"/>
        </w:rPr>
        <w:t xml:space="preserve"> 6, Riga, LV-1001, Latvia)</w:t>
      </w:r>
      <w:r w:rsidRPr="008A50D0">
        <w:rPr>
          <w:rFonts w:ascii="Montserrat" w:hAnsi="Montserrat"/>
        </w:rPr>
        <w:t xml:space="preserve"> </w:t>
      </w:r>
      <w:r w:rsidR="007305F3" w:rsidRPr="008A50D0">
        <w:rPr>
          <w:rFonts w:ascii="Montserrat" w:hAnsi="Montserrat"/>
          <w:b/>
          <w:bCs/>
        </w:rPr>
        <w:t xml:space="preserve">at the </w:t>
      </w:r>
      <w:r w:rsidR="00672E2B" w:rsidRPr="008A50D0">
        <w:rPr>
          <w:rFonts w:ascii="Montserrat" w:hAnsi="Montserrat"/>
          <w:b/>
          <w:bCs/>
        </w:rPr>
        <w:t>Annual General M</w:t>
      </w:r>
      <w:r w:rsidR="007305F3" w:rsidRPr="008A50D0">
        <w:rPr>
          <w:rFonts w:ascii="Montserrat" w:hAnsi="Montserrat"/>
          <w:b/>
          <w:bCs/>
        </w:rPr>
        <w:t xml:space="preserve">eeting of shareholders </w:t>
      </w:r>
      <w:r w:rsidR="00BF6FA9" w:rsidRPr="008A50D0">
        <w:rPr>
          <w:rFonts w:ascii="Montserrat" w:hAnsi="Montserrat"/>
          <w:b/>
          <w:bCs/>
        </w:rPr>
        <w:t xml:space="preserve">to be </w:t>
      </w:r>
      <w:r w:rsidR="007305F3" w:rsidRPr="008A50D0">
        <w:rPr>
          <w:rFonts w:ascii="Montserrat" w:hAnsi="Montserrat"/>
          <w:b/>
          <w:bCs/>
        </w:rPr>
        <w:t xml:space="preserve">held on </w:t>
      </w:r>
      <w:r w:rsidR="00672E2B" w:rsidRPr="008A50D0">
        <w:rPr>
          <w:rFonts w:ascii="Montserrat" w:hAnsi="Montserrat"/>
          <w:b/>
          <w:bCs/>
        </w:rPr>
        <w:t>19 June</w:t>
      </w:r>
      <w:r w:rsidRPr="008A50D0">
        <w:rPr>
          <w:rFonts w:ascii="Montserrat" w:hAnsi="Montserrat"/>
          <w:b/>
          <w:bCs/>
        </w:rPr>
        <w:t xml:space="preserve"> </w:t>
      </w:r>
      <w:r w:rsidR="00672E2B" w:rsidRPr="008A50D0">
        <w:rPr>
          <w:rFonts w:ascii="Montserrat" w:hAnsi="Montserrat"/>
          <w:b/>
          <w:bCs/>
        </w:rPr>
        <w:t>2024</w:t>
      </w:r>
      <w:r w:rsidR="00672E2B" w:rsidRPr="008A50D0">
        <w:rPr>
          <w:rFonts w:ascii="Montserrat" w:hAnsi="Montserrat"/>
        </w:rPr>
        <w:t xml:space="preserve"> </w:t>
      </w:r>
      <w:r w:rsidRPr="008A50D0">
        <w:rPr>
          <w:rFonts w:ascii="Montserrat" w:hAnsi="Montserrat"/>
        </w:rPr>
        <w:t>with all the votes deriving from owned shares votes following</w:t>
      </w:r>
      <w:r w:rsidR="007305F3" w:rsidRPr="008A50D0">
        <w:rPr>
          <w:rFonts w:ascii="Montserrat" w:hAnsi="Montserrat"/>
        </w:rPr>
        <w:t>:</w:t>
      </w:r>
    </w:p>
    <w:p w14:paraId="3692418A" w14:textId="77777777" w:rsidR="005C293F" w:rsidRPr="008A50D0" w:rsidRDefault="005C293F" w:rsidP="0007372F">
      <w:pPr>
        <w:jc w:val="both"/>
        <w:rPr>
          <w:rFonts w:ascii="Montserrat" w:hAnsi="Montserrat"/>
        </w:rPr>
      </w:pPr>
    </w:p>
    <w:p w14:paraId="23E926EC" w14:textId="57F1DBFB" w:rsidR="007305F3" w:rsidRPr="008A50D0" w:rsidRDefault="007305F3" w:rsidP="004C343A">
      <w:pPr>
        <w:pStyle w:val="ListParagraph"/>
        <w:numPr>
          <w:ilvl w:val="0"/>
          <w:numId w:val="2"/>
        </w:numPr>
        <w:tabs>
          <w:tab w:val="left" w:pos="720"/>
        </w:tabs>
        <w:spacing w:before="40"/>
        <w:ind w:left="360"/>
        <w:contextualSpacing/>
        <w:jc w:val="both"/>
        <w:rPr>
          <w:rFonts w:ascii="Montserrat" w:hAnsi="Montserrat"/>
          <w:b/>
          <w:sz w:val="24"/>
          <w:szCs w:val="24"/>
        </w:rPr>
      </w:pPr>
      <w:r w:rsidRPr="008A50D0">
        <w:rPr>
          <w:rFonts w:ascii="Montserrat" w:hAnsi="Montserrat"/>
          <w:b/>
          <w:sz w:val="24"/>
          <w:szCs w:val="24"/>
        </w:rPr>
        <w:t xml:space="preserve">On the agenda item </w:t>
      </w:r>
      <w:r w:rsidR="00C002EA" w:rsidRPr="008A50D0">
        <w:rPr>
          <w:rFonts w:ascii="Montserrat" w:hAnsi="Montserrat"/>
          <w:b/>
          <w:sz w:val="24"/>
          <w:szCs w:val="24"/>
        </w:rPr>
        <w:t>“</w:t>
      </w:r>
      <w:r w:rsidR="008A50D0" w:rsidRPr="008A50D0">
        <w:rPr>
          <w:rFonts w:ascii="Montserrat" w:hAnsi="Montserrat"/>
          <w:b/>
          <w:sz w:val="24"/>
          <w:szCs w:val="24"/>
        </w:rPr>
        <w:t>Reports of the Board, the Council and the Audit Committee, and the certified auditor’s opinion of the joint stock company “</w:t>
      </w:r>
      <w:proofErr w:type="spellStart"/>
      <w:r w:rsidR="008A50D0" w:rsidRPr="008A50D0">
        <w:rPr>
          <w:rFonts w:ascii="Montserrat" w:hAnsi="Montserrat"/>
          <w:b/>
          <w:sz w:val="24"/>
          <w:szCs w:val="24"/>
        </w:rPr>
        <w:t>Latvijas</w:t>
      </w:r>
      <w:proofErr w:type="spellEnd"/>
      <w:r w:rsidR="008A50D0" w:rsidRPr="008A50D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="008A50D0" w:rsidRPr="008A50D0">
        <w:rPr>
          <w:rFonts w:ascii="Montserrat" w:hAnsi="Montserrat"/>
          <w:b/>
          <w:sz w:val="24"/>
          <w:szCs w:val="24"/>
        </w:rPr>
        <w:t>Gāze</w:t>
      </w:r>
      <w:proofErr w:type="spellEnd"/>
      <w:r w:rsidR="008A50D0" w:rsidRPr="008A50D0">
        <w:rPr>
          <w:rFonts w:ascii="Montserrat" w:hAnsi="Montserrat"/>
          <w:b/>
          <w:sz w:val="24"/>
          <w:szCs w:val="24"/>
        </w:rPr>
        <w:t>”, approval of the Annual Report 2023 of the joint stock company “</w:t>
      </w:r>
      <w:proofErr w:type="spellStart"/>
      <w:r w:rsidR="008A50D0" w:rsidRPr="008A50D0">
        <w:rPr>
          <w:rFonts w:ascii="Montserrat" w:hAnsi="Montserrat"/>
          <w:b/>
          <w:sz w:val="24"/>
          <w:szCs w:val="24"/>
        </w:rPr>
        <w:t>Latvijas</w:t>
      </w:r>
      <w:proofErr w:type="spellEnd"/>
      <w:r w:rsidR="008A50D0" w:rsidRPr="008A50D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="008A50D0" w:rsidRPr="008A50D0">
        <w:rPr>
          <w:rFonts w:ascii="Montserrat" w:hAnsi="Montserrat"/>
          <w:b/>
          <w:sz w:val="24"/>
          <w:szCs w:val="24"/>
        </w:rPr>
        <w:t>Gāze</w:t>
      </w:r>
      <w:proofErr w:type="spellEnd"/>
      <w:r w:rsidR="008A50D0" w:rsidRPr="008A50D0">
        <w:rPr>
          <w:rFonts w:ascii="Montserrat" w:hAnsi="Montserrat"/>
          <w:b/>
          <w:sz w:val="24"/>
          <w:szCs w:val="24"/>
        </w:rPr>
        <w:t>”</w:t>
      </w:r>
      <w:r w:rsidR="00A12468" w:rsidRPr="008A50D0">
        <w:rPr>
          <w:rFonts w:ascii="Montserrat" w:hAnsi="Montserrat"/>
          <w:b/>
          <w:sz w:val="24"/>
          <w:szCs w:val="24"/>
        </w:rPr>
        <w:t>”</w:t>
      </w:r>
      <w:r w:rsidR="009672B3" w:rsidRPr="008A50D0">
        <w:rPr>
          <w:rFonts w:ascii="Montserrat" w:hAnsi="Montserrat"/>
          <w:b/>
          <w:sz w:val="24"/>
          <w:szCs w:val="24"/>
        </w:rPr>
        <w:t>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6"/>
        <w:gridCol w:w="839"/>
        <w:gridCol w:w="1229"/>
      </w:tblGrid>
      <w:tr w:rsidR="007305F3" w:rsidRPr="008A50D0" w14:paraId="5F818C93" w14:textId="77777777" w:rsidTr="00672E2B">
        <w:tc>
          <w:tcPr>
            <w:tcW w:w="7036" w:type="dxa"/>
            <w:shd w:val="clear" w:color="auto" w:fill="auto"/>
          </w:tcPr>
          <w:p w14:paraId="4286F2C4" w14:textId="77777777" w:rsidR="007305F3" w:rsidRPr="008A50D0" w:rsidRDefault="007305F3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>Draft resolution</w:t>
            </w:r>
          </w:p>
        </w:tc>
        <w:tc>
          <w:tcPr>
            <w:tcW w:w="839" w:type="dxa"/>
            <w:shd w:val="clear" w:color="auto" w:fill="auto"/>
          </w:tcPr>
          <w:p w14:paraId="4E1C2A89" w14:textId="77777777" w:rsidR="007305F3" w:rsidRPr="008A50D0" w:rsidRDefault="007305F3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229" w:type="dxa"/>
            <w:shd w:val="clear" w:color="auto" w:fill="auto"/>
          </w:tcPr>
          <w:p w14:paraId="2998A1BD" w14:textId="77777777" w:rsidR="007305F3" w:rsidRPr="008A50D0" w:rsidRDefault="007305F3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>Against*</w:t>
            </w:r>
          </w:p>
        </w:tc>
      </w:tr>
      <w:tr w:rsidR="007305F3" w:rsidRPr="008A50D0" w14:paraId="35DD73C4" w14:textId="77777777" w:rsidTr="00672E2B">
        <w:tc>
          <w:tcPr>
            <w:tcW w:w="7036" w:type="dxa"/>
            <w:shd w:val="clear" w:color="auto" w:fill="auto"/>
          </w:tcPr>
          <w:p w14:paraId="390BCFE5" w14:textId="4FE0538A" w:rsidR="008A50D0" w:rsidRPr="008A50D0" w:rsidRDefault="008A50D0" w:rsidP="008A50D0">
            <w:pPr>
              <w:pStyle w:val="ListParagraph"/>
              <w:numPr>
                <w:ilvl w:val="0"/>
                <w:numId w:val="5"/>
              </w:numPr>
              <w:spacing w:before="40"/>
              <w:contextualSpacing/>
              <w:jc w:val="both"/>
              <w:rPr>
                <w:rFonts w:ascii="Montserrat" w:hAnsi="Montserrat"/>
                <w:sz w:val="24"/>
                <w:szCs w:val="24"/>
                <w:lang w:eastAsia="en-US"/>
              </w:rPr>
            </w:pP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To take note of the reports of the Board, the Council, the Audit Committee of the Joint Stock Company “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” and the sworn auditor commercial company "Nexia Audit Advice".</w:t>
            </w:r>
          </w:p>
          <w:p w14:paraId="15334FF2" w14:textId="10ADB127" w:rsidR="008A50D0" w:rsidRPr="008A50D0" w:rsidRDefault="008A50D0" w:rsidP="008A50D0">
            <w:pPr>
              <w:pStyle w:val="ListParagraph"/>
              <w:numPr>
                <w:ilvl w:val="0"/>
                <w:numId w:val="5"/>
              </w:numPr>
              <w:spacing w:before="40"/>
              <w:contextualSpacing/>
              <w:jc w:val="both"/>
              <w:rPr>
                <w:rFonts w:ascii="Montserrat" w:hAnsi="Montserrat"/>
                <w:sz w:val="24"/>
                <w:szCs w:val="24"/>
                <w:lang w:eastAsia="en-US"/>
              </w:rPr>
            </w:pP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To approve the annual report of "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" for the year 2023, prepared in accordance with the requirements of IFRS Accounting Standards approved in the European Union (hereinafter - the Annual Report).</w:t>
            </w:r>
          </w:p>
          <w:p w14:paraId="6C8EC2E4" w14:textId="3E368273" w:rsidR="008A50D0" w:rsidRPr="008A50D0" w:rsidRDefault="008A50D0" w:rsidP="008A50D0">
            <w:pPr>
              <w:pStyle w:val="ListParagraph"/>
              <w:numPr>
                <w:ilvl w:val="0"/>
                <w:numId w:val="5"/>
              </w:numPr>
              <w:spacing w:before="40"/>
              <w:contextualSpacing/>
              <w:jc w:val="both"/>
              <w:rPr>
                <w:rFonts w:ascii="Montserrat" w:hAnsi="Montserrat"/>
                <w:sz w:val="24"/>
                <w:szCs w:val="24"/>
                <w:lang w:eastAsia="en-US"/>
              </w:rPr>
            </w:pP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To approve the </w:t>
            </w:r>
            <w:proofErr w:type="gram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Corporate</w:t>
            </w:r>
            <w:proofErr w:type="gram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 governance report of the Joint Stock Company “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” for the year 2023, which is an integral part of the Annual report.</w:t>
            </w:r>
          </w:p>
          <w:p w14:paraId="07FAD718" w14:textId="3BD785B6" w:rsidR="007305F3" w:rsidRPr="008A50D0" w:rsidRDefault="008A50D0" w:rsidP="008A50D0">
            <w:pPr>
              <w:pStyle w:val="ListParagraph"/>
              <w:numPr>
                <w:ilvl w:val="0"/>
                <w:numId w:val="5"/>
              </w:numPr>
              <w:spacing w:before="40"/>
              <w:contextualSpacing/>
              <w:jc w:val="both"/>
              <w:rPr>
                <w:rFonts w:ascii="Montserrat" w:hAnsi="Montserrat"/>
                <w:sz w:val="24"/>
                <w:szCs w:val="24"/>
                <w:lang w:eastAsia="en-US"/>
              </w:rPr>
            </w:pP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4)</w:t>
            </w: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ab/>
              <w:t>To approve the Remuneration report of the Joint Stock Company “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” for the year 2023, which is an integral part of the Annual report.</w:t>
            </w:r>
          </w:p>
        </w:tc>
        <w:tc>
          <w:tcPr>
            <w:tcW w:w="839" w:type="dxa"/>
            <w:shd w:val="clear" w:color="auto" w:fill="auto"/>
          </w:tcPr>
          <w:p w14:paraId="3D1A7894" w14:textId="77777777" w:rsidR="007305F3" w:rsidRPr="008A50D0" w:rsidRDefault="007305F3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229" w:type="dxa"/>
            <w:shd w:val="clear" w:color="auto" w:fill="auto"/>
          </w:tcPr>
          <w:p w14:paraId="3B909CD5" w14:textId="77777777" w:rsidR="007305F3" w:rsidRPr="008A50D0" w:rsidRDefault="007305F3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6F6B658A" w14:textId="5A1AB821" w:rsidR="00457C82" w:rsidRDefault="00457C82" w:rsidP="00124BC3">
      <w:pPr>
        <w:rPr>
          <w:rFonts w:ascii="Montserrat" w:hAnsi="Montserrat"/>
          <w:b/>
        </w:rPr>
      </w:pPr>
    </w:p>
    <w:p w14:paraId="4E16B13D" w14:textId="579A5689" w:rsidR="001C2055" w:rsidRDefault="001C2055" w:rsidP="00124BC3">
      <w:pPr>
        <w:rPr>
          <w:rFonts w:ascii="Montserrat" w:hAnsi="Montserrat"/>
          <w:b/>
        </w:rPr>
      </w:pPr>
    </w:p>
    <w:p w14:paraId="56F6BCC1" w14:textId="77777777" w:rsidR="001C2055" w:rsidRPr="008A50D0" w:rsidRDefault="001C2055" w:rsidP="00124BC3">
      <w:pPr>
        <w:rPr>
          <w:rFonts w:ascii="Montserrat" w:hAnsi="Montserrat"/>
          <w:b/>
        </w:rPr>
      </w:pPr>
    </w:p>
    <w:p w14:paraId="578A25AE" w14:textId="6554AEA9" w:rsidR="008D0081" w:rsidRPr="008A50D0" w:rsidRDefault="008D0081" w:rsidP="008A50D0">
      <w:pPr>
        <w:pStyle w:val="ListParagraph"/>
        <w:numPr>
          <w:ilvl w:val="0"/>
          <w:numId w:val="2"/>
        </w:numPr>
        <w:rPr>
          <w:rFonts w:ascii="Montserrat" w:hAnsi="Montserrat"/>
          <w:b/>
          <w:sz w:val="24"/>
          <w:szCs w:val="24"/>
        </w:rPr>
      </w:pPr>
      <w:r w:rsidRPr="008A50D0">
        <w:rPr>
          <w:rFonts w:ascii="Montserrat" w:hAnsi="Montserrat"/>
          <w:b/>
          <w:sz w:val="24"/>
          <w:szCs w:val="24"/>
        </w:rPr>
        <w:lastRenderedPageBreak/>
        <w:t>On the agenda item “</w:t>
      </w:r>
      <w:r w:rsidR="008A50D0" w:rsidRPr="008A50D0">
        <w:rPr>
          <w:rFonts w:ascii="Montserrat" w:hAnsi="Montserrat"/>
          <w:b/>
          <w:sz w:val="24"/>
          <w:szCs w:val="24"/>
        </w:rPr>
        <w:t>The coverage of losses for 2023 of the joint stock company “</w:t>
      </w:r>
      <w:proofErr w:type="spellStart"/>
      <w:r w:rsidR="008A50D0" w:rsidRPr="008A50D0">
        <w:rPr>
          <w:rFonts w:ascii="Montserrat" w:hAnsi="Montserrat"/>
          <w:b/>
          <w:sz w:val="24"/>
          <w:szCs w:val="24"/>
        </w:rPr>
        <w:t>Latvijas</w:t>
      </w:r>
      <w:proofErr w:type="spellEnd"/>
      <w:r w:rsidR="008A50D0" w:rsidRPr="008A50D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="008A50D0" w:rsidRPr="008A50D0">
        <w:rPr>
          <w:rFonts w:ascii="Montserrat" w:hAnsi="Montserrat"/>
          <w:b/>
          <w:sz w:val="24"/>
          <w:szCs w:val="24"/>
        </w:rPr>
        <w:t>Gāze</w:t>
      </w:r>
      <w:proofErr w:type="spellEnd"/>
      <w:r w:rsidR="008A50D0" w:rsidRPr="008A50D0">
        <w:rPr>
          <w:rFonts w:ascii="Montserrat" w:hAnsi="Montserrat"/>
          <w:b/>
          <w:sz w:val="24"/>
          <w:szCs w:val="24"/>
        </w:rPr>
        <w:t>”</w:t>
      </w:r>
      <w:r w:rsidRPr="008A50D0">
        <w:rPr>
          <w:rFonts w:ascii="Montserrat" w:hAnsi="Montserrat"/>
          <w:b/>
          <w:sz w:val="24"/>
          <w:szCs w:val="24"/>
        </w:rPr>
        <w:t>”: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6"/>
        <w:gridCol w:w="839"/>
        <w:gridCol w:w="1229"/>
      </w:tblGrid>
      <w:tr w:rsidR="008D0081" w:rsidRPr="008A50D0" w14:paraId="2191446B" w14:textId="77777777" w:rsidTr="00F73741">
        <w:tc>
          <w:tcPr>
            <w:tcW w:w="7036" w:type="dxa"/>
            <w:shd w:val="clear" w:color="auto" w:fill="auto"/>
          </w:tcPr>
          <w:p w14:paraId="69D467DD" w14:textId="77777777" w:rsidR="008D0081" w:rsidRPr="008A50D0" w:rsidRDefault="008D0081" w:rsidP="00F73741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>Draft resolution</w:t>
            </w:r>
          </w:p>
        </w:tc>
        <w:tc>
          <w:tcPr>
            <w:tcW w:w="839" w:type="dxa"/>
            <w:shd w:val="clear" w:color="auto" w:fill="auto"/>
          </w:tcPr>
          <w:p w14:paraId="14A17975" w14:textId="77777777" w:rsidR="008D0081" w:rsidRPr="008A50D0" w:rsidRDefault="008D0081" w:rsidP="00F73741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229" w:type="dxa"/>
            <w:shd w:val="clear" w:color="auto" w:fill="auto"/>
          </w:tcPr>
          <w:p w14:paraId="11BD2DC3" w14:textId="77777777" w:rsidR="008D0081" w:rsidRPr="008A50D0" w:rsidRDefault="008D0081" w:rsidP="00F73741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>Against*</w:t>
            </w:r>
          </w:p>
        </w:tc>
      </w:tr>
      <w:tr w:rsidR="008D0081" w:rsidRPr="008A50D0" w14:paraId="15E76467" w14:textId="77777777" w:rsidTr="00F73741">
        <w:tc>
          <w:tcPr>
            <w:tcW w:w="7036" w:type="dxa"/>
            <w:shd w:val="clear" w:color="auto" w:fill="auto"/>
          </w:tcPr>
          <w:p w14:paraId="5CFA87A6" w14:textId="4DCBA399" w:rsidR="008D0081" w:rsidRPr="008A50D0" w:rsidRDefault="008A50D0" w:rsidP="008A50D0">
            <w:pPr>
              <w:spacing w:before="40"/>
              <w:contextualSpacing/>
              <w:jc w:val="both"/>
              <w:rPr>
                <w:rFonts w:ascii="Montserrat" w:hAnsi="Montserrat"/>
                <w:lang w:eastAsia="en-US"/>
              </w:rPr>
            </w:pPr>
            <w:r w:rsidRPr="008A50D0">
              <w:rPr>
                <w:rFonts w:ascii="Montserrat" w:hAnsi="Montserrat"/>
                <w:lang w:eastAsia="en-US"/>
              </w:rPr>
              <w:t>To cover the 2023 losses in the amount of 56</w:t>
            </w:r>
            <w:r w:rsidR="001C2055">
              <w:rPr>
                <w:rFonts w:ascii="Montserrat" w:hAnsi="Montserrat"/>
                <w:lang w:eastAsia="en-US"/>
              </w:rPr>
              <w:t xml:space="preserve"> </w:t>
            </w:r>
            <w:r w:rsidRPr="008A50D0">
              <w:rPr>
                <w:rFonts w:ascii="Montserrat" w:hAnsi="Montserrat"/>
                <w:lang w:eastAsia="en-US"/>
              </w:rPr>
              <w:t>910</w:t>
            </w:r>
            <w:r w:rsidR="001C2055">
              <w:rPr>
                <w:rFonts w:ascii="Montserrat" w:hAnsi="Montserrat"/>
                <w:lang w:eastAsia="en-US"/>
              </w:rPr>
              <w:t xml:space="preserve"> </w:t>
            </w:r>
            <w:r w:rsidRPr="008A50D0">
              <w:rPr>
                <w:rFonts w:ascii="Montserrat" w:hAnsi="Montserrat"/>
                <w:lang w:eastAsia="en-US"/>
              </w:rPr>
              <w:t>141 EUR from the retained earnings of previous years.</w:t>
            </w:r>
          </w:p>
        </w:tc>
        <w:tc>
          <w:tcPr>
            <w:tcW w:w="839" w:type="dxa"/>
            <w:shd w:val="clear" w:color="auto" w:fill="auto"/>
          </w:tcPr>
          <w:p w14:paraId="1232CFC9" w14:textId="77777777" w:rsidR="008D0081" w:rsidRPr="008A50D0" w:rsidRDefault="008D0081" w:rsidP="00F73741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229" w:type="dxa"/>
            <w:shd w:val="clear" w:color="auto" w:fill="auto"/>
          </w:tcPr>
          <w:p w14:paraId="425A1BC0" w14:textId="77777777" w:rsidR="008D0081" w:rsidRPr="008A50D0" w:rsidRDefault="008D0081" w:rsidP="00F73741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69037A1D" w14:textId="77777777" w:rsidR="008D0081" w:rsidRPr="008A50D0" w:rsidRDefault="008D0081" w:rsidP="008D0081">
      <w:pPr>
        <w:rPr>
          <w:rFonts w:ascii="Montserrat" w:hAnsi="Montserrat"/>
          <w:b/>
        </w:rPr>
      </w:pPr>
    </w:p>
    <w:p w14:paraId="45709B4D" w14:textId="24F461A6" w:rsidR="008D0081" w:rsidRPr="008A50D0" w:rsidRDefault="008D0081" w:rsidP="008A50D0">
      <w:pPr>
        <w:pStyle w:val="ListParagraph"/>
        <w:numPr>
          <w:ilvl w:val="0"/>
          <w:numId w:val="2"/>
        </w:numPr>
        <w:jc w:val="both"/>
        <w:rPr>
          <w:rFonts w:ascii="Montserrat" w:hAnsi="Montserrat"/>
          <w:b/>
          <w:sz w:val="24"/>
          <w:szCs w:val="24"/>
        </w:rPr>
      </w:pPr>
      <w:r w:rsidRPr="008A50D0">
        <w:rPr>
          <w:rFonts w:ascii="Montserrat" w:hAnsi="Montserrat"/>
          <w:b/>
          <w:sz w:val="24"/>
          <w:szCs w:val="24"/>
        </w:rPr>
        <w:t>On the agenda item “</w:t>
      </w:r>
      <w:r w:rsidR="008A50D0" w:rsidRPr="008A50D0">
        <w:rPr>
          <w:rFonts w:ascii="Montserrat" w:hAnsi="Montserrat"/>
          <w:b/>
          <w:sz w:val="24"/>
          <w:szCs w:val="24"/>
        </w:rPr>
        <w:t>Election of the auditor and setting of remuneration to the auditor of the joint stock company “</w:t>
      </w:r>
      <w:proofErr w:type="spellStart"/>
      <w:r w:rsidR="008A50D0" w:rsidRPr="008A50D0">
        <w:rPr>
          <w:rFonts w:ascii="Montserrat" w:hAnsi="Montserrat"/>
          <w:b/>
          <w:sz w:val="24"/>
          <w:szCs w:val="24"/>
        </w:rPr>
        <w:t>Latvijas</w:t>
      </w:r>
      <w:proofErr w:type="spellEnd"/>
      <w:r w:rsidR="008A50D0" w:rsidRPr="008A50D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="008A50D0" w:rsidRPr="008A50D0">
        <w:rPr>
          <w:rFonts w:ascii="Montserrat" w:hAnsi="Montserrat"/>
          <w:b/>
          <w:sz w:val="24"/>
          <w:szCs w:val="24"/>
        </w:rPr>
        <w:t>Gāze</w:t>
      </w:r>
      <w:proofErr w:type="spellEnd"/>
      <w:r w:rsidR="008A50D0" w:rsidRPr="008A50D0">
        <w:rPr>
          <w:rFonts w:ascii="Montserrat" w:hAnsi="Montserrat"/>
          <w:b/>
          <w:sz w:val="24"/>
          <w:szCs w:val="24"/>
        </w:rPr>
        <w:t>”</w:t>
      </w:r>
      <w:r w:rsidRPr="008A50D0">
        <w:rPr>
          <w:rFonts w:ascii="Montserrat" w:hAnsi="Montserrat"/>
          <w:b/>
          <w:sz w:val="24"/>
          <w:szCs w:val="24"/>
        </w:rPr>
        <w:t>”: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6"/>
        <w:gridCol w:w="839"/>
        <w:gridCol w:w="1229"/>
      </w:tblGrid>
      <w:tr w:rsidR="008D0081" w:rsidRPr="008A50D0" w14:paraId="3EB46FFC" w14:textId="77777777" w:rsidTr="00F73741">
        <w:tc>
          <w:tcPr>
            <w:tcW w:w="7036" w:type="dxa"/>
            <w:shd w:val="clear" w:color="auto" w:fill="auto"/>
          </w:tcPr>
          <w:p w14:paraId="0C02C0FA" w14:textId="77777777" w:rsidR="008D0081" w:rsidRPr="008A50D0" w:rsidRDefault="008D0081" w:rsidP="00F73741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>Draft resolution</w:t>
            </w:r>
          </w:p>
        </w:tc>
        <w:tc>
          <w:tcPr>
            <w:tcW w:w="839" w:type="dxa"/>
            <w:shd w:val="clear" w:color="auto" w:fill="auto"/>
          </w:tcPr>
          <w:p w14:paraId="60B1EECA" w14:textId="77777777" w:rsidR="008D0081" w:rsidRPr="008A50D0" w:rsidRDefault="008D0081" w:rsidP="00F73741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229" w:type="dxa"/>
            <w:shd w:val="clear" w:color="auto" w:fill="auto"/>
          </w:tcPr>
          <w:p w14:paraId="2522AF86" w14:textId="77777777" w:rsidR="008D0081" w:rsidRPr="008A50D0" w:rsidRDefault="008D0081" w:rsidP="00F73741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>Against*</w:t>
            </w:r>
          </w:p>
        </w:tc>
      </w:tr>
      <w:tr w:rsidR="008D0081" w:rsidRPr="008A50D0" w14:paraId="4DE9B2EF" w14:textId="77777777" w:rsidTr="00F73741">
        <w:tc>
          <w:tcPr>
            <w:tcW w:w="7036" w:type="dxa"/>
            <w:shd w:val="clear" w:color="auto" w:fill="auto"/>
          </w:tcPr>
          <w:p w14:paraId="2B38FB41" w14:textId="4E2B5A90" w:rsidR="008D0081" w:rsidRPr="008A50D0" w:rsidRDefault="008A50D0" w:rsidP="008A50D0">
            <w:pPr>
              <w:spacing w:before="40"/>
              <w:contextualSpacing/>
              <w:jc w:val="both"/>
              <w:rPr>
                <w:rFonts w:ascii="Montserrat" w:hAnsi="Montserrat"/>
                <w:lang w:eastAsia="en-US"/>
              </w:rPr>
            </w:pPr>
            <w:r w:rsidRPr="008A50D0">
              <w:rPr>
                <w:rFonts w:ascii="Montserrat" w:hAnsi="Montserrat"/>
                <w:lang w:eastAsia="en-US"/>
              </w:rPr>
              <w:t>To elect the commercial company of certified auditors Joint Stock Company “Nexia Audit Advice” as the auditor of the 2024 annual report of the Joint Stock Company “</w:t>
            </w:r>
            <w:proofErr w:type="spellStart"/>
            <w:r w:rsidRPr="008A50D0">
              <w:rPr>
                <w:rFonts w:ascii="Montserrat" w:hAnsi="Montserrat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lang w:eastAsia="en-US"/>
              </w:rPr>
              <w:t>” to be prepared in accordance with the IFRS Accounting Standards as adopted by the European Union, with a remuneration of 25</w:t>
            </w:r>
            <w:r w:rsidR="001C2055">
              <w:rPr>
                <w:rFonts w:ascii="Montserrat" w:hAnsi="Montserrat"/>
                <w:lang w:eastAsia="en-US"/>
              </w:rPr>
              <w:t xml:space="preserve"> </w:t>
            </w:r>
            <w:r w:rsidRPr="008A50D0">
              <w:rPr>
                <w:rFonts w:ascii="Montserrat" w:hAnsi="Montserrat"/>
                <w:lang w:eastAsia="en-US"/>
              </w:rPr>
              <w:t>000 EUR (excl. VAT) for the 2024 audit.</w:t>
            </w:r>
          </w:p>
        </w:tc>
        <w:tc>
          <w:tcPr>
            <w:tcW w:w="839" w:type="dxa"/>
            <w:shd w:val="clear" w:color="auto" w:fill="auto"/>
          </w:tcPr>
          <w:p w14:paraId="440BA4E2" w14:textId="77777777" w:rsidR="008D0081" w:rsidRPr="008A50D0" w:rsidRDefault="008D0081" w:rsidP="00F73741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229" w:type="dxa"/>
            <w:shd w:val="clear" w:color="auto" w:fill="auto"/>
          </w:tcPr>
          <w:p w14:paraId="0DC15BC1" w14:textId="77777777" w:rsidR="008D0081" w:rsidRPr="008A50D0" w:rsidRDefault="008D0081" w:rsidP="00F73741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19826107" w14:textId="77777777" w:rsidR="008D0081" w:rsidRPr="008A50D0" w:rsidRDefault="008D0081" w:rsidP="008D0081">
      <w:pPr>
        <w:rPr>
          <w:rFonts w:ascii="Montserrat" w:hAnsi="Montserrat"/>
          <w:b/>
        </w:rPr>
      </w:pPr>
    </w:p>
    <w:p w14:paraId="39D11A17" w14:textId="59CEEE8B" w:rsidR="008D0081" w:rsidRPr="008A50D0" w:rsidRDefault="008D0081" w:rsidP="008D0081">
      <w:pPr>
        <w:pStyle w:val="ListParagraph"/>
        <w:numPr>
          <w:ilvl w:val="0"/>
          <w:numId w:val="2"/>
        </w:numPr>
        <w:tabs>
          <w:tab w:val="left" w:pos="720"/>
        </w:tabs>
        <w:spacing w:before="40"/>
        <w:ind w:left="360"/>
        <w:contextualSpacing/>
        <w:jc w:val="both"/>
        <w:rPr>
          <w:rFonts w:ascii="Montserrat" w:hAnsi="Montserrat"/>
          <w:b/>
          <w:sz w:val="24"/>
          <w:szCs w:val="24"/>
        </w:rPr>
      </w:pPr>
      <w:r w:rsidRPr="008A50D0">
        <w:rPr>
          <w:rFonts w:ascii="Montserrat" w:hAnsi="Montserrat"/>
          <w:b/>
          <w:sz w:val="24"/>
          <w:szCs w:val="24"/>
        </w:rPr>
        <w:t>On the agenda item “</w:t>
      </w:r>
      <w:r w:rsidR="008A50D0" w:rsidRPr="008A50D0">
        <w:rPr>
          <w:rFonts w:ascii="Montserrat" w:hAnsi="Montserrat"/>
          <w:b/>
          <w:sz w:val="24"/>
          <w:szCs w:val="24"/>
        </w:rPr>
        <w:t>On determination of the renumeration for the previous Supervisory Council member of the joint stock company "</w:t>
      </w:r>
      <w:proofErr w:type="spellStart"/>
      <w:r w:rsidR="008A50D0" w:rsidRPr="008A50D0">
        <w:rPr>
          <w:rFonts w:ascii="Montserrat" w:hAnsi="Montserrat"/>
          <w:b/>
          <w:sz w:val="24"/>
          <w:szCs w:val="24"/>
        </w:rPr>
        <w:t>Latvijas</w:t>
      </w:r>
      <w:proofErr w:type="spellEnd"/>
      <w:r w:rsidR="008A50D0" w:rsidRPr="008A50D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="008A50D0" w:rsidRPr="008A50D0">
        <w:rPr>
          <w:rFonts w:ascii="Montserrat" w:hAnsi="Montserrat"/>
          <w:b/>
          <w:sz w:val="24"/>
          <w:szCs w:val="24"/>
        </w:rPr>
        <w:t>Gāze</w:t>
      </w:r>
      <w:proofErr w:type="spellEnd"/>
      <w:r w:rsidR="008A50D0" w:rsidRPr="008A50D0">
        <w:rPr>
          <w:rFonts w:ascii="Montserrat" w:hAnsi="Montserrat"/>
          <w:b/>
          <w:sz w:val="24"/>
          <w:szCs w:val="24"/>
        </w:rPr>
        <w:t>"</w:t>
      </w:r>
      <w:r w:rsidRPr="008A50D0">
        <w:rPr>
          <w:rFonts w:ascii="Montserrat" w:hAnsi="Montserrat"/>
          <w:b/>
          <w:sz w:val="24"/>
          <w:szCs w:val="24"/>
        </w:rPr>
        <w:t>”: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6"/>
        <w:gridCol w:w="839"/>
        <w:gridCol w:w="1229"/>
      </w:tblGrid>
      <w:tr w:rsidR="008D0081" w:rsidRPr="008A50D0" w14:paraId="10A64DF4" w14:textId="77777777" w:rsidTr="00F73741">
        <w:tc>
          <w:tcPr>
            <w:tcW w:w="7036" w:type="dxa"/>
            <w:shd w:val="clear" w:color="auto" w:fill="auto"/>
          </w:tcPr>
          <w:p w14:paraId="25E2C850" w14:textId="77777777" w:rsidR="008D0081" w:rsidRPr="008A50D0" w:rsidRDefault="008D0081" w:rsidP="00F73741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>Draft resolution</w:t>
            </w:r>
          </w:p>
        </w:tc>
        <w:tc>
          <w:tcPr>
            <w:tcW w:w="839" w:type="dxa"/>
            <w:shd w:val="clear" w:color="auto" w:fill="auto"/>
          </w:tcPr>
          <w:p w14:paraId="082B6461" w14:textId="77777777" w:rsidR="008D0081" w:rsidRPr="008A50D0" w:rsidRDefault="008D0081" w:rsidP="00F73741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229" w:type="dxa"/>
            <w:shd w:val="clear" w:color="auto" w:fill="auto"/>
          </w:tcPr>
          <w:p w14:paraId="03B6A360" w14:textId="77777777" w:rsidR="008D0081" w:rsidRPr="008A50D0" w:rsidRDefault="008D0081" w:rsidP="00F73741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>Against*</w:t>
            </w:r>
          </w:p>
        </w:tc>
      </w:tr>
      <w:tr w:rsidR="008D0081" w:rsidRPr="008A50D0" w14:paraId="1E7F6621" w14:textId="77777777" w:rsidTr="00F73741">
        <w:tc>
          <w:tcPr>
            <w:tcW w:w="7036" w:type="dxa"/>
            <w:shd w:val="clear" w:color="auto" w:fill="auto"/>
          </w:tcPr>
          <w:p w14:paraId="57094655" w14:textId="135812E6" w:rsidR="008D0081" w:rsidRPr="008A50D0" w:rsidRDefault="008A50D0" w:rsidP="008A50D0">
            <w:pPr>
              <w:spacing w:before="40"/>
              <w:contextualSpacing/>
              <w:jc w:val="both"/>
              <w:rPr>
                <w:rFonts w:ascii="Montserrat" w:hAnsi="Montserrat"/>
                <w:lang w:eastAsia="en-US"/>
              </w:rPr>
            </w:pPr>
            <w:r w:rsidRPr="008A50D0">
              <w:rPr>
                <w:rFonts w:ascii="Montserrat" w:hAnsi="Montserrat"/>
                <w:lang w:eastAsia="en-US"/>
              </w:rPr>
              <w:t>To approve additional remuneration in the amount of 10 monthly salaries to former Vice-Chairman of the Council of the Joint Stock Company “</w:t>
            </w:r>
            <w:proofErr w:type="spellStart"/>
            <w:r w:rsidRPr="008A50D0">
              <w:rPr>
                <w:rFonts w:ascii="Montserrat" w:hAnsi="Montserrat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lang w:eastAsia="en-US"/>
              </w:rPr>
              <w:t xml:space="preserve">” Juris </w:t>
            </w:r>
            <w:proofErr w:type="spellStart"/>
            <w:r w:rsidRPr="008A50D0">
              <w:rPr>
                <w:rFonts w:ascii="Montserrat" w:hAnsi="Montserrat"/>
                <w:lang w:eastAsia="en-US"/>
              </w:rPr>
              <w:t>Savickis</w:t>
            </w:r>
            <w:proofErr w:type="spellEnd"/>
            <w:r w:rsidRPr="008A50D0">
              <w:rPr>
                <w:rFonts w:ascii="Montserrat" w:hAnsi="Montserrat"/>
                <w:lang w:eastAsia="en-US"/>
              </w:rPr>
              <w:t xml:space="preserve"> in light of him not having been nominated for re-election to the Council of the Joint Stock Company “</w:t>
            </w:r>
            <w:proofErr w:type="spellStart"/>
            <w:r w:rsidRPr="008A50D0">
              <w:rPr>
                <w:rFonts w:ascii="Montserrat" w:hAnsi="Montserrat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lang w:eastAsia="en-US"/>
              </w:rPr>
              <w:t>” and in appreciation of his personal contribution to the development and day-to-day work of the Joint Stock Company “</w:t>
            </w:r>
            <w:proofErr w:type="spellStart"/>
            <w:r w:rsidRPr="008A50D0">
              <w:rPr>
                <w:rFonts w:ascii="Montserrat" w:hAnsi="Montserrat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lang w:eastAsia="en-US"/>
              </w:rPr>
              <w:t>”.</w:t>
            </w:r>
          </w:p>
        </w:tc>
        <w:tc>
          <w:tcPr>
            <w:tcW w:w="839" w:type="dxa"/>
            <w:shd w:val="clear" w:color="auto" w:fill="auto"/>
          </w:tcPr>
          <w:p w14:paraId="19DC09AA" w14:textId="77777777" w:rsidR="008D0081" w:rsidRPr="008A50D0" w:rsidRDefault="008D0081" w:rsidP="00F73741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229" w:type="dxa"/>
            <w:shd w:val="clear" w:color="auto" w:fill="auto"/>
          </w:tcPr>
          <w:p w14:paraId="296B8FFB" w14:textId="77777777" w:rsidR="008D0081" w:rsidRPr="008A50D0" w:rsidRDefault="008D0081" w:rsidP="00F73741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187DC094" w14:textId="77777777" w:rsidR="008D0081" w:rsidRPr="008A50D0" w:rsidRDefault="008D0081" w:rsidP="008D0081">
      <w:pPr>
        <w:rPr>
          <w:rFonts w:ascii="Montserrat" w:hAnsi="Montserrat"/>
          <w:b/>
        </w:rPr>
      </w:pPr>
    </w:p>
    <w:p w14:paraId="2B51B746" w14:textId="550E83A9" w:rsidR="008D0081" w:rsidRPr="008A50D0" w:rsidRDefault="008D0081" w:rsidP="008D0081">
      <w:pPr>
        <w:pStyle w:val="ListParagraph"/>
        <w:numPr>
          <w:ilvl w:val="0"/>
          <w:numId w:val="2"/>
        </w:numPr>
        <w:tabs>
          <w:tab w:val="left" w:pos="720"/>
        </w:tabs>
        <w:spacing w:before="40"/>
        <w:ind w:left="360"/>
        <w:contextualSpacing/>
        <w:jc w:val="both"/>
        <w:rPr>
          <w:rFonts w:ascii="Montserrat" w:hAnsi="Montserrat"/>
          <w:b/>
          <w:sz w:val="24"/>
          <w:szCs w:val="24"/>
        </w:rPr>
      </w:pPr>
      <w:r w:rsidRPr="008A50D0">
        <w:rPr>
          <w:rFonts w:ascii="Montserrat" w:hAnsi="Montserrat"/>
          <w:b/>
          <w:sz w:val="24"/>
          <w:szCs w:val="24"/>
        </w:rPr>
        <w:t>On the agenda item “</w:t>
      </w:r>
      <w:r w:rsidR="008A50D0" w:rsidRPr="008A50D0">
        <w:rPr>
          <w:rFonts w:ascii="Montserrat" w:hAnsi="Montserrat"/>
          <w:b/>
          <w:sz w:val="24"/>
          <w:szCs w:val="24"/>
        </w:rPr>
        <w:t>On the exclusion of joint stock company "</w:t>
      </w:r>
      <w:proofErr w:type="spellStart"/>
      <w:r w:rsidR="008A50D0" w:rsidRPr="008A50D0">
        <w:rPr>
          <w:rFonts w:ascii="Montserrat" w:hAnsi="Montserrat"/>
          <w:b/>
          <w:sz w:val="24"/>
          <w:szCs w:val="24"/>
        </w:rPr>
        <w:t>Latvijas</w:t>
      </w:r>
      <w:proofErr w:type="spellEnd"/>
      <w:r w:rsidR="008A50D0" w:rsidRPr="008A50D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="008A50D0" w:rsidRPr="008A50D0">
        <w:rPr>
          <w:rFonts w:ascii="Montserrat" w:hAnsi="Montserrat"/>
          <w:b/>
          <w:sz w:val="24"/>
          <w:szCs w:val="24"/>
        </w:rPr>
        <w:t>Gāze</w:t>
      </w:r>
      <w:proofErr w:type="spellEnd"/>
      <w:r w:rsidR="008A50D0" w:rsidRPr="008A50D0">
        <w:rPr>
          <w:rFonts w:ascii="Montserrat" w:hAnsi="Montserrat"/>
          <w:b/>
          <w:sz w:val="24"/>
          <w:szCs w:val="24"/>
        </w:rPr>
        <w:t>" shares from the regulated market</w:t>
      </w:r>
      <w:r w:rsidRPr="008A50D0">
        <w:rPr>
          <w:rFonts w:ascii="Montserrat" w:hAnsi="Montserrat"/>
          <w:b/>
          <w:sz w:val="24"/>
          <w:szCs w:val="24"/>
        </w:rPr>
        <w:t>”: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6"/>
        <w:gridCol w:w="839"/>
        <w:gridCol w:w="1229"/>
      </w:tblGrid>
      <w:tr w:rsidR="008D0081" w:rsidRPr="008A50D0" w14:paraId="09531AAD" w14:textId="77777777" w:rsidTr="00F73741">
        <w:tc>
          <w:tcPr>
            <w:tcW w:w="7036" w:type="dxa"/>
            <w:shd w:val="clear" w:color="auto" w:fill="auto"/>
          </w:tcPr>
          <w:p w14:paraId="78F0B32C" w14:textId="77777777" w:rsidR="008D0081" w:rsidRPr="008A50D0" w:rsidRDefault="008D0081" w:rsidP="00F73741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>Draft resolution</w:t>
            </w:r>
          </w:p>
        </w:tc>
        <w:tc>
          <w:tcPr>
            <w:tcW w:w="839" w:type="dxa"/>
            <w:shd w:val="clear" w:color="auto" w:fill="auto"/>
          </w:tcPr>
          <w:p w14:paraId="45168869" w14:textId="77777777" w:rsidR="008D0081" w:rsidRPr="008A50D0" w:rsidRDefault="008D0081" w:rsidP="00F73741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229" w:type="dxa"/>
            <w:shd w:val="clear" w:color="auto" w:fill="auto"/>
          </w:tcPr>
          <w:p w14:paraId="0C7BED81" w14:textId="77777777" w:rsidR="008D0081" w:rsidRPr="008A50D0" w:rsidRDefault="008D0081" w:rsidP="00F73741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>Against*</w:t>
            </w:r>
          </w:p>
        </w:tc>
      </w:tr>
      <w:tr w:rsidR="008D0081" w:rsidRPr="008A50D0" w14:paraId="6011A7E2" w14:textId="77777777" w:rsidTr="00F73741">
        <w:tc>
          <w:tcPr>
            <w:tcW w:w="7036" w:type="dxa"/>
            <w:shd w:val="clear" w:color="auto" w:fill="auto"/>
          </w:tcPr>
          <w:p w14:paraId="3B692E31" w14:textId="7C85D66A" w:rsidR="008A50D0" w:rsidRPr="008A50D0" w:rsidRDefault="008A50D0" w:rsidP="008A50D0">
            <w:pPr>
              <w:pStyle w:val="ListParagraph"/>
              <w:numPr>
                <w:ilvl w:val="0"/>
                <w:numId w:val="7"/>
              </w:numPr>
              <w:spacing w:before="40"/>
              <w:contextualSpacing/>
              <w:jc w:val="both"/>
              <w:rPr>
                <w:rFonts w:ascii="Montserrat" w:hAnsi="Montserrat"/>
                <w:sz w:val="24"/>
                <w:szCs w:val="24"/>
                <w:lang w:eastAsia="en-US"/>
              </w:rPr>
            </w:pP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To delist the shares of the Joint Stock Company “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” from the Baltic Second List of the Joint Stock Company “Nasdaq Riga”.</w:t>
            </w:r>
          </w:p>
          <w:p w14:paraId="4D1DF08E" w14:textId="389381DE" w:rsidR="008A50D0" w:rsidRPr="008A50D0" w:rsidRDefault="008A50D0" w:rsidP="008A50D0">
            <w:pPr>
              <w:pStyle w:val="ListParagraph"/>
              <w:numPr>
                <w:ilvl w:val="0"/>
                <w:numId w:val="7"/>
              </w:numPr>
              <w:spacing w:before="40"/>
              <w:contextualSpacing/>
              <w:jc w:val="both"/>
              <w:rPr>
                <w:rFonts w:ascii="Montserrat" w:hAnsi="Montserrat"/>
                <w:sz w:val="24"/>
                <w:szCs w:val="24"/>
                <w:lang w:eastAsia="en-US"/>
              </w:rPr>
            </w:pP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To approve, based on the written consent received, the Joint Stock Company “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”, registration number: 40003000642, as the person who shall offer the shareholders to buy back their shares in the Joint Stock </w:t>
            </w:r>
            <w:proofErr w:type="gram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Company  “</w:t>
            </w:r>
            <w:proofErr w:type="spellStart"/>
            <w:proofErr w:type="gram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”.</w:t>
            </w:r>
          </w:p>
          <w:p w14:paraId="10A260DD" w14:textId="5DAE97B2" w:rsidR="008A50D0" w:rsidRPr="008A50D0" w:rsidRDefault="008A50D0" w:rsidP="008A50D0">
            <w:pPr>
              <w:pStyle w:val="ListParagraph"/>
              <w:numPr>
                <w:ilvl w:val="0"/>
                <w:numId w:val="7"/>
              </w:numPr>
              <w:spacing w:before="40"/>
              <w:contextualSpacing/>
              <w:jc w:val="both"/>
              <w:rPr>
                <w:rFonts w:ascii="Montserrat" w:hAnsi="Montserrat"/>
                <w:sz w:val="24"/>
                <w:szCs w:val="24"/>
                <w:lang w:eastAsia="en-US"/>
              </w:rPr>
            </w:pP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To stipulate that the first and second point of this resolution shall apply if the buyback price of the shares of the Joint Stock Company “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” in the mandatory share buyback offer does not exceed the </w:t>
            </w: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lastRenderedPageBreak/>
              <w:t>share balance sheet value set out in the Share Buyback Law.</w:t>
            </w:r>
          </w:p>
          <w:p w14:paraId="543303C9" w14:textId="406AB9A1" w:rsidR="008D0081" w:rsidRPr="008A50D0" w:rsidRDefault="008A50D0" w:rsidP="008A50D0">
            <w:pPr>
              <w:pStyle w:val="ListParagraph"/>
              <w:numPr>
                <w:ilvl w:val="0"/>
                <w:numId w:val="7"/>
              </w:numPr>
              <w:spacing w:before="40"/>
              <w:contextualSpacing/>
              <w:jc w:val="both"/>
              <w:rPr>
                <w:rFonts w:ascii="Montserrat" w:hAnsi="Montserrat"/>
                <w:sz w:val="24"/>
                <w:szCs w:val="24"/>
                <w:lang w:eastAsia="en-US"/>
              </w:rPr>
            </w:pP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4)</w:t>
            </w: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ab/>
              <w:t>To stipulate that the deadline of submission of the documents necessary for the mandatory share buyback offer by the Joint Stock Company “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” shall be 20 business days after the day of adoption of the resolution by the Shareholders’ meeting.</w:t>
            </w:r>
          </w:p>
        </w:tc>
        <w:tc>
          <w:tcPr>
            <w:tcW w:w="839" w:type="dxa"/>
            <w:shd w:val="clear" w:color="auto" w:fill="auto"/>
          </w:tcPr>
          <w:p w14:paraId="442524EA" w14:textId="77777777" w:rsidR="008D0081" w:rsidRPr="008A50D0" w:rsidRDefault="008D0081" w:rsidP="00F73741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229" w:type="dxa"/>
            <w:shd w:val="clear" w:color="auto" w:fill="auto"/>
          </w:tcPr>
          <w:p w14:paraId="6005F840" w14:textId="77777777" w:rsidR="008D0081" w:rsidRPr="008A50D0" w:rsidRDefault="008D0081" w:rsidP="00F73741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206273E0" w14:textId="77777777" w:rsidR="008D0081" w:rsidRPr="008A50D0" w:rsidRDefault="008D0081" w:rsidP="008D0081">
      <w:pPr>
        <w:rPr>
          <w:rFonts w:ascii="Montserrat" w:hAnsi="Montserrat"/>
          <w:b/>
        </w:rPr>
      </w:pPr>
    </w:p>
    <w:p w14:paraId="7C042BFE" w14:textId="7D8731BA" w:rsidR="008D0081" w:rsidRPr="008A50D0" w:rsidRDefault="008D0081" w:rsidP="008D0081">
      <w:pPr>
        <w:pStyle w:val="ListParagraph"/>
        <w:numPr>
          <w:ilvl w:val="0"/>
          <w:numId w:val="2"/>
        </w:numPr>
        <w:tabs>
          <w:tab w:val="left" w:pos="720"/>
        </w:tabs>
        <w:spacing w:before="40"/>
        <w:ind w:left="360"/>
        <w:contextualSpacing/>
        <w:jc w:val="both"/>
        <w:rPr>
          <w:rFonts w:ascii="Montserrat" w:hAnsi="Montserrat"/>
          <w:b/>
          <w:sz w:val="24"/>
          <w:szCs w:val="24"/>
        </w:rPr>
      </w:pPr>
      <w:r w:rsidRPr="008A50D0">
        <w:rPr>
          <w:rFonts w:ascii="Montserrat" w:hAnsi="Montserrat"/>
          <w:b/>
          <w:sz w:val="24"/>
          <w:szCs w:val="24"/>
        </w:rPr>
        <w:t>On the agenda item “</w:t>
      </w:r>
      <w:r w:rsidR="008A50D0" w:rsidRPr="008A50D0">
        <w:rPr>
          <w:rFonts w:ascii="Montserrat" w:hAnsi="Montserrat"/>
          <w:b/>
          <w:sz w:val="24"/>
          <w:szCs w:val="24"/>
        </w:rPr>
        <w:t>On the share conversion of the joint stock company "</w:t>
      </w:r>
      <w:proofErr w:type="spellStart"/>
      <w:r w:rsidR="008A50D0" w:rsidRPr="008A50D0">
        <w:rPr>
          <w:rFonts w:ascii="Montserrat" w:hAnsi="Montserrat"/>
          <w:b/>
          <w:sz w:val="24"/>
          <w:szCs w:val="24"/>
        </w:rPr>
        <w:t>Latvijas</w:t>
      </w:r>
      <w:proofErr w:type="spellEnd"/>
      <w:r w:rsidR="008A50D0" w:rsidRPr="008A50D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="008A50D0" w:rsidRPr="008A50D0">
        <w:rPr>
          <w:rFonts w:ascii="Montserrat" w:hAnsi="Montserrat"/>
          <w:b/>
          <w:sz w:val="24"/>
          <w:szCs w:val="24"/>
        </w:rPr>
        <w:t>Gāze</w:t>
      </w:r>
      <w:proofErr w:type="spellEnd"/>
      <w:r w:rsidR="008A50D0" w:rsidRPr="008A50D0">
        <w:rPr>
          <w:rFonts w:ascii="Montserrat" w:hAnsi="Montserrat"/>
          <w:b/>
          <w:sz w:val="24"/>
          <w:szCs w:val="24"/>
        </w:rPr>
        <w:t>", on the new wording of the Articles of Association and on the selection of the central securities depository in which to register the shares of the joint stock company "</w:t>
      </w:r>
      <w:proofErr w:type="spellStart"/>
      <w:r w:rsidR="008A50D0" w:rsidRPr="008A50D0">
        <w:rPr>
          <w:rFonts w:ascii="Montserrat" w:hAnsi="Montserrat"/>
          <w:b/>
          <w:sz w:val="24"/>
          <w:szCs w:val="24"/>
        </w:rPr>
        <w:t>Latvijas</w:t>
      </w:r>
      <w:proofErr w:type="spellEnd"/>
      <w:r w:rsidR="008A50D0" w:rsidRPr="008A50D0">
        <w:rPr>
          <w:rFonts w:ascii="Montserrat" w:hAnsi="Montserrat"/>
          <w:b/>
          <w:sz w:val="24"/>
          <w:szCs w:val="24"/>
        </w:rPr>
        <w:t xml:space="preserve"> </w:t>
      </w:r>
      <w:proofErr w:type="spellStart"/>
      <w:r w:rsidR="008A50D0" w:rsidRPr="008A50D0">
        <w:rPr>
          <w:rFonts w:ascii="Montserrat" w:hAnsi="Montserrat"/>
          <w:b/>
          <w:sz w:val="24"/>
          <w:szCs w:val="24"/>
        </w:rPr>
        <w:t>Gāze</w:t>
      </w:r>
      <w:proofErr w:type="spellEnd"/>
      <w:r w:rsidR="008A50D0" w:rsidRPr="008A50D0">
        <w:rPr>
          <w:rFonts w:ascii="Montserrat" w:hAnsi="Montserrat"/>
          <w:b/>
          <w:sz w:val="24"/>
          <w:szCs w:val="24"/>
        </w:rPr>
        <w:t>"</w:t>
      </w:r>
      <w:r w:rsidRPr="008A50D0">
        <w:rPr>
          <w:rFonts w:ascii="Montserrat" w:hAnsi="Montserrat"/>
          <w:b/>
          <w:sz w:val="24"/>
          <w:szCs w:val="24"/>
        </w:rPr>
        <w:t>”: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6"/>
        <w:gridCol w:w="839"/>
        <w:gridCol w:w="1229"/>
      </w:tblGrid>
      <w:tr w:rsidR="008D0081" w:rsidRPr="008A50D0" w14:paraId="627604DD" w14:textId="77777777" w:rsidTr="00F73741">
        <w:tc>
          <w:tcPr>
            <w:tcW w:w="7036" w:type="dxa"/>
            <w:shd w:val="clear" w:color="auto" w:fill="auto"/>
          </w:tcPr>
          <w:p w14:paraId="4718A463" w14:textId="77777777" w:rsidR="008D0081" w:rsidRPr="008A50D0" w:rsidRDefault="008D0081" w:rsidP="00F73741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>Draft resolution</w:t>
            </w:r>
          </w:p>
        </w:tc>
        <w:tc>
          <w:tcPr>
            <w:tcW w:w="839" w:type="dxa"/>
            <w:shd w:val="clear" w:color="auto" w:fill="auto"/>
          </w:tcPr>
          <w:p w14:paraId="17674036" w14:textId="77777777" w:rsidR="008D0081" w:rsidRPr="008A50D0" w:rsidRDefault="008D0081" w:rsidP="00F73741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229" w:type="dxa"/>
            <w:shd w:val="clear" w:color="auto" w:fill="auto"/>
          </w:tcPr>
          <w:p w14:paraId="6F170DB6" w14:textId="77777777" w:rsidR="008D0081" w:rsidRPr="008A50D0" w:rsidRDefault="008D0081" w:rsidP="00F73741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8A50D0">
              <w:rPr>
                <w:rFonts w:ascii="Montserrat" w:hAnsi="Montserrat"/>
              </w:rPr>
              <w:t>Against*</w:t>
            </w:r>
          </w:p>
        </w:tc>
      </w:tr>
      <w:tr w:rsidR="008D0081" w:rsidRPr="008A50D0" w14:paraId="2D6E5027" w14:textId="77777777" w:rsidTr="00F73741">
        <w:tc>
          <w:tcPr>
            <w:tcW w:w="7036" w:type="dxa"/>
            <w:shd w:val="clear" w:color="auto" w:fill="auto"/>
          </w:tcPr>
          <w:p w14:paraId="2F3FADDF" w14:textId="64B516EE" w:rsidR="008A50D0" w:rsidRPr="008A50D0" w:rsidRDefault="008A50D0" w:rsidP="008A50D0">
            <w:pPr>
              <w:pStyle w:val="ListParagraph"/>
              <w:numPr>
                <w:ilvl w:val="0"/>
                <w:numId w:val="9"/>
              </w:numPr>
              <w:spacing w:before="40"/>
              <w:contextualSpacing/>
              <w:jc w:val="both"/>
              <w:rPr>
                <w:rFonts w:ascii="Montserrat" w:hAnsi="Montserrat"/>
                <w:sz w:val="24"/>
                <w:szCs w:val="24"/>
                <w:lang w:eastAsia="en-US"/>
              </w:rPr>
            </w:pP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To convert 25</w:t>
            </w:r>
            <w:r w:rsidR="001C2055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328</w:t>
            </w:r>
            <w:r w:rsidR="001C2055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520 (twenty-five million three hundred and twenty-eight thousand five hundred twenty) dematerialised bearer shares of the Joint Stock Company ”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” to dematerialised shares.</w:t>
            </w:r>
          </w:p>
          <w:p w14:paraId="38FE0055" w14:textId="02348DB6" w:rsidR="008A50D0" w:rsidRPr="008A50D0" w:rsidRDefault="008A50D0" w:rsidP="008A50D0">
            <w:pPr>
              <w:pStyle w:val="ListParagraph"/>
              <w:numPr>
                <w:ilvl w:val="0"/>
                <w:numId w:val="9"/>
              </w:numPr>
              <w:spacing w:before="40"/>
              <w:contextualSpacing/>
              <w:jc w:val="both"/>
              <w:rPr>
                <w:rFonts w:ascii="Montserrat" w:hAnsi="Montserrat"/>
                <w:sz w:val="24"/>
                <w:szCs w:val="24"/>
                <w:lang w:eastAsia="en-US"/>
              </w:rPr>
            </w:pP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To convert 14</w:t>
            </w:r>
            <w:r w:rsidR="001C2055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571</w:t>
            </w:r>
            <w:r w:rsidR="001C2055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480 (fourteen million five hundred and seventy-one thousand four hundred eighty) dematerialised name shares of the Joint Stock Company “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” to dematerialised shares, stipulating that the converted name shares shall not be listed on the regulated market.</w:t>
            </w:r>
          </w:p>
          <w:p w14:paraId="035F8FD4" w14:textId="7BA6B109" w:rsidR="008A50D0" w:rsidRPr="008A50D0" w:rsidRDefault="008A50D0" w:rsidP="008A50D0">
            <w:pPr>
              <w:pStyle w:val="ListParagraph"/>
              <w:numPr>
                <w:ilvl w:val="0"/>
                <w:numId w:val="9"/>
              </w:numPr>
              <w:spacing w:before="40"/>
              <w:contextualSpacing/>
              <w:jc w:val="both"/>
              <w:rPr>
                <w:rFonts w:ascii="Montserrat" w:hAnsi="Montserrat"/>
                <w:sz w:val="24"/>
                <w:szCs w:val="24"/>
                <w:lang w:eastAsia="en-US"/>
              </w:rPr>
            </w:pP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T</w:t>
            </w:r>
            <w:r w:rsidR="001C2055">
              <w:rPr>
                <w:rFonts w:ascii="Montserrat" w:hAnsi="Montserrat"/>
                <w:sz w:val="24"/>
                <w:szCs w:val="24"/>
                <w:lang w:eastAsia="en-US"/>
              </w:rPr>
              <w:t>o</w:t>
            </w: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 approve the new wording of the Articles of Association (attached).</w:t>
            </w:r>
          </w:p>
          <w:p w14:paraId="041D6E6B" w14:textId="703E2C4A" w:rsidR="008A50D0" w:rsidRDefault="008A50D0" w:rsidP="008A50D0">
            <w:pPr>
              <w:pStyle w:val="ListParagraph"/>
              <w:numPr>
                <w:ilvl w:val="0"/>
                <w:numId w:val="9"/>
              </w:numPr>
              <w:spacing w:before="40"/>
              <w:contextualSpacing/>
              <w:jc w:val="both"/>
              <w:rPr>
                <w:rFonts w:ascii="Montserrat" w:hAnsi="Montserrat"/>
                <w:sz w:val="24"/>
                <w:szCs w:val="24"/>
                <w:lang w:eastAsia="en-US"/>
              </w:rPr>
            </w:pP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To stipulate that the dematerialised shares of the Joint Stock Company “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” shall be registered with the central securities depository Nasdaq CSD SE, registration No.: 40003242879, legal address: 1 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Vaļņu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 Street, Riga, Latvia, LV-1050.</w:t>
            </w:r>
          </w:p>
          <w:p w14:paraId="1C35F4E4" w14:textId="17D8B004" w:rsidR="001C2055" w:rsidRPr="001C2055" w:rsidRDefault="001C2055" w:rsidP="008A50D0">
            <w:pPr>
              <w:pStyle w:val="ListParagraph"/>
              <w:numPr>
                <w:ilvl w:val="0"/>
                <w:numId w:val="9"/>
              </w:numPr>
              <w:spacing w:before="40"/>
              <w:contextualSpacing/>
              <w:jc w:val="both"/>
              <w:rPr>
                <w:rFonts w:ascii="Montserrat" w:hAnsi="Montserrat"/>
                <w:sz w:val="24"/>
                <w:szCs w:val="24"/>
                <w:lang w:eastAsia="en-US"/>
              </w:rPr>
            </w:pPr>
            <w:r w:rsidRPr="001C2055">
              <w:rPr>
                <w:rFonts w:ascii="Montserrat" w:hAnsi="Montserrat"/>
                <w:sz w:val="24"/>
                <w:szCs w:val="24"/>
              </w:rPr>
              <w:t>To authorise the Board of the Joint Stock Company “</w:t>
            </w:r>
            <w:proofErr w:type="spellStart"/>
            <w:r w:rsidRPr="001C2055">
              <w:rPr>
                <w:rFonts w:ascii="Montserrat" w:hAnsi="Montserrat"/>
                <w:sz w:val="24"/>
                <w:szCs w:val="24"/>
              </w:rPr>
              <w:t>Latvijas</w:t>
            </w:r>
            <w:proofErr w:type="spellEnd"/>
            <w:r w:rsidRPr="001C2055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1C2055">
              <w:rPr>
                <w:rFonts w:ascii="Montserrat" w:hAnsi="Montserrat"/>
                <w:sz w:val="24"/>
                <w:szCs w:val="24"/>
              </w:rPr>
              <w:t>Gāze</w:t>
            </w:r>
            <w:proofErr w:type="spellEnd"/>
            <w:r w:rsidRPr="001C2055">
              <w:rPr>
                <w:rFonts w:ascii="Montserrat" w:hAnsi="Montserrat"/>
                <w:sz w:val="24"/>
                <w:szCs w:val="24"/>
              </w:rPr>
              <w:t xml:space="preserve">” to </w:t>
            </w:r>
            <w:proofErr w:type="gramStart"/>
            <w:r w:rsidRPr="001C2055">
              <w:rPr>
                <w:rFonts w:ascii="Montserrat" w:hAnsi="Montserrat"/>
                <w:sz w:val="24"/>
                <w:szCs w:val="24"/>
              </w:rPr>
              <w:t>make adjustments</w:t>
            </w:r>
            <w:proofErr w:type="gramEnd"/>
            <w:r w:rsidRPr="001C2055">
              <w:rPr>
                <w:rFonts w:ascii="Montserrat" w:hAnsi="Montserrat"/>
                <w:sz w:val="24"/>
                <w:szCs w:val="24"/>
              </w:rPr>
              <w:t xml:space="preserve"> if necessary and sign documents and take other actions necessary for registering the new version of the Articles of Association with the Commercial Register and Nasdaq CSD SE</w:t>
            </w:r>
            <w:r w:rsidRPr="001C2055">
              <w:rPr>
                <w:rFonts w:ascii="Montserrat" w:hAnsi="Montserrat"/>
                <w:sz w:val="24"/>
                <w:szCs w:val="24"/>
              </w:rPr>
              <w:t>.</w:t>
            </w:r>
          </w:p>
          <w:p w14:paraId="64A574F7" w14:textId="34248951" w:rsidR="008D0081" w:rsidRPr="008A50D0" w:rsidRDefault="008A50D0" w:rsidP="008A50D0">
            <w:pPr>
              <w:pStyle w:val="ListParagraph"/>
              <w:numPr>
                <w:ilvl w:val="0"/>
                <w:numId w:val="9"/>
              </w:numPr>
              <w:spacing w:before="40"/>
              <w:contextualSpacing/>
              <w:jc w:val="both"/>
              <w:rPr>
                <w:rFonts w:ascii="Montserrat" w:hAnsi="Montserrat"/>
                <w:sz w:val="24"/>
                <w:szCs w:val="24"/>
                <w:lang w:eastAsia="en-US"/>
              </w:rPr>
            </w:pPr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This resolution shall remain in force until the adoption of a resolution on the delisting of the shares of the Joint Stock Company “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” from the regulated market and on a subsequent conversion of all shares of the Joint Stock Company “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Latvijas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Gāze</w:t>
            </w:r>
            <w:proofErr w:type="spellEnd"/>
            <w:r w:rsidRPr="008A50D0">
              <w:rPr>
                <w:rFonts w:ascii="Montserrat" w:hAnsi="Montserrat"/>
                <w:sz w:val="24"/>
                <w:szCs w:val="24"/>
                <w:lang w:eastAsia="en-US"/>
              </w:rPr>
              <w:t>” to registered shares.</w:t>
            </w:r>
          </w:p>
        </w:tc>
        <w:tc>
          <w:tcPr>
            <w:tcW w:w="839" w:type="dxa"/>
            <w:shd w:val="clear" w:color="auto" w:fill="auto"/>
          </w:tcPr>
          <w:p w14:paraId="3A850A09" w14:textId="77777777" w:rsidR="008D0081" w:rsidRPr="008A50D0" w:rsidRDefault="008D0081" w:rsidP="00F73741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229" w:type="dxa"/>
            <w:shd w:val="clear" w:color="auto" w:fill="auto"/>
          </w:tcPr>
          <w:p w14:paraId="1CDEE119" w14:textId="77777777" w:rsidR="008D0081" w:rsidRPr="008A50D0" w:rsidRDefault="008D0081" w:rsidP="00F73741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6A0285FA" w14:textId="0456DB45" w:rsidR="00A12468" w:rsidRDefault="00A12468" w:rsidP="00A12468">
      <w:pPr>
        <w:pStyle w:val="BodyText"/>
        <w:spacing w:after="0"/>
        <w:jc w:val="both"/>
        <w:rPr>
          <w:rFonts w:ascii="Montserrat" w:hAnsi="Montserrat"/>
          <w:b/>
        </w:rPr>
      </w:pPr>
    </w:p>
    <w:p w14:paraId="132692F4" w14:textId="77777777" w:rsidR="001C2055" w:rsidRPr="008A50D0" w:rsidRDefault="001C2055" w:rsidP="00A12468">
      <w:pPr>
        <w:pStyle w:val="BodyText"/>
        <w:spacing w:after="0"/>
        <w:jc w:val="both"/>
        <w:rPr>
          <w:rFonts w:ascii="Montserrat" w:hAnsi="Montserrat"/>
          <w:b/>
        </w:rPr>
      </w:pPr>
    </w:p>
    <w:p w14:paraId="301B9001" w14:textId="3758B246" w:rsidR="007305F3" w:rsidRPr="008A50D0" w:rsidRDefault="001D23E8" w:rsidP="004C343A">
      <w:pPr>
        <w:pStyle w:val="BodyTex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Montserrat" w:hAnsi="Montserrat"/>
          <w:b/>
        </w:rPr>
      </w:pPr>
      <w:r w:rsidRPr="008A50D0">
        <w:rPr>
          <w:rFonts w:ascii="Montserrat" w:hAnsi="Montserrat"/>
          <w:b/>
        </w:rPr>
        <w:lastRenderedPageBreak/>
        <w:t>On the</w:t>
      </w:r>
      <w:r w:rsidR="007305F3" w:rsidRPr="008A50D0">
        <w:rPr>
          <w:rFonts w:ascii="Montserrat" w:hAnsi="Montserrat"/>
          <w:b/>
        </w:rPr>
        <w:t xml:space="preserve"> organisational matters of the meeting of shareholders (election of vote counters, Chairman of the meeting, minute taker and shareholder to certify the correctness of the minutes</w:t>
      </w:r>
      <w:r w:rsidR="00BE5122" w:rsidRPr="008A50D0">
        <w:rPr>
          <w:rFonts w:ascii="Montserrat" w:hAnsi="Montserrat"/>
          <w:b/>
        </w:rPr>
        <w:t>, etc.</w:t>
      </w:r>
      <w:r w:rsidR="007305F3" w:rsidRPr="008A50D0">
        <w:rPr>
          <w:rFonts w:ascii="Montserrat" w:hAnsi="Montserrat"/>
          <w:b/>
        </w:rPr>
        <w:t xml:space="preserve">) to </w:t>
      </w:r>
      <w:r w:rsidR="002401A1" w:rsidRPr="008A50D0">
        <w:rPr>
          <w:rFonts w:ascii="Montserrat" w:hAnsi="Montserrat"/>
          <w:b/>
        </w:rPr>
        <w:t>authorise the Management Board of</w:t>
      </w:r>
      <w:r w:rsidR="008F6CA3" w:rsidRPr="008A50D0">
        <w:rPr>
          <w:rFonts w:ascii="Montserrat" w:hAnsi="Montserrat"/>
          <w:b/>
        </w:rPr>
        <w:t xml:space="preserve"> </w:t>
      </w:r>
      <w:r w:rsidR="008C61D9" w:rsidRPr="008A50D0">
        <w:rPr>
          <w:rFonts w:ascii="Montserrat" w:hAnsi="Montserrat"/>
          <w:b/>
        </w:rPr>
        <w:t>Joint Stock Company "</w:t>
      </w:r>
      <w:proofErr w:type="spellStart"/>
      <w:r w:rsidR="008C61D9" w:rsidRPr="008A50D0">
        <w:rPr>
          <w:rFonts w:ascii="Montserrat" w:hAnsi="Montserrat"/>
          <w:b/>
        </w:rPr>
        <w:t>Latvijas</w:t>
      </w:r>
      <w:proofErr w:type="spellEnd"/>
      <w:r w:rsidR="008C61D9" w:rsidRPr="008A50D0">
        <w:rPr>
          <w:rFonts w:ascii="Montserrat" w:hAnsi="Montserrat"/>
          <w:b/>
        </w:rPr>
        <w:t xml:space="preserve"> </w:t>
      </w:r>
      <w:proofErr w:type="spellStart"/>
      <w:r w:rsidR="008C61D9" w:rsidRPr="008A50D0">
        <w:rPr>
          <w:rFonts w:ascii="Montserrat" w:hAnsi="Montserrat"/>
          <w:b/>
        </w:rPr>
        <w:t>Gāze</w:t>
      </w:r>
      <w:proofErr w:type="spellEnd"/>
      <w:r w:rsidR="008C61D9" w:rsidRPr="008A50D0">
        <w:rPr>
          <w:rFonts w:ascii="Montserrat" w:hAnsi="Montserrat"/>
          <w:b/>
        </w:rPr>
        <w:t xml:space="preserve">" (unified registration number: 40003000642, legal address: Aristida </w:t>
      </w:r>
      <w:proofErr w:type="spellStart"/>
      <w:r w:rsidR="008C61D9" w:rsidRPr="008A50D0">
        <w:rPr>
          <w:rFonts w:ascii="Montserrat" w:hAnsi="Montserrat"/>
          <w:b/>
        </w:rPr>
        <w:t>Briāna</w:t>
      </w:r>
      <w:proofErr w:type="spellEnd"/>
      <w:r w:rsidR="008C61D9" w:rsidRPr="008A50D0">
        <w:rPr>
          <w:rFonts w:ascii="Montserrat" w:hAnsi="Montserrat"/>
          <w:b/>
        </w:rPr>
        <w:t xml:space="preserve"> </w:t>
      </w:r>
      <w:proofErr w:type="spellStart"/>
      <w:r w:rsidR="008C61D9" w:rsidRPr="008A50D0">
        <w:rPr>
          <w:rFonts w:ascii="Montserrat" w:hAnsi="Montserrat"/>
          <w:b/>
        </w:rPr>
        <w:t>iela</w:t>
      </w:r>
      <w:proofErr w:type="spellEnd"/>
      <w:r w:rsidR="008C61D9" w:rsidRPr="008A50D0">
        <w:rPr>
          <w:rFonts w:ascii="Montserrat" w:hAnsi="Montserrat"/>
          <w:b/>
        </w:rPr>
        <w:t xml:space="preserve"> 6, Riga, LV-1001, Latvia)</w:t>
      </w:r>
      <w:r w:rsidR="00186DEB" w:rsidRPr="008A50D0">
        <w:rPr>
          <w:rFonts w:ascii="Montserrat" w:hAnsi="Montserrat"/>
          <w:b/>
        </w:rPr>
        <w:t xml:space="preserve"> to</w:t>
      </w:r>
      <w:r w:rsidR="008F6CA3" w:rsidRPr="008A50D0">
        <w:rPr>
          <w:rFonts w:ascii="Montserrat" w:hAnsi="Montserrat"/>
          <w:b/>
        </w:rPr>
        <w:t xml:space="preserve"> </w:t>
      </w:r>
      <w:r w:rsidR="007305F3" w:rsidRPr="008A50D0">
        <w:rPr>
          <w:rFonts w:ascii="Montserrat" w:hAnsi="Montserrat"/>
          <w:b/>
        </w:rPr>
        <w:t>vote at its discretion as a</w:t>
      </w:r>
      <w:r w:rsidRPr="008A50D0">
        <w:rPr>
          <w:rFonts w:ascii="Montserrat" w:hAnsi="Montserrat"/>
          <w:b/>
        </w:rPr>
        <w:t>n</w:t>
      </w:r>
      <w:r w:rsidR="007305F3" w:rsidRPr="008A50D0">
        <w:rPr>
          <w:rFonts w:ascii="Montserrat" w:hAnsi="Montserrat"/>
          <w:b/>
        </w:rPr>
        <w:t xml:space="preserve"> honest and careful manager would do.</w:t>
      </w:r>
    </w:p>
    <w:p w14:paraId="2C7053A7" w14:textId="77777777" w:rsidR="00170E60" w:rsidRPr="008A50D0" w:rsidRDefault="00170E60" w:rsidP="00BE5122">
      <w:pPr>
        <w:pStyle w:val="BodyText"/>
        <w:spacing w:after="0"/>
        <w:jc w:val="both"/>
        <w:rPr>
          <w:rFonts w:ascii="Montserrat" w:hAnsi="Montserrat"/>
          <w:b/>
        </w:rPr>
      </w:pPr>
    </w:p>
    <w:p w14:paraId="6C45E69C" w14:textId="77777777" w:rsidR="007305F3" w:rsidRPr="008A50D0" w:rsidRDefault="007305F3" w:rsidP="0007372F">
      <w:pPr>
        <w:rPr>
          <w:rFonts w:ascii="Montserrat" w:hAnsi="Montserrat"/>
        </w:rPr>
      </w:pPr>
      <w:r w:rsidRPr="008A50D0">
        <w:rPr>
          <w:rFonts w:ascii="Montserrat" w:hAnsi="Montserrat"/>
        </w:rPr>
        <w:t>______________________</w:t>
      </w:r>
    </w:p>
    <w:p w14:paraId="50ACF0AC" w14:textId="77777777" w:rsidR="007305F3" w:rsidRPr="008A50D0" w:rsidRDefault="007305F3" w:rsidP="0007372F">
      <w:pPr>
        <w:rPr>
          <w:rFonts w:ascii="Montserrat" w:hAnsi="Montserrat"/>
        </w:rPr>
      </w:pPr>
      <w:r w:rsidRPr="008A50D0">
        <w:rPr>
          <w:rFonts w:ascii="Montserrat" w:hAnsi="Montserrat"/>
        </w:rPr>
        <w:t xml:space="preserve">Issuer of the Voting </w:t>
      </w:r>
      <w:r w:rsidR="002401A1" w:rsidRPr="008A50D0">
        <w:rPr>
          <w:rFonts w:ascii="Montserrat" w:hAnsi="Montserrat"/>
        </w:rPr>
        <w:t xml:space="preserve">Form </w:t>
      </w:r>
      <w:r w:rsidRPr="008A50D0">
        <w:rPr>
          <w:rFonts w:ascii="Montserrat" w:hAnsi="Montserrat"/>
        </w:rPr>
        <w:t>- signature, name and surname legibly</w:t>
      </w:r>
    </w:p>
    <w:sectPr w:rsidR="007305F3" w:rsidRPr="008A50D0" w:rsidSect="00F4567B">
      <w:footerReference w:type="default" r:id="rId8"/>
      <w:pgSz w:w="12240" w:h="15840"/>
      <w:pgMar w:top="630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C3E6" w14:textId="77777777" w:rsidR="007800E9" w:rsidRDefault="007800E9">
      <w:r>
        <w:separator/>
      </w:r>
    </w:p>
  </w:endnote>
  <w:endnote w:type="continuationSeparator" w:id="0">
    <w:p w14:paraId="4A69A6C8" w14:textId="77777777" w:rsidR="007800E9" w:rsidRDefault="0078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0966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2EB96" w14:textId="7F117310" w:rsidR="00334AF1" w:rsidRDefault="00334A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4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4A92C8" w14:textId="3EB5D931" w:rsidR="00116B76" w:rsidRPr="00334AF1" w:rsidRDefault="00334AF1" w:rsidP="00334AF1">
    <w:pPr>
      <w:rPr>
        <w:rFonts w:ascii="Montserrat" w:hAnsi="Montserrat"/>
        <w:sz w:val="20"/>
      </w:rPr>
    </w:pPr>
    <w:r w:rsidRPr="00116B76">
      <w:rPr>
        <w:rFonts w:ascii="Montserrat" w:hAnsi="Montserrat"/>
        <w:sz w:val="20"/>
      </w:rPr>
      <w:t>*Please mark your voting with symbol 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6690" w14:textId="77777777" w:rsidR="007800E9" w:rsidRDefault="007800E9">
      <w:r>
        <w:separator/>
      </w:r>
    </w:p>
  </w:footnote>
  <w:footnote w:type="continuationSeparator" w:id="0">
    <w:p w14:paraId="264AF0EF" w14:textId="77777777" w:rsidR="007800E9" w:rsidRDefault="00780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75E"/>
    <w:multiLevelType w:val="hybridMultilevel"/>
    <w:tmpl w:val="F80ECEE0"/>
    <w:lvl w:ilvl="0" w:tplc="31887DC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2E2D"/>
    <w:multiLevelType w:val="hybridMultilevel"/>
    <w:tmpl w:val="8076BEC2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73F82"/>
    <w:multiLevelType w:val="hybridMultilevel"/>
    <w:tmpl w:val="2C8C46DA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C463AC"/>
    <w:multiLevelType w:val="hybridMultilevel"/>
    <w:tmpl w:val="2A6E391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F73A55"/>
    <w:multiLevelType w:val="hybridMultilevel"/>
    <w:tmpl w:val="E7880F9C"/>
    <w:lvl w:ilvl="0" w:tplc="0A2A306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E72DB"/>
    <w:multiLevelType w:val="hybridMultilevel"/>
    <w:tmpl w:val="93DE1E3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AF64F1"/>
    <w:multiLevelType w:val="hybridMultilevel"/>
    <w:tmpl w:val="FBDCE4A0"/>
    <w:lvl w:ilvl="0" w:tplc="70E20C9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586E"/>
    <w:multiLevelType w:val="hybridMultilevel"/>
    <w:tmpl w:val="B7305E1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41341C"/>
    <w:multiLevelType w:val="hybridMultilevel"/>
    <w:tmpl w:val="8DC66E2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2E7A8B"/>
    <w:multiLevelType w:val="hybridMultilevel"/>
    <w:tmpl w:val="8E2A51F0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8795635">
    <w:abstractNumId w:val="9"/>
  </w:num>
  <w:num w:numId="2" w16cid:durableId="578172648">
    <w:abstractNumId w:val="7"/>
  </w:num>
  <w:num w:numId="3" w16cid:durableId="1366448504">
    <w:abstractNumId w:val="5"/>
  </w:num>
  <w:num w:numId="4" w16cid:durableId="758791474">
    <w:abstractNumId w:val="1"/>
  </w:num>
  <w:num w:numId="5" w16cid:durableId="1735396318">
    <w:abstractNumId w:val="8"/>
  </w:num>
  <w:num w:numId="6" w16cid:durableId="1097746720">
    <w:abstractNumId w:val="0"/>
  </w:num>
  <w:num w:numId="7" w16cid:durableId="713846551">
    <w:abstractNumId w:val="2"/>
  </w:num>
  <w:num w:numId="8" w16cid:durableId="39325571">
    <w:abstractNumId w:val="6"/>
  </w:num>
  <w:num w:numId="9" w16cid:durableId="1647733364">
    <w:abstractNumId w:val="3"/>
  </w:num>
  <w:num w:numId="10" w16cid:durableId="56557665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83"/>
    <w:rsid w:val="0002277D"/>
    <w:rsid w:val="000329AF"/>
    <w:rsid w:val="000435B4"/>
    <w:rsid w:val="00050B59"/>
    <w:rsid w:val="0007372F"/>
    <w:rsid w:val="00116B76"/>
    <w:rsid w:val="00124BC3"/>
    <w:rsid w:val="00130419"/>
    <w:rsid w:val="00134A0D"/>
    <w:rsid w:val="001444D1"/>
    <w:rsid w:val="00170E60"/>
    <w:rsid w:val="00171055"/>
    <w:rsid w:val="00186DEB"/>
    <w:rsid w:val="0019152C"/>
    <w:rsid w:val="00195E5D"/>
    <w:rsid w:val="001B2A40"/>
    <w:rsid w:val="001C2055"/>
    <w:rsid w:val="001D23E8"/>
    <w:rsid w:val="001D6133"/>
    <w:rsid w:val="002401A1"/>
    <w:rsid w:val="0024132A"/>
    <w:rsid w:val="00241DE3"/>
    <w:rsid w:val="00275E3F"/>
    <w:rsid w:val="00280871"/>
    <w:rsid w:val="00281510"/>
    <w:rsid w:val="002E5720"/>
    <w:rsid w:val="00334AF1"/>
    <w:rsid w:val="00352966"/>
    <w:rsid w:val="00362CDB"/>
    <w:rsid w:val="00370482"/>
    <w:rsid w:val="0039083C"/>
    <w:rsid w:val="003A52D0"/>
    <w:rsid w:val="003F7232"/>
    <w:rsid w:val="00457C82"/>
    <w:rsid w:val="0048124E"/>
    <w:rsid w:val="00484D12"/>
    <w:rsid w:val="004C343A"/>
    <w:rsid w:val="004C7AD7"/>
    <w:rsid w:val="005330C6"/>
    <w:rsid w:val="00533F26"/>
    <w:rsid w:val="005417EB"/>
    <w:rsid w:val="005515B4"/>
    <w:rsid w:val="0058381A"/>
    <w:rsid w:val="005A1B32"/>
    <w:rsid w:val="005A4864"/>
    <w:rsid w:val="005C293F"/>
    <w:rsid w:val="00634806"/>
    <w:rsid w:val="00640AF3"/>
    <w:rsid w:val="00641715"/>
    <w:rsid w:val="00664891"/>
    <w:rsid w:val="0066778F"/>
    <w:rsid w:val="00672E2B"/>
    <w:rsid w:val="006C09B6"/>
    <w:rsid w:val="006C6924"/>
    <w:rsid w:val="006F149C"/>
    <w:rsid w:val="006F54AB"/>
    <w:rsid w:val="00723040"/>
    <w:rsid w:val="007305F3"/>
    <w:rsid w:val="0073794B"/>
    <w:rsid w:val="00747625"/>
    <w:rsid w:val="00761998"/>
    <w:rsid w:val="00765405"/>
    <w:rsid w:val="007800E9"/>
    <w:rsid w:val="00785AB1"/>
    <w:rsid w:val="00787848"/>
    <w:rsid w:val="007A371B"/>
    <w:rsid w:val="007B0EB6"/>
    <w:rsid w:val="007B39CC"/>
    <w:rsid w:val="007B427D"/>
    <w:rsid w:val="007F7EED"/>
    <w:rsid w:val="00806574"/>
    <w:rsid w:val="008126EE"/>
    <w:rsid w:val="0083247A"/>
    <w:rsid w:val="0083731D"/>
    <w:rsid w:val="008400F0"/>
    <w:rsid w:val="00847421"/>
    <w:rsid w:val="008A2A89"/>
    <w:rsid w:val="008A3E98"/>
    <w:rsid w:val="008A50D0"/>
    <w:rsid w:val="008C61D9"/>
    <w:rsid w:val="008D0081"/>
    <w:rsid w:val="008D065E"/>
    <w:rsid w:val="008F6CA3"/>
    <w:rsid w:val="00920F57"/>
    <w:rsid w:val="009323AD"/>
    <w:rsid w:val="00957854"/>
    <w:rsid w:val="009672B3"/>
    <w:rsid w:val="0097449F"/>
    <w:rsid w:val="009812DD"/>
    <w:rsid w:val="009A52C8"/>
    <w:rsid w:val="009D0447"/>
    <w:rsid w:val="00A12468"/>
    <w:rsid w:val="00A15520"/>
    <w:rsid w:val="00A26ADA"/>
    <w:rsid w:val="00AE1717"/>
    <w:rsid w:val="00B04855"/>
    <w:rsid w:val="00B2448E"/>
    <w:rsid w:val="00B326E8"/>
    <w:rsid w:val="00B33213"/>
    <w:rsid w:val="00B353A0"/>
    <w:rsid w:val="00B617DA"/>
    <w:rsid w:val="00B67A77"/>
    <w:rsid w:val="00B856A2"/>
    <w:rsid w:val="00BA3A82"/>
    <w:rsid w:val="00BC1F2D"/>
    <w:rsid w:val="00BE5122"/>
    <w:rsid w:val="00BF6FA9"/>
    <w:rsid w:val="00C002EA"/>
    <w:rsid w:val="00C07383"/>
    <w:rsid w:val="00C23F0B"/>
    <w:rsid w:val="00C54314"/>
    <w:rsid w:val="00C92463"/>
    <w:rsid w:val="00C97B98"/>
    <w:rsid w:val="00CA5338"/>
    <w:rsid w:val="00CA7143"/>
    <w:rsid w:val="00CA7FD5"/>
    <w:rsid w:val="00CB344F"/>
    <w:rsid w:val="00CC7D06"/>
    <w:rsid w:val="00CD2726"/>
    <w:rsid w:val="00CD3AB8"/>
    <w:rsid w:val="00CE4D17"/>
    <w:rsid w:val="00D167C7"/>
    <w:rsid w:val="00D229CC"/>
    <w:rsid w:val="00D22FBD"/>
    <w:rsid w:val="00DC56DA"/>
    <w:rsid w:val="00DD1642"/>
    <w:rsid w:val="00DE2FCB"/>
    <w:rsid w:val="00E31CE2"/>
    <w:rsid w:val="00E45AE2"/>
    <w:rsid w:val="00E46071"/>
    <w:rsid w:val="00E521E9"/>
    <w:rsid w:val="00EA53DB"/>
    <w:rsid w:val="00EB416F"/>
    <w:rsid w:val="00EC09F8"/>
    <w:rsid w:val="00EF0006"/>
    <w:rsid w:val="00F1567F"/>
    <w:rsid w:val="00F2087F"/>
    <w:rsid w:val="00F23108"/>
    <w:rsid w:val="00F252AF"/>
    <w:rsid w:val="00F4064F"/>
    <w:rsid w:val="00F4567B"/>
    <w:rsid w:val="00F80735"/>
    <w:rsid w:val="00F95375"/>
    <w:rsid w:val="00F97ADF"/>
    <w:rsid w:val="00FA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0449B0"/>
  <w15:chartTrackingRefBased/>
  <w15:docId w15:val="{BB9754F7-1FF8-4A28-82AF-DB21FCCA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63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38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GB" w:eastAsia="en-GB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B037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63"/>
    <w:qFormat/>
    <w:rsid w:val="00F11446"/>
    <w:pPr>
      <w:ind w:left="720"/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3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link w:val="HTMLPreformatted"/>
    <w:uiPriority w:val="99"/>
    <w:rsid w:val="00CB344F"/>
    <w:rPr>
      <w:rFonts w:ascii="Courier New" w:hAnsi="Courier New" w:cs="Courier New"/>
    </w:rPr>
  </w:style>
  <w:style w:type="paragraph" w:styleId="Revision">
    <w:name w:val="Revision"/>
    <w:hidden/>
    <w:uiPriority w:val="71"/>
    <w:semiHidden/>
    <w:rsid w:val="00C92463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A04D-3897-459C-A898-2107364E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 Apsitis</dc:creator>
  <cp:keywords/>
  <cp:lastModifiedBy>Sandra Joksta</cp:lastModifiedBy>
  <cp:revision>2</cp:revision>
  <dcterms:created xsi:type="dcterms:W3CDTF">2024-05-15T06:58:00Z</dcterms:created>
  <dcterms:modified xsi:type="dcterms:W3CDTF">2024-05-15T06:58:00Z</dcterms:modified>
</cp:coreProperties>
</file>