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5993" w14:textId="4D0FBE8E" w:rsidR="002E091E" w:rsidRPr="007B1665" w:rsidRDefault="005F0859" w:rsidP="00FB3922">
      <w:pPr>
        <w:spacing w:after="0" w:line="276" w:lineRule="auto"/>
        <w:jc w:val="center"/>
        <w:rPr>
          <w:rFonts w:ascii="Trebuchet MS" w:hAnsi="Trebuchet MS" w:cs="Arial"/>
          <w:sz w:val="20"/>
          <w:szCs w:val="20"/>
        </w:rPr>
      </w:pPr>
      <w:r>
        <w:rPr>
          <w:rFonts w:ascii="Trebuchet MS" w:hAnsi="Trebuchet MS" w:cs="Arial"/>
          <w:sz w:val="20"/>
          <w:szCs w:val="20"/>
        </w:rPr>
        <w:t>Press release</w:t>
      </w:r>
    </w:p>
    <w:p w14:paraId="2BD2992D" w14:textId="3BDD3630" w:rsidR="00BE3572" w:rsidRPr="007B1665" w:rsidRDefault="005F0859" w:rsidP="00FB3922">
      <w:pPr>
        <w:spacing w:after="0" w:line="276" w:lineRule="auto"/>
        <w:jc w:val="center"/>
        <w:rPr>
          <w:rFonts w:ascii="Trebuchet MS" w:hAnsi="Trebuchet MS" w:cs="Arial"/>
          <w:sz w:val="20"/>
          <w:szCs w:val="20"/>
        </w:rPr>
      </w:pPr>
      <w:r>
        <w:rPr>
          <w:rFonts w:ascii="Trebuchet MS" w:hAnsi="Trebuchet MS" w:cs="Arial"/>
          <w:sz w:val="20"/>
          <w:szCs w:val="20"/>
        </w:rPr>
        <w:t>08-04-</w:t>
      </w:r>
      <w:r w:rsidR="0071396B" w:rsidRPr="007B1665">
        <w:rPr>
          <w:rFonts w:ascii="Trebuchet MS" w:hAnsi="Trebuchet MS" w:cs="Arial"/>
          <w:sz w:val="20"/>
          <w:szCs w:val="20"/>
        </w:rPr>
        <w:t>202</w:t>
      </w:r>
      <w:r w:rsidR="002E3515" w:rsidRPr="007B1665">
        <w:rPr>
          <w:rFonts w:ascii="Trebuchet MS" w:hAnsi="Trebuchet MS" w:cs="Arial"/>
          <w:sz w:val="20"/>
          <w:szCs w:val="20"/>
        </w:rPr>
        <w:t>2</w:t>
      </w:r>
    </w:p>
    <w:p w14:paraId="1412A19E" w14:textId="108BF2AB" w:rsidR="002E091E" w:rsidRPr="007B1665" w:rsidRDefault="002E091E" w:rsidP="00FB3922">
      <w:pPr>
        <w:spacing w:after="0" w:line="276" w:lineRule="auto"/>
        <w:jc w:val="center"/>
        <w:rPr>
          <w:rFonts w:ascii="Trebuchet MS" w:hAnsi="Trebuchet MS" w:cs="Arial"/>
          <w:sz w:val="20"/>
          <w:szCs w:val="20"/>
        </w:rPr>
      </w:pPr>
      <w:r w:rsidRPr="007B1665">
        <w:rPr>
          <w:rFonts w:ascii="Trebuchet MS" w:hAnsi="Trebuchet MS" w:cs="Arial"/>
          <w:sz w:val="20"/>
          <w:szCs w:val="20"/>
        </w:rPr>
        <w:t>Vilnius</w:t>
      </w:r>
    </w:p>
    <w:p w14:paraId="4A5E0972" w14:textId="77777777" w:rsidR="00EB1FFB" w:rsidRPr="007B1665" w:rsidRDefault="00EB1FFB" w:rsidP="006F54FD">
      <w:pPr>
        <w:spacing w:line="276" w:lineRule="auto"/>
        <w:rPr>
          <w:noProof/>
        </w:rPr>
      </w:pPr>
    </w:p>
    <w:p w14:paraId="1A13BF61" w14:textId="7DB78953" w:rsidR="009E5ABF" w:rsidRPr="009E5ABF" w:rsidRDefault="009E5ABF" w:rsidP="009E5ABF">
      <w:pPr>
        <w:jc w:val="center"/>
        <w:rPr>
          <w:rFonts w:ascii="Arial" w:hAnsi="Arial" w:cs="Arial"/>
          <w:b/>
          <w:bCs/>
          <w:lang w:val="lt-LT"/>
        </w:rPr>
      </w:pPr>
      <w:r>
        <w:rPr>
          <w:rFonts w:ascii="Trebuchet MS" w:hAnsi="Trebuchet MS"/>
          <w:b/>
          <w:bCs/>
          <w:sz w:val="24"/>
          <w:szCs w:val="24"/>
        </w:rPr>
        <w:t xml:space="preserve">2 new Board members nominated to </w:t>
      </w:r>
      <w:r w:rsidR="003507B5">
        <w:rPr>
          <w:rFonts w:ascii="Trebuchet MS" w:hAnsi="Trebuchet MS"/>
          <w:b/>
          <w:bCs/>
          <w:sz w:val="24"/>
          <w:szCs w:val="24"/>
        </w:rPr>
        <w:t>t</w:t>
      </w:r>
      <w:r w:rsidR="007B1665" w:rsidRPr="007B1665">
        <w:rPr>
          <w:rFonts w:ascii="Trebuchet MS" w:hAnsi="Trebuchet MS"/>
          <w:b/>
          <w:bCs/>
          <w:sz w:val="24"/>
          <w:szCs w:val="24"/>
        </w:rPr>
        <w:t xml:space="preserve">he Board of Litgrid AB </w:t>
      </w:r>
      <w:r w:rsidR="003507B5">
        <w:rPr>
          <w:rFonts w:ascii="Trebuchet MS" w:hAnsi="Trebuchet MS"/>
          <w:b/>
          <w:bCs/>
          <w:sz w:val="24"/>
          <w:szCs w:val="24"/>
        </w:rPr>
        <w:t xml:space="preserve">- </w:t>
      </w:r>
      <w:r w:rsidRPr="004A6310">
        <w:rPr>
          <w:rFonts w:ascii="Arial" w:hAnsi="Arial" w:cs="Arial"/>
          <w:b/>
          <w:bCs/>
          <w:lang w:val="lt-LT"/>
        </w:rPr>
        <w:t xml:space="preserve">Tomas </w:t>
      </w:r>
      <w:proofErr w:type="spellStart"/>
      <w:r w:rsidRPr="004A6310">
        <w:rPr>
          <w:rFonts w:ascii="Arial" w:hAnsi="Arial" w:cs="Arial"/>
          <w:b/>
          <w:bCs/>
          <w:lang w:val="lt-LT"/>
        </w:rPr>
        <w:t>Varneckas</w:t>
      </w:r>
      <w:proofErr w:type="spellEnd"/>
      <w:r w:rsidRPr="004A6310">
        <w:rPr>
          <w:rFonts w:ascii="Arial" w:hAnsi="Arial" w:cs="Arial"/>
          <w:b/>
          <w:bCs/>
          <w:lang w:val="lt-LT"/>
        </w:rPr>
        <w:t xml:space="preserve"> ir Gediminas Karalius</w:t>
      </w:r>
    </w:p>
    <w:p w14:paraId="0EEEC759" w14:textId="77777777" w:rsidR="009E5ABF" w:rsidRPr="007B1665" w:rsidRDefault="009E5ABF" w:rsidP="00CC690F">
      <w:pPr>
        <w:jc w:val="center"/>
        <w:rPr>
          <w:rFonts w:ascii="Trebuchet MS" w:hAnsi="Trebuchet MS"/>
          <w:b/>
          <w:bCs/>
          <w:sz w:val="24"/>
          <w:szCs w:val="24"/>
        </w:rPr>
      </w:pPr>
    </w:p>
    <w:p w14:paraId="4C52CA64" w14:textId="37587DFE" w:rsidR="007B1665" w:rsidRPr="007B1665" w:rsidRDefault="007B1665" w:rsidP="007B1665">
      <w:pPr>
        <w:jc w:val="both"/>
        <w:rPr>
          <w:rFonts w:ascii="Trebuchet MS" w:hAnsi="Trebuchet MS"/>
          <w:b/>
          <w:bCs/>
        </w:rPr>
      </w:pPr>
      <w:r w:rsidRPr="007B1665">
        <w:rPr>
          <w:rFonts w:ascii="Trebuchet MS" w:hAnsi="Trebuchet MS"/>
          <w:b/>
          <w:bCs/>
        </w:rPr>
        <w:t xml:space="preserve">The composition of the Board of Litgrid, the Lithuanian electricity transmission system operator, is proposed to be changed from 20 April. The parent company EPSO-G has decided to withdraw its delegated member Jūratė Marcinkonienė from the Board, and during the Litgrid Board meeting held on Friday, a decision was taken to supplement the agenda of the General Shareholders' Meeting with the nomination of two new members of the Board: following the selection process, EPSO-G has nominated Tomas </w:t>
      </w:r>
      <w:proofErr w:type="spellStart"/>
      <w:r w:rsidRPr="007B1665">
        <w:rPr>
          <w:rFonts w:ascii="Trebuchet MS" w:hAnsi="Trebuchet MS"/>
          <w:b/>
          <w:bCs/>
        </w:rPr>
        <w:t>Varneckas</w:t>
      </w:r>
      <w:proofErr w:type="spellEnd"/>
      <w:r w:rsidRPr="007B1665">
        <w:rPr>
          <w:rFonts w:ascii="Trebuchet MS" w:hAnsi="Trebuchet MS"/>
          <w:b/>
          <w:bCs/>
        </w:rPr>
        <w:t xml:space="preserve">, </w:t>
      </w:r>
      <w:r w:rsidR="000C39A9">
        <w:rPr>
          <w:rFonts w:ascii="Trebuchet MS" w:hAnsi="Trebuchet MS"/>
          <w:b/>
          <w:bCs/>
        </w:rPr>
        <w:t>also</w:t>
      </w:r>
      <w:r w:rsidR="000C39A9" w:rsidRPr="007B1665">
        <w:rPr>
          <w:rFonts w:ascii="Trebuchet MS" w:hAnsi="Trebuchet MS"/>
          <w:b/>
          <w:bCs/>
        </w:rPr>
        <w:t xml:space="preserve"> </w:t>
      </w:r>
      <w:r w:rsidRPr="007B1665">
        <w:rPr>
          <w:rFonts w:ascii="Trebuchet MS" w:hAnsi="Trebuchet MS"/>
          <w:b/>
          <w:bCs/>
        </w:rPr>
        <w:t xml:space="preserve">Gediminas Karalius, a civil servant, has been nominated </w:t>
      </w:r>
      <w:r w:rsidR="000C39A9">
        <w:rPr>
          <w:rFonts w:ascii="Trebuchet MS" w:hAnsi="Trebuchet MS"/>
          <w:b/>
          <w:bCs/>
        </w:rPr>
        <w:t>for becoming member of</w:t>
      </w:r>
      <w:r w:rsidRPr="007B1665">
        <w:rPr>
          <w:rFonts w:ascii="Trebuchet MS" w:hAnsi="Trebuchet MS"/>
          <w:b/>
          <w:bCs/>
        </w:rPr>
        <w:t xml:space="preserve"> the Board. The nominations will be voted on at the Ordinary General Meeting of Shareholders on 20 April.</w:t>
      </w:r>
    </w:p>
    <w:p w14:paraId="4099C15F" w14:textId="109B7286" w:rsidR="001B5E37" w:rsidRPr="007B1665" w:rsidRDefault="007B1665" w:rsidP="007B1665">
      <w:pPr>
        <w:jc w:val="both"/>
        <w:rPr>
          <w:rFonts w:ascii="Trebuchet MS" w:hAnsi="Trebuchet MS"/>
          <w:sz w:val="20"/>
          <w:szCs w:val="20"/>
        </w:rPr>
      </w:pPr>
      <w:r>
        <w:rPr>
          <w:rFonts w:ascii="Trebuchet MS" w:hAnsi="Trebuchet MS"/>
          <w:sz w:val="20"/>
          <w:szCs w:val="20"/>
        </w:rPr>
        <w:t>“</w:t>
      </w:r>
      <w:r w:rsidRPr="007B1665">
        <w:rPr>
          <w:rFonts w:ascii="Trebuchet MS" w:hAnsi="Trebuchet MS"/>
          <w:sz w:val="20"/>
          <w:szCs w:val="20"/>
        </w:rPr>
        <w:t xml:space="preserve">The main priority of the Board is Lithuania's accession to the </w:t>
      </w:r>
      <w:r w:rsidR="000C39A9" w:rsidRPr="000C39A9">
        <w:rPr>
          <w:rFonts w:ascii="Trebuchet MS" w:hAnsi="Trebuchet MS"/>
          <w:sz w:val="20"/>
          <w:szCs w:val="20"/>
        </w:rPr>
        <w:t>Synchronous grid of Continental Europe</w:t>
      </w:r>
      <w:r w:rsidRPr="007B1665">
        <w:rPr>
          <w:rFonts w:ascii="Trebuchet MS" w:hAnsi="Trebuchet MS"/>
          <w:sz w:val="20"/>
          <w:szCs w:val="20"/>
        </w:rPr>
        <w:t xml:space="preserve">. Ensuring the independence of the electricity transmission system is </w:t>
      </w:r>
      <w:r w:rsidR="005F4E8D">
        <w:rPr>
          <w:rFonts w:ascii="Trebuchet MS" w:hAnsi="Trebuchet MS"/>
          <w:sz w:val="20"/>
          <w:szCs w:val="20"/>
        </w:rPr>
        <w:t>the</w:t>
      </w:r>
      <w:r w:rsidRPr="007B1665">
        <w:rPr>
          <w:rFonts w:ascii="Trebuchet MS" w:hAnsi="Trebuchet MS"/>
          <w:sz w:val="20"/>
          <w:szCs w:val="20"/>
        </w:rPr>
        <w:t xml:space="preserve"> strategic objective of</w:t>
      </w:r>
      <w:r w:rsidR="000C39A9">
        <w:rPr>
          <w:rFonts w:ascii="Trebuchet MS" w:hAnsi="Trebuchet MS"/>
          <w:sz w:val="20"/>
          <w:szCs w:val="20"/>
        </w:rPr>
        <w:t xml:space="preserve">  particular</w:t>
      </w:r>
      <w:r w:rsidRPr="007B1665">
        <w:rPr>
          <w:rFonts w:ascii="Trebuchet MS" w:hAnsi="Trebuchet MS"/>
          <w:sz w:val="20"/>
          <w:szCs w:val="20"/>
        </w:rPr>
        <w:t xml:space="preserve"> importance for the whole region. "Litgrid's track record shows that the company is moving in the right direction and at a fast pace. We will pay particular attention to the analysis of the environment and possible scenarios of the energy sector development, which, as the Russian war against Ukraine has shown, can be difficult to predict and require a very quick reaction and operational cooperation with partners,</w:t>
      </w:r>
      <w:r>
        <w:rPr>
          <w:rFonts w:ascii="Trebuchet MS" w:hAnsi="Trebuchet MS"/>
          <w:sz w:val="20"/>
          <w:szCs w:val="20"/>
        </w:rPr>
        <w:t>”</w:t>
      </w:r>
      <w:r w:rsidRPr="007B1665">
        <w:rPr>
          <w:rFonts w:ascii="Trebuchet MS" w:hAnsi="Trebuchet MS"/>
          <w:sz w:val="20"/>
          <w:szCs w:val="20"/>
        </w:rPr>
        <w:t xml:space="preserve"> says Algirdas Juozaponis, Chairman of the Board of Litgrid and Acting CEO of EPSO-G.</w:t>
      </w:r>
    </w:p>
    <w:p w14:paraId="24D3D4CC" w14:textId="4DCDD1E3" w:rsidR="007B1665" w:rsidRPr="007B1665" w:rsidRDefault="007B1665" w:rsidP="007B1665">
      <w:pPr>
        <w:jc w:val="both"/>
        <w:rPr>
          <w:rFonts w:ascii="Trebuchet MS" w:hAnsi="Trebuchet MS"/>
          <w:sz w:val="20"/>
          <w:szCs w:val="20"/>
        </w:rPr>
      </w:pP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who is nominated to the Board, is </w:t>
      </w:r>
      <w:r w:rsidR="001B5E37">
        <w:rPr>
          <w:rFonts w:ascii="Trebuchet MS" w:hAnsi="Trebuchet MS"/>
          <w:sz w:val="20"/>
          <w:szCs w:val="20"/>
        </w:rPr>
        <w:t xml:space="preserve">the </w:t>
      </w:r>
      <w:r w:rsidRPr="007B1665">
        <w:rPr>
          <w:rFonts w:ascii="Trebuchet MS" w:hAnsi="Trebuchet MS"/>
          <w:sz w:val="20"/>
          <w:szCs w:val="20"/>
        </w:rPr>
        <w:t xml:space="preserve">Director of Infrastructure at EPSO-G, the state-owned energy transmission and exchange group. He is responsible for the </w:t>
      </w:r>
      <w:r w:rsidR="00BA36CC">
        <w:rPr>
          <w:rFonts w:ascii="Trebuchet MS" w:hAnsi="Trebuchet MS"/>
          <w:sz w:val="20"/>
          <w:szCs w:val="20"/>
        </w:rPr>
        <w:t>Group’s</w:t>
      </w:r>
      <w:r w:rsidRPr="007B1665">
        <w:rPr>
          <w:rFonts w:ascii="Trebuchet MS" w:hAnsi="Trebuchet MS"/>
          <w:sz w:val="20"/>
          <w:szCs w:val="20"/>
        </w:rPr>
        <w:t xml:space="preserve"> functional areas of operation and development of the electricity transmission network and gas transmission system infrastructure, as well as project management, information technology management and innovation.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formulates and coordinates the implementation of policies in the areas he leads.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w:t>
      </w:r>
      <w:proofErr w:type="spellStart"/>
      <w:r w:rsidRPr="007B1665">
        <w:rPr>
          <w:rFonts w:ascii="Trebuchet MS" w:hAnsi="Trebuchet MS"/>
          <w:sz w:val="20"/>
          <w:szCs w:val="20"/>
        </w:rPr>
        <w:t>Varneckas</w:t>
      </w:r>
      <w:proofErr w:type="spellEnd"/>
      <w:r w:rsidRPr="007B1665">
        <w:rPr>
          <w:rFonts w:ascii="Trebuchet MS" w:hAnsi="Trebuchet MS"/>
          <w:sz w:val="20"/>
          <w:szCs w:val="20"/>
        </w:rPr>
        <w:t xml:space="preserve"> joined EPSO-G last year, before </w:t>
      </w:r>
      <w:r w:rsidR="00BA36CC">
        <w:rPr>
          <w:rFonts w:ascii="Trebuchet MS" w:hAnsi="Trebuchet MS"/>
          <w:sz w:val="20"/>
          <w:szCs w:val="20"/>
        </w:rPr>
        <w:t>that</w:t>
      </w:r>
      <w:r w:rsidR="00BA36CC" w:rsidRPr="007B1665">
        <w:rPr>
          <w:rFonts w:ascii="Trebuchet MS" w:hAnsi="Trebuchet MS"/>
          <w:sz w:val="20"/>
          <w:szCs w:val="20"/>
        </w:rPr>
        <w:t xml:space="preserve"> </w:t>
      </w:r>
      <w:r w:rsidRPr="007B1665">
        <w:rPr>
          <w:rFonts w:ascii="Trebuchet MS" w:hAnsi="Trebuchet MS"/>
          <w:sz w:val="20"/>
          <w:szCs w:val="20"/>
        </w:rPr>
        <w:t xml:space="preserve">he worked at LTG Infra for almost 4 years, where he was responsible for the implementation of infrastructure projects. Previously, he spent more than 17 years as Project Director, Vice President and </w:t>
      </w:r>
      <w:r w:rsidR="00BA36CC">
        <w:rPr>
          <w:rFonts w:ascii="Trebuchet MS" w:hAnsi="Trebuchet MS"/>
          <w:sz w:val="20"/>
          <w:szCs w:val="20"/>
        </w:rPr>
        <w:t xml:space="preserve">took </w:t>
      </w:r>
      <w:r w:rsidRPr="007B1665">
        <w:rPr>
          <w:rFonts w:ascii="Trebuchet MS" w:hAnsi="Trebuchet MS"/>
          <w:sz w:val="20"/>
          <w:szCs w:val="20"/>
        </w:rPr>
        <w:t xml:space="preserve">other positions in the engineering company </w:t>
      </w:r>
      <w:proofErr w:type="spellStart"/>
      <w:r w:rsidRPr="007B1665">
        <w:rPr>
          <w:rFonts w:ascii="Trebuchet MS" w:hAnsi="Trebuchet MS"/>
          <w:sz w:val="20"/>
          <w:szCs w:val="20"/>
        </w:rPr>
        <w:t>Sweco</w:t>
      </w:r>
      <w:proofErr w:type="spellEnd"/>
      <w:r w:rsidRPr="007B1665">
        <w:rPr>
          <w:rFonts w:ascii="Trebuchet MS" w:hAnsi="Trebuchet MS"/>
          <w:sz w:val="20"/>
          <w:szCs w:val="20"/>
        </w:rPr>
        <w:t xml:space="preserve">, where he actively contributed to the implementation of a number of infrastructure projects of strategic importance for Lithuania: the construction of electricity interconnections, the decontamination and dismantling of the Ignalina Nuclear Power Plant, the construction of the liquefied natural gas terminal, the construction of the </w:t>
      </w:r>
      <w:r w:rsidR="00BA36CC">
        <w:rPr>
          <w:rFonts w:ascii="Trebuchet MS" w:hAnsi="Trebuchet MS"/>
          <w:sz w:val="20"/>
          <w:szCs w:val="20"/>
        </w:rPr>
        <w:t xml:space="preserve">waste </w:t>
      </w:r>
      <w:r w:rsidRPr="007B1665">
        <w:rPr>
          <w:rFonts w:ascii="Trebuchet MS" w:hAnsi="Trebuchet MS"/>
          <w:sz w:val="20"/>
          <w:szCs w:val="20"/>
        </w:rPr>
        <w:t>incineration plants in Vilnius and Kaunas, and other projects.</w:t>
      </w:r>
    </w:p>
    <w:p w14:paraId="6D975B91" w14:textId="346FB097" w:rsidR="007B1665" w:rsidRPr="007B1665" w:rsidRDefault="007B1665" w:rsidP="007B1665">
      <w:pPr>
        <w:jc w:val="both"/>
        <w:rPr>
          <w:rFonts w:ascii="Trebuchet MS" w:hAnsi="Trebuchet MS"/>
          <w:sz w:val="20"/>
          <w:szCs w:val="20"/>
        </w:rPr>
      </w:pP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Karalius is a civil servant and Senior Adviser </w:t>
      </w:r>
      <w:r w:rsidR="00191826">
        <w:rPr>
          <w:rFonts w:ascii="Trebuchet MS" w:hAnsi="Trebuchet MS"/>
          <w:sz w:val="20"/>
          <w:szCs w:val="20"/>
        </w:rPr>
        <w:t>to</w:t>
      </w:r>
      <w:r w:rsidRPr="007B1665">
        <w:rPr>
          <w:rFonts w:ascii="Trebuchet MS" w:hAnsi="Trebuchet MS"/>
          <w:sz w:val="20"/>
          <w:szCs w:val="20"/>
        </w:rPr>
        <w:t xml:space="preserve"> the Energy Security Group of the Ministry of Energy. He was selected as a candidate for the Litgrid Board in order to implement the Law on the Protection of Objects of National Security Importance, which stipulates that the collegial supervisory or management body elected by the General Shareholders' Meeting of an undertaking of national security importance of the first and second category must include at least one civil servant. </w:t>
      </w:r>
      <w:proofErr w:type="spellStart"/>
      <w:r w:rsidRPr="007B1665">
        <w:rPr>
          <w:rFonts w:ascii="Trebuchet MS" w:hAnsi="Trebuchet MS"/>
          <w:sz w:val="20"/>
          <w:szCs w:val="20"/>
        </w:rPr>
        <w:t>Mr</w:t>
      </w:r>
      <w:proofErr w:type="spellEnd"/>
      <w:r w:rsidRPr="007B1665">
        <w:rPr>
          <w:rFonts w:ascii="Trebuchet MS" w:hAnsi="Trebuchet MS"/>
          <w:sz w:val="20"/>
          <w:szCs w:val="20"/>
        </w:rPr>
        <w:t xml:space="preserve"> Karalius has </w:t>
      </w:r>
      <w:r w:rsidR="00BA36CC">
        <w:rPr>
          <w:rFonts w:ascii="Trebuchet MS" w:hAnsi="Trebuchet MS"/>
          <w:sz w:val="20"/>
          <w:szCs w:val="20"/>
        </w:rPr>
        <w:t>worked in the</w:t>
      </w:r>
      <w:r w:rsidRPr="007B1665">
        <w:rPr>
          <w:rFonts w:ascii="Trebuchet MS" w:hAnsi="Trebuchet MS"/>
          <w:sz w:val="20"/>
          <w:szCs w:val="20"/>
        </w:rPr>
        <w:t xml:space="preserve"> Ministry of Energy for more than 7 years. </w:t>
      </w:r>
      <w:r w:rsidR="00BA36CC">
        <w:rPr>
          <w:rFonts w:ascii="Trebuchet MS" w:hAnsi="Trebuchet MS"/>
          <w:sz w:val="20"/>
          <w:szCs w:val="20"/>
        </w:rPr>
        <w:t>Some</w:t>
      </w:r>
      <w:r w:rsidR="00BA36CC" w:rsidRPr="007B1665">
        <w:rPr>
          <w:rFonts w:ascii="Trebuchet MS" w:hAnsi="Trebuchet MS"/>
          <w:sz w:val="20"/>
          <w:szCs w:val="20"/>
        </w:rPr>
        <w:t xml:space="preserve"> </w:t>
      </w:r>
      <w:r w:rsidRPr="007B1665">
        <w:rPr>
          <w:rFonts w:ascii="Trebuchet MS" w:hAnsi="Trebuchet MS"/>
          <w:sz w:val="20"/>
          <w:szCs w:val="20"/>
        </w:rPr>
        <w:t xml:space="preserve">of his main tasks </w:t>
      </w:r>
      <w:r w:rsidR="00BA36CC">
        <w:rPr>
          <w:rFonts w:ascii="Trebuchet MS" w:hAnsi="Trebuchet MS"/>
          <w:sz w:val="20"/>
          <w:szCs w:val="20"/>
        </w:rPr>
        <w:t>were</w:t>
      </w:r>
      <w:r w:rsidR="00BA36CC" w:rsidRPr="007B1665">
        <w:rPr>
          <w:rFonts w:ascii="Trebuchet MS" w:hAnsi="Trebuchet MS"/>
          <w:sz w:val="20"/>
          <w:szCs w:val="20"/>
        </w:rPr>
        <w:t xml:space="preserve"> </w:t>
      </w:r>
      <w:r w:rsidR="00BA36CC">
        <w:rPr>
          <w:rFonts w:ascii="Trebuchet MS" w:hAnsi="Trebuchet MS"/>
          <w:sz w:val="20"/>
          <w:szCs w:val="20"/>
        </w:rPr>
        <w:t>supervising</w:t>
      </w:r>
      <w:r w:rsidRPr="007B1665">
        <w:rPr>
          <w:rFonts w:ascii="Trebuchet MS" w:hAnsi="Trebuchet MS"/>
          <w:sz w:val="20"/>
          <w:szCs w:val="20"/>
        </w:rPr>
        <w:t xml:space="preserve"> and coordinat</w:t>
      </w:r>
      <w:r w:rsidR="00BA36CC">
        <w:rPr>
          <w:rFonts w:ascii="Trebuchet MS" w:hAnsi="Trebuchet MS"/>
          <w:sz w:val="20"/>
          <w:szCs w:val="20"/>
        </w:rPr>
        <w:t>ing</w:t>
      </w:r>
      <w:r w:rsidRPr="007B1665">
        <w:rPr>
          <w:rFonts w:ascii="Trebuchet MS" w:hAnsi="Trebuchet MS"/>
          <w:sz w:val="20"/>
          <w:szCs w:val="20"/>
        </w:rPr>
        <w:t xml:space="preserve"> the implementation of the </w:t>
      </w:r>
      <w:r w:rsidR="001B5E37" w:rsidRPr="007B1665">
        <w:rPr>
          <w:rFonts w:ascii="Trebuchet MS" w:hAnsi="Trebuchet MS"/>
          <w:sz w:val="20"/>
          <w:szCs w:val="20"/>
        </w:rPr>
        <w:t>synchronization</w:t>
      </w:r>
      <w:r w:rsidRPr="007B1665">
        <w:rPr>
          <w:rFonts w:ascii="Trebuchet MS" w:hAnsi="Trebuchet MS"/>
          <w:sz w:val="20"/>
          <w:szCs w:val="20"/>
        </w:rPr>
        <w:t xml:space="preserve"> project, as well as strengthen</w:t>
      </w:r>
      <w:r w:rsidR="00BA36CC">
        <w:rPr>
          <w:rFonts w:ascii="Trebuchet MS" w:hAnsi="Trebuchet MS"/>
          <w:sz w:val="20"/>
          <w:szCs w:val="20"/>
        </w:rPr>
        <w:t>ing</w:t>
      </w:r>
      <w:r w:rsidRPr="007B1665">
        <w:rPr>
          <w:rFonts w:ascii="Trebuchet MS" w:hAnsi="Trebuchet MS"/>
          <w:sz w:val="20"/>
          <w:szCs w:val="20"/>
        </w:rPr>
        <w:t xml:space="preserve"> the security and reliability of the electricity system.</w:t>
      </w:r>
    </w:p>
    <w:p w14:paraId="62A0B220" w14:textId="3C1B020C" w:rsidR="007B1665" w:rsidRPr="007B1665" w:rsidRDefault="007B1665" w:rsidP="007B1665">
      <w:pPr>
        <w:jc w:val="both"/>
        <w:rPr>
          <w:rFonts w:ascii="Trebuchet MS" w:hAnsi="Trebuchet MS"/>
          <w:sz w:val="20"/>
          <w:szCs w:val="20"/>
        </w:rPr>
      </w:pPr>
      <w:r w:rsidRPr="007B1665">
        <w:rPr>
          <w:rFonts w:ascii="Trebuchet MS" w:hAnsi="Trebuchet MS"/>
          <w:sz w:val="20"/>
          <w:szCs w:val="20"/>
        </w:rPr>
        <w:lastRenderedPageBreak/>
        <w:t>Litgrid's Board of Directors consists of 5 members elected for a 4-year term of office: two members delegated by the parent company (EPSO-G), two independent Board members and one Board member who is a civil servant. The current term of office of the Board started in April 2020. Since then, Jūratė Marcinkonienė, who is currently the CEO of GET Baltic, has also been a member</w:t>
      </w:r>
      <w:r w:rsidR="009E5ABF">
        <w:rPr>
          <w:rFonts w:ascii="Trebuchet MS" w:hAnsi="Trebuchet MS"/>
          <w:sz w:val="20"/>
          <w:szCs w:val="20"/>
        </w:rPr>
        <w:t xml:space="preserve"> and is proposed to be recalled from the Board</w:t>
      </w:r>
      <w:r w:rsidRPr="007B1665">
        <w:rPr>
          <w:rFonts w:ascii="Trebuchet MS" w:hAnsi="Trebuchet MS"/>
          <w:sz w:val="20"/>
          <w:szCs w:val="20"/>
        </w:rPr>
        <w:t>. The term of office of Litgrid's Management Board will end on 20 April 2024.</w:t>
      </w:r>
    </w:p>
    <w:p w14:paraId="311A9836" w14:textId="77777777" w:rsidR="005F0859" w:rsidRDefault="005F0859" w:rsidP="005F0859">
      <w:pPr>
        <w:spacing w:line="276" w:lineRule="auto"/>
        <w:jc w:val="both"/>
        <w:rPr>
          <w:rFonts w:ascii="Trebuchet MS" w:hAnsi="Trebuchet MS"/>
          <w:b/>
          <w:bCs/>
        </w:rPr>
      </w:pPr>
      <w:r>
        <w:rPr>
          <w:rFonts w:ascii="Trebuchet MS" w:hAnsi="Trebuchet MS"/>
          <w:b/>
          <w:bCs/>
        </w:rPr>
        <w:t>About Litgrid</w:t>
      </w:r>
    </w:p>
    <w:p w14:paraId="644E1AC5" w14:textId="5A097FE6" w:rsidR="005F0859" w:rsidRDefault="005F0859" w:rsidP="005F0859">
      <w:pPr>
        <w:spacing w:line="276" w:lineRule="auto"/>
        <w:jc w:val="both"/>
        <w:rPr>
          <w:rFonts w:ascii="Trebuchet MS" w:hAnsi="Trebuchet MS"/>
          <w:sz w:val="20"/>
          <w:szCs w:val="20"/>
        </w:rPr>
      </w:pPr>
      <w:r>
        <w:rPr>
          <w:rFonts w:ascii="Trebuchet MS" w:hAnsi="Trebuchet MS"/>
          <w:sz w:val="20"/>
          <w:szCs w:val="20"/>
        </w:rPr>
        <w:t xml:space="preserve">AB Litgrid, the Lithuanian electricity transmission system operator, supports stable functioning of the country’s energy system, controls electricity flows and creates conditions to compete in the open electricity market. In Lithuania, the company owns more than 7 thousand km of overhead </w:t>
      </w:r>
      <w:r w:rsidR="00380F44">
        <w:rPr>
          <w:rFonts w:ascii="Trebuchet MS" w:hAnsi="Trebuchet MS"/>
          <w:sz w:val="20"/>
          <w:szCs w:val="20"/>
        </w:rPr>
        <w:t xml:space="preserve">power </w:t>
      </w:r>
      <w:r>
        <w:rPr>
          <w:rFonts w:ascii="Trebuchet MS" w:hAnsi="Trebuchet MS"/>
          <w:sz w:val="20"/>
          <w:szCs w:val="20"/>
        </w:rPr>
        <w:t xml:space="preserve">lines, over 200 transformer substations and 17 inter-system lines connecting to other countries, constantly maintaining them to ensure appropriate electricity transmission for all residents, institutions and other organisations in the country. </w:t>
      </w:r>
    </w:p>
    <w:p w14:paraId="2365D887" w14:textId="77777777" w:rsidR="005F0859" w:rsidRDefault="005F0859" w:rsidP="005F0859">
      <w:pPr>
        <w:spacing w:line="276" w:lineRule="auto"/>
        <w:jc w:val="both"/>
        <w:rPr>
          <w:rFonts w:ascii="Trebuchet MS" w:hAnsi="Trebuchet MS"/>
          <w:sz w:val="20"/>
          <w:szCs w:val="20"/>
        </w:rPr>
      </w:pPr>
      <w:r>
        <w:rPr>
          <w:rFonts w:ascii="Trebuchet MS" w:hAnsi="Trebuchet MS"/>
          <w:sz w:val="20"/>
          <w:szCs w:val="20"/>
        </w:rPr>
        <w:t xml:space="preserve">Since 22 December 2010, AB Litgrid has been listed in NASDAQ OMX Vilnius stock exchange secondary list. 97.5% of AB Litgrid is owned by UAB EPSO-G which is 100% owned by the Ministry of Energy of the Republic of Lithuania. </w:t>
      </w:r>
    </w:p>
    <w:p w14:paraId="6C9BD9B1" w14:textId="339C3202" w:rsidR="00A84F65" w:rsidRPr="007B1665" w:rsidRDefault="00A84F65" w:rsidP="00A84F65">
      <w:pPr>
        <w:rPr>
          <w:rFonts w:ascii="Trebuchet MS" w:eastAsia="Times New Roman" w:hAnsi="Trebuchet MS" w:cs="Arial"/>
          <w:b/>
          <w:bCs/>
          <w:sz w:val="18"/>
          <w:szCs w:val="18"/>
          <w:highlight w:val="yellow"/>
          <w:bdr w:val="none" w:sz="0" w:space="0" w:color="auto" w:frame="1"/>
          <w:lang w:eastAsia="lt-LT"/>
        </w:rPr>
      </w:pPr>
    </w:p>
    <w:p w14:paraId="2692D24A" w14:textId="77777777" w:rsidR="00152A13" w:rsidRPr="007B1665" w:rsidRDefault="00152A13" w:rsidP="00152A13">
      <w:pPr>
        <w:rPr>
          <w:rFonts w:ascii="Tahoma" w:hAnsi="Tahoma" w:cs="Tahoma"/>
          <w:sz w:val="20"/>
          <w:szCs w:val="20"/>
        </w:rPr>
      </w:pPr>
    </w:p>
    <w:p w14:paraId="0A373884" w14:textId="77777777" w:rsidR="00A430A8" w:rsidRPr="007B1665" w:rsidRDefault="00A430A8" w:rsidP="00A84F65">
      <w:pPr>
        <w:rPr>
          <w:rFonts w:ascii="Trebuchet MS" w:eastAsia="Times New Roman" w:hAnsi="Trebuchet MS" w:cs="Arial"/>
          <w:b/>
          <w:bCs/>
          <w:sz w:val="18"/>
          <w:szCs w:val="18"/>
          <w:highlight w:val="yellow"/>
          <w:bdr w:val="none" w:sz="0" w:space="0" w:color="auto" w:frame="1"/>
          <w:lang w:eastAsia="lt-LT"/>
        </w:rPr>
      </w:pPr>
    </w:p>
    <w:sectPr w:rsidR="00A430A8" w:rsidRPr="007B1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F35C" w14:textId="77777777" w:rsidR="004B6F7A" w:rsidRDefault="004B6F7A" w:rsidP="0071396B">
      <w:pPr>
        <w:spacing w:after="0" w:line="240" w:lineRule="auto"/>
      </w:pPr>
      <w:r>
        <w:separator/>
      </w:r>
    </w:p>
  </w:endnote>
  <w:endnote w:type="continuationSeparator" w:id="0">
    <w:p w14:paraId="50592FDC" w14:textId="77777777" w:rsidR="004B6F7A" w:rsidRDefault="004B6F7A"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5D2E" w14:textId="77777777" w:rsidR="004B6F7A" w:rsidRDefault="004B6F7A" w:rsidP="0071396B">
      <w:pPr>
        <w:spacing w:after="0" w:line="240" w:lineRule="auto"/>
      </w:pPr>
      <w:r>
        <w:separator/>
      </w:r>
    </w:p>
  </w:footnote>
  <w:footnote w:type="continuationSeparator" w:id="0">
    <w:p w14:paraId="01F280AC" w14:textId="77777777" w:rsidR="004B6F7A" w:rsidRDefault="004B6F7A"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BF5" w14:textId="542B48B6" w:rsidR="0071396B" w:rsidRDefault="00177989">
    <w:pPr>
      <w:pStyle w:val="Header"/>
    </w:pPr>
    <w:r>
      <w:rPr>
        <w:noProof/>
      </w:rPr>
      <w:drawing>
        <wp:inline distT="0" distB="0" distL="0" distR="0" wp14:anchorId="6A84D4CA" wp14:editId="2CE2AA1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4AD14AE"/>
    <w:multiLevelType w:val="hybridMultilevel"/>
    <w:tmpl w:val="108AB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45109033">
    <w:abstractNumId w:val="5"/>
  </w:num>
  <w:num w:numId="2" w16cid:durableId="472796361">
    <w:abstractNumId w:val="2"/>
  </w:num>
  <w:num w:numId="3" w16cid:durableId="1585993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6552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2101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928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31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7837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7801725">
    <w:abstractNumId w:val="3"/>
  </w:num>
  <w:num w:numId="10" w16cid:durableId="1048988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00061"/>
    <w:rsid w:val="000033DD"/>
    <w:rsid w:val="00004478"/>
    <w:rsid w:val="00007C0C"/>
    <w:rsid w:val="0001012B"/>
    <w:rsid w:val="00010DCC"/>
    <w:rsid w:val="00011736"/>
    <w:rsid w:val="00014558"/>
    <w:rsid w:val="00016786"/>
    <w:rsid w:val="000203B8"/>
    <w:rsid w:val="000213BA"/>
    <w:rsid w:val="00021E4D"/>
    <w:rsid w:val="0002631F"/>
    <w:rsid w:val="00027556"/>
    <w:rsid w:val="00027764"/>
    <w:rsid w:val="0002784A"/>
    <w:rsid w:val="00030F75"/>
    <w:rsid w:val="00032A7C"/>
    <w:rsid w:val="00034E32"/>
    <w:rsid w:val="00036104"/>
    <w:rsid w:val="00044395"/>
    <w:rsid w:val="0004679E"/>
    <w:rsid w:val="00050818"/>
    <w:rsid w:val="00052A55"/>
    <w:rsid w:val="00056809"/>
    <w:rsid w:val="0005690F"/>
    <w:rsid w:val="0006299F"/>
    <w:rsid w:val="00067ED5"/>
    <w:rsid w:val="0007178E"/>
    <w:rsid w:val="00071E59"/>
    <w:rsid w:val="000730B8"/>
    <w:rsid w:val="00074C28"/>
    <w:rsid w:val="000762E1"/>
    <w:rsid w:val="000800AA"/>
    <w:rsid w:val="000805AD"/>
    <w:rsid w:val="00080F1A"/>
    <w:rsid w:val="00081EBE"/>
    <w:rsid w:val="00082501"/>
    <w:rsid w:val="00082DC9"/>
    <w:rsid w:val="0008368C"/>
    <w:rsid w:val="000877BF"/>
    <w:rsid w:val="00090EEB"/>
    <w:rsid w:val="00091745"/>
    <w:rsid w:val="0009223C"/>
    <w:rsid w:val="00093C56"/>
    <w:rsid w:val="000A115F"/>
    <w:rsid w:val="000A18B1"/>
    <w:rsid w:val="000A221A"/>
    <w:rsid w:val="000A36A1"/>
    <w:rsid w:val="000A4285"/>
    <w:rsid w:val="000B4EEC"/>
    <w:rsid w:val="000B6265"/>
    <w:rsid w:val="000B70FF"/>
    <w:rsid w:val="000B7489"/>
    <w:rsid w:val="000C17AD"/>
    <w:rsid w:val="000C2250"/>
    <w:rsid w:val="000C39A9"/>
    <w:rsid w:val="000C5BE8"/>
    <w:rsid w:val="000D2770"/>
    <w:rsid w:val="000D4DDF"/>
    <w:rsid w:val="000D5EC1"/>
    <w:rsid w:val="000D5F2E"/>
    <w:rsid w:val="000E1C03"/>
    <w:rsid w:val="000E2F4C"/>
    <w:rsid w:val="000E74B2"/>
    <w:rsid w:val="000F01F2"/>
    <w:rsid w:val="000F36A8"/>
    <w:rsid w:val="000F37AB"/>
    <w:rsid w:val="000F43B5"/>
    <w:rsid w:val="000F524D"/>
    <w:rsid w:val="000F5B9D"/>
    <w:rsid w:val="00101677"/>
    <w:rsid w:val="0010236E"/>
    <w:rsid w:val="001032B9"/>
    <w:rsid w:val="00103DC9"/>
    <w:rsid w:val="0010521A"/>
    <w:rsid w:val="00105641"/>
    <w:rsid w:val="00105B21"/>
    <w:rsid w:val="00110279"/>
    <w:rsid w:val="0011212E"/>
    <w:rsid w:val="00112A88"/>
    <w:rsid w:val="00113371"/>
    <w:rsid w:val="00113428"/>
    <w:rsid w:val="00113900"/>
    <w:rsid w:val="00113E6D"/>
    <w:rsid w:val="00113FC8"/>
    <w:rsid w:val="00115865"/>
    <w:rsid w:val="001230C8"/>
    <w:rsid w:val="00123DE6"/>
    <w:rsid w:val="00124B3E"/>
    <w:rsid w:val="00125DD9"/>
    <w:rsid w:val="00127DB2"/>
    <w:rsid w:val="00136156"/>
    <w:rsid w:val="001413D8"/>
    <w:rsid w:val="00144D4B"/>
    <w:rsid w:val="00146A94"/>
    <w:rsid w:val="00147292"/>
    <w:rsid w:val="00150596"/>
    <w:rsid w:val="0015123D"/>
    <w:rsid w:val="00152359"/>
    <w:rsid w:val="00152A13"/>
    <w:rsid w:val="00153468"/>
    <w:rsid w:val="00154822"/>
    <w:rsid w:val="00156F7B"/>
    <w:rsid w:val="0016051D"/>
    <w:rsid w:val="001608AF"/>
    <w:rsid w:val="001618C7"/>
    <w:rsid w:val="001632CD"/>
    <w:rsid w:val="00164455"/>
    <w:rsid w:val="00165455"/>
    <w:rsid w:val="00167746"/>
    <w:rsid w:val="00177989"/>
    <w:rsid w:val="001805CE"/>
    <w:rsid w:val="001849D3"/>
    <w:rsid w:val="001863B1"/>
    <w:rsid w:val="00190573"/>
    <w:rsid w:val="001908CA"/>
    <w:rsid w:val="0019101F"/>
    <w:rsid w:val="00191826"/>
    <w:rsid w:val="0019278D"/>
    <w:rsid w:val="00194F91"/>
    <w:rsid w:val="0019556E"/>
    <w:rsid w:val="001962DE"/>
    <w:rsid w:val="00197862"/>
    <w:rsid w:val="001A0F4E"/>
    <w:rsid w:val="001A134C"/>
    <w:rsid w:val="001A2ED8"/>
    <w:rsid w:val="001A388C"/>
    <w:rsid w:val="001A55B7"/>
    <w:rsid w:val="001A6AF6"/>
    <w:rsid w:val="001A78EF"/>
    <w:rsid w:val="001B315A"/>
    <w:rsid w:val="001B466D"/>
    <w:rsid w:val="001B5E37"/>
    <w:rsid w:val="001B5F6C"/>
    <w:rsid w:val="001C0E83"/>
    <w:rsid w:val="001C39B6"/>
    <w:rsid w:val="001C53B8"/>
    <w:rsid w:val="001C66E9"/>
    <w:rsid w:val="001D2865"/>
    <w:rsid w:val="001D2ABD"/>
    <w:rsid w:val="001D6230"/>
    <w:rsid w:val="001D6457"/>
    <w:rsid w:val="001D66BA"/>
    <w:rsid w:val="001E0E11"/>
    <w:rsid w:val="001E11B0"/>
    <w:rsid w:val="001E1A75"/>
    <w:rsid w:val="001E1BDE"/>
    <w:rsid w:val="001E25DF"/>
    <w:rsid w:val="001E2C3E"/>
    <w:rsid w:val="001E2CC6"/>
    <w:rsid w:val="001E3C5D"/>
    <w:rsid w:val="001E4F1C"/>
    <w:rsid w:val="001F0D76"/>
    <w:rsid w:val="001F0E4B"/>
    <w:rsid w:val="001F47D4"/>
    <w:rsid w:val="001F5B24"/>
    <w:rsid w:val="001F60FA"/>
    <w:rsid w:val="001F62E8"/>
    <w:rsid w:val="001F76FB"/>
    <w:rsid w:val="00200AEB"/>
    <w:rsid w:val="00204E50"/>
    <w:rsid w:val="0020515D"/>
    <w:rsid w:val="002057FA"/>
    <w:rsid w:val="00207EEA"/>
    <w:rsid w:val="002125BF"/>
    <w:rsid w:val="0021354D"/>
    <w:rsid w:val="00214885"/>
    <w:rsid w:val="00215DCB"/>
    <w:rsid w:val="002162C0"/>
    <w:rsid w:val="00222CD1"/>
    <w:rsid w:val="0022344B"/>
    <w:rsid w:val="002238B9"/>
    <w:rsid w:val="00224A3E"/>
    <w:rsid w:val="0022677F"/>
    <w:rsid w:val="00226EBB"/>
    <w:rsid w:val="00226F4F"/>
    <w:rsid w:val="00227380"/>
    <w:rsid w:val="00231746"/>
    <w:rsid w:val="00231828"/>
    <w:rsid w:val="00232059"/>
    <w:rsid w:val="0023254C"/>
    <w:rsid w:val="002349E1"/>
    <w:rsid w:val="00235CA6"/>
    <w:rsid w:val="00240CA1"/>
    <w:rsid w:val="00243ACE"/>
    <w:rsid w:val="00243F14"/>
    <w:rsid w:val="00245E4B"/>
    <w:rsid w:val="00247969"/>
    <w:rsid w:val="002504B6"/>
    <w:rsid w:val="00250BDC"/>
    <w:rsid w:val="00251EC1"/>
    <w:rsid w:val="00252FF4"/>
    <w:rsid w:val="0025593C"/>
    <w:rsid w:val="00261061"/>
    <w:rsid w:val="00263238"/>
    <w:rsid w:val="0026398F"/>
    <w:rsid w:val="00263E2B"/>
    <w:rsid w:val="00264442"/>
    <w:rsid w:val="00265C50"/>
    <w:rsid w:val="00266714"/>
    <w:rsid w:val="0026693D"/>
    <w:rsid w:val="00271F92"/>
    <w:rsid w:val="00272031"/>
    <w:rsid w:val="00272BCB"/>
    <w:rsid w:val="002758FF"/>
    <w:rsid w:val="00275E49"/>
    <w:rsid w:val="00276211"/>
    <w:rsid w:val="00277112"/>
    <w:rsid w:val="00277266"/>
    <w:rsid w:val="00282B9F"/>
    <w:rsid w:val="0028411A"/>
    <w:rsid w:val="0028477D"/>
    <w:rsid w:val="00284B6E"/>
    <w:rsid w:val="002858F7"/>
    <w:rsid w:val="00287C25"/>
    <w:rsid w:val="0029141A"/>
    <w:rsid w:val="0029509A"/>
    <w:rsid w:val="002979C7"/>
    <w:rsid w:val="002A0055"/>
    <w:rsid w:val="002A221E"/>
    <w:rsid w:val="002A45B6"/>
    <w:rsid w:val="002B01ED"/>
    <w:rsid w:val="002B120D"/>
    <w:rsid w:val="002B45E6"/>
    <w:rsid w:val="002B471A"/>
    <w:rsid w:val="002B4B5F"/>
    <w:rsid w:val="002B5CB0"/>
    <w:rsid w:val="002B64E5"/>
    <w:rsid w:val="002C05C7"/>
    <w:rsid w:val="002C12DD"/>
    <w:rsid w:val="002C1E1F"/>
    <w:rsid w:val="002C30E3"/>
    <w:rsid w:val="002C4CF8"/>
    <w:rsid w:val="002C5CF5"/>
    <w:rsid w:val="002C6DCA"/>
    <w:rsid w:val="002C7638"/>
    <w:rsid w:val="002D07F5"/>
    <w:rsid w:val="002D0A5D"/>
    <w:rsid w:val="002D276F"/>
    <w:rsid w:val="002D3766"/>
    <w:rsid w:val="002D5319"/>
    <w:rsid w:val="002D5E29"/>
    <w:rsid w:val="002D6110"/>
    <w:rsid w:val="002E0700"/>
    <w:rsid w:val="002E091E"/>
    <w:rsid w:val="002E1752"/>
    <w:rsid w:val="002E3515"/>
    <w:rsid w:val="002E3A3F"/>
    <w:rsid w:val="002F0056"/>
    <w:rsid w:val="002F276A"/>
    <w:rsid w:val="002F48F6"/>
    <w:rsid w:val="00300E19"/>
    <w:rsid w:val="003028B5"/>
    <w:rsid w:val="00302FDA"/>
    <w:rsid w:val="003073DD"/>
    <w:rsid w:val="00314091"/>
    <w:rsid w:val="00317EEA"/>
    <w:rsid w:val="0032081E"/>
    <w:rsid w:val="00320A7B"/>
    <w:rsid w:val="00320BA4"/>
    <w:rsid w:val="0032342E"/>
    <w:rsid w:val="00323648"/>
    <w:rsid w:val="00323940"/>
    <w:rsid w:val="00324CDA"/>
    <w:rsid w:val="00327126"/>
    <w:rsid w:val="00327BF3"/>
    <w:rsid w:val="00330808"/>
    <w:rsid w:val="00330C2B"/>
    <w:rsid w:val="003315AC"/>
    <w:rsid w:val="00332A53"/>
    <w:rsid w:val="00340B66"/>
    <w:rsid w:val="00341784"/>
    <w:rsid w:val="00341973"/>
    <w:rsid w:val="00341DB8"/>
    <w:rsid w:val="00341ED4"/>
    <w:rsid w:val="00342206"/>
    <w:rsid w:val="003461C6"/>
    <w:rsid w:val="00346BA2"/>
    <w:rsid w:val="003507B5"/>
    <w:rsid w:val="00351EAC"/>
    <w:rsid w:val="00351F32"/>
    <w:rsid w:val="0035611F"/>
    <w:rsid w:val="00356165"/>
    <w:rsid w:val="00356C67"/>
    <w:rsid w:val="003601E6"/>
    <w:rsid w:val="00360D2C"/>
    <w:rsid w:val="00361B9D"/>
    <w:rsid w:val="00363598"/>
    <w:rsid w:val="00364DDE"/>
    <w:rsid w:val="00365433"/>
    <w:rsid w:val="00370184"/>
    <w:rsid w:val="003722CE"/>
    <w:rsid w:val="00372AD3"/>
    <w:rsid w:val="0037696C"/>
    <w:rsid w:val="00380F44"/>
    <w:rsid w:val="0038252F"/>
    <w:rsid w:val="00383529"/>
    <w:rsid w:val="00384B77"/>
    <w:rsid w:val="0038513D"/>
    <w:rsid w:val="00385CBF"/>
    <w:rsid w:val="003937BC"/>
    <w:rsid w:val="00397AB2"/>
    <w:rsid w:val="003A0FC0"/>
    <w:rsid w:val="003A297F"/>
    <w:rsid w:val="003A38ED"/>
    <w:rsid w:val="003A7E76"/>
    <w:rsid w:val="003B0455"/>
    <w:rsid w:val="003B5883"/>
    <w:rsid w:val="003B6F01"/>
    <w:rsid w:val="003B73A5"/>
    <w:rsid w:val="003C0348"/>
    <w:rsid w:val="003C2C5D"/>
    <w:rsid w:val="003C2D2E"/>
    <w:rsid w:val="003C3FA6"/>
    <w:rsid w:val="003C4244"/>
    <w:rsid w:val="003C62F9"/>
    <w:rsid w:val="003C6341"/>
    <w:rsid w:val="003C6B82"/>
    <w:rsid w:val="003D5B45"/>
    <w:rsid w:val="003D6C05"/>
    <w:rsid w:val="003D7B6C"/>
    <w:rsid w:val="003E1EB6"/>
    <w:rsid w:val="003E3949"/>
    <w:rsid w:val="003E395C"/>
    <w:rsid w:val="003E3E56"/>
    <w:rsid w:val="003E4806"/>
    <w:rsid w:val="003E5BDF"/>
    <w:rsid w:val="003E5F2C"/>
    <w:rsid w:val="003E6732"/>
    <w:rsid w:val="003E787E"/>
    <w:rsid w:val="003E7C0B"/>
    <w:rsid w:val="003F1173"/>
    <w:rsid w:val="003F15AF"/>
    <w:rsid w:val="003F21F3"/>
    <w:rsid w:val="003F2FD4"/>
    <w:rsid w:val="003F4040"/>
    <w:rsid w:val="003F40CD"/>
    <w:rsid w:val="003F62F6"/>
    <w:rsid w:val="003F6471"/>
    <w:rsid w:val="00400B76"/>
    <w:rsid w:val="00402B0B"/>
    <w:rsid w:val="004055E1"/>
    <w:rsid w:val="00406C2D"/>
    <w:rsid w:val="00407500"/>
    <w:rsid w:val="004105F5"/>
    <w:rsid w:val="00411CC5"/>
    <w:rsid w:val="004173EC"/>
    <w:rsid w:val="00421EE9"/>
    <w:rsid w:val="00422FBB"/>
    <w:rsid w:val="00424CDF"/>
    <w:rsid w:val="00425D17"/>
    <w:rsid w:val="00427241"/>
    <w:rsid w:val="00430D8B"/>
    <w:rsid w:val="00432C0B"/>
    <w:rsid w:val="00432DD7"/>
    <w:rsid w:val="00433455"/>
    <w:rsid w:val="004335C8"/>
    <w:rsid w:val="004337E0"/>
    <w:rsid w:val="00434540"/>
    <w:rsid w:val="00435D56"/>
    <w:rsid w:val="00435F70"/>
    <w:rsid w:val="0044030D"/>
    <w:rsid w:val="00440429"/>
    <w:rsid w:val="00443674"/>
    <w:rsid w:val="004436DF"/>
    <w:rsid w:val="004440B2"/>
    <w:rsid w:val="00445CF5"/>
    <w:rsid w:val="004467E7"/>
    <w:rsid w:val="00450C35"/>
    <w:rsid w:val="004519B6"/>
    <w:rsid w:val="00451F77"/>
    <w:rsid w:val="00452CAA"/>
    <w:rsid w:val="0045300C"/>
    <w:rsid w:val="00457749"/>
    <w:rsid w:val="00460033"/>
    <w:rsid w:val="0046230C"/>
    <w:rsid w:val="00462D22"/>
    <w:rsid w:val="00464042"/>
    <w:rsid w:val="004702C9"/>
    <w:rsid w:val="0047056D"/>
    <w:rsid w:val="004734D3"/>
    <w:rsid w:val="0047378D"/>
    <w:rsid w:val="0047473A"/>
    <w:rsid w:val="00475D8E"/>
    <w:rsid w:val="004803ED"/>
    <w:rsid w:val="0048176E"/>
    <w:rsid w:val="00481D87"/>
    <w:rsid w:val="0048382F"/>
    <w:rsid w:val="00485B4F"/>
    <w:rsid w:val="004868B1"/>
    <w:rsid w:val="004870A6"/>
    <w:rsid w:val="00487685"/>
    <w:rsid w:val="00487A6A"/>
    <w:rsid w:val="004911AB"/>
    <w:rsid w:val="00492C22"/>
    <w:rsid w:val="00494E3B"/>
    <w:rsid w:val="004A13D9"/>
    <w:rsid w:val="004A1C62"/>
    <w:rsid w:val="004A2C3B"/>
    <w:rsid w:val="004B25F7"/>
    <w:rsid w:val="004B4527"/>
    <w:rsid w:val="004B567A"/>
    <w:rsid w:val="004B5F95"/>
    <w:rsid w:val="004B6F7A"/>
    <w:rsid w:val="004B7A2C"/>
    <w:rsid w:val="004C208E"/>
    <w:rsid w:val="004C326A"/>
    <w:rsid w:val="004C3E9B"/>
    <w:rsid w:val="004C51C8"/>
    <w:rsid w:val="004C5C29"/>
    <w:rsid w:val="004D01C0"/>
    <w:rsid w:val="004D0468"/>
    <w:rsid w:val="004D0EA1"/>
    <w:rsid w:val="004D1BAB"/>
    <w:rsid w:val="004D2292"/>
    <w:rsid w:val="004D4B1F"/>
    <w:rsid w:val="004E14A5"/>
    <w:rsid w:val="004E273E"/>
    <w:rsid w:val="004E2846"/>
    <w:rsid w:val="004E523B"/>
    <w:rsid w:val="004E5F30"/>
    <w:rsid w:val="004E683F"/>
    <w:rsid w:val="004E70ED"/>
    <w:rsid w:val="004F0C13"/>
    <w:rsid w:val="004F1217"/>
    <w:rsid w:val="004F1750"/>
    <w:rsid w:val="004F32F7"/>
    <w:rsid w:val="004F4B0A"/>
    <w:rsid w:val="004F5212"/>
    <w:rsid w:val="004F5BCA"/>
    <w:rsid w:val="004F6230"/>
    <w:rsid w:val="004F73B6"/>
    <w:rsid w:val="00502B9A"/>
    <w:rsid w:val="005040DF"/>
    <w:rsid w:val="005048D5"/>
    <w:rsid w:val="00504B5E"/>
    <w:rsid w:val="005108C4"/>
    <w:rsid w:val="00511434"/>
    <w:rsid w:val="00512C97"/>
    <w:rsid w:val="005147BE"/>
    <w:rsid w:val="00516873"/>
    <w:rsid w:val="00516BA3"/>
    <w:rsid w:val="00517D7F"/>
    <w:rsid w:val="00523292"/>
    <w:rsid w:val="0052389F"/>
    <w:rsid w:val="00524464"/>
    <w:rsid w:val="00525C5B"/>
    <w:rsid w:val="00527C57"/>
    <w:rsid w:val="005311E0"/>
    <w:rsid w:val="005326FE"/>
    <w:rsid w:val="00534221"/>
    <w:rsid w:val="00536DE0"/>
    <w:rsid w:val="0054024A"/>
    <w:rsid w:val="00541737"/>
    <w:rsid w:val="0054188D"/>
    <w:rsid w:val="005425CC"/>
    <w:rsid w:val="005433AA"/>
    <w:rsid w:val="00544443"/>
    <w:rsid w:val="00545FB3"/>
    <w:rsid w:val="0054781B"/>
    <w:rsid w:val="00552503"/>
    <w:rsid w:val="00553D44"/>
    <w:rsid w:val="00555CDD"/>
    <w:rsid w:val="0055612F"/>
    <w:rsid w:val="00560F0D"/>
    <w:rsid w:val="005621FC"/>
    <w:rsid w:val="005637CC"/>
    <w:rsid w:val="0056468C"/>
    <w:rsid w:val="0056730E"/>
    <w:rsid w:val="00570DA8"/>
    <w:rsid w:val="00570EF2"/>
    <w:rsid w:val="005716A2"/>
    <w:rsid w:val="00572A52"/>
    <w:rsid w:val="00572A9D"/>
    <w:rsid w:val="00573650"/>
    <w:rsid w:val="005776E1"/>
    <w:rsid w:val="005816BD"/>
    <w:rsid w:val="00582060"/>
    <w:rsid w:val="005837E6"/>
    <w:rsid w:val="005904AB"/>
    <w:rsid w:val="005910C6"/>
    <w:rsid w:val="00594E39"/>
    <w:rsid w:val="0059541C"/>
    <w:rsid w:val="0059578F"/>
    <w:rsid w:val="00595F1D"/>
    <w:rsid w:val="005A0A9B"/>
    <w:rsid w:val="005A0E23"/>
    <w:rsid w:val="005A1833"/>
    <w:rsid w:val="005A317F"/>
    <w:rsid w:val="005A34B7"/>
    <w:rsid w:val="005A4B9A"/>
    <w:rsid w:val="005A6169"/>
    <w:rsid w:val="005A7164"/>
    <w:rsid w:val="005A7491"/>
    <w:rsid w:val="005A7F4F"/>
    <w:rsid w:val="005B0909"/>
    <w:rsid w:val="005B3198"/>
    <w:rsid w:val="005B448F"/>
    <w:rsid w:val="005B4F35"/>
    <w:rsid w:val="005B7633"/>
    <w:rsid w:val="005C0B8C"/>
    <w:rsid w:val="005C2198"/>
    <w:rsid w:val="005C2E95"/>
    <w:rsid w:val="005C535A"/>
    <w:rsid w:val="005C5ABD"/>
    <w:rsid w:val="005C66A9"/>
    <w:rsid w:val="005C788D"/>
    <w:rsid w:val="005C7C68"/>
    <w:rsid w:val="005D2CD2"/>
    <w:rsid w:val="005D3A3E"/>
    <w:rsid w:val="005D5552"/>
    <w:rsid w:val="005D62E4"/>
    <w:rsid w:val="005D7014"/>
    <w:rsid w:val="005E08DF"/>
    <w:rsid w:val="005E10BC"/>
    <w:rsid w:val="005E5A83"/>
    <w:rsid w:val="005E7357"/>
    <w:rsid w:val="005F0850"/>
    <w:rsid w:val="005F0859"/>
    <w:rsid w:val="005F325A"/>
    <w:rsid w:val="005F35EF"/>
    <w:rsid w:val="005F3C9F"/>
    <w:rsid w:val="005F4E8D"/>
    <w:rsid w:val="005F505C"/>
    <w:rsid w:val="005F67EB"/>
    <w:rsid w:val="005F76C4"/>
    <w:rsid w:val="006015FE"/>
    <w:rsid w:val="00603DD8"/>
    <w:rsid w:val="0060430A"/>
    <w:rsid w:val="00604543"/>
    <w:rsid w:val="006056FC"/>
    <w:rsid w:val="006106CE"/>
    <w:rsid w:val="00610CA0"/>
    <w:rsid w:val="00612156"/>
    <w:rsid w:val="00613060"/>
    <w:rsid w:val="00614F1B"/>
    <w:rsid w:val="00616665"/>
    <w:rsid w:val="00617A31"/>
    <w:rsid w:val="00620A63"/>
    <w:rsid w:val="006262D9"/>
    <w:rsid w:val="006265D1"/>
    <w:rsid w:val="00630F5F"/>
    <w:rsid w:val="006332B1"/>
    <w:rsid w:val="00635CB6"/>
    <w:rsid w:val="006376AA"/>
    <w:rsid w:val="006400F6"/>
    <w:rsid w:val="00641786"/>
    <w:rsid w:val="00642113"/>
    <w:rsid w:val="00643DE2"/>
    <w:rsid w:val="00643DEA"/>
    <w:rsid w:val="00645F93"/>
    <w:rsid w:val="00646ECE"/>
    <w:rsid w:val="006470A1"/>
    <w:rsid w:val="00650723"/>
    <w:rsid w:val="00650D00"/>
    <w:rsid w:val="006511C5"/>
    <w:rsid w:val="0065162E"/>
    <w:rsid w:val="00652A36"/>
    <w:rsid w:val="00653327"/>
    <w:rsid w:val="00654023"/>
    <w:rsid w:val="0065439D"/>
    <w:rsid w:val="00654AC0"/>
    <w:rsid w:val="006558D4"/>
    <w:rsid w:val="00656FF6"/>
    <w:rsid w:val="00662F17"/>
    <w:rsid w:val="00665CBE"/>
    <w:rsid w:val="006704F7"/>
    <w:rsid w:val="00670AE1"/>
    <w:rsid w:val="00670C10"/>
    <w:rsid w:val="006713C4"/>
    <w:rsid w:val="006800B2"/>
    <w:rsid w:val="00680784"/>
    <w:rsid w:val="0068097E"/>
    <w:rsid w:val="00685D1D"/>
    <w:rsid w:val="0068694A"/>
    <w:rsid w:val="00690A6C"/>
    <w:rsid w:val="00690B3C"/>
    <w:rsid w:val="0069143D"/>
    <w:rsid w:val="006939B2"/>
    <w:rsid w:val="006942A0"/>
    <w:rsid w:val="006A15D2"/>
    <w:rsid w:val="006A337B"/>
    <w:rsid w:val="006A76AE"/>
    <w:rsid w:val="006B1187"/>
    <w:rsid w:val="006B162D"/>
    <w:rsid w:val="006B2849"/>
    <w:rsid w:val="006B3071"/>
    <w:rsid w:val="006B41CB"/>
    <w:rsid w:val="006B6E4B"/>
    <w:rsid w:val="006C2F51"/>
    <w:rsid w:val="006C3802"/>
    <w:rsid w:val="006C4E93"/>
    <w:rsid w:val="006C57EF"/>
    <w:rsid w:val="006C6AAB"/>
    <w:rsid w:val="006C786D"/>
    <w:rsid w:val="006D1D24"/>
    <w:rsid w:val="006D5307"/>
    <w:rsid w:val="006E004A"/>
    <w:rsid w:val="006E28F8"/>
    <w:rsid w:val="006E29A8"/>
    <w:rsid w:val="006E2D0E"/>
    <w:rsid w:val="006E3BFB"/>
    <w:rsid w:val="006E5337"/>
    <w:rsid w:val="006E7251"/>
    <w:rsid w:val="006F2C46"/>
    <w:rsid w:val="006F330F"/>
    <w:rsid w:val="006F3830"/>
    <w:rsid w:val="006F54FD"/>
    <w:rsid w:val="006F7C73"/>
    <w:rsid w:val="00702559"/>
    <w:rsid w:val="00702F99"/>
    <w:rsid w:val="0070449E"/>
    <w:rsid w:val="00705C97"/>
    <w:rsid w:val="0070688C"/>
    <w:rsid w:val="0071396B"/>
    <w:rsid w:val="007141A3"/>
    <w:rsid w:val="00717CF8"/>
    <w:rsid w:val="00720BFD"/>
    <w:rsid w:val="00721F85"/>
    <w:rsid w:val="007233D0"/>
    <w:rsid w:val="00723DE7"/>
    <w:rsid w:val="00724644"/>
    <w:rsid w:val="007257A4"/>
    <w:rsid w:val="00730045"/>
    <w:rsid w:val="00730BF0"/>
    <w:rsid w:val="00730D76"/>
    <w:rsid w:val="00731335"/>
    <w:rsid w:val="00732E1F"/>
    <w:rsid w:val="00734D74"/>
    <w:rsid w:val="00735C52"/>
    <w:rsid w:val="007367BA"/>
    <w:rsid w:val="00741582"/>
    <w:rsid w:val="007424B2"/>
    <w:rsid w:val="007428A2"/>
    <w:rsid w:val="00750535"/>
    <w:rsid w:val="00750AE8"/>
    <w:rsid w:val="00752CCE"/>
    <w:rsid w:val="0075562C"/>
    <w:rsid w:val="00762B27"/>
    <w:rsid w:val="00764789"/>
    <w:rsid w:val="00765DC3"/>
    <w:rsid w:val="0076639B"/>
    <w:rsid w:val="007663C1"/>
    <w:rsid w:val="00767CAA"/>
    <w:rsid w:val="00767FC3"/>
    <w:rsid w:val="0077095F"/>
    <w:rsid w:val="00775496"/>
    <w:rsid w:val="00775ADE"/>
    <w:rsid w:val="00775C67"/>
    <w:rsid w:val="007818AE"/>
    <w:rsid w:val="00784C27"/>
    <w:rsid w:val="00784C3A"/>
    <w:rsid w:val="0078605A"/>
    <w:rsid w:val="00791F39"/>
    <w:rsid w:val="007A0B64"/>
    <w:rsid w:val="007A2A4A"/>
    <w:rsid w:val="007A2B11"/>
    <w:rsid w:val="007A482B"/>
    <w:rsid w:val="007A55E9"/>
    <w:rsid w:val="007A652C"/>
    <w:rsid w:val="007A7414"/>
    <w:rsid w:val="007A785E"/>
    <w:rsid w:val="007A7F77"/>
    <w:rsid w:val="007B05EC"/>
    <w:rsid w:val="007B1665"/>
    <w:rsid w:val="007B19CD"/>
    <w:rsid w:val="007B19EC"/>
    <w:rsid w:val="007B2593"/>
    <w:rsid w:val="007B30F8"/>
    <w:rsid w:val="007B3EBD"/>
    <w:rsid w:val="007B3F71"/>
    <w:rsid w:val="007B6C09"/>
    <w:rsid w:val="007B70EA"/>
    <w:rsid w:val="007B7174"/>
    <w:rsid w:val="007C3DBA"/>
    <w:rsid w:val="007C74DA"/>
    <w:rsid w:val="007C7824"/>
    <w:rsid w:val="007D1310"/>
    <w:rsid w:val="007D2BB6"/>
    <w:rsid w:val="007D36C6"/>
    <w:rsid w:val="007D43D7"/>
    <w:rsid w:val="007D45E9"/>
    <w:rsid w:val="007D4B97"/>
    <w:rsid w:val="007D644B"/>
    <w:rsid w:val="007D6947"/>
    <w:rsid w:val="007E0CF2"/>
    <w:rsid w:val="007E5521"/>
    <w:rsid w:val="007E75F5"/>
    <w:rsid w:val="007F0B5A"/>
    <w:rsid w:val="007F4E4F"/>
    <w:rsid w:val="007F57EB"/>
    <w:rsid w:val="007F6521"/>
    <w:rsid w:val="007F6E5E"/>
    <w:rsid w:val="007F71F0"/>
    <w:rsid w:val="007F7CBB"/>
    <w:rsid w:val="00800FAA"/>
    <w:rsid w:val="008026BB"/>
    <w:rsid w:val="008045AF"/>
    <w:rsid w:val="00810A38"/>
    <w:rsid w:val="008117F4"/>
    <w:rsid w:val="00816CAE"/>
    <w:rsid w:val="00817CBA"/>
    <w:rsid w:val="008242E0"/>
    <w:rsid w:val="00824307"/>
    <w:rsid w:val="008254A7"/>
    <w:rsid w:val="0082661B"/>
    <w:rsid w:val="00826759"/>
    <w:rsid w:val="008277EC"/>
    <w:rsid w:val="0083372F"/>
    <w:rsid w:val="00833E19"/>
    <w:rsid w:val="00834B3E"/>
    <w:rsid w:val="00835D4E"/>
    <w:rsid w:val="0083743A"/>
    <w:rsid w:val="00837AEC"/>
    <w:rsid w:val="00840647"/>
    <w:rsid w:val="00841E90"/>
    <w:rsid w:val="008428EB"/>
    <w:rsid w:val="008435C3"/>
    <w:rsid w:val="00843E76"/>
    <w:rsid w:val="008449D2"/>
    <w:rsid w:val="00844E58"/>
    <w:rsid w:val="008516F0"/>
    <w:rsid w:val="00851841"/>
    <w:rsid w:val="0085474A"/>
    <w:rsid w:val="0085487B"/>
    <w:rsid w:val="00857105"/>
    <w:rsid w:val="008608C4"/>
    <w:rsid w:val="00864291"/>
    <w:rsid w:val="00865BBC"/>
    <w:rsid w:val="00872C9E"/>
    <w:rsid w:val="00872D9D"/>
    <w:rsid w:val="008731D8"/>
    <w:rsid w:val="00877814"/>
    <w:rsid w:val="00880C72"/>
    <w:rsid w:val="00882932"/>
    <w:rsid w:val="008862D5"/>
    <w:rsid w:val="0088772A"/>
    <w:rsid w:val="0089174A"/>
    <w:rsid w:val="008930C9"/>
    <w:rsid w:val="008959EC"/>
    <w:rsid w:val="008960A4"/>
    <w:rsid w:val="008965CB"/>
    <w:rsid w:val="00897CCE"/>
    <w:rsid w:val="008A4A50"/>
    <w:rsid w:val="008A53ED"/>
    <w:rsid w:val="008A5E63"/>
    <w:rsid w:val="008A6FFC"/>
    <w:rsid w:val="008A7FE3"/>
    <w:rsid w:val="008B10D5"/>
    <w:rsid w:val="008B1B46"/>
    <w:rsid w:val="008B1C22"/>
    <w:rsid w:val="008B7313"/>
    <w:rsid w:val="008B771C"/>
    <w:rsid w:val="008C5C5C"/>
    <w:rsid w:val="008C5E34"/>
    <w:rsid w:val="008C727F"/>
    <w:rsid w:val="008C7C27"/>
    <w:rsid w:val="008C7F01"/>
    <w:rsid w:val="008D140F"/>
    <w:rsid w:val="008D30AB"/>
    <w:rsid w:val="008D3E87"/>
    <w:rsid w:val="008D5C68"/>
    <w:rsid w:val="008D6CA1"/>
    <w:rsid w:val="008D6EAC"/>
    <w:rsid w:val="008E10BF"/>
    <w:rsid w:val="008E38E0"/>
    <w:rsid w:val="008E3BEE"/>
    <w:rsid w:val="008E4505"/>
    <w:rsid w:val="008E4A28"/>
    <w:rsid w:val="008E63B9"/>
    <w:rsid w:val="008E77EE"/>
    <w:rsid w:val="008F03B0"/>
    <w:rsid w:val="008F077E"/>
    <w:rsid w:val="008F101B"/>
    <w:rsid w:val="008F10C5"/>
    <w:rsid w:val="008F4A91"/>
    <w:rsid w:val="008F5783"/>
    <w:rsid w:val="008F6176"/>
    <w:rsid w:val="008F6652"/>
    <w:rsid w:val="008F7E5F"/>
    <w:rsid w:val="00900681"/>
    <w:rsid w:val="00901583"/>
    <w:rsid w:val="00901C5F"/>
    <w:rsid w:val="009049B9"/>
    <w:rsid w:val="00905E57"/>
    <w:rsid w:val="00911B75"/>
    <w:rsid w:val="00912DA8"/>
    <w:rsid w:val="00912F54"/>
    <w:rsid w:val="009141E9"/>
    <w:rsid w:val="009148DA"/>
    <w:rsid w:val="00915010"/>
    <w:rsid w:val="0091528F"/>
    <w:rsid w:val="00916917"/>
    <w:rsid w:val="009200BB"/>
    <w:rsid w:val="00921727"/>
    <w:rsid w:val="00921971"/>
    <w:rsid w:val="009223CC"/>
    <w:rsid w:val="00923AF6"/>
    <w:rsid w:val="00923D76"/>
    <w:rsid w:val="00924A6D"/>
    <w:rsid w:val="0092748A"/>
    <w:rsid w:val="00927A08"/>
    <w:rsid w:val="00927F55"/>
    <w:rsid w:val="00930DB4"/>
    <w:rsid w:val="00931918"/>
    <w:rsid w:val="00931CD7"/>
    <w:rsid w:val="00932124"/>
    <w:rsid w:val="0093436C"/>
    <w:rsid w:val="00934625"/>
    <w:rsid w:val="00936197"/>
    <w:rsid w:val="009366E9"/>
    <w:rsid w:val="00943C3E"/>
    <w:rsid w:val="00944487"/>
    <w:rsid w:val="00947355"/>
    <w:rsid w:val="009500F6"/>
    <w:rsid w:val="0095097E"/>
    <w:rsid w:val="0095106B"/>
    <w:rsid w:val="00951AF7"/>
    <w:rsid w:val="0095436B"/>
    <w:rsid w:val="00955439"/>
    <w:rsid w:val="00961FD1"/>
    <w:rsid w:val="009703CF"/>
    <w:rsid w:val="00971CEF"/>
    <w:rsid w:val="00973097"/>
    <w:rsid w:val="00973180"/>
    <w:rsid w:val="00973D24"/>
    <w:rsid w:val="0098177B"/>
    <w:rsid w:val="00984DF1"/>
    <w:rsid w:val="009850C6"/>
    <w:rsid w:val="00985995"/>
    <w:rsid w:val="009861C5"/>
    <w:rsid w:val="00987A80"/>
    <w:rsid w:val="00990974"/>
    <w:rsid w:val="009920B8"/>
    <w:rsid w:val="00992DA6"/>
    <w:rsid w:val="00993195"/>
    <w:rsid w:val="00993539"/>
    <w:rsid w:val="0099430D"/>
    <w:rsid w:val="009A057F"/>
    <w:rsid w:val="009A1143"/>
    <w:rsid w:val="009A16CC"/>
    <w:rsid w:val="009A2E3B"/>
    <w:rsid w:val="009A4C71"/>
    <w:rsid w:val="009A564D"/>
    <w:rsid w:val="009A56DE"/>
    <w:rsid w:val="009A5BF0"/>
    <w:rsid w:val="009B0FB2"/>
    <w:rsid w:val="009B56C6"/>
    <w:rsid w:val="009B5F3C"/>
    <w:rsid w:val="009B6B78"/>
    <w:rsid w:val="009C01C9"/>
    <w:rsid w:val="009C3DE7"/>
    <w:rsid w:val="009C545A"/>
    <w:rsid w:val="009C627C"/>
    <w:rsid w:val="009D0318"/>
    <w:rsid w:val="009D173F"/>
    <w:rsid w:val="009D1EAE"/>
    <w:rsid w:val="009D2F03"/>
    <w:rsid w:val="009D607A"/>
    <w:rsid w:val="009D6E2E"/>
    <w:rsid w:val="009D78B7"/>
    <w:rsid w:val="009D7967"/>
    <w:rsid w:val="009E03EA"/>
    <w:rsid w:val="009E21DA"/>
    <w:rsid w:val="009E364F"/>
    <w:rsid w:val="009E5ABF"/>
    <w:rsid w:val="009E72BA"/>
    <w:rsid w:val="009F0675"/>
    <w:rsid w:val="009F06C5"/>
    <w:rsid w:val="009F5498"/>
    <w:rsid w:val="009F5708"/>
    <w:rsid w:val="009F5E70"/>
    <w:rsid w:val="009F68BD"/>
    <w:rsid w:val="009F7AFC"/>
    <w:rsid w:val="00A02E53"/>
    <w:rsid w:val="00A06DFF"/>
    <w:rsid w:val="00A0763B"/>
    <w:rsid w:val="00A07BE7"/>
    <w:rsid w:val="00A1187F"/>
    <w:rsid w:val="00A11937"/>
    <w:rsid w:val="00A119E5"/>
    <w:rsid w:val="00A15464"/>
    <w:rsid w:val="00A158AA"/>
    <w:rsid w:val="00A17148"/>
    <w:rsid w:val="00A25786"/>
    <w:rsid w:val="00A259E8"/>
    <w:rsid w:val="00A26129"/>
    <w:rsid w:val="00A27496"/>
    <w:rsid w:val="00A3155C"/>
    <w:rsid w:val="00A343F7"/>
    <w:rsid w:val="00A346FA"/>
    <w:rsid w:val="00A3598F"/>
    <w:rsid w:val="00A365D6"/>
    <w:rsid w:val="00A430A8"/>
    <w:rsid w:val="00A439F3"/>
    <w:rsid w:val="00A455A8"/>
    <w:rsid w:val="00A463EE"/>
    <w:rsid w:val="00A4737D"/>
    <w:rsid w:val="00A5270B"/>
    <w:rsid w:val="00A534F3"/>
    <w:rsid w:val="00A562BF"/>
    <w:rsid w:val="00A57DE0"/>
    <w:rsid w:val="00A60F19"/>
    <w:rsid w:val="00A61B35"/>
    <w:rsid w:val="00A643BD"/>
    <w:rsid w:val="00A6633F"/>
    <w:rsid w:val="00A673FA"/>
    <w:rsid w:val="00A7075B"/>
    <w:rsid w:val="00A7099A"/>
    <w:rsid w:val="00A777D7"/>
    <w:rsid w:val="00A778C6"/>
    <w:rsid w:val="00A80698"/>
    <w:rsid w:val="00A81125"/>
    <w:rsid w:val="00A82302"/>
    <w:rsid w:val="00A84181"/>
    <w:rsid w:val="00A84F65"/>
    <w:rsid w:val="00A85436"/>
    <w:rsid w:val="00A86552"/>
    <w:rsid w:val="00A87574"/>
    <w:rsid w:val="00A902E1"/>
    <w:rsid w:val="00A92282"/>
    <w:rsid w:val="00AA0941"/>
    <w:rsid w:val="00AA0C4C"/>
    <w:rsid w:val="00AA0D0A"/>
    <w:rsid w:val="00AA1520"/>
    <w:rsid w:val="00AA506D"/>
    <w:rsid w:val="00AA61D4"/>
    <w:rsid w:val="00AA6A5A"/>
    <w:rsid w:val="00AA6AF3"/>
    <w:rsid w:val="00AB1512"/>
    <w:rsid w:val="00AB2BD8"/>
    <w:rsid w:val="00AB4679"/>
    <w:rsid w:val="00AB49C4"/>
    <w:rsid w:val="00AB4D99"/>
    <w:rsid w:val="00AB58EB"/>
    <w:rsid w:val="00AB6CF1"/>
    <w:rsid w:val="00AC2148"/>
    <w:rsid w:val="00AC6880"/>
    <w:rsid w:val="00AC6CE3"/>
    <w:rsid w:val="00AC77FB"/>
    <w:rsid w:val="00AC7F37"/>
    <w:rsid w:val="00AD00AB"/>
    <w:rsid w:val="00AD169D"/>
    <w:rsid w:val="00AD20B4"/>
    <w:rsid w:val="00AD2CA0"/>
    <w:rsid w:val="00AD3AE2"/>
    <w:rsid w:val="00AD590E"/>
    <w:rsid w:val="00AE30A2"/>
    <w:rsid w:val="00AE351E"/>
    <w:rsid w:val="00AE5795"/>
    <w:rsid w:val="00AF395B"/>
    <w:rsid w:val="00AF6882"/>
    <w:rsid w:val="00AF6AC9"/>
    <w:rsid w:val="00AF6C06"/>
    <w:rsid w:val="00B0091B"/>
    <w:rsid w:val="00B01D49"/>
    <w:rsid w:val="00B055A4"/>
    <w:rsid w:val="00B1234D"/>
    <w:rsid w:val="00B13222"/>
    <w:rsid w:val="00B13473"/>
    <w:rsid w:val="00B17882"/>
    <w:rsid w:val="00B21240"/>
    <w:rsid w:val="00B21D46"/>
    <w:rsid w:val="00B21F32"/>
    <w:rsid w:val="00B225A3"/>
    <w:rsid w:val="00B2306D"/>
    <w:rsid w:val="00B25228"/>
    <w:rsid w:val="00B30D27"/>
    <w:rsid w:val="00B31CA1"/>
    <w:rsid w:val="00B329D4"/>
    <w:rsid w:val="00B34359"/>
    <w:rsid w:val="00B345AD"/>
    <w:rsid w:val="00B36882"/>
    <w:rsid w:val="00B368D3"/>
    <w:rsid w:val="00B36EDE"/>
    <w:rsid w:val="00B36F01"/>
    <w:rsid w:val="00B37E55"/>
    <w:rsid w:val="00B407B5"/>
    <w:rsid w:val="00B444F4"/>
    <w:rsid w:val="00B44F57"/>
    <w:rsid w:val="00B452B7"/>
    <w:rsid w:val="00B50A8A"/>
    <w:rsid w:val="00B51075"/>
    <w:rsid w:val="00B564C7"/>
    <w:rsid w:val="00B56B1F"/>
    <w:rsid w:val="00B57E97"/>
    <w:rsid w:val="00B6087F"/>
    <w:rsid w:val="00B62960"/>
    <w:rsid w:val="00B6317A"/>
    <w:rsid w:val="00B6786F"/>
    <w:rsid w:val="00B72E94"/>
    <w:rsid w:val="00B738F0"/>
    <w:rsid w:val="00B73DD7"/>
    <w:rsid w:val="00B73E8F"/>
    <w:rsid w:val="00B74708"/>
    <w:rsid w:val="00B7612A"/>
    <w:rsid w:val="00B764BE"/>
    <w:rsid w:val="00B807FD"/>
    <w:rsid w:val="00B81939"/>
    <w:rsid w:val="00B83530"/>
    <w:rsid w:val="00B87DBA"/>
    <w:rsid w:val="00B941C3"/>
    <w:rsid w:val="00B95777"/>
    <w:rsid w:val="00B961D8"/>
    <w:rsid w:val="00B96CFE"/>
    <w:rsid w:val="00BA1046"/>
    <w:rsid w:val="00BA1189"/>
    <w:rsid w:val="00BA11BE"/>
    <w:rsid w:val="00BA1F56"/>
    <w:rsid w:val="00BA27A7"/>
    <w:rsid w:val="00BA36CC"/>
    <w:rsid w:val="00BA44FA"/>
    <w:rsid w:val="00BA61A2"/>
    <w:rsid w:val="00BA6593"/>
    <w:rsid w:val="00BA65EF"/>
    <w:rsid w:val="00BA6A6B"/>
    <w:rsid w:val="00BA7262"/>
    <w:rsid w:val="00BA7CC9"/>
    <w:rsid w:val="00BB156D"/>
    <w:rsid w:val="00BB6093"/>
    <w:rsid w:val="00BB7136"/>
    <w:rsid w:val="00BB727A"/>
    <w:rsid w:val="00BC16C6"/>
    <w:rsid w:val="00BC1933"/>
    <w:rsid w:val="00BC2043"/>
    <w:rsid w:val="00BC344E"/>
    <w:rsid w:val="00BC3B59"/>
    <w:rsid w:val="00BC4757"/>
    <w:rsid w:val="00BC487D"/>
    <w:rsid w:val="00BC4E98"/>
    <w:rsid w:val="00BD3BC1"/>
    <w:rsid w:val="00BD3F31"/>
    <w:rsid w:val="00BD66CF"/>
    <w:rsid w:val="00BD75FA"/>
    <w:rsid w:val="00BE2710"/>
    <w:rsid w:val="00BE3572"/>
    <w:rsid w:val="00BE5C67"/>
    <w:rsid w:val="00BE7D6C"/>
    <w:rsid w:val="00BF3584"/>
    <w:rsid w:val="00BF5064"/>
    <w:rsid w:val="00BF6419"/>
    <w:rsid w:val="00BF78DD"/>
    <w:rsid w:val="00BF7949"/>
    <w:rsid w:val="00C00357"/>
    <w:rsid w:val="00C068F0"/>
    <w:rsid w:val="00C13AE8"/>
    <w:rsid w:val="00C1616B"/>
    <w:rsid w:val="00C21698"/>
    <w:rsid w:val="00C21823"/>
    <w:rsid w:val="00C21A32"/>
    <w:rsid w:val="00C224D2"/>
    <w:rsid w:val="00C23258"/>
    <w:rsid w:val="00C240D4"/>
    <w:rsid w:val="00C25D00"/>
    <w:rsid w:val="00C2628F"/>
    <w:rsid w:val="00C26389"/>
    <w:rsid w:val="00C266B0"/>
    <w:rsid w:val="00C2679E"/>
    <w:rsid w:val="00C274F9"/>
    <w:rsid w:val="00C36FD7"/>
    <w:rsid w:val="00C37C3A"/>
    <w:rsid w:val="00C41DCE"/>
    <w:rsid w:val="00C43AC6"/>
    <w:rsid w:val="00C45318"/>
    <w:rsid w:val="00C4678A"/>
    <w:rsid w:val="00C514F4"/>
    <w:rsid w:val="00C51D30"/>
    <w:rsid w:val="00C528B7"/>
    <w:rsid w:val="00C52B2D"/>
    <w:rsid w:val="00C5307E"/>
    <w:rsid w:val="00C55EEA"/>
    <w:rsid w:val="00C563F4"/>
    <w:rsid w:val="00C57EFE"/>
    <w:rsid w:val="00C6199A"/>
    <w:rsid w:val="00C62EB6"/>
    <w:rsid w:val="00C65699"/>
    <w:rsid w:val="00C65F89"/>
    <w:rsid w:val="00C71C16"/>
    <w:rsid w:val="00C745F5"/>
    <w:rsid w:val="00C76127"/>
    <w:rsid w:val="00C776C1"/>
    <w:rsid w:val="00C8003E"/>
    <w:rsid w:val="00C816A4"/>
    <w:rsid w:val="00C8521A"/>
    <w:rsid w:val="00C921B5"/>
    <w:rsid w:val="00C93102"/>
    <w:rsid w:val="00C940CC"/>
    <w:rsid w:val="00C943E7"/>
    <w:rsid w:val="00C9443C"/>
    <w:rsid w:val="00C94EDB"/>
    <w:rsid w:val="00C9617D"/>
    <w:rsid w:val="00C97E4E"/>
    <w:rsid w:val="00CA0FB2"/>
    <w:rsid w:val="00CA1674"/>
    <w:rsid w:val="00CA2B9C"/>
    <w:rsid w:val="00CA323F"/>
    <w:rsid w:val="00CA65C6"/>
    <w:rsid w:val="00CA70BF"/>
    <w:rsid w:val="00CB03E0"/>
    <w:rsid w:val="00CB119D"/>
    <w:rsid w:val="00CB1F81"/>
    <w:rsid w:val="00CB2750"/>
    <w:rsid w:val="00CB2EEA"/>
    <w:rsid w:val="00CB4DBA"/>
    <w:rsid w:val="00CB697E"/>
    <w:rsid w:val="00CB6D25"/>
    <w:rsid w:val="00CB742E"/>
    <w:rsid w:val="00CC031D"/>
    <w:rsid w:val="00CC053E"/>
    <w:rsid w:val="00CC2478"/>
    <w:rsid w:val="00CC3F8A"/>
    <w:rsid w:val="00CC5631"/>
    <w:rsid w:val="00CC690F"/>
    <w:rsid w:val="00CD0060"/>
    <w:rsid w:val="00CD5396"/>
    <w:rsid w:val="00CD7720"/>
    <w:rsid w:val="00CE0208"/>
    <w:rsid w:val="00CE0595"/>
    <w:rsid w:val="00CE11A9"/>
    <w:rsid w:val="00CE142A"/>
    <w:rsid w:val="00CE2482"/>
    <w:rsid w:val="00CE6BA9"/>
    <w:rsid w:val="00CE79B5"/>
    <w:rsid w:val="00CF05D4"/>
    <w:rsid w:val="00CF08C5"/>
    <w:rsid w:val="00CF2137"/>
    <w:rsid w:val="00CF235B"/>
    <w:rsid w:val="00CF4907"/>
    <w:rsid w:val="00CF50D6"/>
    <w:rsid w:val="00CF5E9C"/>
    <w:rsid w:val="00CF6123"/>
    <w:rsid w:val="00D00D86"/>
    <w:rsid w:val="00D04B74"/>
    <w:rsid w:val="00D04EA3"/>
    <w:rsid w:val="00D06F6C"/>
    <w:rsid w:val="00D070F7"/>
    <w:rsid w:val="00D07415"/>
    <w:rsid w:val="00D11FFD"/>
    <w:rsid w:val="00D12933"/>
    <w:rsid w:val="00D1298C"/>
    <w:rsid w:val="00D1618A"/>
    <w:rsid w:val="00D17714"/>
    <w:rsid w:val="00D17F65"/>
    <w:rsid w:val="00D23184"/>
    <w:rsid w:val="00D26E3B"/>
    <w:rsid w:val="00D2799F"/>
    <w:rsid w:val="00D32477"/>
    <w:rsid w:val="00D32DCE"/>
    <w:rsid w:val="00D356F5"/>
    <w:rsid w:val="00D35CBB"/>
    <w:rsid w:val="00D35E62"/>
    <w:rsid w:val="00D36EFB"/>
    <w:rsid w:val="00D4368B"/>
    <w:rsid w:val="00D438F6"/>
    <w:rsid w:val="00D4441C"/>
    <w:rsid w:val="00D4489F"/>
    <w:rsid w:val="00D45025"/>
    <w:rsid w:val="00D45782"/>
    <w:rsid w:val="00D5372B"/>
    <w:rsid w:val="00D55302"/>
    <w:rsid w:val="00D62729"/>
    <w:rsid w:val="00D62A35"/>
    <w:rsid w:val="00D62D13"/>
    <w:rsid w:val="00D65FDC"/>
    <w:rsid w:val="00D662AF"/>
    <w:rsid w:val="00D66598"/>
    <w:rsid w:val="00D714E8"/>
    <w:rsid w:val="00D73A4A"/>
    <w:rsid w:val="00D77106"/>
    <w:rsid w:val="00D80A8D"/>
    <w:rsid w:val="00D830E6"/>
    <w:rsid w:val="00D835C5"/>
    <w:rsid w:val="00D83EE3"/>
    <w:rsid w:val="00D83EEB"/>
    <w:rsid w:val="00D84CFA"/>
    <w:rsid w:val="00D84EE1"/>
    <w:rsid w:val="00D91390"/>
    <w:rsid w:val="00D916B7"/>
    <w:rsid w:val="00D917D0"/>
    <w:rsid w:val="00D91E52"/>
    <w:rsid w:val="00D926ED"/>
    <w:rsid w:val="00D93E80"/>
    <w:rsid w:val="00DA13E1"/>
    <w:rsid w:val="00DA5B75"/>
    <w:rsid w:val="00DA7209"/>
    <w:rsid w:val="00DB02C1"/>
    <w:rsid w:val="00DB0727"/>
    <w:rsid w:val="00DB2620"/>
    <w:rsid w:val="00DB3535"/>
    <w:rsid w:val="00DB413F"/>
    <w:rsid w:val="00DB4770"/>
    <w:rsid w:val="00DB491F"/>
    <w:rsid w:val="00DB57F4"/>
    <w:rsid w:val="00DB62B2"/>
    <w:rsid w:val="00DB793A"/>
    <w:rsid w:val="00DC0C0F"/>
    <w:rsid w:val="00DC0F50"/>
    <w:rsid w:val="00DC1660"/>
    <w:rsid w:val="00DC4139"/>
    <w:rsid w:val="00DD0291"/>
    <w:rsid w:val="00DD0585"/>
    <w:rsid w:val="00DD2385"/>
    <w:rsid w:val="00DD3502"/>
    <w:rsid w:val="00DD460F"/>
    <w:rsid w:val="00DD62E3"/>
    <w:rsid w:val="00DD6593"/>
    <w:rsid w:val="00DD7CFE"/>
    <w:rsid w:val="00DE1D48"/>
    <w:rsid w:val="00DE4573"/>
    <w:rsid w:val="00DE4D21"/>
    <w:rsid w:val="00DE52C2"/>
    <w:rsid w:val="00DE55D7"/>
    <w:rsid w:val="00DE67AF"/>
    <w:rsid w:val="00DF0410"/>
    <w:rsid w:val="00DF0E42"/>
    <w:rsid w:val="00DF16FF"/>
    <w:rsid w:val="00DF1782"/>
    <w:rsid w:val="00DF3C96"/>
    <w:rsid w:val="00DF4A98"/>
    <w:rsid w:val="00DF66E8"/>
    <w:rsid w:val="00DF6A79"/>
    <w:rsid w:val="00E048AF"/>
    <w:rsid w:val="00E07A37"/>
    <w:rsid w:val="00E07EB0"/>
    <w:rsid w:val="00E10A5C"/>
    <w:rsid w:val="00E10B42"/>
    <w:rsid w:val="00E1107C"/>
    <w:rsid w:val="00E1473C"/>
    <w:rsid w:val="00E154B3"/>
    <w:rsid w:val="00E1605E"/>
    <w:rsid w:val="00E218C7"/>
    <w:rsid w:val="00E21B9F"/>
    <w:rsid w:val="00E2238E"/>
    <w:rsid w:val="00E26D5D"/>
    <w:rsid w:val="00E30BE9"/>
    <w:rsid w:val="00E31D9F"/>
    <w:rsid w:val="00E3234D"/>
    <w:rsid w:val="00E32367"/>
    <w:rsid w:val="00E33983"/>
    <w:rsid w:val="00E33F62"/>
    <w:rsid w:val="00E34A38"/>
    <w:rsid w:val="00E34E2D"/>
    <w:rsid w:val="00E35958"/>
    <w:rsid w:val="00E36649"/>
    <w:rsid w:val="00E4108C"/>
    <w:rsid w:val="00E413BF"/>
    <w:rsid w:val="00E443C7"/>
    <w:rsid w:val="00E453B5"/>
    <w:rsid w:val="00E459DA"/>
    <w:rsid w:val="00E5226A"/>
    <w:rsid w:val="00E5238F"/>
    <w:rsid w:val="00E529D8"/>
    <w:rsid w:val="00E540E5"/>
    <w:rsid w:val="00E56207"/>
    <w:rsid w:val="00E565C1"/>
    <w:rsid w:val="00E62D01"/>
    <w:rsid w:val="00E63312"/>
    <w:rsid w:val="00E65EBE"/>
    <w:rsid w:val="00E6683D"/>
    <w:rsid w:val="00E712B9"/>
    <w:rsid w:val="00E715BD"/>
    <w:rsid w:val="00E71FCC"/>
    <w:rsid w:val="00E7334F"/>
    <w:rsid w:val="00E7348E"/>
    <w:rsid w:val="00E7497E"/>
    <w:rsid w:val="00E76589"/>
    <w:rsid w:val="00E80325"/>
    <w:rsid w:val="00E81972"/>
    <w:rsid w:val="00E81E6E"/>
    <w:rsid w:val="00E82842"/>
    <w:rsid w:val="00E860AC"/>
    <w:rsid w:val="00E905F2"/>
    <w:rsid w:val="00E90C85"/>
    <w:rsid w:val="00E90D04"/>
    <w:rsid w:val="00E90DB4"/>
    <w:rsid w:val="00E926A1"/>
    <w:rsid w:val="00E93AFE"/>
    <w:rsid w:val="00E94587"/>
    <w:rsid w:val="00EA1E14"/>
    <w:rsid w:val="00EA3006"/>
    <w:rsid w:val="00EA564B"/>
    <w:rsid w:val="00EA61DC"/>
    <w:rsid w:val="00EA66FA"/>
    <w:rsid w:val="00EB1FFB"/>
    <w:rsid w:val="00EB338E"/>
    <w:rsid w:val="00EB51D6"/>
    <w:rsid w:val="00EB52D1"/>
    <w:rsid w:val="00EB557F"/>
    <w:rsid w:val="00EB6767"/>
    <w:rsid w:val="00EB794F"/>
    <w:rsid w:val="00EC07EB"/>
    <w:rsid w:val="00EC0DA4"/>
    <w:rsid w:val="00EC17B2"/>
    <w:rsid w:val="00EC248F"/>
    <w:rsid w:val="00EC3B5A"/>
    <w:rsid w:val="00EC4743"/>
    <w:rsid w:val="00EC4C2C"/>
    <w:rsid w:val="00EC7230"/>
    <w:rsid w:val="00ED0469"/>
    <w:rsid w:val="00ED14F3"/>
    <w:rsid w:val="00ED1F1D"/>
    <w:rsid w:val="00ED2269"/>
    <w:rsid w:val="00ED2543"/>
    <w:rsid w:val="00ED330D"/>
    <w:rsid w:val="00ED437E"/>
    <w:rsid w:val="00ED50D3"/>
    <w:rsid w:val="00ED5924"/>
    <w:rsid w:val="00EE0144"/>
    <w:rsid w:val="00EE0361"/>
    <w:rsid w:val="00EE2312"/>
    <w:rsid w:val="00EE3B8F"/>
    <w:rsid w:val="00EE5AB9"/>
    <w:rsid w:val="00EE5AD7"/>
    <w:rsid w:val="00EF433B"/>
    <w:rsid w:val="00EF46FE"/>
    <w:rsid w:val="00EF5606"/>
    <w:rsid w:val="00F04F7A"/>
    <w:rsid w:val="00F0517F"/>
    <w:rsid w:val="00F064B6"/>
    <w:rsid w:val="00F067A4"/>
    <w:rsid w:val="00F07190"/>
    <w:rsid w:val="00F15578"/>
    <w:rsid w:val="00F16167"/>
    <w:rsid w:val="00F164D1"/>
    <w:rsid w:val="00F204EF"/>
    <w:rsid w:val="00F21B14"/>
    <w:rsid w:val="00F229DB"/>
    <w:rsid w:val="00F23293"/>
    <w:rsid w:val="00F243C2"/>
    <w:rsid w:val="00F256BF"/>
    <w:rsid w:val="00F27211"/>
    <w:rsid w:val="00F352AC"/>
    <w:rsid w:val="00F37970"/>
    <w:rsid w:val="00F402D8"/>
    <w:rsid w:val="00F40E07"/>
    <w:rsid w:val="00F431F9"/>
    <w:rsid w:val="00F458A6"/>
    <w:rsid w:val="00F475F6"/>
    <w:rsid w:val="00F47D4D"/>
    <w:rsid w:val="00F51573"/>
    <w:rsid w:val="00F539FB"/>
    <w:rsid w:val="00F54C04"/>
    <w:rsid w:val="00F56F53"/>
    <w:rsid w:val="00F57192"/>
    <w:rsid w:val="00F610F0"/>
    <w:rsid w:val="00F61935"/>
    <w:rsid w:val="00F61C07"/>
    <w:rsid w:val="00F62484"/>
    <w:rsid w:val="00F62772"/>
    <w:rsid w:val="00F639BC"/>
    <w:rsid w:val="00F63BF3"/>
    <w:rsid w:val="00F650BD"/>
    <w:rsid w:val="00F65C75"/>
    <w:rsid w:val="00F65FC4"/>
    <w:rsid w:val="00F662B1"/>
    <w:rsid w:val="00F676E8"/>
    <w:rsid w:val="00F67EFB"/>
    <w:rsid w:val="00F727CC"/>
    <w:rsid w:val="00F72C8D"/>
    <w:rsid w:val="00F741C5"/>
    <w:rsid w:val="00F77110"/>
    <w:rsid w:val="00F824BF"/>
    <w:rsid w:val="00F8252C"/>
    <w:rsid w:val="00F83FD5"/>
    <w:rsid w:val="00F84199"/>
    <w:rsid w:val="00F84852"/>
    <w:rsid w:val="00F86BF1"/>
    <w:rsid w:val="00F87839"/>
    <w:rsid w:val="00F87ACF"/>
    <w:rsid w:val="00F87BC2"/>
    <w:rsid w:val="00F907A3"/>
    <w:rsid w:val="00F90F29"/>
    <w:rsid w:val="00F9119E"/>
    <w:rsid w:val="00F96D8A"/>
    <w:rsid w:val="00FA0EC7"/>
    <w:rsid w:val="00FA182B"/>
    <w:rsid w:val="00FA354C"/>
    <w:rsid w:val="00FA35B2"/>
    <w:rsid w:val="00FA419E"/>
    <w:rsid w:val="00FB1264"/>
    <w:rsid w:val="00FB23D4"/>
    <w:rsid w:val="00FB2B81"/>
    <w:rsid w:val="00FB315E"/>
    <w:rsid w:val="00FB3922"/>
    <w:rsid w:val="00FB3EB9"/>
    <w:rsid w:val="00FB5B80"/>
    <w:rsid w:val="00FB6758"/>
    <w:rsid w:val="00FB6794"/>
    <w:rsid w:val="00FB76AF"/>
    <w:rsid w:val="00FC0628"/>
    <w:rsid w:val="00FC1097"/>
    <w:rsid w:val="00FC5385"/>
    <w:rsid w:val="00FD1606"/>
    <w:rsid w:val="00FD1B37"/>
    <w:rsid w:val="00FD4B6F"/>
    <w:rsid w:val="00FD4CC8"/>
    <w:rsid w:val="00FD53AA"/>
    <w:rsid w:val="00FD6007"/>
    <w:rsid w:val="00FE0059"/>
    <w:rsid w:val="00FE3DAD"/>
    <w:rsid w:val="00FE460C"/>
    <w:rsid w:val="00FE50B5"/>
    <w:rsid w:val="00FF25C0"/>
    <w:rsid w:val="00FF2D3F"/>
    <w:rsid w:val="00FF2DBA"/>
    <w:rsid w:val="00FF5795"/>
    <w:rsid w:val="00FF5E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paragraph" w:customStyle="1" w:styleId="Default">
    <w:name w:val="Default"/>
    <w:rsid w:val="00A82302"/>
    <w:pPr>
      <w:autoSpaceDE w:val="0"/>
      <w:autoSpaceDN w:val="0"/>
      <w:adjustRightInd w:val="0"/>
      <w:spacing w:after="0" w:line="240" w:lineRule="auto"/>
    </w:pPr>
    <w:rPr>
      <w:rFonts w:ascii="Trebuchet MS" w:hAnsi="Trebuchet MS" w:cs="Trebuchet MS"/>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197403408">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13962396">
      <w:bodyDiv w:val="1"/>
      <w:marLeft w:val="0"/>
      <w:marRight w:val="0"/>
      <w:marTop w:val="0"/>
      <w:marBottom w:val="0"/>
      <w:divBdr>
        <w:top w:val="none" w:sz="0" w:space="0" w:color="auto"/>
        <w:left w:val="none" w:sz="0" w:space="0" w:color="auto"/>
        <w:bottom w:val="none" w:sz="0" w:space="0" w:color="auto"/>
        <w:right w:val="none" w:sz="0" w:space="0" w:color="auto"/>
      </w:divBdr>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568464726">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6567387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240153">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47116702">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35676670">
      <w:bodyDiv w:val="1"/>
      <w:marLeft w:val="0"/>
      <w:marRight w:val="0"/>
      <w:marTop w:val="0"/>
      <w:marBottom w:val="0"/>
      <w:divBdr>
        <w:top w:val="none" w:sz="0" w:space="0" w:color="auto"/>
        <w:left w:val="none" w:sz="0" w:space="0" w:color="auto"/>
        <w:bottom w:val="none" w:sz="0" w:space="0" w:color="auto"/>
        <w:right w:val="none" w:sz="0" w:space="0" w:color="auto"/>
      </w:divBdr>
      <w:divsChild>
        <w:div w:id="424418478">
          <w:marLeft w:val="0"/>
          <w:marRight w:val="0"/>
          <w:marTop w:val="0"/>
          <w:marBottom w:val="0"/>
          <w:divBdr>
            <w:top w:val="none" w:sz="0" w:space="0" w:color="auto"/>
            <w:left w:val="none" w:sz="0" w:space="0" w:color="auto"/>
            <w:bottom w:val="none" w:sz="0" w:space="0" w:color="auto"/>
            <w:right w:val="none" w:sz="0" w:space="0" w:color="auto"/>
          </w:divBdr>
          <w:divsChild>
            <w:div w:id="697466182">
              <w:marLeft w:val="0"/>
              <w:marRight w:val="0"/>
              <w:marTop w:val="0"/>
              <w:marBottom w:val="0"/>
              <w:divBdr>
                <w:top w:val="none" w:sz="0" w:space="0" w:color="auto"/>
                <w:left w:val="none" w:sz="0" w:space="0" w:color="auto"/>
                <w:bottom w:val="none" w:sz="0" w:space="0" w:color="auto"/>
                <w:right w:val="none" w:sz="0" w:space="0" w:color="auto"/>
              </w:divBdr>
              <w:divsChild>
                <w:div w:id="1279683149">
                  <w:marLeft w:val="0"/>
                  <w:marRight w:val="0"/>
                  <w:marTop w:val="0"/>
                  <w:marBottom w:val="0"/>
                  <w:divBdr>
                    <w:top w:val="none" w:sz="0" w:space="0" w:color="auto"/>
                    <w:left w:val="none" w:sz="0" w:space="0" w:color="auto"/>
                    <w:bottom w:val="none" w:sz="0" w:space="0" w:color="auto"/>
                    <w:right w:val="none" w:sz="0" w:space="0" w:color="auto"/>
                  </w:divBdr>
                  <w:divsChild>
                    <w:div w:id="1069959932">
                      <w:marLeft w:val="0"/>
                      <w:marRight w:val="0"/>
                      <w:marTop w:val="0"/>
                      <w:marBottom w:val="0"/>
                      <w:divBdr>
                        <w:top w:val="none" w:sz="0" w:space="0" w:color="auto"/>
                        <w:left w:val="none" w:sz="0" w:space="0" w:color="auto"/>
                        <w:bottom w:val="none" w:sz="0" w:space="0" w:color="auto"/>
                        <w:right w:val="none" w:sz="0" w:space="0" w:color="auto"/>
                      </w:divBdr>
                      <w:divsChild>
                        <w:div w:id="707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3253967">
      <w:bodyDiv w:val="1"/>
      <w:marLeft w:val="0"/>
      <w:marRight w:val="0"/>
      <w:marTop w:val="0"/>
      <w:marBottom w:val="0"/>
      <w:divBdr>
        <w:top w:val="none" w:sz="0" w:space="0" w:color="auto"/>
        <w:left w:val="none" w:sz="0" w:space="0" w:color="auto"/>
        <w:bottom w:val="none" w:sz="0" w:space="0" w:color="auto"/>
        <w:right w:val="none" w:sz="0" w:space="0" w:color="auto"/>
      </w:divBdr>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1197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2</cp:revision>
  <dcterms:created xsi:type="dcterms:W3CDTF">2022-04-08T12:00:00Z</dcterms:created>
  <dcterms:modified xsi:type="dcterms:W3CDTF">2022-04-08T12:00:00Z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2021-11-04T14:40:45Z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e0c0f0a4-9065-4c1e-8ce8-1bd4124606bb</vt:lpwstr>
  </property>
  <property fmtid="{D5CDD505-2E9C-101B-9397-08002B2CF9AE}" pid="8" name="MSIP_Label_7058e6ed-1f62-4b3b-a413-1541f2aa482f_ContentBits">
    <vt:lpwstr>0</vt:lpwstr>
  </property>
</Properties>
</file>