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C9D91" w14:textId="77777777" w:rsidR="00ED6EC5" w:rsidRPr="008F3D97" w:rsidRDefault="00ED6EC5" w:rsidP="00ED6EC5">
      <w:pPr>
        <w:spacing w:line="14" w:lineRule="exact"/>
        <w:rPr>
          <w:color w:val="000000" w:themeColor="text1"/>
        </w:rPr>
      </w:pPr>
    </w:p>
    <w:tbl>
      <w:tblPr>
        <w:tblStyle w:val="Blank"/>
        <w:tblW w:w="5073" w:type="pct"/>
        <w:tblLook w:val="04A0" w:firstRow="1" w:lastRow="0" w:firstColumn="1" w:lastColumn="0" w:noHBand="0" w:noVBand="1"/>
      </w:tblPr>
      <w:tblGrid>
        <w:gridCol w:w="6672"/>
      </w:tblGrid>
      <w:tr w:rsidR="008F3D97" w:rsidRPr="00520469" w14:paraId="3887AC9E" w14:textId="77777777" w:rsidTr="00401E05">
        <w:trPr>
          <w:trHeight w:hRule="exact" w:val="1653"/>
        </w:trPr>
        <w:tc>
          <w:tcPr>
            <w:tcW w:w="6672" w:type="dxa"/>
          </w:tcPr>
          <w:p w14:paraId="5D259C2A" w14:textId="22549B74" w:rsidR="00CB448A" w:rsidRPr="00644684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  <w:r w:rsidRPr="00644684">
              <w:rPr>
                <w:rFonts w:asciiTheme="minorHAnsi" w:hAnsiTheme="minorHAnsi"/>
                <w:color w:val="000000" w:themeColor="text1"/>
                <w:lang w:val="en-US"/>
              </w:rPr>
              <w:t>NASDAQ Copenhagen</w:t>
            </w:r>
          </w:p>
          <w:p w14:paraId="06E4E4F5" w14:textId="77777777" w:rsidR="00012051" w:rsidRPr="00644684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16303B7C" w14:textId="77777777" w:rsidR="00012051" w:rsidRPr="00644684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5366CB87" w14:textId="77777777" w:rsidR="00012051" w:rsidRPr="00644684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299ADED3" w14:textId="77777777" w:rsidR="00012051" w:rsidRPr="00644684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356303E5" w14:textId="77777777" w:rsidR="00012051" w:rsidRPr="00644684" w:rsidRDefault="00012051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  <w:p w14:paraId="3299275B" w14:textId="18691F67" w:rsidR="00012051" w:rsidRPr="00644684" w:rsidRDefault="00644684" w:rsidP="00012051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/>
                <w:color w:val="000000" w:themeColor="text1"/>
                <w:lang w:val="en-US"/>
              </w:rPr>
              <w:t xml:space="preserve">17 June </w:t>
            </w:r>
            <w:r w:rsidR="007745A0" w:rsidRPr="00644684">
              <w:rPr>
                <w:rFonts w:asciiTheme="minorHAnsi" w:hAnsiTheme="minorHAnsi"/>
                <w:color w:val="000000" w:themeColor="text1"/>
                <w:lang w:val="en-US"/>
              </w:rPr>
              <w:t>20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20</w:t>
            </w:r>
            <w:r w:rsidR="00012051" w:rsidRPr="00644684">
              <w:rPr>
                <w:rFonts w:asciiTheme="minorHAnsi" w:hAnsiTheme="minorHAnsi"/>
                <w:color w:val="000000" w:themeColor="text1"/>
                <w:lang w:val="en-US"/>
              </w:rPr>
              <w:t xml:space="preserve">                                </w:t>
            </w:r>
            <w:r w:rsidR="005E52B0" w:rsidRPr="00644684">
              <w:rPr>
                <w:rFonts w:asciiTheme="minorHAnsi" w:hAnsiTheme="minorHAnsi"/>
                <w:color w:val="000000" w:themeColor="text1"/>
                <w:lang w:val="en-US"/>
              </w:rPr>
              <w:t xml:space="preserve">                       </w:t>
            </w:r>
            <w:r w:rsidR="006E0F6A" w:rsidRPr="006E0F6A">
              <w:rPr>
                <w:rFonts w:asciiTheme="minorHAnsi" w:hAnsiTheme="minorHAnsi"/>
                <w:szCs w:val="16"/>
                <w:lang w:val="en-GB"/>
              </w:rPr>
              <w:t>Company Announceme</w:t>
            </w:r>
            <w:r w:rsidR="006E0F6A" w:rsidRPr="006E0F6A">
              <w:rPr>
                <w:rFonts w:asciiTheme="minorHAnsi" w:hAnsiTheme="minorHAnsi"/>
                <w:lang w:val="en-GB"/>
              </w:rPr>
              <w:t>nt no</w:t>
            </w:r>
            <w:r w:rsidR="006E0F6A" w:rsidRPr="00644684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F1684B" w:rsidRPr="00644684">
              <w:rPr>
                <w:rFonts w:asciiTheme="minorHAnsi" w:hAnsiTheme="minorHAnsi"/>
                <w:color w:val="000000" w:themeColor="text1"/>
                <w:lang w:val="en-US"/>
              </w:rPr>
              <w:t>1</w:t>
            </w:r>
            <w:r>
              <w:rPr>
                <w:rFonts w:asciiTheme="minorHAnsi" w:hAnsiTheme="minorHAnsi"/>
                <w:color w:val="000000" w:themeColor="text1"/>
                <w:lang w:val="en-US"/>
              </w:rPr>
              <w:t>7</w:t>
            </w:r>
          </w:p>
        </w:tc>
      </w:tr>
      <w:tr w:rsidR="008F3D97" w:rsidRPr="00520469" w14:paraId="453A3D92" w14:textId="77777777" w:rsidTr="00401E05">
        <w:trPr>
          <w:trHeight w:hRule="exact" w:val="1653"/>
        </w:trPr>
        <w:tc>
          <w:tcPr>
            <w:tcW w:w="6672" w:type="dxa"/>
          </w:tcPr>
          <w:p w14:paraId="47F60C14" w14:textId="77777777" w:rsidR="00797AAF" w:rsidRPr="00644684" w:rsidRDefault="00797AAF" w:rsidP="007A6FA7">
            <w:pPr>
              <w:tabs>
                <w:tab w:val="left" w:pos="5655"/>
              </w:tabs>
              <w:rPr>
                <w:rFonts w:asciiTheme="minorHAnsi" w:hAnsiTheme="minorHAnsi"/>
                <w:color w:val="000000" w:themeColor="text1"/>
                <w:lang w:val="en-US"/>
              </w:rPr>
            </w:pPr>
          </w:p>
        </w:tc>
      </w:tr>
    </w:tbl>
    <w:p w14:paraId="6658EFDD" w14:textId="4AECBE5D" w:rsidR="008D15A1" w:rsidRPr="006E0F6A" w:rsidRDefault="00644684" w:rsidP="00AB24F5">
      <w:pPr>
        <w:jc w:val="left"/>
        <w:rPr>
          <w:rFonts w:asciiTheme="minorHAnsi" w:hAnsiTheme="minorHAnsi"/>
          <w:color w:val="000000" w:themeColor="text1"/>
          <w:sz w:val="28"/>
          <w:lang w:val="en-US"/>
        </w:rPr>
      </w:pPr>
      <w:r>
        <w:rPr>
          <w:rFonts w:asciiTheme="minorHAnsi" w:hAnsiTheme="minorHAnsi"/>
          <w:b/>
          <w:bCs/>
          <w:color w:val="000000" w:themeColor="text1"/>
          <w:sz w:val="28"/>
          <w:lang w:val="en-US"/>
        </w:rPr>
        <w:t>Annual General Meeting of Spar Nord Bank A/S</w:t>
      </w:r>
    </w:p>
    <w:p w14:paraId="7CF6EBB7" w14:textId="77777777" w:rsidR="00012051" w:rsidRPr="006E0F6A" w:rsidRDefault="00012051" w:rsidP="00012051">
      <w:pPr>
        <w:rPr>
          <w:rFonts w:asciiTheme="minorHAnsi" w:hAnsiTheme="minorHAnsi"/>
          <w:color w:val="000000" w:themeColor="text1"/>
          <w:lang w:val="en-US"/>
        </w:rPr>
      </w:pPr>
    </w:p>
    <w:p w14:paraId="01ECD939" w14:textId="77777777" w:rsidR="00644684" w:rsidRPr="00E35FE4" w:rsidRDefault="00644684" w:rsidP="00644684">
      <w:pPr>
        <w:pStyle w:val="NormalWeb"/>
        <w:spacing w:line="280" w:lineRule="exact"/>
        <w:rPr>
          <w:rFonts w:ascii="Century Gothic" w:hAnsi="Century Gothic" w:cstheme="minorHAnsi"/>
          <w:sz w:val="18"/>
          <w:szCs w:val="18"/>
          <w:lang w:val="en-US"/>
        </w:rPr>
      </w:pPr>
      <w:r w:rsidRPr="00E35FE4">
        <w:rPr>
          <w:rFonts w:ascii="Century Gothic" w:hAnsi="Century Gothic" w:cstheme="minorHAnsi"/>
          <w:sz w:val="18"/>
          <w:szCs w:val="18"/>
          <w:lang w:val="en-US"/>
        </w:rPr>
        <w:t xml:space="preserve">At the Annual General Meeting held on 17 June 2020, the shareholders: </w:t>
      </w:r>
    </w:p>
    <w:p w14:paraId="76560458" w14:textId="77777777" w:rsidR="00644684" w:rsidRPr="00E35FE4" w:rsidRDefault="00644684" w:rsidP="00644684">
      <w:pPr>
        <w:pStyle w:val="NormalWeb"/>
        <w:numPr>
          <w:ilvl w:val="0"/>
          <w:numId w:val="15"/>
        </w:numPr>
        <w:spacing w:line="280" w:lineRule="exact"/>
        <w:rPr>
          <w:rFonts w:ascii="Century Gothic" w:hAnsi="Century Gothic" w:cstheme="minorHAnsi"/>
          <w:sz w:val="18"/>
          <w:szCs w:val="18"/>
          <w:lang w:val="en-GB"/>
        </w:rPr>
      </w:pPr>
      <w:r w:rsidRPr="00E35FE4">
        <w:rPr>
          <w:rFonts w:ascii="Century Gothic" w:hAnsi="Century Gothic" w:cstheme="minorHAnsi"/>
          <w:sz w:val="18"/>
          <w:szCs w:val="18"/>
          <w:lang w:val="en-GB"/>
        </w:rPr>
        <w:t xml:space="preserve">adopted the reports submitted and approved the allocation of net profit </w:t>
      </w:r>
    </w:p>
    <w:p w14:paraId="5CF1A8DA" w14:textId="77777777" w:rsidR="00644684" w:rsidRPr="00E35FE4" w:rsidRDefault="00644684" w:rsidP="00644684">
      <w:pPr>
        <w:pStyle w:val="NormalWeb"/>
        <w:numPr>
          <w:ilvl w:val="0"/>
          <w:numId w:val="15"/>
        </w:numPr>
        <w:spacing w:line="280" w:lineRule="exact"/>
        <w:rPr>
          <w:rFonts w:ascii="Century Gothic" w:hAnsi="Century Gothic" w:cstheme="minorHAnsi"/>
          <w:sz w:val="18"/>
          <w:szCs w:val="18"/>
          <w:lang w:val="en-GB"/>
        </w:rPr>
      </w:pPr>
      <w:r w:rsidRPr="00E35FE4">
        <w:rPr>
          <w:rFonts w:ascii="Century Gothic" w:hAnsi="Century Gothic" w:cstheme="minorHAnsi"/>
          <w:sz w:val="18"/>
          <w:szCs w:val="18"/>
          <w:lang w:val="en-GB"/>
        </w:rPr>
        <w:t xml:space="preserve">adopted the remuneration policy proposed by the Board of Directors as well as the Board of Directors’ remuneration for 2019 and the level of remuneration for 2020 </w:t>
      </w:r>
    </w:p>
    <w:p w14:paraId="3DE78EAF" w14:textId="77777777" w:rsidR="00644684" w:rsidRPr="00E35FE4" w:rsidRDefault="00644684" w:rsidP="00644684">
      <w:pPr>
        <w:pStyle w:val="NormalWeb"/>
        <w:numPr>
          <w:ilvl w:val="0"/>
          <w:numId w:val="15"/>
        </w:numPr>
        <w:spacing w:line="280" w:lineRule="exact"/>
        <w:rPr>
          <w:rFonts w:ascii="Century Gothic" w:hAnsi="Century Gothic" w:cstheme="minorHAnsi"/>
          <w:sz w:val="18"/>
          <w:szCs w:val="18"/>
          <w:lang w:val="en-GB"/>
        </w:rPr>
      </w:pPr>
      <w:r w:rsidRPr="00E35FE4">
        <w:rPr>
          <w:rFonts w:ascii="Century Gothic" w:hAnsi="Century Gothic" w:cstheme="minorHAnsi"/>
          <w:sz w:val="18"/>
          <w:szCs w:val="18"/>
          <w:lang w:val="en-GB"/>
        </w:rPr>
        <w:t xml:space="preserve">adopted the proposed authority granted to Spar Nord Bank to acquire its own shares </w:t>
      </w:r>
    </w:p>
    <w:p w14:paraId="7759A118" w14:textId="77777777" w:rsidR="00644684" w:rsidRPr="00E35FE4" w:rsidRDefault="00644684" w:rsidP="00644684">
      <w:pPr>
        <w:pStyle w:val="NormalWeb"/>
        <w:numPr>
          <w:ilvl w:val="0"/>
          <w:numId w:val="15"/>
        </w:numPr>
        <w:spacing w:line="280" w:lineRule="exact"/>
        <w:rPr>
          <w:rFonts w:ascii="Century Gothic" w:hAnsi="Century Gothic" w:cstheme="minorHAnsi"/>
          <w:sz w:val="18"/>
          <w:szCs w:val="18"/>
          <w:lang w:val="en-GB"/>
        </w:rPr>
      </w:pPr>
      <w:r w:rsidRPr="00E35FE4">
        <w:rPr>
          <w:rFonts w:ascii="Century Gothic" w:hAnsi="Century Gothic" w:cstheme="minorHAnsi"/>
          <w:sz w:val="18"/>
          <w:szCs w:val="18"/>
          <w:lang w:val="en-GB"/>
        </w:rPr>
        <w:t xml:space="preserve">re-appointed Deloitte </w:t>
      </w:r>
      <w:proofErr w:type="spellStart"/>
      <w:r w:rsidRPr="00E35FE4">
        <w:rPr>
          <w:rFonts w:ascii="Century Gothic" w:hAnsi="Century Gothic" w:cstheme="minorHAnsi"/>
          <w:sz w:val="18"/>
          <w:szCs w:val="18"/>
          <w:lang w:val="en-GB"/>
        </w:rPr>
        <w:t>Statsautoriseret</w:t>
      </w:r>
      <w:proofErr w:type="spellEnd"/>
      <w:r w:rsidRPr="00E35FE4">
        <w:rPr>
          <w:rFonts w:ascii="Century Gothic" w:hAnsi="Century Gothic" w:cstheme="minorHAnsi"/>
          <w:sz w:val="18"/>
          <w:szCs w:val="18"/>
          <w:lang w:val="en-GB"/>
        </w:rPr>
        <w:t xml:space="preserve"> </w:t>
      </w:r>
      <w:proofErr w:type="spellStart"/>
      <w:r w:rsidRPr="00E35FE4">
        <w:rPr>
          <w:rFonts w:ascii="Century Gothic" w:hAnsi="Century Gothic" w:cstheme="minorHAnsi"/>
          <w:sz w:val="18"/>
          <w:szCs w:val="18"/>
          <w:lang w:val="en-GB"/>
        </w:rPr>
        <w:t>Revisionspartnerselskab</w:t>
      </w:r>
      <w:proofErr w:type="spellEnd"/>
      <w:r w:rsidRPr="00E35FE4">
        <w:rPr>
          <w:rFonts w:ascii="Century Gothic" w:hAnsi="Century Gothic" w:cstheme="minorHAnsi"/>
          <w:sz w:val="18"/>
          <w:szCs w:val="18"/>
          <w:lang w:val="en-GB"/>
        </w:rPr>
        <w:t xml:space="preserve"> as external auditors,</w:t>
      </w:r>
    </w:p>
    <w:p w14:paraId="44860789" w14:textId="047A4C2C" w:rsidR="00644684" w:rsidRPr="00E35FE4" w:rsidRDefault="00644684" w:rsidP="00644684">
      <w:pPr>
        <w:pStyle w:val="NormalWeb"/>
        <w:numPr>
          <w:ilvl w:val="0"/>
          <w:numId w:val="15"/>
        </w:numPr>
        <w:spacing w:line="280" w:lineRule="exact"/>
        <w:rPr>
          <w:rFonts w:ascii="Century Gothic" w:hAnsi="Century Gothic" w:cstheme="minorHAnsi"/>
          <w:sz w:val="18"/>
          <w:szCs w:val="18"/>
          <w:lang w:val="en-US"/>
        </w:rPr>
      </w:pPr>
      <w:r w:rsidRPr="00E35FE4">
        <w:rPr>
          <w:rFonts w:ascii="Century Gothic" w:hAnsi="Century Gothic" w:cstheme="minorHAnsi"/>
          <w:sz w:val="18"/>
          <w:szCs w:val="18"/>
          <w:lang w:val="en-US"/>
        </w:rPr>
        <w:t>adopted the proposed amendments to the Articles of assoc</w:t>
      </w:r>
      <w:r>
        <w:rPr>
          <w:rFonts w:ascii="Century Gothic" w:hAnsi="Century Gothic" w:cstheme="minorHAnsi"/>
          <w:sz w:val="18"/>
          <w:szCs w:val="18"/>
          <w:lang w:val="en-US"/>
        </w:rPr>
        <w:t>i</w:t>
      </w:r>
      <w:r w:rsidRPr="00E35FE4">
        <w:rPr>
          <w:rFonts w:ascii="Century Gothic" w:hAnsi="Century Gothic" w:cstheme="minorHAnsi"/>
          <w:sz w:val="18"/>
          <w:szCs w:val="18"/>
          <w:lang w:val="en-US"/>
        </w:rPr>
        <w:t xml:space="preserve">ation </w:t>
      </w:r>
    </w:p>
    <w:p w14:paraId="0B47C864" w14:textId="77777777" w:rsidR="00644684" w:rsidRDefault="00644684" w:rsidP="00644684">
      <w:pPr>
        <w:pStyle w:val="NormalWeb"/>
        <w:spacing w:before="0" w:beforeAutospacing="0" w:after="0" w:afterAutospacing="0" w:line="280" w:lineRule="exact"/>
        <w:rPr>
          <w:rFonts w:ascii="Century Gothic" w:hAnsi="Century Gothic" w:cstheme="minorHAnsi"/>
          <w:sz w:val="18"/>
          <w:szCs w:val="18"/>
          <w:lang w:val="en-US"/>
        </w:rPr>
      </w:pPr>
      <w:r w:rsidRPr="00E35FE4">
        <w:rPr>
          <w:rFonts w:ascii="Century Gothic" w:hAnsi="Century Gothic" w:cstheme="minorHAnsi"/>
          <w:b/>
          <w:bCs/>
          <w:sz w:val="18"/>
          <w:szCs w:val="18"/>
          <w:lang w:val="en-US"/>
        </w:rPr>
        <w:t>Board of Directors</w:t>
      </w:r>
    </w:p>
    <w:p w14:paraId="5216C684" w14:textId="15FEB003" w:rsidR="006E0F6A" w:rsidRDefault="00644684" w:rsidP="00644684">
      <w:pPr>
        <w:pStyle w:val="NormalWeb"/>
        <w:spacing w:before="0" w:beforeAutospacing="0" w:after="0" w:afterAutospacing="0" w:line="280" w:lineRule="exact"/>
        <w:rPr>
          <w:rFonts w:ascii="Century Gothic" w:hAnsi="Century Gothic" w:cstheme="minorHAnsi"/>
          <w:sz w:val="18"/>
          <w:szCs w:val="18"/>
          <w:lang w:val="en-US"/>
        </w:rPr>
      </w:pPr>
      <w:r w:rsidRPr="00E35FE4">
        <w:rPr>
          <w:rFonts w:ascii="Century Gothic" w:hAnsi="Century Gothic" w:cstheme="minorHAnsi"/>
          <w:sz w:val="18"/>
          <w:szCs w:val="18"/>
          <w:lang w:val="en-US"/>
        </w:rPr>
        <w:t xml:space="preserve">Henrik </w:t>
      </w:r>
      <w:proofErr w:type="spellStart"/>
      <w:r w:rsidRPr="00E35FE4">
        <w:rPr>
          <w:rFonts w:ascii="Century Gothic" w:hAnsi="Century Gothic" w:cstheme="minorHAnsi"/>
          <w:sz w:val="18"/>
          <w:szCs w:val="18"/>
          <w:lang w:val="en-US"/>
        </w:rPr>
        <w:t>Sjøgreen</w:t>
      </w:r>
      <w:proofErr w:type="spellEnd"/>
      <w:r w:rsidRPr="00E35FE4">
        <w:rPr>
          <w:rFonts w:ascii="Century Gothic" w:hAnsi="Century Gothic" w:cstheme="minorHAnsi"/>
          <w:sz w:val="18"/>
          <w:szCs w:val="18"/>
          <w:lang w:val="en-US"/>
        </w:rPr>
        <w:t>, CEO</w:t>
      </w:r>
      <w:r>
        <w:rPr>
          <w:rFonts w:ascii="Century Gothic" w:hAnsi="Century Gothic" w:cstheme="minorHAnsi"/>
          <w:sz w:val="18"/>
          <w:szCs w:val="18"/>
          <w:lang w:val="en-US"/>
        </w:rPr>
        <w:t xml:space="preserve"> (Gentofte)</w:t>
      </w:r>
      <w:r w:rsidRPr="00E35FE4">
        <w:rPr>
          <w:rFonts w:ascii="Century Gothic" w:hAnsi="Century Gothic" w:cstheme="minorHAnsi"/>
          <w:sz w:val="18"/>
          <w:szCs w:val="18"/>
          <w:lang w:val="en-US"/>
        </w:rPr>
        <w:t>, was elected as new member of the Board of Directors, whilst Kjeld Johannsen, CEO</w:t>
      </w:r>
      <w:r>
        <w:rPr>
          <w:rFonts w:ascii="Century Gothic" w:hAnsi="Century Gothic"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ascii="Century Gothic" w:hAnsi="Century Gothic" w:cstheme="minorHAnsi"/>
          <w:sz w:val="18"/>
          <w:szCs w:val="18"/>
          <w:lang w:val="en-US"/>
        </w:rPr>
        <w:t>Nibe</w:t>
      </w:r>
      <w:proofErr w:type="spellEnd"/>
      <w:r>
        <w:rPr>
          <w:rFonts w:ascii="Century Gothic" w:hAnsi="Century Gothic" w:cstheme="minorHAnsi"/>
          <w:sz w:val="18"/>
          <w:szCs w:val="18"/>
          <w:lang w:val="en-US"/>
        </w:rPr>
        <w:t>)</w:t>
      </w:r>
      <w:r w:rsidRPr="00E35FE4">
        <w:rPr>
          <w:rFonts w:ascii="Century Gothic" w:hAnsi="Century Gothic" w:cstheme="minorHAnsi"/>
          <w:sz w:val="18"/>
          <w:szCs w:val="18"/>
          <w:lang w:val="en-US"/>
        </w:rPr>
        <w:t>, and Morten Bach Gaardboe, CEO</w:t>
      </w:r>
      <w:r>
        <w:rPr>
          <w:rFonts w:ascii="Century Gothic" w:hAnsi="Century Gothic"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ascii="Century Gothic" w:hAnsi="Century Gothic" w:cstheme="minorHAnsi"/>
          <w:sz w:val="18"/>
          <w:szCs w:val="18"/>
          <w:lang w:val="en-US"/>
        </w:rPr>
        <w:t>Slagelse</w:t>
      </w:r>
      <w:proofErr w:type="spellEnd"/>
      <w:r>
        <w:rPr>
          <w:rFonts w:ascii="Century Gothic" w:hAnsi="Century Gothic" w:cstheme="minorHAnsi"/>
          <w:sz w:val="18"/>
          <w:szCs w:val="18"/>
          <w:lang w:val="en-US"/>
        </w:rPr>
        <w:t>)</w:t>
      </w:r>
      <w:r w:rsidRPr="00E35FE4">
        <w:rPr>
          <w:rFonts w:ascii="Century Gothic" w:hAnsi="Century Gothic" w:cstheme="minorHAnsi"/>
          <w:sz w:val="18"/>
          <w:szCs w:val="18"/>
          <w:lang w:val="en-US"/>
        </w:rPr>
        <w:t>, were re-elected. The Supervisory Board also consists of: Per Nikolaj Bukh, Professor</w:t>
      </w:r>
      <w:r>
        <w:rPr>
          <w:rFonts w:ascii="Century Gothic" w:hAnsi="Century Gothic"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ascii="Century Gothic" w:hAnsi="Century Gothic" w:cstheme="minorHAnsi"/>
          <w:sz w:val="18"/>
          <w:szCs w:val="18"/>
          <w:lang w:val="en-US"/>
        </w:rPr>
        <w:t>Risskov</w:t>
      </w:r>
      <w:proofErr w:type="spellEnd"/>
      <w:r>
        <w:rPr>
          <w:rFonts w:ascii="Century Gothic" w:hAnsi="Century Gothic" w:cstheme="minorHAnsi"/>
          <w:sz w:val="18"/>
          <w:szCs w:val="18"/>
          <w:lang w:val="en-US"/>
        </w:rPr>
        <w:t>)</w:t>
      </w:r>
      <w:r w:rsidRPr="00E35FE4">
        <w:rPr>
          <w:rFonts w:ascii="Century Gothic" w:hAnsi="Century Gothic" w:cstheme="minorHAnsi"/>
          <w:sz w:val="18"/>
          <w:szCs w:val="18"/>
          <w:lang w:val="en-US"/>
        </w:rPr>
        <w:t>, Kaj Christiansen, CEO</w:t>
      </w:r>
      <w:r>
        <w:rPr>
          <w:rFonts w:ascii="Century Gothic" w:hAnsi="Century Gothic" w:cstheme="minorHAnsi"/>
          <w:sz w:val="18"/>
          <w:szCs w:val="18"/>
          <w:lang w:val="en-US"/>
        </w:rPr>
        <w:t xml:space="preserve"> (Frederikshavn)</w:t>
      </w:r>
      <w:r w:rsidRPr="00E35FE4">
        <w:rPr>
          <w:rFonts w:ascii="Century Gothic" w:hAnsi="Century Gothic" w:cstheme="minorHAnsi"/>
          <w:sz w:val="18"/>
          <w:szCs w:val="18"/>
          <w:lang w:val="en-US"/>
        </w:rPr>
        <w:t>, and John Sørensen, Agency Director</w:t>
      </w:r>
      <w:r>
        <w:rPr>
          <w:rFonts w:ascii="Century Gothic" w:hAnsi="Century Gothic" w:cstheme="minorHAnsi"/>
          <w:sz w:val="18"/>
          <w:szCs w:val="18"/>
          <w:lang w:val="en-US"/>
        </w:rPr>
        <w:t xml:space="preserve"> (</w:t>
      </w:r>
      <w:proofErr w:type="spellStart"/>
      <w:r>
        <w:rPr>
          <w:rFonts w:ascii="Century Gothic" w:hAnsi="Century Gothic" w:cstheme="minorHAnsi"/>
          <w:sz w:val="18"/>
          <w:szCs w:val="18"/>
          <w:lang w:val="en-US"/>
        </w:rPr>
        <w:t>Sæby</w:t>
      </w:r>
      <w:proofErr w:type="spellEnd"/>
      <w:r>
        <w:rPr>
          <w:rFonts w:ascii="Century Gothic" w:hAnsi="Century Gothic" w:cstheme="minorHAnsi"/>
          <w:sz w:val="18"/>
          <w:szCs w:val="18"/>
          <w:lang w:val="en-US"/>
        </w:rPr>
        <w:t>)</w:t>
      </w:r>
      <w:r w:rsidRPr="00E35FE4">
        <w:rPr>
          <w:rFonts w:ascii="Century Gothic" w:hAnsi="Century Gothic" w:cstheme="minorHAnsi"/>
          <w:sz w:val="18"/>
          <w:szCs w:val="18"/>
          <w:lang w:val="en-US"/>
        </w:rPr>
        <w:t>, and the members elected by the employees: Jannie Skovsen, Senior Workplace Representative, Lene Aaen, Workplace Representative, and Kim Østergaard, Head of digital business development.</w:t>
      </w:r>
    </w:p>
    <w:p w14:paraId="66B31D62" w14:textId="77777777" w:rsidR="00644684" w:rsidRPr="00644684" w:rsidRDefault="00644684" w:rsidP="00644684">
      <w:pPr>
        <w:pStyle w:val="NormalWeb"/>
        <w:spacing w:before="0" w:beforeAutospacing="0" w:after="0" w:afterAutospacing="0" w:line="280" w:lineRule="exact"/>
        <w:rPr>
          <w:rFonts w:ascii="Century Gothic" w:hAnsi="Century Gothic" w:cstheme="minorHAnsi"/>
          <w:sz w:val="18"/>
          <w:szCs w:val="18"/>
          <w:lang w:val="en-US"/>
        </w:rPr>
      </w:pPr>
    </w:p>
    <w:p w14:paraId="4ECA86F3" w14:textId="77777777" w:rsidR="006E0F6A" w:rsidRPr="006E0F6A" w:rsidRDefault="006E0F6A" w:rsidP="006E0F6A">
      <w:pPr>
        <w:contextualSpacing/>
        <w:rPr>
          <w:rFonts w:asciiTheme="minorHAnsi" w:hAnsiTheme="minorHAnsi"/>
          <w:lang w:val="en-GB"/>
        </w:rPr>
      </w:pPr>
    </w:p>
    <w:p w14:paraId="4AA7FFAE" w14:textId="77777777" w:rsidR="006E0F6A" w:rsidRPr="006E0F6A" w:rsidRDefault="006E0F6A" w:rsidP="006E0F6A">
      <w:pPr>
        <w:keepNext/>
        <w:rPr>
          <w:rFonts w:asciiTheme="minorHAnsi" w:hAnsiTheme="minorHAnsi"/>
          <w:lang w:val="en-GB"/>
        </w:rPr>
      </w:pPr>
      <w:r w:rsidRPr="006E0F6A">
        <w:rPr>
          <w:rFonts w:asciiTheme="minorHAnsi" w:hAnsiTheme="minorHAnsi"/>
          <w:lang w:val="en-GB"/>
        </w:rPr>
        <w:t>Sincerely yours,</w:t>
      </w:r>
    </w:p>
    <w:p w14:paraId="40E38106" w14:textId="77777777" w:rsidR="00012051" w:rsidRPr="006902AA" w:rsidRDefault="00012051" w:rsidP="00012051">
      <w:pPr>
        <w:rPr>
          <w:rFonts w:asciiTheme="minorHAnsi" w:hAnsiTheme="minorHAnsi"/>
          <w:color w:val="000000" w:themeColor="text1"/>
          <w:lang w:val="en-US"/>
        </w:rPr>
      </w:pPr>
      <w:r w:rsidRPr="006902AA">
        <w:rPr>
          <w:rFonts w:asciiTheme="minorHAnsi" w:hAnsiTheme="minorHAnsi"/>
          <w:color w:val="000000" w:themeColor="text1"/>
          <w:lang w:val="en-US"/>
        </w:rPr>
        <w:t>Spar Nord</w:t>
      </w:r>
    </w:p>
    <w:p w14:paraId="72D98929" w14:textId="77777777" w:rsidR="00012051" w:rsidRPr="006902AA" w:rsidRDefault="00012051" w:rsidP="00012051">
      <w:pPr>
        <w:rPr>
          <w:rFonts w:asciiTheme="minorHAnsi" w:hAnsiTheme="minorHAnsi"/>
          <w:color w:val="000000" w:themeColor="text1"/>
          <w:lang w:val="en-US"/>
        </w:rPr>
      </w:pPr>
    </w:p>
    <w:p w14:paraId="1E6FDCC3" w14:textId="77777777" w:rsidR="00012051" w:rsidRPr="006902AA" w:rsidRDefault="000E748A" w:rsidP="00012051">
      <w:pPr>
        <w:tabs>
          <w:tab w:val="left" w:pos="1620"/>
        </w:tabs>
        <w:spacing w:line="260" w:lineRule="exact"/>
        <w:rPr>
          <w:rFonts w:asciiTheme="minorHAnsi" w:hAnsiTheme="minorHAnsi"/>
          <w:bCs/>
          <w:iCs/>
          <w:color w:val="000000" w:themeColor="text1"/>
          <w:lang w:val="en-US"/>
        </w:rPr>
      </w:pPr>
      <w:r w:rsidRPr="006902AA">
        <w:rPr>
          <w:rFonts w:asciiTheme="minorHAnsi" w:hAnsiTheme="minorHAnsi"/>
          <w:bCs/>
          <w:iCs/>
          <w:color w:val="000000" w:themeColor="text1"/>
          <w:lang w:val="en-US"/>
        </w:rPr>
        <w:t>Ole Madsen</w:t>
      </w:r>
    </w:p>
    <w:p w14:paraId="4474E9D9" w14:textId="5702CA3F" w:rsidR="00012051" w:rsidRPr="006902AA" w:rsidRDefault="006902AA" w:rsidP="00B128F0">
      <w:pPr>
        <w:tabs>
          <w:tab w:val="left" w:pos="1620"/>
        </w:tabs>
        <w:spacing w:line="260" w:lineRule="exact"/>
        <w:rPr>
          <w:rFonts w:asciiTheme="minorHAnsi" w:hAnsiTheme="minorHAnsi"/>
          <w:color w:val="000000" w:themeColor="text1"/>
          <w:lang w:val="en-US"/>
        </w:rPr>
      </w:pPr>
      <w:r w:rsidRPr="006902AA">
        <w:rPr>
          <w:rFonts w:asciiTheme="minorHAnsi" w:hAnsiTheme="minorHAnsi"/>
          <w:color w:val="000000" w:themeColor="text1"/>
          <w:lang w:val="en-US"/>
        </w:rPr>
        <w:t>SVP Corporate Comm</w:t>
      </w:r>
      <w:r>
        <w:rPr>
          <w:rFonts w:asciiTheme="minorHAnsi" w:hAnsiTheme="minorHAnsi"/>
          <w:color w:val="000000" w:themeColor="text1"/>
          <w:lang w:val="en-US"/>
        </w:rPr>
        <w:t>u</w:t>
      </w:r>
      <w:r w:rsidRPr="006902AA">
        <w:rPr>
          <w:rFonts w:asciiTheme="minorHAnsi" w:hAnsiTheme="minorHAnsi"/>
          <w:color w:val="000000" w:themeColor="text1"/>
          <w:lang w:val="en-US"/>
        </w:rPr>
        <w:t>nicati</w:t>
      </w:r>
      <w:r>
        <w:rPr>
          <w:rFonts w:asciiTheme="minorHAnsi" w:hAnsiTheme="minorHAnsi"/>
          <w:color w:val="000000" w:themeColor="text1"/>
          <w:lang w:val="en-US"/>
        </w:rPr>
        <w:t>on</w:t>
      </w:r>
    </w:p>
    <w:sectPr w:rsidR="00012051" w:rsidRPr="006902AA" w:rsidSect="00D72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40" w:right="3912" w:bottom="1985" w:left="1418" w:header="518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D93F8" w14:textId="77777777" w:rsidR="008F0F2F" w:rsidRDefault="008F0F2F" w:rsidP="009E4B94">
      <w:pPr>
        <w:spacing w:line="240" w:lineRule="auto"/>
      </w:pPr>
      <w:r>
        <w:separator/>
      </w:r>
    </w:p>
  </w:endnote>
  <w:endnote w:type="continuationSeparator" w:id="0">
    <w:p w14:paraId="1C78F099" w14:textId="77777777" w:rsidR="008F0F2F" w:rsidRDefault="008F0F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E67FA" w14:textId="77777777" w:rsidR="000C459D" w:rsidRDefault="000C459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26A13" w14:textId="77777777" w:rsidR="00CB448A" w:rsidRPr="00681D83" w:rsidRDefault="00104018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BE9D79A" wp14:editId="65010363">
          <wp:simplePos x="0" y="0"/>
          <wp:positionH relativeFrom="page">
            <wp:posOffset>5581015</wp:posOffset>
          </wp:positionH>
          <wp:positionV relativeFrom="page">
            <wp:posOffset>9792970</wp:posOffset>
          </wp:positionV>
          <wp:extent cx="1166400" cy="414000"/>
          <wp:effectExtent l="0" t="0" r="0" b="5715"/>
          <wp:wrapNone/>
          <wp:docPr id="167" name="Logo_H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6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12393" w14:textId="77777777" w:rsidR="00CB448A" w:rsidRDefault="00CB448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3120" behindDoc="0" locked="0" layoutInCell="1" allowOverlap="1" wp14:anchorId="34E64BB7" wp14:editId="01F37909">
          <wp:simplePos x="0" y="0"/>
          <wp:positionH relativeFrom="page">
            <wp:posOffset>5581015</wp:posOffset>
          </wp:positionH>
          <wp:positionV relativeFrom="page">
            <wp:posOffset>9792970</wp:posOffset>
          </wp:positionV>
          <wp:extent cx="1166400" cy="414000"/>
          <wp:effectExtent l="0" t="0" r="0" b="5715"/>
          <wp:wrapNone/>
          <wp:docPr id="169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6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11478" w14:textId="77777777" w:rsidR="008F0F2F" w:rsidRDefault="008F0F2F" w:rsidP="009E4B94">
      <w:pPr>
        <w:spacing w:line="240" w:lineRule="auto"/>
      </w:pPr>
      <w:bookmarkStart w:id="0" w:name="_Hlk481674943"/>
      <w:bookmarkEnd w:id="0"/>
      <w:r>
        <w:separator/>
      </w:r>
    </w:p>
  </w:footnote>
  <w:footnote w:type="continuationSeparator" w:id="0">
    <w:p w14:paraId="68E9B26F" w14:textId="77777777" w:rsidR="008F0F2F" w:rsidRDefault="008F0F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36FF" w14:textId="77777777" w:rsidR="000C459D" w:rsidRDefault="000C459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C4280" w14:textId="77777777" w:rsidR="00FD4943" w:rsidRDefault="003B34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061EA740" wp14:editId="61030529">
          <wp:simplePos x="0" y="0"/>
          <wp:positionH relativeFrom="page">
            <wp:posOffset>3888740</wp:posOffset>
          </wp:positionH>
          <wp:positionV relativeFrom="page">
            <wp:posOffset>215900</wp:posOffset>
          </wp:positionV>
          <wp:extent cx="3452400" cy="864000"/>
          <wp:effectExtent l="0" t="0" r="0" b="0"/>
          <wp:wrapNone/>
          <wp:docPr id="2" name="5.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5Elemen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BFDE4C" w14:textId="77777777" w:rsidR="00777881" w:rsidRDefault="00777881">
    <w:pPr>
      <w:pStyle w:val="Sidehoved"/>
    </w:pPr>
  </w:p>
  <w:p w14:paraId="02BFF37D" w14:textId="77777777" w:rsidR="00FD4943" w:rsidRDefault="00FD4943">
    <w:pPr>
      <w:pStyle w:val="Sidehoved"/>
    </w:pPr>
  </w:p>
  <w:p w14:paraId="18ECA8C7" w14:textId="77777777" w:rsidR="00FD4943" w:rsidRDefault="00FD4943">
    <w:pPr>
      <w:pStyle w:val="Sidehoved"/>
    </w:pPr>
  </w:p>
  <w:p w14:paraId="4A138DC5" w14:textId="77777777" w:rsidR="00FD4943" w:rsidRDefault="00FD4943">
    <w:pPr>
      <w:pStyle w:val="Sidehoved"/>
    </w:pPr>
  </w:p>
  <w:p w14:paraId="6B32A73D" w14:textId="77777777" w:rsidR="00FD4943" w:rsidRDefault="00FD4943">
    <w:pPr>
      <w:pStyle w:val="Sidehoved"/>
    </w:pPr>
  </w:p>
  <w:p w14:paraId="1146C5DA" w14:textId="77777777" w:rsidR="00FD4943" w:rsidRDefault="00FD4943">
    <w:pPr>
      <w:pStyle w:val="Sidehoved"/>
    </w:pPr>
  </w:p>
  <w:p w14:paraId="6320E4E1" w14:textId="77777777" w:rsidR="00FD4943" w:rsidRDefault="00FD4943">
    <w:pPr>
      <w:pStyle w:val="Sidehoved"/>
    </w:pPr>
  </w:p>
  <w:p w14:paraId="7FF97DC7" w14:textId="77777777" w:rsidR="00FD4943" w:rsidRDefault="00FD4943">
    <w:pPr>
      <w:pStyle w:val="Sidehoved"/>
    </w:pPr>
  </w:p>
  <w:p w14:paraId="215B26AB" w14:textId="77777777" w:rsidR="00FD4943" w:rsidRDefault="00FD4943">
    <w:pPr>
      <w:pStyle w:val="Sidehoved"/>
    </w:pPr>
  </w:p>
  <w:p w14:paraId="40E72CD6" w14:textId="77777777" w:rsidR="00FD4943" w:rsidRDefault="00FD4943">
    <w:pPr>
      <w:pStyle w:val="Sidehoved"/>
    </w:pPr>
  </w:p>
  <w:p w14:paraId="7FAFE8DA" w14:textId="77777777" w:rsidR="00104018" w:rsidRDefault="0010401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209A8" w14:textId="77777777" w:rsidR="00CB448A" w:rsidRDefault="003B3475" w:rsidP="00830662">
    <w:pPr>
      <w:pStyle w:val="Sidehoved"/>
    </w:pPr>
    <w:bookmarkStart w:id="1" w:name="_GoBack"/>
    <w:bookmarkEnd w:id="1"/>
    <w:r>
      <w:rPr>
        <w:noProof/>
        <w:lang w:eastAsia="da-DK"/>
      </w:rPr>
      <w:drawing>
        <wp:anchor distT="0" distB="0" distL="114300" distR="114300" simplePos="0" relativeHeight="251670528" behindDoc="0" locked="0" layoutInCell="1" allowOverlap="1" wp14:anchorId="72EBE200" wp14:editId="5E4A0F90">
          <wp:simplePos x="0" y="0"/>
          <wp:positionH relativeFrom="page">
            <wp:posOffset>3888740</wp:posOffset>
          </wp:positionH>
          <wp:positionV relativeFrom="page">
            <wp:posOffset>215900</wp:posOffset>
          </wp:positionV>
          <wp:extent cx="3452400" cy="864000"/>
          <wp:effectExtent l="0" t="0" r="0" b="0"/>
          <wp:wrapNone/>
          <wp:docPr id="1" name="5.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5Elemen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4F5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3E100" wp14:editId="791BA718">
              <wp:simplePos x="0" y="0"/>
              <wp:positionH relativeFrom="rightMargin">
                <wp:posOffset>503556</wp:posOffset>
              </wp:positionH>
              <wp:positionV relativeFrom="page">
                <wp:posOffset>4105275</wp:posOffset>
              </wp:positionV>
              <wp:extent cx="1983740" cy="3578225"/>
              <wp:effectExtent l="0" t="0" r="0" b="3175"/>
              <wp:wrapNone/>
              <wp:docPr id="19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3740" cy="3578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05"/>
                            <w:gridCol w:w="1701"/>
                          </w:tblGrid>
                          <w:tr w:rsidR="00B80704" w:rsidRPr="00244D70" w14:paraId="3DC99BF4" w14:textId="77777777" w:rsidTr="00BA7AA2">
                            <w:trPr>
                              <w:trHeight w:val="905"/>
                            </w:trPr>
                            <w:tc>
                              <w:tcPr>
                                <w:tcW w:w="2206" w:type="dxa"/>
                                <w:gridSpan w:val="2"/>
                              </w:tcPr>
                              <w:p w14:paraId="747701AB" w14:textId="77777777" w:rsidR="00240CFC" w:rsidRDefault="00B80704" w:rsidP="00240CFC">
                                <w:pPr>
                                  <w:pStyle w:val="Template-Virksomhedsnavn"/>
                                </w:pPr>
                                <w:r>
                                  <w:t>Spar Nord</w:t>
                                </w:r>
                                <w:r w:rsidR="00240CFC">
                                  <w:t xml:space="preserve"> Bank A/S</w:t>
                                </w:r>
                                <w:r>
                                  <w:t xml:space="preserve"> </w:t>
                                </w:r>
                              </w:p>
                              <w:p w14:paraId="1487EE31" w14:textId="77777777" w:rsidR="00B80704" w:rsidRDefault="00372A5B" w:rsidP="00240CFC">
                                <w:pPr>
                                  <w:pStyle w:val="Template-Virksomhedsnavn"/>
                                </w:pPr>
                                <w:r>
                                  <w:t>Direktionen</w:t>
                                </w:r>
                              </w:p>
                            </w:tc>
                          </w:tr>
                          <w:tr w:rsidR="003868A3" w:rsidRPr="009557D7" w14:paraId="0D963C52" w14:textId="77777777" w:rsidTr="002C2562">
                            <w:trPr>
                              <w:trHeight w:val="1286"/>
                            </w:trPr>
                            <w:tc>
                              <w:tcPr>
                                <w:tcW w:w="505" w:type="dxa"/>
                              </w:tcPr>
                              <w:p w14:paraId="7A70A46C" w14:textId="77777777" w:rsidR="003868A3" w:rsidRDefault="003868A3" w:rsidP="00176417">
                                <w:pPr>
                                  <w:pStyle w:val="Template-Adresse"/>
                                  <w:spacing w:before="100"/>
                                </w:pPr>
                                <w:r>
                                  <w:rPr>
                                    <w:lang w:eastAsia="da-DK"/>
                                  </w:rPr>
                                  <w:drawing>
                                    <wp:inline distT="0" distB="0" distL="0" distR="0" wp14:anchorId="48A3B4CC" wp14:editId="4B5BE168">
                                      <wp:extent cx="123157" cy="180000"/>
                                      <wp:effectExtent l="0" t="0" r="0" b="0"/>
                                      <wp:docPr id="6" name="Billede 6" descr="C:\Users\fib\AppData\Local\Microsoft\Windows\INetCache\Content.Word\Adresse_ikon.em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 descr="C:\Users\fib\AppData\Local\Microsoft\Windows\INetCache\Content.Word\Adresse_ikon.em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3157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14:paraId="4E60B9B2" w14:textId="77777777" w:rsidR="003868A3" w:rsidRPr="00240CFC" w:rsidRDefault="00176417" w:rsidP="00B67986">
                                <w:pPr>
                                  <w:pStyle w:val="Template-Brugerinfo"/>
                                </w:pPr>
                                <w:r w:rsidRPr="00240CFC">
                                  <w:t>Spar Nord</w:t>
                                </w:r>
                                <w:r w:rsidR="002C2562" w:rsidRPr="00240CFC">
                                  <w:t xml:space="preserve"> Bank A/S</w:t>
                                </w:r>
                              </w:p>
                              <w:p w14:paraId="6FC0C23E" w14:textId="77777777" w:rsidR="00B80704" w:rsidRPr="00240CFC" w:rsidRDefault="00240CFC" w:rsidP="00B67986">
                                <w:pPr>
                                  <w:pStyle w:val="Template-Brugerinfo"/>
                                </w:pPr>
                                <w:r w:rsidRPr="00240CFC">
                                  <w:t>Skelagervej 15</w:t>
                                </w:r>
                              </w:p>
                              <w:p w14:paraId="50E8C9E5" w14:textId="77777777" w:rsidR="00240CFC" w:rsidRPr="00240CFC" w:rsidRDefault="00240CFC" w:rsidP="00B67986">
                                <w:pPr>
                                  <w:pStyle w:val="Template-Brugerinfo"/>
                                </w:pPr>
                                <w:r>
                                  <w:t>9000 Aalborg</w:t>
                                </w:r>
                              </w:p>
                            </w:tc>
                          </w:tr>
                          <w:tr w:rsidR="002C2562" w:rsidRPr="00244D70" w14:paraId="4B9F2912" w14:textId="77777777" w:rsidTr="00A41F3F">
                            <w:trPr>
                              <w:trHeight w:val="1381"/>
                            </w:trPr>
                            <w:tc>
                              <w:tcPr>
                                <w:tcW w:w="2206" w:type="dxa"/>
                                <w:gridSpan w:val="2"/>
                              </w:tcPr>
                              <w:p w14:paraId="5794DF5E" w14:textId="5BB6BDF5" w:rsidR="002C2562" w:rsidRPr="002C2562" w:rsidRDefault="002C2562" w:rsidP="002C2562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r w:rsidRPr="002C2562">
                                  <w:rPr>
                                    <w:lang w:val="en-GB"/>
                                  </w:rPr>
                                  <w:t>Reg.nr</w:t>
                                </w:r>
                                <w:r w:rsidR="00520469">
                                  <w:rPr>
                                    <w:lang w:val="en-GB"/>
                                  </w:rPr>
                                  <w:t>. 9380</w:t>
                                </w:r>
                              </w:p>
                              <w:p w14:paraId="054A013A" w14:textId="77777777" w:rsidR="002C2562" w:rsidRDefault="00B80704" w:rsidP="002C2562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Swift</w:t>
                                </w:r>
                                <w:r w:rsidR="00D876DB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40CFC">
                                  <w:rPr>
                                    <w:lang w:val="en-GB"/>
                                  </w:rPr>
                                  <w:t>spno dk 22</w:t>
                                </w:r>
                              </w:p>
                              <w:p w14:paraId="031DCD04" w14:textId="77777777" w:rsidR="002C2562" w:rsidRPr="009557D7" w:rsidRDefault="002C2562" w:rsidP="002C2562">
                                <w:pPr>
                                  <w:pStyle w:val="Template-Brugerinfo"/>
                                  <w:rPr>
                                    <w:lang w:val="en-US"/>
                                  </w:rPr>
                                </w:pPr>
                              </w:p>
                              <w:p w14:paraId="294EB5BF" w14:textId="3C05504A" w:rsidR="002C2562" w:rsidRDefault="002C2562" w:rsidP="00B67986">
                                <w:pPr>
                                  <w:pStyle w:val="Template-Brugerinf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DATE  \@ "dd.MM.yyyy" </w:instrText>
                                </w:r>
                                <w:r>
                                  <w:fldChar w:fldCharType="separate"/>
                                </w:r>
                                <w:r w:rsidR="000C459D">
                                  <w:t>17.06.2020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3F7695D" w14:textId="77777777" w:rsidR="00931F32" w:rsidRPr="00244D70" w:rsidRDefault="00931F32" w:rsidP="002C2562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3E100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left:0;text-align:left;margin-left:39.65pt;margin-top:323.25pt;width:156.2pt;height:2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eTdAIAAFEFAAAOAAAAZHJzL2Uyb0RvYy54bWysVEtv2zAMvg/YfxB0X52mSx9BnSJrkWFA&#10;0RZLh54VWWqMSaJGKbGzX19KtpOi26XDLjItfqTIj4/Lq9YatlUYanAlPz4acaachKp2zyX/8bj4&#10;dM5ZiMJVwoBTJd+pwK9mHz9cNn6qxrAGUylk5MSFaeNLvo7RT4siyLWyIhyBV46UGtCKSL/4XFQo&#10;GvJuTTEejU6LBrDyCFKFQLc3nZLPsn+tlYz3WgcVmSk5xRbziflcpbOYXYrpMwq/rmUfhviHKKyo&#10;HT26d3UjomAbrP9wZWuJEEDHIwm2AK1rqXIOlM3x6E02y7XwKudC5AS/pyn8P7fybvuArK6odhec&#10;OWGpRvOqQqIzcdP4MCXI0hMotl+gJdxwH+gypdxqtOlLyTDSE8u7PbOqjUwmo4vzk7PPpJKkO5mc&#10;nY/Hk+SnOJh7DPGrAsuSUHKk0mVGxfY2xA46QNJrDha1Mbl8xrGm5Kcnk1E22GvIuXEJq3Ij9G5S&#10;Sl3oWYo7oxLGuO9KExE5g3SRW1BdG2RbQc0jpFQu5uSzX0InlKYg3mPY4w9Rvce4y2N4GVzcG9va&#10;Aebs34Rd/RxC1h2eOH+VdxJju2r7Uq+g2lGlEbo5CV4uaqrGrQjxQSANBlWQhj3e06ENEOvQS5yt&#10;AX//7T7hqV9Jy1lDg1by8GsjUHFmvjnq5DSVg4CDsBoEt7HXQPQf0xrxMotkgNEMokawT7QD5ukV&#10;Ugkn6a2Sx0G8jt240w6Raj7PIJo9L+KtW3qZXKdqpN56bJ8E+r4BI/XuHQwjKKZv+rDDJksH800E&#10;XecmTYR2LPZE09zmNu93TFoMr/8z6rAJZy8AAAD//wMAUEsDBBQABgAIAAAAIQCMOwXz4AAAAAsB&#10;AAAPAAAAZHJzL2Rvd25yZXYueG1sTI/LTsMwEEX3SPyDNUjsqJ0WUhriVIjHjmcBCXZOPCQR9jiy&#10;nTT8PWYFy9E9uvdMuZ2tYRP60DuSkC0EMKTG6Z5aCa8vtyfnwEJUpJVxhBK+McC2OjwoVaHdnp5x&#10;2sWWpRIKhZLQxTgUnIemQ6vCwg1IKft03qqYTt9y7dU+lVvDl0Lk3Kqe0kKnBrzqsPnajVaCeQ/+&#10;rhbxY7pu7+PTIx/fbrIHKY+P5ssLYBHn+AfDr35Shyo51W4kHZiRsN6sEikhP83PgCVgtcnWwOpE&#10;LjMhgFcl//9D9QMAAP//AwBQSwECLQAUAAYACAAAACEAtoM4kv4AAADhAQAAEwAAAAAAAAAAAAAA&#10;AAAAAAAAW0NvbnRlbnRfVHlwZXNdLnhtbFBLAQItABQABgAIAAAAIQA4/SH/1gAAAJQBAAALAAAA&#10;AAAAAAAAAAAAAC8BAABfcmVscy8ucmVsc1BLAQItABQABgAIAAAAIQDX1LeTdAIAAFEFAAAOAAAA&#10;AAAAAAAAAAAAAC4CAABkcnMvZTJvRG9jLnhtbFBLAQItABQABgAIAAAAIQCMOwXz4AAAAAsBAAAP&#10;AAAAAAAAAAAAAAAAAM4EAABkcnMvZG93bnJldi54bWxQSwUGAAAAAAQABADzAAAA2wUAAAAA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05"/>
                      <w:gridCol w:w="1701"/>
                    </w:tblGrid>
                    <w:tr w:rsidR="00B80704" w:rsidRPr="00244D70" w14:paraId="3DC99BF4" w14:textId="77777777" w:rsidTr="00BA7AA2">
                      <w:trPr>
                        <w:trHeight w:val="905"/>
                      </w:trPr>
                      <w:tc>
                        <w:tcPr>
                          <w:tcW w:w="2206" w:type="dxa"/>
                          <w:gridSpan w:val="2"/>
                        </w:tcPr>
                        <w:p w14:paraId="747701AB" w14:textId="77777777" w:rsidR="00240CFC" w:rsidRDefault="00B80704" w:rsidP="00240CFC">
                          <w:pPr>
                            <w:pStyle w:val="Template-Virksomhedsnavn"/>
                          </w:pPr>
                          <w:r>
                            <w:t>Spar Nord</w:t>
                          </w:r>
                          <w:r w:rsidR="00240CFC">
                            <w:t xml:space="preserve"> Bank A/S</w:t>
                          </w:r>
                          <w:r>
                            <w:t xml:space="preserve"> </w:t>
                          </w:r>
                        </w:p>
                        <w:p w14:paraId="1487EE31" w14:textId="77777777" w:rsidR="00B80704" w:rsidRDefault="00372A5B" w:rsidP="00240CFC">
                          <w:pPr>
                            <w:pStyle w:val="Template-Virksomhedsnavn"/>
                          </w:pPr>
                          <w:r>
                            <w:t>Direktionen</w:t>
                          </w:r>
                        </w:p>
                      </w:tc>
                    </w:tr>
                    <w:tr w:rsidR="003868A3" w:rsidRPr="009557D7" w14:paraId="0D963C52" w14:textId="77777777" w:rsidTr="002C2562">
                      <w:trPr>
                        <w:trHeight w:val="1286"/>
                      </w:trPr>
                      <w:tc>
                        <w:tcPr>
                          <w:tcW w:w="505" w:type="dxa"/>
                        </w:tcPr>
                        <w:p w14:paraId="7A70A46C" w14:textId="77777777" w:rsidR="003868A3" w:rsidRDefault="003868A3" w:rsidP="00176417">
                          <w:pPr>
                            <w:pStyle w:val="Template-Adresse"/>
                            <w:spacing w:before="100"/>
                          </w:pPr>
                          <w:r>
                            <w:rPr>
                              <w:lang w:eastAsia="da-DK"/>
                            </w:rPr>
                            <w:drawing>
                              <wp:inline distT="0" distB="0" distL="0" distR="0" wp14:anchorId="48A3B4CC" wp14:editId="4B5BE168">
                                <wp:extent cx="123157" cy="180000"/>
                                <wp:effectExtent l="0" t="0" r="0" b="0"/>
                                <wp:docPr id="6" name="Billede 6" descr="C:\Users\fib\AppData\Local\Microsoft\Windows\INetCache\Content.Word\Adresse_ikon.em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fib\AppData\Local\Microsoft\Windows\INetCache\Content.Word\Adresse_ikon.em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157" cy="18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14:paraId="4E60B9B2" w14:textId="77777777" w:rsidR="003868A3" w:rsidRPr="00240CFC" w:rsidRDefault="00176417" w:rsidP="00B67986">
                          <w:pPr>
                            <w:pStyle w:val="Template-Brugerinfo"/>
                          </w:pPr>
                          <w:r w:rsidRPr="00240CFC">
                            <w:t>Spar Nord</w:t>
                          </w:r>
                          <w:r w:rsidR="002C2562" w:rsidRPr="00240CFC">
                            <w:t xml:space="preserve"> Bank A/S</w:t>
                          </w:r>
                        </w:p>
                        <w:p w14:paraId="6FC0C23E" w14:textId="77777777" w:rsidR="00B80704" w:rsidRPr="00240CFC" w:rsidRDefault="00240CFC" w:rsidP="00B67986">
                          <w:pPr>
                            <w:pStyle w:val="Template-Brugerinfo"/>
                          </w:pPr>
                          <w:r w:rsidRPr="00240CFC">
                            <w:t>Skelagervej 15</w:t>
                          </w:r>
                        </w:p>
                        <w:p w14:paraId="50E8C9E5" w14:textId="77777777" w:rsidR="00240CFC" w:rsidRPr="00240CFC" w:rsidRDefault="00240CFC" w:rsidP="00B67986">
                          <w:pPr>
                            <w:pStyle w:val="Template-Brugerinfo"/>
                          </w:pPr>
                          <w:r>
                            <w:t>9000 Aalborg</w:t>
                          </w:r>
                        </w:p>
                      </w:tc>
                    </w:tr>
                    <w:tr w:rsidR="002C2562" w:rsidRPr="00244D70" w14:paraId="4B9F2912" w14:textId="77777777" w:rsidTr="00A41F3F">
                      <w:trPr>
                        <w:trHeight w:val="1381"/>
                      </w:trPr>
                      <w:tc>
                        <w:tcPr>
                          <w:tcW w:w="2206" w:type="dxa"/>
                          <w:gridSpan w:val="2"/>
                        </w:tcPr>
                        <w:p w14:paraId="5794DF5E" w14:textId="5BB6BDF5" w:rsidR="002C2562" w:rsidRPr="002C2562" w:rsidRDefault="002C2562" w:rsidP="002C2562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r w:rsidRPr="002C2562">
                            <w:rPr>
                              <w:lang w:val="en-GB"/>
                            </w:rPr>
                            <w:t>Reg.nr</w:t>
                          </w:r>
                          <w:r w:rsidR="00520469">
                            <w:rPr>
                              <w:lang w:val="en-GB"/>
                            </w:rPr>
                            <w:t>. 9380</w:t>
                          </w:r>
                        </w:p>
                        <w:p w14:paraId="054A013A" w14:textId="77777777" w:rsidR="002C2562" w:rsidRDefault="00B80704" w:rsidP="002C2562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Swift</w:t>
                          </w:r>
                          <w:r w:rsidR="00D876DB">
                            <w:rPr>
                              <w:lang w:val="en-GB"/>
                            </w:rPr>
                            <w:t xml:space="preserve"> </w:t>
                          </w:r>
                          <w:r w:rsidR="00240CFC">
                            <w:rPr>
                              <w:lang w:val="en-GB"/>
                            </w:rPr>
                            <w:t>spno dk 22</w:t>
                          </w:r>
                        </w:p>
                        <w:p w14:paraId="031DCD04" w14:textId="77777777" w:rsidR="002C2562" w:rsidRPr="009557D7" w:rsidRDefault="002C2562" w:rsidP="002C2562">
                          <w:pPr>
                            <w:pStyle w:val="Template-Brugerinfo"/>
                            <w:rPr>
                              <w:lang w:val="en-US"/>
                            </w:rPr>
                          </w:pPr>
                        </w:p>
                        <w:p w14:paraId="294EB5BF" w14:textId="3C05504A" w:rsidR="002C2562" w:rsidRDefault="002C2562" w:rsidP="00B67986">
                          <w:pPr>
                            <w:pStyle w:val="Template-Brugerinfo"/>
                          </w:pPr>
                          <w:r>
                            <w:fldChar w:fldCharType="begin"/>
                          </w:r>
                          <w:r>
                            <w:instrText xml:space="preserve"> DATE  \@ "dd.MM.yyyy" </w:instrText>
                          </w:r>
                          <w:r>
                            <w:fldChar w:fldCharType="separate"/>
                          </w:r>
                          <w:r w:rsidR="000C459D">
                            <w:t>17.06.2020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33F7695D" w14:textId="77777777" w:rsidR="00931F32" w:rsidRPr="00244D70" w:rsidRDefault="00931F32" w:rsidP="002C2562">
                    <w:pPr>
                      <w:pStyle w:val="Template-Adress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E70F3"/>
    <w:multiLevelType w:val="hybridMultilevel"/>
    <w:tmpl w:val="BA583B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90139"/>
    <w:multiLevelType w:val="hybridMultilevel"/>
    <w:tmpl w:val="2528EF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10B50"/>
    <w:multiLevelType w:val="multilevel"/>
    <w:tmpl w:val="72E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FC"/>
    <w:rsid w:val="00004865"/>
    <w:rsid w:val="000110A2"/>
    <w:rsid w:val="000117B2"/>
    <w:rsid w:val="00012051"/>
    <w:rsid w:val="00064C34"/>
    <w:rsid w:val="0007044B"/>
    <w:rsid w:val="000804AC"/>
    <w:rsid w:val="00084D3C"/>
    <w:rsid w:val="0009128C"/>
    <w:rsid w:val="00094ABD"/>
    <w:rsid w:val="000B68EA"/>
    <w:rsid w:val="000C083C"/>
    <w:rsid w:val="000C1235"/>
    <w:rsid w:val="000C459D"/>
    <w:rsid w:val="000E20E9"/>
    <w:rsid w:val="000E748A"/>
    <w:rsid w:val="00104018"/>
    <w:rsid w:val="00125BBB"/>
    <w:rsid w:val="0013244F"/>
    <w:rsid w:val="0013429D"/>
    <w:rsid w:val="001543CE"/>
    <w:rsid w:val="00176417"/>
    <w:rsid w:val="00182651"/>
    <w:rsid w:val="00192D13"/>
    <w:rsid w:val="001A24C1"/>
    <w:rsid w:val="001A2B8B"/>
    <w:rsid w:val="001C02E7"/>
    <w:rsid w:val="001D4B91"/>
    <w:rsid w:val="001F2DFB"/>
    <w:rsid w:val="00205947"/>
    <w:rsid w:val="00214F34"/>
    <w:rsid w:val="0023148D"/>
    <w:rsid w:val="002326E4"/>
    <w:rsid w:val="00235DBF"/>
    <w:rsid w:val="00240CFC"/>
    <w:rsid w:val="00242438"/>
    <w:rsid w:val="00244D70"/>
    <w:rsid w:val="0025468D"/>
    <w:rsid w:val="002A006C"/>
    <w:rsid w:val="002C2562"/>
    <w:rsid w:val="002D5562"/>
    <w:rsid w:val="002E27B6"/>
    <w:rsid w:val="002E74A4"/>
    <w:rsid w:val="002F2B68"/>
    <w:rsid w:val="00331512"/>
    <w:rsid w:val="00372A5B"/>
    <w:rsid w:val="00382A9A"/>
    <w:rsid w:val="003868A3"/>
    <w:rsid w:val="003B3475"/>
    <w:rsid w:val="003B35B0"/>
    <w:rsid w:val="003B735D"/>
    <w:rsid w:val="003B7FCC"/>
    <w:rsid w:val="003C4F9F"/>
    <w:rsid w:val="003C60F1"/>
    <w:rsid w:val="003E2E1B"/>
    <w:rsid w:val="003F7052"/>
    <w:rsid w:val="00401C8D"/>
    <w:rsid w:val="00401E05"/>
    <w:rsid w:val="004149CE"/>
    <w:rsid w:val="00414DDC"/>
    <w:rsid w:val="00424709"/>
    <w:rsid w:val="00424AD9"/>
    <w:rsid w:val="00494146"/>
    <w:rsid w:val="00495D3B"/>
    <w:rsid w:val="004C01B2"/>
    <w:rsid w:val="004C39D9"/>
    <w:rsid w:val="004C5348"/>
    <w:rsid w:val="004D68FE"/>
    <w:rsid w:val="004F2FFD"/>
    <w:rsid w:val="005178A7"/>
    <w:rsid w:val="00520469"/>
    <w:rsid w:val="0053762B"/>
    <w:rsid w:val="00543EF2"/>
    <w:rsid w:val="00575DC7"/>
    <w:rsid w:val="00582AE7"/>
    <w:rsid w:val="005A28D4"/>
    <w:rsid w:val="005B6550"/>
    <w:rsid w:val="005C5F97"/>
    <w:rsid w:val="005E042B"/>
    <w:rsid w:val="005E1DD9"/>
    <w:rsid w:val="005E3E34"/>
    <w:rsid w:val="005E52B0"/>
    <w:rsid w:val="005F1580"/>
    <w:rsid w:val="005F3ED8"/>
    <w:rsid w:val="005F6B57"/>
    <w:rsid w:val="00602B42"/>
    <w:rsid w:val="00616741"/>
    <w:rsid w:val="00644684"/>
    <w:rsid w:val="00655B49"/>
    <w:rsid w:val="00667158"/>
    <w:rsid w:val="00674150"/>
    <w:rsid w:val="00674299"/>
    <w:rsid w:val="0067552B"/>
    <w:rsid w:val="006765B4"/>
    <w:rsid w:val="00681524"/>
    <w:rsid w:val="00681D83"/>
    <w:rsid w:val="0068522A"/>
    <w:rsid w:val="006872F5"/>
    <w:rsid w:val="006900C2"/>
    <w:rsid w:val="006902AA"/>
    <w:rsid w:val="006B30A9"/>
    <w:rsid w:val="006B4954"/>
    <w:rsid w:val="006C4D81"/>
    <w:rsid w:val="006E0F6A"/>
    <w:rsid w:val="006E4A98"/>
    <w:rsid w:val="006F1761"/>
    <w:rsid w:val="007008EE"/>
    <w:rsid w:val="0070267E"/>
    <w:rsid w:val="00706E32"/>
    <w:rsid w:val="007113A7"/>
    <w:rsid w:val="00717C7C"/>
    <w:rsid w:val="00732FDF"/>
    <w:rsid w:val="00751A15"/>
    <w:rsid w:val="007546AF"/>
    <w:rsid w:val="00763804"/>
    <w:rsid w:val="00765934"/>
    <w:rsid w:val="007745A0"/>
    <w:rsid w:val="00777881"/>
    <w:rsid w:val="00797AAF"/>
    <w:rsid w:val="007A5E43"/>
    <w:rsid w:val="007A6FA7"/>
    <w:rsid w:val="007E0FD1"/>
    <w:rsid w:val="007E373C"/>
    <w:rsid w:val="007E66AB"/>
    <w:rsid w:val="007F6321"/>
    <w:rsid w:val="00814EA8"/>
    <w:rsid w:val="00830662"/>
    <w:rsid w:val="00833104"/>
    <w:rsid w:val="00835E25"/>
    <w:rsid w:val="00836161"/>
    <w:rsid w:val="0084479B"/>
    <w:rsid w:val="008466DA"/>
    <w:rsid w:val="00847DBB"/>
    <w:rsid w:val="00854597"/>
    <w:rsid w:val="0085504A"/>
    <w:rsid w:val="008557BE"/>
    <w:rsid w:val="008644B6"/>
    <w:rsid w:val="008761DA"/>
    <w:rsid w:val="008910AA"/>
    <w:rsid w:val="00892D08"/>
    <w:rsid w:val="00893791"/>
    <w:rsid w:val="00896119"/>
    <w:rsid w:val="008B2915"/>
    <w:rsid w:val="008B78F0"/>
    <w:rsid w:val="008D0943"/>
    <w:rsid w:val="008D15A1"/>
    <w:rsid w:val="008D59A0"/>
    <w:rsid w:val="008E5A6D"/>
    <w:rsid w:val="008F0F2F"/>
    <w:rsid w:val="008F32DF"/>
    <w:rsid w:val="008F3D97"/>
    <w:rsid w:val="008F4D20"/>
    <w:rsid w:val="008F7C4D"/>
    <w:rsid w:val="00910B52"/>
    <w:rsid w:val="00931F32"/>
    <w:rsid w:val="009432E6"/>
    <w:rsid w:val="0094757D"/>
    <w:rsid w:val="00951B25"/>
    <w:rsid w:val="009557D7"/>
    <w:rsid w:val="009737E4"/>
    <w:rsid w:val="00977131"/>
    <w:rsid w:val="00983B74"/>
    <w:rsid w:val="00990263"/>
    <w:rsid w:val="009A4CCC"/>
    <w:rsid w:val="009C1E3F"/>
    <w:rsid w:val="009D1E80"/>
    <w:rsid w:val="009E4B94"/>
    <w:rsid w:val="009F514D"/>
    <w:rsid w:val="00A1425E"/>
    <w:rsid w:val="00A44CC9"/>
    <w:rsid w:val="00A61440"/>
    <w:rsid w:val="00A91DA5"/>
    <w:rsid w:val="00A945AE"/>
    <w:rsid w:val="00AA3D6B"/>
    <w:rsid w:val="00AA5E05"/>
    <w:rsid w:val="00AB24F5"/>
    <w:rsid w:val="00AB4582"/>
    <w:rsid w:val="00AE525C"/>
    <w:rsid w:val="00AF1D02"/>
    <w:rsid w:val="00AF6FBD"/>
    <w:rsid w:val="00B00D92"/>
    <w:rsid w:val="00B03522"/>
    <w:rsid w:val="00B0422A"/>
    <w:rsid w:val="00B128F0"/>
    <w:rsid w:val="00B24E70"/>
    <w:rsid w:val="00B53408"/>
    <w:rsid w:val="00B53766"/>
    <w:rsid w:val="00B60382"/>
    <w:rsid w:val="00B6141B"/>
    <w:rsid w:val="00B61F1C"/>
    <w:rsid w:val="00B67986"/>
    <w:rsid w:val="00B80704"/>
    <w:rsid w:val="00BB3B40"/>
    <w:rsid w:val="00BB4255"/>
    <w:rsid w:val="00BD57C1"/>
    <w:rsid w:val="00C25BEB"/>
    <w:rsid w:val="00C357EF"/>
    <w:rsid w:val="00C54D4F"/>
    <w:rsid w:val="00C615F7"/>
    <w:rsid w:val="00C86805"/>
    <w:rsid w:val="00C90438"/>
    <w:rsid w:val="00CA0A7D"/>
    <w:rsid w:val="00CA0D85"/>
    <w:rsid w:val="00CB448A"/>
    <w:rsid w:val="00CC05B4"/>
    <w:rsid w:val="00CC6322"/>
    <w:rsid w:val="00CF3FCB"/>
    <w:rsid w:val="00CF4528"/>
    <w:rsid w:val="00CF6B03"/>
    <w:rsid w:val="00CF6E4D"/>
    <w:rsid w:val="00D27D0E"/>
    <w:rsid w:val="00D327AC"/>
    <w:rsid w:val="00D3752F"/>
    <w:rsid w:val="00D53670"/>
    <w:rsid w:val="00D7218B"/>
    <w:rsid w:val="00D72A12"/>
    <w:rsid w:val="00D876DB"/>
    <w:rsid w:val="00D96141"/>
    <w:rsid w:val="00DA605F"/>
    <w:rsid w:val="00DB31AF"/>
    <w:rsid w:val="00DC1064"/>
    <w:rsid w:val="00DC2581"/>
    <w:rsid w:val="00DC61BD"/>
    <w:rsid w:val="00DD1936"/>
    <w:rsid w:val="00DD7D97"/>
    <w:rsid w:val="00DE0E49"/>
    <w:rsid w:val="00DE2B28"/>
    <w:rsid w:val="00E00E56"/>
    <w:rsid w:val="00E13E47"/>
    <w:rsid w:val="00E213E8"/>
    <w:rsid w:val="00E24483"/>
    <w:rsid w:val="00E53EE9"/>
    <w:rsid w:val="00E67025"/>
    <w:rsid w:val="00E841E9"/>
    <w:rsid w:val="00EA15EE"/>
    <w:rsid w:val="00EA3591"/>
    <w:rsid w:val="00EA63DD"/>
    <w:rsid w:val="00EB093D"/>
    <w:rsid w:val="00ED6EC5"/>
    <w:rsid w:val="00F04788"/>
    <w:rsid w:val="00F1684B"/>
    <w:rsid w:val="00F233E7"/>
    <w:rsid w:val="00F63296"/>
    <w:rsid w:val="00F710A5"/>
    <w:rsid w:val="00F73354"/>
    <w:rsid w:val="00FA215C"/>
    <w:rsid w:val="00FB761C"/>
    <w:rsid w:val="00FD4943"/>
    <w:rsid w:val="00FE2C9C"/>
    <w:rsid w:val="00FE2F6D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49A32"/>
  <w15:docId w15:val="{94A3E2CA-9429-4C31-9192-9E4C4438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18"/>
        <w:szCs w:val="18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438"/>
    <w:pPr>
      <w:jc w:val="both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B80704"/>
    <w:pPr>
      <w:keepNext/>
      <w:keepLines/>
      <w:spacing w:after="230" w:line="480" w:lineRule="atLeast"/>
      <w:contextualSpacing/>
      <w:jc w:val="left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05947"/>
    <w:pPr>
      <w:keepNext/>
      <w:keepLines/>
      <w:contextualSpacing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242438"/>
    <w:pPr>
      <w:keepNext/>
      <w:keepLines/>
      <w:spacing w:before="260"/>
      <w:contextualSpacing/>
      <w:jc w:val="left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4243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42438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704"/>
    <w:rPr>
      <w:rFonts w:eastAsiaTheme="majorEastAsia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05947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24243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242438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242438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24243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242438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242438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424709"/>
  </w:style>
  <w:style w:type="paragraph" w:customStyle="1" w:styleId="Template">
    <w:name w:val="Template"/>
    <w:uiPriority w:val="8"/>
    <w:semiHidden/>
    <w:rsid w:val="00CB448A"/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3B735D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2438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242438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Navn">
    <w:name w:val="Navn"/>
    <w:basedOn w:val="Normal"/>
    <w:uiPriority w:val="2"/>
    <w:rsid w:val="00AB24F5"/>
    <w:pPr>
      <w:keepNext/>
      <w:keepLines/>
      <w:jc w:val="left"/>
    </w:pPr>
    <w:rPr>
      <w:b/>
    </w:rPr>
  </w:style>
  <w:style w:type="paragraph" w:customStyle="1" w:styleId="Template-Brugerinfo">
    <w:name w:val="Template - Bruger info"/>
    <w:basedOn w:val="Template"/>
    <w:uiPriority w:val="9"/>
    <w:semiHidden/>
    <w:rsid w:val="00176417"/>
  </w:style>
  <w:style w:type="paragraph" w:styleId="Markeringsbobletekst">
    <w:name w:val="Balloon Text"/>
    <w:basedOn w:val="Normal"/>
    <w:link w:val="MarkeringsbobletekstTegn"/>
    <w:uiPriority w:val="99"/>
    <w:semiHidden/>
    <w:rsid w:val="009557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4243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97AAF"/>
    <w:rPr>
      <w:color w:val="E50040" w:themeColor="hyperlink"/>
      <w:u w:val="single"/>
    </w:rPr>
  </w:style>
  <w:style w:type="character" w:customStyle="1" w:styleId="apple-converted-space">
    <w:name w:val="apple-converted-space"/>
    <w:basedOn w:val="Standardskrifttypeiafsnit"/>
    <w:rsid w:val="00681524"/>
  </w:style>
  <w:style w:type="paragraph" w:styleId="Listeafsnit">
    <w:name w:val="List Paragraph"/>
    <w:basedOn w:val="Normal"/>
    <w:uiPriority w:val="99"/>
    <w:rsid w:val="004F2F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4D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693855\AppData\Local\Microsoft\Windows\Temporary%20Internet%20Files\Content.Outlook\A2PYXFEN\Brev_Spar_Nord_NY.dotm" TargetMode="External"/></Relationships>
</file>

<file path=word/theme/theme1.xml><?xml version="1.0" encoding="utf-8"?>
<a:theme xmlns:a="http://schemas.openxmlformats.org/drawingml/2006/main" name="Office Theme">
  <a:themeElements>
    <a:clrScheme name="Spar Nord">
      <a:dk1>
        <a:sysClr val="windowText" lastClr="000000"/>
      </a:dk1>
      <a:lt1>
        <a:sysClr val="window" lastClr="FFFFFF"/>
      </a:lt1>
      <a:dk2>
        <a:srgbClr val="373331"/>
      </a:dk2>
      <a:lt2>
        <a:srgbClr val="E50040"/>
      </a:lt2>
      <a:accent1>
        <a:srgbClr val="DED4CB"/>
      </a:accent1>
      <a:accent2>
        <a:srgbClr val="655B58"/>
      </a:accent2>
      <a:accent3>
        <a:srgbClr val="373331"/>
      </a:accent3>
      <a:accent4>
        <a:srgbClr val="B5ACA6"/>
      </a:accent4>
      <a:accent5>
        <a:srgbClr val="8B817F"/>
      </a:accent5>
      <a:accent6>
        <a:srgbClr val="E50040"/>
      </a:accent6>
      <a:hlink>
        <a:srgbClr val="E50040"/>
      </a:hlink>
      <a:folHlink>
        <a:srgbClr val="373331"/>
      </a:folHlink>
    </a:clrScheme>
    <a:fontScheme name="Spar Nord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D3C7-7D74-46B4-9832-8CFB08E2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Brev_Spar_Nord_NY</Template>
  <TotalTime>1</TotalTime>
  <Pages>1</Pages>
  <Words>186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BEC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Ninna Trubka</dc:creator>
  <cp:lastModifiedBy>Gitte Larsen</cp:lastModifiedBy>
  <cp:revision>2</cp:revision>
  <cp:lastPrinted>2020-06-17T08:30:00Z</cp:lastPrinted>
  <dcterms:created xsi:type="dcterms:W3CDTF">2020-06-17T08:33:00Z</dcterms:created>
  <dcterms:modified xsi:type="dcterms:W3CDTF">2020-06-17T08:33:00Z</dcterms:modified>
</cp:coreProperties>
</file>