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A1F8" w14:textId="548E3C24" w:rsidR="004A3D30" w:rsidRPr="00302EF9" w:rsidRDefault="00302EF9" w:rsidP="00302EF9">
      <w:pPr>
        <w:pBdr>
          <w:top w:val="nil"/>
          <w:left w:val="nil"/>
          <w:bottom w:val="nil"/>
          <w:right w:val="nil"/>
          <w:between w:val="nil"/>
        </w:pBdr>
        <w:spacing w:before="200" w:line="280" w:lineRule="auto"/>
        <w:jc w:val="both"/>
        <w:rPr>
          <w:rFonts w:ascii="Arial" w:eastAsia="Arial" w:hAnsi="Arial" w:cs="Arial"/>
          <w:color w:val="20262E"/>
          <w:sz w:val="22"/>
          <w:szCs w:val="22"/>
          <w:lang w:val="en-US"/>
        </w:rPr>
      </w:pPr>
      <w:r>
        <w:rPr>
          <w:rFonts w:ascii="Arial" w:eastAsia="Arial" w:hAnsi="Arial" w:cs="Arial"/>
          <w:color w:val="20262E"/>
          <w:sz w:val="22"/>
          <w:szCs w:val="22"/>
        </w:rPr>
        <w:t>PRESS RELEASE</w:t>
      </w:r>
      <w:r w:rsidR="00B96219" w:rsidRPr="00302EF9">
        <w:rPr>
          <w:rFonts w:ascii="Arial" w:eastAsia="Arial" w:hAnsi="Arial" w:cs="Arial"/>
          <w:color w:val="20262E"/>
          <w:sz w:val="22"/>
          <w:szCs w:val="22"/>
        </w:rPr>
        <w:tab/>
      </w:r>
      <w:r w:rsidR="00B96219" w:rsidRPr="00302EF9">
        <w:rPr>
          <w:rFonts w:ascii="Arial" w:eastAsia="Arial" w:hAnsi="Arial" w:cs="Arial"/>
          <w:color w:val="20262E"/>
          <w:sz w:val="22"/>
          <w:szCs w:val="22"/>
        </w:rPr>
        <w:tab/>
      </w:r>
      <w:r w:rsidR="00B96219" w:rsidRPr="00302EF9">
        <w:rPr>
          <w:rFonts w:ascii="Arial" w:eastAsia="Arial" w:hAnsi="Arial" w:cs="Arial"/>
          <w:color w:val="20262E"/>
          <w:sz w:val="22"/>
          <w:szCs w:val="22"/>
        </w:rPr>
        <w:tab/>
      </w:r>
      <w:r w:rsidR="00B96219" w:rsidRPr="00302EF9">
        <w:rPr>
          <w:rFonts w:ascii="Arial" w:eastAsia="Arial" w:hAnsi="Arial" w:cs="Arial"/>
          <w:color w:val="20262E"/>
          <w:sz w:val="22"/>
          <w:szCs w:val="22"/>
        </w:rPr>
        <w:tab/>
      </w:r>
      <w:r w:rsidR="00B96219" w:rsidRPr="00302EF9">
        <w:rPr>
          <w:rFonts w:ascii="Arial" w:eastAsia="Arial" w:hAnsi="Arial" w:cs="Arial"/>
          <w:color w:val="20262E"/>
          <w:sz w:val="22"/>
          <w:szCs w:val="22"/>
        </w:rPr>
        <w:tab/>
      </w:r>
      <w:r w:rsidR="00B96219" w:rsidRPr="00302EF9">
        <w:rPr>
          <w:rFonts w:ascii="Arial" w:eastAsia="Arial" w:hAnsi="Arial" w:cs="Arial"/>
          <w:color w:val="20262E"/>
          <w:sz w:val="22"/>
          <w:szCs w:val="22"/>
        </w:rPr>
        <w:tab/>
      </w:r>
      <w:r w:rsidR="00B96219" w:rsidRPr="00302EF9">
        <w:rPr>
          <w:rFonts w:ascii="Arial" w:eastAsia="Arial" w:hAnsi="Arial" w:cs="Arial"/>
          <w:color w:val="20262E"/>
          <w:sz w:val="22"/>
          <w:szCs w:val="22"/>
        </w:rPr>
        <w:tab/>
      </w:r>
      <w:r w:rsidR="00B96219" w:rsidRPr="00302EF9">
        <w:rPr>
          <w:rFonts w:ascii="Arial" w:eastAsia="Arial" w:hAnsi="Arial" w:cs="Arial"/>
          <w:color w:val="20262E"/>
          <w:sz w:val="22"/>
          <w:szCs w:val="22"/>
        </w:rPr>
        <w:tab/>
        <w:t xml:space="preserve">                     </w:t>
      </w:r>
      <w:r w:rsidR="004A3D30" w:rsidRPr="00302EF9">
        <w:rPr>
          <w:rFonts w:ascii="Arial" w:eastAsia="Arial" w:hAnsi="Arial" w:cs="Arial"/>
          <w:color w:val="20262E"/>
          <w:sz w:val="22"/>
          <w:szCs w:val="22"/>
        </w:rPr>
        <w:tab/>
      </w:r>
      <w:r w:rsidR="008D55C2" w:rsidRPr="00302EF9">
        <w:rPr>
          <w:rFonts w:ascii="Arial" w:eastAsia="Arial" w:hAnsi="Arial" w:cs="Arial"/>
          <w:color w:val="20262E"/>
          <w:sz w:val="22"/>
          <w:szCs w:val="22"/>
        </w:rPr>
        <w:t>9</w:t>
      </w:r>
      <w:r w:rsidR="00B96219" w:rsidRPr="00302EF9">
        <w:rPr>
          <w:rFonts w:ascii="Arial" w:eastAsia="Arial" w:hAnsi="Arial" w:cs="Arial"/>
          <w:color w:val="20262E"/>
          <w:sz w:val="22"/>
          <w:szCs w:val="22"/>
        </w:rPr>
        <w:t>.</w:t>
      </w:r>
      <w:r w:rsidR="004A3D30" w:rsidRPr="00302EF9">
        <w:rPr>
          <w:rFonts w:ascii="Arial" w:eastAsia="Arial" w:hAnsi="Arial" w:cs="Arial"/>
          <w:color w:val="20262E"/>
          <w:sz w:val="22"/>
          <w:szCs w:val="22"/>
        </w:rPr>
        <w:t xml:space="preserve"> </w:t>
      </w:r>
      <w:r w:rsidR="00654338" w:rsidRPr="00302EF9">
        <w:rPr>
          <w:rFonts w:ascii="Arial" w:eastAsia="Arial" w:hAnsi="Arial" w:cs="Arial"/>
          <w:color w:val="20262E"/>
          <w:sz w:val="22"/>
          <w:szCs w:val="22"/>
        </w:rPr>
        <w:t>2</w:t>
      </w:r>
      <w:r w:rsidR="00B96219" w:rsidRPr="00302EF9">
        <w:rPr>
          <w:rFonts w:ascii="Arial" w:eastAsia="Arial" w:hAnsi="Arial" w:cs="Arial"/>
          <w:color w:val="20262E"/>
          <w:sz w:val="22"/>
          <w:szCs w:val="22"/>
        </w:rPr>
        <w:t>.</w:t>
      </w:r>
      <w:r w:rsidR="00FA35C3" w:rsidRPr="00302EF9">
        <w:rPr>
          <w:rFonts w:ascii="Arial" w:eastAsia="Arial" w:hAnsi="Arial" w:cs="Arial"/>
          <w:color w:val="20262E"/>
          <w:sz w:val="22"/>
          <w:szCs w:val="22"/>
        </w:rPr>
        <w:t xml:space="preserve"> </w:t>
      </w:r>
      <w:r w:rsidR="00B96219" w:rsidRPr="00302EF9">
        <w:rPr>
          <w:rFonts w:ascii="Arial" w:eastAsia="Arial" w:hAnsi="Arial" w:cs="Arial"/>
          <w:color w:val="20262E"/>
          <w:sz w:val="22"/>
          <w:szCs w:val="22"/>
        </w:rPr>
        <w:t>202</w:t>
      </w:r>
      <w:r w:rsidR="00C45B47" w:rsidRPr="00302EF9">
        <w:rPr>
          <w:rFonts w:ascii="Arial" w:eastAsia="Arial" w:hAnsi="Arial" w:cs="Arial"/>
          <w:color w:val="20262E"/>
          <w:sz w:val="22"/>
          <w:szCs w:val="22"/>
        </w:rPr>
        <w:t>6</w:t>
      </w:r>
    </w:p>
    <w:p w14:paraId="10D2591A" w14:textId="77777777" w:rsidR="00372218" w:rsidRDefault="00372218" w:rsidP="00302EF9">
      <w:pPr>
        <w:jc w:val="both"/>
        <w:rPr>
          <w:rFonts w:ascii="Arial" w:hAnsi="Arial" w:cs="Arial"/>
          <w:b/>
          <w:bCs/>
          <w:sz w:val="22"/>
          <w:szCs w:val="22"/>
        </w:rPr>
      </w:pPr>
    </w:p>
    <w:p w14:paraId="38EA1E3A" w14:textId="43C94DED" w:rsidR="00372218" w:rsidRDefault="00372218" w:rsidP="00302EF9">
      <w:pPr>
        <w:jc w:val="both"/>
        <w:rPr>
          <w:rStyle w:val="eop"/>
          <w:rFonts w:ascii="Arial" w:hAnsi="Arial" w:cs="Arial"/>
          <w:color w:val="000000"/>
          <w:sz w:val="32"/>
          <w:szCs w:val="32"/>
        </w:rPr>
      </w:pPr>
      <w:r>
        <w:rPr>
          <w:rStyle w:val="normaltextrun"/>
          <w:rFonts w:ascii="Arial" w:hAnsi="Arial" w:cs="Arial"/>
          <w:b/>
          <w:bCs/>
          <w:color w:val="000000"/>
          <w:sz w:val="32"/>
          <w:szCs w:val="32"/>
          <w:lang w:val="en-US"/>
        </w:rPr>
        <w:t xml:space="preserve">CSG and PGZ Establish Cooperation on the Offering of a </w:t>
      </w:r>
      <w:r w:rsidR="00A364F0">
        <w:rPr>
          <w:rStyle w:val="normaltextrun"/>
          <w:rFonts w:ascii="Arial" w:hAnsi="Arial" w:cs="Arial"/>
          <w:b/>
          <w:bCs/>
          <w:color w:val="000000"/>
          <w:sz w:val="32"/>
          <w:szCs w:val="32"/>
          <w:lang w:val="en-US"/>
        </w:rPr>
        <w:t xml:space="preserve">Modular </w:t>
      </w:r>
      <w:r>
        <w:rPr>
          <w:rStyle w:val="normaltextrun"/>
          <w:rFonts w:ascii="Arial" w:hAnsi="Arial" w:cs="Arial"/>
          <w:b/>
          <w:bCs/>
          <w:color w:val="000000"/>
          <w:sz w:val="32"/>
          <w:szCs w:val="32"/>
          <w:lang w:val="en-US"/>
        </w:rPr>
        <w:t xml:space="preserve">Mining </w:t>
      </w:r>
      <w:r w:rsidR="00A364F0">
        <w:rPr>
          <w:rStyle w:val="normaltextrun"/>
          <w:rFonts w:ascii="Arial" w:hAnsi="Arial" w:cs="Arial"/>
          <w:b/>
          <w:bCs/>
          <w:color w:val="000000"/>
          <w:sz w:val="32"/>
          <w:szCs w:val="32"/>
          <w:lang w:val="en-US"/>
        </w:rPr>
        <w:t xml:space="preserve">Deployment </w:t>
      </w:r>
      <w:r>
        <w:rPr>
          <w:rStyle w:val="normaltextrun"/>
          <w:rFonts w:ascii="Arial" w:hAnsi="Arial" w:cs="Arial"/>
          <w:b/>
          <w:bCs/>
          <w:color w:val="000000"/>
          <w:sz w:val="32"/>
          <w:szCs w:val="32"/>
          <w:lang w:val="en-US"/>
        </w:rPr>
        <w:t>System on a Tatra Chassis for Export Markets</w:t>
      </w:r>
    </w:p>
    <w:p w14:paraId="4B19D8F8" w14:textId="77777777" w:rsidR="00372218" w:rsidRDefault="00372218" w:rsidP="00302EF9">
      <w:pPr>
        <w:jc w:val="both"/>
        <w:rPr>
          <w:rStyle w:val="normaltextrun"/>
          <w:rFonts w:ascii="Arial" w:hAnsi="Arial" w:cs="Arial"/>
          <w:b/>
          <w:bCs/>
          <w:color w:val="000000"/>
          <w:sz w:val="22"/>
          <w:szCs w:val="22"/>
          <w:lang w:val="en-US"/>
        </w:rPr>
      </w:pPr>
    </w:p>
    <w:p w14:paraId="5DCB428F" w14:textId="568213C6" w:rsidR="00372218" w:rsidRDefault="00372218" w:rsidP="00302EF9">
      <w:pPr>
        <w:jc w:val="both"/>
        <w:rPr>
          <w:rStyle w:val="normaltextrun"/>
          <w:rFonts w:ascii="Arial" w:hAnsi="Arial" w:cs="Arial"/>
          <w:b/>
          <w:bCs/>
          <w:color w:val="000000"/>
          <w:sz w:val="22"/>
          <w:szCs w:val="22"/>
          <w:lang w:val="en-US"/>
        </w:rPr>
      </w:pPr>
      <w:r>
        <w:rPr>
          <w:rStyle w:val="normaltextrun"/>
          <w:rFonts w:ascii="Arial" w:hAnsi="Arial" w:cs="Arial"/>
          <w:b/>
          <w:bCs/>
          <w:color w:val="000000"/>
          <w:sz w:val="22"/>
          <w:szCs w:val="22"/>
          <w:lang w:val="en-US"/>
        </w:rPr>
        <w:t>The industrial and technological group CSG, whose majority shareholder and CEO is Michal Strnad, has signed a cooperation agreement with the Polish state-owned company Polska Grupa</w:t>
      </w:r>
      <w:r>
        <w:rPr>
          <w:rStyle w:val="apple-converted-space"/>
          <w:rFonts w:ascii="Arial" w:hAnsi="Arial" w:cs="Arial"/>
          <w:b/>
          <w:bCs/>
          <w:color w:val="000000"/>
          <w:sz w:val="22"/>
          <w:szCs w:val="22"/>
          <w:lang w:val="en-US"/>
        </w:rPr>
        <w:t> </w:t>
      </w:r>
      <w:proofErr w:type="spellStart"/>
      <w:r>
        <w:rPr>
          <w:rStyle w:val="normaltextrun"/>
          <w:rFonts w:ascii="Arial" w:hAnsi="Arial" w:cs="Arial"/>
          <w:b/>
          <w:bCs/>
          <w:color w:val="000000"/>
          <w:sz w:val="22"/>
          <w:szCs w:val="22"/>
          <w:lang w:val="en-US"/>
        </w:rPr>
        <w:t>Zbrojeniowa</w:t>
      </w:r>
      <w:proofErr w:type="spellEnd"/>
      <w:r>
        <w:rPr>
          <w:rStyle w:val="normaltextrun"/>
          <w:rFonts w:ascii="Arial" w:hAnsi="Arial" w:cs="Arial"/>
          <w:b/>
          <w:bCs/>
          <w:color w:val="000000"/>
          <w:sz w:val="22"/>
          <w:szCs w:val="22"/>
          <w:lang w:val="en-US"/>
        </w:rPr>
        <w:t xml:space="preserve"> (PGZ) covering the integration of a modula</w:t>
      </w:r>
      <w:r w:rsidR="00A364F0">
        <w:rPr>
          <w:rStyle w:val="normaltextrun"/>
          <w:rFonts w:ascii="Arial" w:hAnsi="Arial" w:cs="Arial"/>
          <w:b/>
          <w:bCs/>
          <w:color w:val="000000"/>
          <w:sz w:val="22"/>
          <w:szCs w:val="22"/>
          <w:lang w:val="en-US"/>
        </w:rPr>
        <w:t>r</w:t>
      </w:r>
      <w:r>
        <w:rPr>
          <w:rStyle w:val="normaltextrun"/>
          <w:rFonts w:ascii="Arial" w:hAnsi="Arial" w:cs="Arial"/>
          <w:b/>
          <w:bCs/>
          <w:color w:val="000000"/>
          <w:sz w:val="22"/>
          <w:szCs w:val="22"/>
          <w:lang w:val="en-US"/>
        </w:rPr>
        <w:t xml:space="preserve"> mining </w:t>
      </w:r>
      <w:r w:rsidR="00A364F0">
        <w:rPr>
          <w:rStyle w:val="normaltextrun"/>
          <w:rFonts w:ascii="Arial" w:hAnsi="Arial" w:cs="Arial"/>
          <w:b/>
          <w:bCs/>
          <w:color w:val="000000"/>
          <w:sz w:val="22"/>
          <w:szCs w:val="22"/>
          <w:lang w:val="en-US"/>
        </w:rPr>
        <w:t xml:space="preserve">deployment </w:t>
      </w:r>
      <w:r>
        <w:rPr>
          <w:rStyle w:val="normaltextrun"/>
          <w:rFonts w:ascii="Arial" w:hAnsi="Arial" w:cs="Arial"/>
          <w:b/>
          <w:bCs/>
          <w:color w:val="000000"/>
          <w:sz w:val="22"/>
          <w:szCs w:val="22"/>
          <w:lang w:val="en-US"/>
        </w:rPr>
        <w:t>system onto Tatra vehicle platforms and the joint offering of this solution on export markets. The agreement was signed during the international</w:t>
      </w:r>
      <w:r>
        <w:rPr>
          <w:rStyle w:val="apple-converted-space"/>
          <w:rFonts w:ascii="Arial" w:hAnsi="Arial" w:cs="Arial"/>
          <w:b/>
          <w:bCs/>
          <w:color w:val="000000"/>
          <w:sz w:val="22"/>
          <w:szCs w:val="22"/>
          <w:lang w:val="en-US"/>
        </w:rPr>
        <w:t> </w:t>
      </w:r>
      <w:proofErr w:type="spellStart"/>
      <w:r>
        <w:rPr>
          <w:rStyle w:val="normaltextrun"/>
          <w:rFonts w:ascii="Arial" w:hAnsi="Arial" w:cs="Arial"/>
          <w:b/>
          <w:bCs/>
          <w:color w:val="000000"/>
          <w:sz w:val="22"/>
          <w:szCs w:val="22"/>
          <w:lang w:val="en-US"/>
        </w:rPr>
        <w:t>defence</w:t>
      </w:r>
      <w:proofErr w:type="spellEnd"/>
      <w:r>
        <w:rPr>
          <w:rStyle w:val="apple-converted-space"/>
          <w:rFonts w:ascii="Arial" w:hAnsi="Arial" w:cs="Arial"/>
          <w:b/>
          <w:bCs/>
          <w:color w:val="000000"/>
          <w:sz w:val="22"/>
          <w:szCs w:val="22"/>
          <w:lang w:val="en-US"/>
        </w:rPr>
        <w:t> </w:t>
      </w:r>
      <w:r>
        <w:rPr>
          <w:rStyle w:val="normaltextrun"/>
          <w:rFonts w:ascii="Arial" w:hAnsi="Arial" w:cs="Arial"/>
          <w:b/>
          <w:bCs/>
          <w:color w:val="000000"/>
          <w:sz w:val="22"/>
          <w:szCs w:val="22"/>
          <w:lang w:val="en-US"/>
        </w:rPr>
        <w:t>exhibition World Defense Show 2026 in Riyadh, Saudi Arabia, where the new mining system mounted on a Tatra 6×6 chassis was presented for the first time.</w:t>
      </w:r>
    </w:p>
    <w:p w14:paraId="713CEAF9" w14:textId="77777777" w:rsidR="00372218" w:rsidRDefault="00372218" w:rsidP="00302EF9">
      <w:pPr>
        <w:jc w:val="both"/>
        <w:rPr>
          <w:rStyle w:val="eop"/>
          <w:rFonts w:ascii="Arial" w:hAnsi="Arial" w:cs="Arial"/>
          <w:color w:val="000000"/>
          <w:sz w:val="22"/>
          <w:szCs w:val="22"/>
        </w:rPr>
      </w:pPr>
    </w:p>
    <w:p w14:paraId="173F7059" w14:textId="38548601" w:rsidR="00372218" w:rsidRDefault="00372218" w:rsidP="00372218">
      <w:pPr>
        <w:jc w:val="both"/>
        <w:rPr>
          <w:rStyle w:val="normaltextrun"/>
          <w:rFonts w:ascii="Arial" w:hAnsi="Arial" w:cs="Arial"/>
          <w:color w:val="000000"/>
          <w:sz w:val="22"/>
          <w:szCs w:val="22"/>
          <w:lang w:val="en-US"/>
        </w:rPr>
      </w:pPr>
      <w:r>
        <w:rPr>
          <w:rStyle w:val="normaltextrun"/>
          <w:rFonts w:ascii="Arial" w:hAnsi="Arial" w:cs="Arial"/>
          <w:color w:val="000000"/>
          <w:sz w:val="22"/>
          <w:szCs w:val="22"/>
          <w:lang w:val="en-US"/>
        </w:rPr>
        <w:t>The parties</w:t>
      </w:r>
      <w:r w:rsidR="00551967">
        <w:rPr>
          <w:rStyle w:val="normaltextrun"/>
          <w:rFonts w:ascii="Arial" w:hAnsi="Arial" w:cs="Arial"/>
          <w:color w:val="000000"/>
          <w:sz w:val="22"/>
          <w:szCs w:val="22"/>
          <w:lang w:val="en-US"/>
        </w:rPr>
        <w:t xml:space="preserve"> </w:t>
      </w:r>
      <w:r>
        <w:rPr>
          <w:rStyle w:val="normaltextrun"/>
          <w:rFonts w:ascii="Arial" w:hAnsi="Arial" w:cs="Arial"/>
          <w:color w:val="000000"/>
          <w:sz w:val="22"/>
          <w:szCs w:val="22"/>
          <w:lang w:val="en-US"/>
        </w:rPr>
        <w:t>to the cooperation agreement</w:t>
      </w:r>
      <w:r w:rsidR="00551967">
        <w:rPr>
          <w:rStyle w:val="normaltextrun"/>
          <w:rFonts w:ascii="Arial" w:hAnsi="Arial" w:cs="Arial"/>
          <w:color w:val="000000"/>
          <w:sz w:val="22"/>
          <w:szCs w:val="22"/>
          <w:lang w:val="en-US"/>
        </w:rPr>
        <w:t xml:space="preserve"> </w:t>
      </w:r>
      <w:r>
        <w:rPr>
          <w:rStyle w:val="normaltextrun"/>
          <w:rFonts w:ascii="Arial" w:hAnsi="Arial" w:cs="Arial"/>
          <w:color w:val="000000"/>
          <w:sz w:val="22"/>
          <w:szCs w:val="22"/>
          <w:lang w:val="en-US"/>
        </w:rPr>
        <w:t>are</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Czechoslovak</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Group</w:t>
      </w:r>
      <w:r>
        <w:rPr>
          <w:rStyle w:val="apple-converted-space"/>
          <w:rFonts w:ascii="Arial" w:hAnsi="Arial" w:cs="Arial"/>
          <w:color w:val="000000"/>
          <w:sz w:val="22"/>
          <w:szCs w:val="22"/>
          <w:lang w:val="en-US"/>
        </w:rPr>
        <w:t> </w:t>
      </w:r>
      <w:proofErr w:type="spellStart"/>
      <w:r>
        <w:rPr>
          <w:rStyle w:val="normaltextrun"/>
          <w:rFonts w:ascii="Arial" w:hAnsi="Arial" w:cs="Arial"/>
          <w:color w:val="000000"/>
          <w:sz w:val="22"/>
          <w:szCs w:val="22"/>
          <w:lang w:val="en-US"/>
        </w:rPr>
        <w:t>a.s.</w:t>
      </w:r>
      <w:proofErr w:type="spellEnd"/>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(CSG),</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Czechoslovak</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Group Polska Sp. z</w:t>
      </w:r>
      <w:r>
        <w:rPr>
          <w:rStyle w:val="apple-converted-space"/>
          <w:rFonts w:ascii="Arial" w:hAnsi="Arial" w:cs="Arial"/>
          <w:color w:val="000000"/>
          <w:sz w:val="22"/>
          <w:szCs w:val="22"/>
          <w:lang w:val="en-US"/>
        </w:rPr>
        <w:t> </w:t>
      </w:r>
      <w:proofErr w:type="spellStart"/>
      <w:r>
        <w:rPr>
          <w:rStyle w:val="normaltextrun"/>
          <w:rFonts w:ascii="Arial" w:hAnsi="Arial" w:cs="Arial"/>
          <w:color w:val="000000"/>
          <w:sz w:val="22"/>
          <w:szCs w:val="22"/>
          <w:lang w:val="en-US"/>
        </w:rPr>
        <w:t>o.o.</w:t>
      </w:r>
      <w:proofErr w:type="spellEnd"/>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(CSG Polska), and the</w:t>
      </w:r>
      <w:r w:rsidR="00551967">
        <w:rPr>
          <w:rStyle w:val="normaltextrun"/>
          <w:rFonts w:ascii="Arial" w:hAnsi="Arial" w:cs="Arial"/>
          <w:color w:val="000000"/>
          <w:sz w:val="22"/>
          <w:szCs w:val="22"/>
          <w:lang w:val="en-US"/>
        </w:rPr>
        <w:t xml:space="preserve"> Polish </w:t>
      </w:r>
      <w:r>
        <w:rPr>
          <w:rStyle w:val="normaltextrun"/>
          <w:rFonts w:ascii="Arial" w:hAnsi="Arial" w:cs="Arial"/>
          <w:color w:val="000000"/>
          <w:sz w:val="22"/>
          <w:szCs w:val="22"/>
          <w:lang w:val="en-US"/>
        </w:rPr>
        <w:t>state-owned company Polska Grupa</w:t>
      </w:r>
      <w:r>
        <w:rPr>
          <w:rStyle w:val="apple-converted-space"/>
          <w:rFonts w:ascii="Arial" w:hAnsi="Arial" w:cs="Arial"/>
          <w:color w:val="000000"/>
          <w:sz w:val="22"/>
          <w:szCs w:val="22"/>
          <w:lang w:val="en-US"/>
        </w:rPr>
        <w:t> </w:t>
      </w:r>
      <w:proofErr w:type="spellStart"/>
      <w:r>
        <w:rPr>
          <w:rStyle w:val="normaltextrun"/>
          <w:rFonts w:ascii="Arial" w:hAnsi="Arial" w:cs="Arial"/>
          <w:color w:val="000000"/>
          <w:sz w:val="22"/>
          <w:szCs w:val="22"/>
          <w:lang w:val="en-US"/>
        </w:rPr>
        <w:t>Zbrojeniowa</w:t>
      </w:r>
      <w:proofErr w:type="spellEnd"/>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S.A. (PGZ).</w:t>
      </w:r>
    </w:p>
    <w:p w14:paraId="781704A0" w14:textId="77777777" w:rsidR="00372218" w:rsidRDefault="00372218" w:rsidP="00372218">
      <w:pPr>
        <w:jc w:val="both"/>
        <w:rPr>
          <w:rStyle w:val="normaltextrun"/>
          <w:rFonts w:ascii="Arial" w:hAnsi="Arial" w:cs="Arial"/>
          <w:color w:val="000000"/>
          <w:sz w:val="22"/>
          <w:szCs w:val="22"/>
          <w:lang w:val="en-US"/>
        </w:rPr>
      </w:pPr>
    </w:p>
    <w:p w14:paraId="778245D1" w14:textId="38460D9D" w:rsidR="00372218" w:rsidRDefault="00372218" w:rsidP="00372218">
      <w:pPr>
        <w:jc w:val="both"/>
        <w:rPr>
          <w:rStyle w:val="eop"/>
          <w:rFonts w:ascii="Arial" w:hAnsi="Arial" w:cs="Arial"/>
          <w:color w:val="000000"/>
          <w:sz w:val="22"/>
          <w:szCs w:val="22"/>
        </w:rPr>
      </w:pPr>
      <w:r>
        <w:rPr>
          <w:rStyle w:val="normaltextrun"/>
          <w:rFonts w:ascii="Arial" w:hAnsi="Arial" w:cs="Arial"/>
          <w:color w:val="000000"/>
          <w:sz w:val="22"/>
          <w:szCs w:val="22"/>
          <w:lang w:val="en-US"/>
        </w:rPr>
        <w:t xml:space="preserve">The agreement concerns commercial and technological cooperation between CSG and PGZ and enables the offering of the modular mining </w:t>
      </w:r>
      <w:r w:rsidR="00A364F0">
        <w:rPr>
          <w:rStyle w:val="normaltextrun"/>
          <w:rFonts w:ascii="Arial" w:hAnsi="Arial" w:cs="Arial"/>
          <w:color w:val="000000"/>
          <w:sz w:val="22"/>
          <w:szCs w:val="22"/>
          <w:lang w:val="en-US"/>
        </w:rPr>
        <w:t xml:space="preserve">deployment </w:t>
      </w:r>
      <w:r>
        <w:rPr>
          <w:rStyle w:val="normaltextrun"/>
          <w:rFonts w:ascii="Arial" w:hAnsi="Arial" w:cs="Arial"/>
          <w:color w:val="000000"/>
          <w:sz w:val="22"/>
          <w:szCs w:val="22"/>
          <w:lang w:val="en-US"/>
        </w:rPr>
        <w:t>system integrated on Tatra chassis on third-country markets. At the same time, it was agreed that one of the first markets where this solution may be offered is the Kingdom of Saudi Arabia. The agreement between CSG and PGZ is also fully aligned with the Saudi government’s policy on production</w:t>
      </w:r>
      <w:r>
        <w:rPr>
          <w:rStyle w:val="apple-converted-space"/>
          <w:rFonts w:ascii="Arial" w:hAnsi="Arial" w:cs="Arial"/>
          <w:color w:val="000000"/>
          <w:sz w:val="22"/>
          <w:szCs w:val="22"/>
          <w:lang w:val="en-US"/>
        </w:rPr>
        <w:t> </w:t>
      </w:r>
      <w:proofErr w:type="spellStart"/>
      <w:r>
        <w:rPr>
          <w:rStyle w:val="normaltextrun"/>
          <w:rFonts w:ascii="Arial" w:hAnsi="Arial" w:cs="Arial"/>
          <w:color w:val="000000"/>
          <w:sz w:val="22"/>
          <w:szCs w:val="22"/>
          <w:lang w:val="en-US"/>
        </w:rPr>
        <w:t>localisation</w:t>
      </w:r>
      <w:proofErr w:type="spellEnd"/>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and its “Vision 2030”</w:t>
      </w:r>
      <w:r>
        <w:rPr>
          <w:rStyle w:val="apple-converted-space"/>
          <w:rFonts w:ascii="Arial" w:hAnsi="Arial" w:cs="Arial"/>
          <w:color w:val="000000"/>
          <w:sz w:val="22"/>
          <w:szCs w:val="22"/>
          <w:lang w:val="en-US"/>
        </w:rPr>
        <w:t> </w:t>
      </w:r>
      <w:proofErr w:type="spellStart"/>
      <w:r>
        <w:rPr>
          <w:rStyle w:val="normaltextrun"/>
          <w:rFonts w:ascii="Arial" w:hAnsi="Arial" w:cs="Arial"/>
          <w:color w:val="000000"/>
          <w:sz w:val="22"/>
          <w:szCs w:val="22"/>
          <w:lang w:val="en-US"/>
        </w:rPr>
        <w:t>programme</w:t>
      </w:r>
      <w:proofErr w:type="spellEnd"/>
      <w:r>
        <w:rPr>
          <w:rStyle w:val="normaltextrun"/>
          <w:rFonts w:ascii="Arial" w:hAnsi="Arial" w:cs="Arial"/>
          <w:color w:val="000000"/>
          <w:sz w:val="22"/>
          <w:szCs w:val="22"/>
          <w:lang w:val="en-US"/>
        </w:rPr>
        <w:t>, which will allow partial production of the solution through a domestic licensed manufacturer of Tatra chassis</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operating</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in Saudi Arabia.</w:t>
      </w:r>
    </w:p>
    <w:p w14:paraId="00C58C43" w14:textId="77777777" w:rsidR="00372218" w:rsidRDefault="00372218" w:rsidP="00372218">
      <w:pPr>
        <w:pStyle w:val="paragraph"/>
        <w:spacing w:before="0" w:beforeAutospacing="0" w:after="0" w:afterAutospacing="0"/>
        <w:jc w:val="both"/>
        <w:textAlignment w:val="baseline"/>
        <w:rPr>
          <w:rFonts w:ascii="Segoe UI" w:hAnsi="Segoe UI" w:cs="Segoe UI"/>
          <w:sz w:val="18"/>
          <w:szCs w:val="18"/>
        </w:rPr>
      </w:pPr>
    </w:p>
    <w:p w14:paraId="5BBD5929" w14:textId="35A29B51" w:rsidR="00372218" w:rsidRDefault="00372218" w:rsidP="00372218">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lang w:val="en-US"/>
        </w:rPr>
        <w:t>Another potential sales direction is a European NATO member state, while the agreement also allows for the expansion of cooperation to</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additional</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markets. This</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applies in particular, though</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not exclusively, to countries whose armed forces already</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operate</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vehicles based on Tatra chassis.</w:t>
      </w:r>
    </w:p>
    <w:p w14:paraId="737DF03F" w14:textId="77777777" w:rsidR="00372218" w:rsidRDefault="00372218" w:rsidP="00372218">
      <w:pPr>
        <w:pStyle w:val="paragraph"/>
        <w:spacing w:before="0" w:beforeAutospacing="0" w:after="0" w:afterAutospacing="0"/>
        <w:jc w:val="both"/>
        <w:textAlignment w:val="baseline"/>
        <w:rPr>
          <w:rFonts w:ascii="Segoe UI" w:hAnsi="Segoe UI" w:cs="Segoe UI"/>
          <w:sz w:val="18"/>
          <w:szCs w:val="18"/>
        </w:rPr>
      </w:pPr>
    </w:p>
    <w:p w14:paraId="0A126BDD" w14:textId="449CE87E" w:rsidR="00372218" w:rsidRDefault="00372218" w:rsidP="00372218">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i/>
          <w:iCs/>
          <w:color w:val="000000"/>
          <w:sz w:val="22"/>
          <w:szCs w:val="22"/>
          <w:lang w:val="en-US"/>
        </w:rPr>
        <w:t>“The agreement that has just been signed</w:t>
      </w:r>
      <w:r>
        <w:rPr>
          <w:rStyle w:val="apple-converted-space"/>
          <w:rFonts w:ascii="Arial" w:hAnsi="Arial" w:cs="Arial"/>
          <w:i/>
          <w:iCs/>
          <w:color w:val="000000"/>
          <w:sz w:val="22"/>
          <w:szCs w:val="22"/>
          <w:lang w:val="en-US"/>
        </w:rPr>
        <w:t> </w:t>
      </w:r>
      <w:r>
        <w:rPr>
          <w:rStyle w:val="normaltextrun"/>
          <w:rFonts w:ascii="Arial" w:hAnsi="Arial" w:cs="Arial"/>
          <w:i/>
          <w:iCs/>
          <w:color w:val="000000"/>
          <w:sz w:val="22"/>
          <w:szCs w:val="22"/>
          <w:lang w:val="en-US"/>
        </w:rPr>
        <w:t>represents</w:t>
      </w:r>
      <w:r>
        <w:rPr>
          <w:rStyle w:val="apple-converted-space"/>
          <w:rFonts w:ascii="Arial" w:hAnsi="Arial" w:cs="Arial"/>
          <w:i/>
          <w:iCs/>
          <w:color w:val="000000"/>
          <w:sz w:val="22"/>
          <w:szCs w:val="22"/>
          <w:lang w:val="en-US"/>
        </w:rPr>
        <w:t> </w:t>
      </w:r>
      <w:r>
        <w:rPr>
          <w:rStyle w:val="normaltextrun"/>
          <w:rFonts w:ascii="Arial" w:hAnsi="Arial" w:cs="Arial"/>
          <w:i/>
          <w:iCs/>
          <w:color w:val="000000"/>
          <w:sz w:val="22"/>
          <w:szCs w:val="22"/>
          <w:lang w:val="en-US"/>
        </w:rPr>
        <w:t xml:space="preserve">another stage in the cooperation between CSG and PGZ. In this case, the cooperation has a project-based character and concerns a specific solution. We believe that the modular mining </w:t>
      </w:r>
      <w:r w:rsidR="00A364F0">
        <w:rPr>
          <w:rStyle w:val="normaltextrun"/>
          <w:rFonts w:ascii="Arial" w:hAnsi="Arial" w:cs="Arial"/>
          <w:i/>
          <w:iCs/>
          <w:color w:val="000000"/>
          <w:sz w:val="22"/>
          <w:szCs w:val="22"/>
          <w:lang w:val="en-US"/>
        </w:rPr>
        <w:t xml:space="preserve">deployment </w:t>
      </w:r>
      <w:r>
        <w:rPr>
          <w:rStyle w:val="normaltextrun"/>
          <w:rFonts w:ascii="Arial" w:hAnsi="Arial" w:cs="Arial"/>
          <w:i/>
          <w:iCs/>
          <w:color w:val="000000"/>
          <w:sz w:val="22"/>
          <w:szCs w:val="22"/>
          <w:lang w:val="en-US"/>
        </w:rPr>
        <w:t>system mounted on a Tatra chassis will attract strong market interest. Many countries are currently seeking modern solutions in this category. Our main strengths are the high quality of the product, flexibility in contract execution options, and extensive experience in delivering complex</w:t>
      </w:r>
      <w:r>
        <w:rPr>
          <w:rStyle w:val="apple-converted-space"/>
          <w:rFonts w:ascii="Arial" w:hAnsi="Arial" w:cs="Arial"/>
          <w:i/>
          <w:iCs/>
          <w:color w:val="000000"/>
          <w:sz w:val="22"/>
          <w:szCs w:val="22"/>
          <w:lang w:val="en-US"/>
        </w:rPr>
        <w:t> </w:t>
      </w:r>
      <w:proofErr w:type="spellStart"/>
      <w:r>
        <w:rPr>
          <w:rStyle w:val="normaltextrun"/>
          <w:rFonts w:ascii="Arial" w:hAnsi="Arial" w:cs="Arial"/>
          <w:i/>
          <w:iCs/>
          <w:color w:val="000000"/>
          <w:sz w:val="22"/>
          <w:szCs w:val="22"/>
          <w:lang w:val="en-US"/>
        </w:rPr>
        <w:t>defence</w:t>
      </w:r>
      <w:proofErr w:type="spellEnd"/>
      <w:r>
        <w:rPr>
          <w:rStyle w:val="apple-converted-space"/>
          <w:rFonts w:ascii="Arial" w:hAnsi="Arial" w:cs="Arial"/>
          <w:i/>
          <w:iCs/>
          <w:color w:val="000000"/>
          <w:sz w:val="22"/>
          <w:szCs w:val="22"/>
          <w:lang w:val="en-US"/>
        </w:rPr>
        <w:t> </w:t>
      </w:r>
      <w:r>
        <w:rPr>
          <w:rStyle w:val="normaltextrun"/>
          <w:rFonts w:ascii="Arial" w:hAnsi="Arial" w:cs="Arial"/>
          <w:i/>
          <w:iCs/>
          <w:color w:val="000000"/>
          <w:sz w:val="22"/>
          <w:szCs w:val="22"/>
          <w:lang w:val="en-US"/>
        </w:rPr>
        <w:t>projects, including technology transfer,”</w:t>
      </w:r>
      <w:r>
        <w:rPr>
          <w:rStyle w:val="apple-converted-space"/>
          <w:rFonts w:ascii="Arial" w:hAnsi="Arial" w:cs="Arial"/>
          <w:i/>
          <w:iCs/>
          <w:color w:val="000000"/>
          <w:sz w:val="22"/>
          <w:szCs w:val="22"/>
          <w:lang w:val="en-US"/>
        </w:rPr>
        <w:t> </w:t>
      </w:r>
      <w:r>
        <w:rPr>
          <w:rStyle w:val="normaltextrun"/>
          <w:rFonts w:ascii="Arial" w:hAnsi="Arial" w:cs="Arial"/>
          <w:color w:val="000000"/>
          <w:sz w:val="22"/>
          <w:szCs w:val="22"/>
          <w:lang w:val="en-US"/>
        </w:rPr>
        <w:t>said Wojciech</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Grzonka,</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Chairman</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of the Board of CSG Polska.</w:t>
      </w:r>
    </w:p>
    <w:p w14:paraId="2B83E084" w14:textId="77777777" w:rsidR="00372218" w:rsidRDefault="00372218" w:rsidP="00372218">
      <w:pPr>
        <w:pStyle w:val="paragraph"/>
        <w:spacing w:before="0" w:beforeAutospacing="0" w:after="0" w:afterAutospacing="0"/>
        <w:jc w:val="both"/>
        <w:textAlignment w:val="baseline"/>
        <w:rPr>
          <w:rFonts w:ascii="Segoe UI" w:hAnsi="Segoe UI" w:cs="Segoe UI"/>
          <w:sz w:val="18"/>
          <w:szCs w:val="18"/>
        </w:rPr>
      </w:pPr>
    </w:p>
    <w:p w14:paraId="7FC0BB52" w14:textId="7D490217" w:rsidR="00372218" w:rsidRDefault="00372218" w:rsidP="00372218">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i/>
          <w:iCs/>
          <w:color w:val="000000"/>
          <w:sz w:val="22"/>
          <w:szCs w:val="22"/>
          <w:lang w:val="en-US"/>
        </w:rPr>
        <w:t>“This is also another example of the synergies arising from cooperation between CSG and PGZ. We will actively seek new potential export markets for this solution and at the same time</w:t>
      </w:r>
      <w:r>
        <w:rPr>
          <w:rStyle w:val="apple-converted-space"/>
          <w:rFonts w:ascii="Arial" w:hAnsi="Arial" w:cs="Arial"/>
          <w:i/>
          <w:iCs/>
          <w:color w:val="000000"/>
          <w:sz w:val="22"/>
          <w:szCs w:val="22"/>
          <w:lang w:val="en-US"/>
        </w:rPr>
        <w:t> </w:t>
      </w:r>
      <w:r>
        <w:rPr>
          <w:rStyle w:val="normaltextrun"/>
          <w:rFonts w:ascii="Arial" w:hAnsi="Arial" w:cs="Arial"/>
          <w:i/>
          <w:iCs/>
          <w:color w:val="000000"/>
          <w:sz w:val="22"/>
          <w:szCs w:val="22"/>
          <w:lang w:val="en-US"/>
        </w:rPr>
        <w:t>anticipate</w:t>
      </w:r>
      <w:r>
        <w:rPr>
          <w:rStyle w:val="apple-converted-space"/>
          <w:rFonts w:ascii="Arial" w:hAnsi="Arial" w:cs="Arial"/>
          <w:i/>
          <w:iCs/>
          <w:color w:val="000000"/>
          <w:sz w:val="22"/>
          <w:szCs w:val="22"/>
          <w:lang w:val="en-US"/>
        </w:rPr>
        <w:t> </w:t>
      </w:r>
      <w:r>
        <w:rPr>
          <w:rStyle w:val="normaltextrun"/>
          <w:rFonts w:ascii="Arial" w:hAnsi="Arial" w:cs="Arial"/>
          <w:i/>
          <w:iCs/>
          <w:color w:val="000000"/>
          <w:sz w:val="22"/>
          <w:szCs w:val="22"/>
          <w:lang w:val="en-US"/>
        </w:rPr>
        <w:t>expanding cooperation with the Polish</w:t>
      </w:r>
      <w:r>
        <w:rPr>
          <w:rStyle w:val="apple-converted-space"/>
          <w:rFonts w:ascii="Arial" w:hAnsi="Arial" w:cs="Arial"/>
          <w:i/>
          <w:iCs/>
          <w:color w:val="000000"/>
          <w:sz w:val="22"/>
          <w:szCs w:val="22"/>
          <w:lang w:val="en-US"/>
        </w:rPr>
        <w:t> </w:t>
      </w:r>
      <w:proofErr w:type="spellStart"/>
      <w:r>
        <w:rPr>
          <w:rStyle w:val="normaltextrun"/>
          <w:rFonts w:ascii="Arial" w:hAnsi="Arial" w:cs="Arial"/>
          <w:i/>
          <w:iCs/>
          <w:color w:val="000000"/>
          <w:sz w:val="22"/>
          <w:szCs w:val="22"/>
          <w:lang w:val="en-US"/>
        </w:rPr>
        <w:t>defence</w:t>
      </w:r>
      <w:proofErr w:type="spellEnd"/>
      <w:r>
        <w:rPr>
          <w:rStyle w:val="apple-converted-space"/>
          <w:rFonts w:ascii="Arial" w:hAnsi="Arial" w:cs="Arial"/>
          <w:i/>
          <w:iCs/>
          <w:color w:val="000000"/>
          <w:sz w:val="22"/>
          <w:szCs w:val="22"/>
          <w:lang w:val="en-US"/>
        </w:rPr>
        <w:t> </w:t>
      </w:r>
      <w:r>
        <w:rPr>
          <w:rStyle w:val="normaltextrun"/>
          <w:rFonts w:ascii="Arial" w:hAnsi="Arial" w:cs="Arial"/>
          <w:i/>
          <w:iCs/>
          <w:color w:val="000000"/>
          <w:sz w:val="22"/>
          <w:szCs w:val="22"/>
          <w:lang w:val="en-US"/>
        </w:rPr>
        <w:t>industry group PGZ and its subsidiaries into</w:t>
      </w:r>
      <w:r>
        <w:rPr>
          <w:rStyle w:val="apple-converted-space"/>
          <w:rFonts w:ascii="Arial" w:hAnsi="Arial" w:cs="Arial"/>
          <w:i/>
          <w:iCs/>
          <w:color w:val="000000"/>
          <w:sz w:val="22"/>
          <w:szCs w:val="22"/>
          <w:lang w:val="en-US"/>
        </w:rPr>
        <w:t> </w:t>
      </w:r>
      <w:r>
        <w:rPr>
          <w:rStyle w:val="normaltextrun"/>
          <w:rFonts w:ascii="Arial" w:hAnsi="Arial" w:cs="Arial"/>
          <w:i/>
          <w:iCs/>
          <w:color w:val="000000"/>
          <w:sz w:val="22"/>
          <w:szCs w:val="22"/>
          <w:lang w:val="en-US"/>
        </w:rPr>
        <w:t>additional</w:t>
      </w:r>
      <w:r>
        <w:rPr>
          <w:rStyle w:val="apple-converted-space"/>
          <w:rFonts w:ascii="Arial" w:hAnsi="Arial" w:cs="Arial"/>
          <w:i/>
          <w:iCs/>
          <w:color w:val="000000"/>
          <w:sz w:val="22"/>
          <w:szCs w:val="22"/>
          <w:lang w:val="en-US"/>
        </w:rPr>
        <w:t> </w:t>
      </w:r>
      <w:r>
        <w:rPr>
          <w:rStyle w:val="normaltextrun"/>
          <w:rFonts w:ascii="Arial" w:hAnsi="Arial" w:cs="Arial"/>
          <w:i/>
          <w:iCs/>
          <w:color w:val="000000"/>
          <w:sz w:val="22"/>
          <w:szCs w:val="22"/>
          <w:lang w:val="en-US"/>
        </w:rPr>
        <w:t>product areas,”</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he added.</w:t>
      </w:r>
    </w:p>
    <w:p w14:paraId="21087BD3" w14:textId="77777777" w:rsidR="00372218" w:rsidRPr="00CD7E5D" w:rsidRDefault="00372218" w:rsidP="00372218">
      <w:pPr>
        <w:pStyle w:val="paragraph"/>
        <w:spacing w:before="0" w:beforeAutospacing="0" w:after="0" w:afterAutospacing="0"/>
        <w:jc w:val="both"/>
        <w:textAlignment w:val="baseline"/>
        <w:rPr>
          <w:rFonts w:ascii="Segoe UI" w:hAnsi="Segoe UI" w:cs="Segoe UI"/>
          <w:i/>
          <w:iCs/>
          <w:sz w:val="18"/>
          <w:szCs w:val="18"/>
        </w:rPr>
      </w:pPr>
    </w:p>
    <w:p w14:paraId="1FDF4847" w14:textId="7C4A7882" w:rsidR="00372218" w:rsidRPr="00A364F0" w:rsidRDefault="00372218" w:rsidP="00A364F0">
      <w:pPr>
        <w:rPr>
          <w:rFonts w:ascii="Arial" w:hAnsi="Arial" w:cs="Arial"/>
          <w:sz w:val="22"/>
          <w:szCs w:val="22"/>
        </w:rPr>
      </w:pPr>
      <w:r w:rsidRPr="00CD7E5D">
        <w:rPr>
          <w:rFonts w:ascii="Arial" w:hAnsi="Arial" w:cs="Arial"/>
          <w:i/>
          <w:iCs/>
          <w:sz w:val="22"/>
          <w:szCs w:val="22"/>
          <w:lang w:val="en-US"/>
        </w:rPr>
        <w:t>“</w:t>
      </w:r>
      <w:r w:rsidR="00A364F0" w:rsidRPr="00CD7E5D">
        <w:rPr>
          <w:rFonts w:ascii="Arial" w:hAnsi="Arial" w:cs="Arial"/>
          <w:i/>
          <w:iCs/>
          <w:sz w:val="22"/>
          <w:szCs w:val="22"/>
        </w:rPr>
        <w:t xml:space="preserve">PGZ </w:t>
      </w:r>
      <w:proofErr w:type="spellStart"/>
      <w:r w:rsidR="00A364F0" w:rsidRPr="00CD7E5D">
        <w:rPr>
          <w:rFonts w:ascii="Arial" w:hAnsi="Arial" w:cs="Arial"/>
          <w:i/>
          <w:iCs/>
          <w:sz w:val="22"/>
          <w:szCs w:val="22"/>
        </w:rPr>
        <w:t>sees</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the</w:t>
      </w:r>
      <w:proofErr w:type="spellEnd"/>
      <w:r w:rsidR="00A364F0" w:rsidRPr="00CD7E5D">
        <w:rPr>
          <w:rFonts w:ascii="Arial" w:hAnsi="Arial" w:cs="Arial"/>
          <w:i/>
          <w:iCs/>
          <w:sz w:val="22"/>
          <w:szCs w:val="22"/>
        </w:rPr>
        <w:t xml:space="preserve"> business and </w:t>
      </w:r>
      <w:proofErr w:type="spellStart"/>
      <w:r w:rsidR="00A364F0" w:rsidRPr="00CD7E5D">
        <w:rPr>
          <w:rFonts w:ascii="Arial" w:hAnsi="Arial" w:cs="Arial"/>
          <w:i/>
          <w:iCs/>
          <w:sz w:val="22"/>
          <w:szCs w:val="22"/>
        </w:rPr>
        <w:t>industrial</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cooperation</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with</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Czechoslovak</w:t>
      </w:r>
      <w:proofErr w:type="spellEnd"/>
      <w:r w:rsidR="00A364F0" w:rsidRPr="00CD7E5D">
        <w:rPr>
          <w:rFonts w:ascii="Arial" w:hAnsi="Arial" w:cs="Arial"/>
          <w:i/>
          <w:iCs/>
          <w:sz w:val="22"/>
          <w:szCs w:val="22"/>
        </w:rPr>
        <w:t xml:space="preserve"> Group (CSG) as </w:t>
      </w:r>
      <w:proofErr w:type="spellStart"/>
      <w:r w:rsidR="00A364F0" w:rsidRPr="00CD7E5D">
        <w:rPr>
          <w:rFonts w:ascii="Arial" w:hAnsi="Arial" w:cs="Arial"/>
          <w:i/>
          <w:iCs/>
          <w:sz w:val="22"/>
          <w:szCs w:val="22"/>
        </w:rPr>
        <w:t>mutually</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beneficial</w:t>
      </w:r>
      <w:proofErr w:type="spellEnd"/>
      <w:r w:rsidR="00A364F0" w:rsidRPr="00CD7E5D">
        <w:rPr>
          <w:rFonts w:ascii="Arial" w:hAnsi="Arial" w:cs="Arial"/>
          <w:i/>
          <w:iCs/>
          <w:sz w:val="22"/>
          <w:szCs w:val="22"/>
        </w:rPr>
        <w:t xml:space="preserve">. PGZ </w:t>
      </w:r>
      <w:proofErr w:type="spellStart"/>
      <w:r w:rsidR="00A364F0" w:rsidRPr="00CD7E5D">
        <w:rPr>
          <w:rFonts w:ascii="Arial" w:hAnsi="Arial" w:cs="Arial"/>
          <w:i/>
          <w:iCs/>
          <w:sz w:val="22"/>
          <w:szCs w:val="22"/>
        </w:rPr>
        <w:t>is</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the</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manufacturer</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of</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one</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of</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the</w:t>
      </w:r>
      <w:proofErr w:type="spellEnd"/>
      <w:r w:rsidR="00A364F0" w:rsidRPr="00CD7E5D">
        <w:rPr>
          <w:rFonts w:ascii="Arial" w:hAnsi="Arial" w:cs="Arial"/>
          <w:i/>
          <w:iCs/>
          <w:sz w:val="22"/>
          <w:szCs w:val="22"/>
        </w:rPr>
        <w:t xml:space="preserve"> most </w:t>
      </w:r>
      <w:proofErr w:type="spellStart"/>
      <w:r w:rsidR="00A364F0" w:rsidRPr="00CD7E5D">
        <w:rPr>
          <w:rFonts w:ascii="Arial" w:hAnsi="Arial" w:cs="Arial"/>
          <w:i/>
          <w:iCs/>
          <w:sz w:val="22"/>
          <w:szCs w:val="22"/>
        </w:rPr>
        <w:t>advanced</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modular</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scatterable</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mining</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systems</w:t>
      </w:r>
      <w:proofErr w:type="spellEnd"/>
      <w:r w:rsidR="00A364F0" w:rsidRPr="00CD7E5D">
        <w:rPr>
          <w:rFonts w:ascii="Arial" w:hAnsi="Arial" w:cs="Arial"/>
          <w:i/>
          <w:iCs/>
          <w:sz w:val="22"/>
          <w:szCs w:val="22"/>
        </w:rPr>
        <w:t xml:space="preserve"> in </w:t>
      </w:r>
      <w:proofErr w:type="spellStart"/>
      <w:r w:rsidR="00A364F0" w:rsidRPr="00CD7E5D">
        <w:rPr>
          <w:rFonts w:ascii="Arial" w:hAnsi="Arial" w:cs="Arial"/>
          <w:i/>
          <w:iCs/>
          <w:sz w:val="22"/>
          <w:szCs w:val="22"/>
        </w:rPr>
        <w:t>the</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world</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that</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is</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already</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being</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delivered</w:t>
      </w:r>
      <w:proofErr w:type="spellEnd"/>
      <w:r w:rsidR="00A364F0" w:rsidRPr="00CD7E5D">
        <w:rPr>
          <w:rFonts w:ascii="Arial" w:hAnsi="Arial" w:cs="Arial"/>
          <w:i/>
          <w:iCs/>
          <w:sz w:val="22"/>
          <w:szCs w:val="22"/>
        </w:rPr>
        <w:t xml:space="preserve"> to </w:t>
      </w:r>
      <w:proofErr w:type="spellStart"/>
      <w:r w:rsidR="00A364F0" w:rsidRPr="00CD7E5D">
        <w:rPr>
          <w:rFonts w:ascii="Arial" w:hAnsi="Arial" w:cs="Arial"/>
          <w:i/>
          <w:iCs/>
          <w:sz w:val="22"/>
          <w:szCs w:val="22"/>
        </w:rPr>
        <w:t>the</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Polish</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Armed</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Forces</w:t>
      </w:r>
      <w:proofErr w:type="spellEnd"/>
      <w:r w:rsidR="00A364F0" w:rsidRPr="00CD7E5D">
        <w:rPr>
          <w:rFonts w:ascii="Arial" w:hAnsi="Arial" w:cs="Arial"/>
          <w:i/>
          <w:iCs/>
          <w:sz w:val="22"/>
          <w:szCs w:val="22"/>
        </w:rPr>
        <w:t xml:space="preserve">, CSG on </w:t>
      </w:r>
      <w:proofErr w:type="spellStart"/>
      <w:r w:rsidR="00A364F0" w:rsidRPr="00CD7E5D">
        <w:rPr>
          <w:rFonts w:ascii="Arial" w:hAnsi="Arial" w:cs="Arial"/>
          <w:i/>
          <w:iCs/>
          <w:sz w:val="22"/>
          <w:szCs w:val="22"/>
        </w:rPr>
        <w:t>the</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other</w:t>
      </w:r>
      <w:proofErr w:type="spellEnd"/>
      <w:r w:rsidR="00A364F0" w:rsidRPr="00CD7E5D">
        <w:rPr>
          <w:rFonts w:ascii="Arial" w:hAnsi="Arial" w:cs="Arial"/>
          <w:i/>
          <w:iCs/>
          <w:sz w:val="22"/>
          <w:szCs w:val="22"/>
        </w:rPr>
        <w:t xml:space="preserve"> hand </w:t>
      </w:r>
      <w:proofErr w:type="spellStart"/>
      <w:r w:rsidR="00A364F0" w:rsidRPr="00CD7E5D">
        <w:rPr>
          <w:rFonts w:ascii="Arial" w:hAnsi="Arial" w:cs="Arial"/>
          <w:i/>
          <w:iCs/>
          <w:sz w:val="22"/>
          <w:szCs w:val="22"/>
        </w:rPr>
        <w:t>is</w:t>
      </w:r>
      <w:proofErr w:type="spellEnd"/>
      <w:r w:rsidR="00A364F0" w:rsidRPr="00CD7E5D">
        <w:rPr>
          <w:rFonts w:ascii="Arial" w:hAnsi="Arial" w:cs="Arial"/>
          <w:i/>
          <w:iCs/>
          <w:sz w:val="22"/>
          <w:szCs w:val="22"/>
        </w:rPr>
        <w:t xml:space="preserve"> a </w:t>
      </w:r>
      <w:proofErr w:type="spellStart"/>
      <w:r w:rsidR="00A364F0" w:rsidRPr="00CD7E5D">
        <w:rPr>
          <w:rFonts w:ascii="Arial" w:hAnsi="Arial" w:cs="Arial"/>
          <w:i/>
          <w:iCs/>
          <w:sz w:val="22"/>
          <w:szCs w:val="22"/>
        </w:rPr>
        <w:t>globally</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recognized</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defence</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conglomerate</w:t>
      </w:r>
      <w:proofErr w:type="spellEnd"/>
      <w:r w:rsidR="00A364F0" w:rsidRPr="00CD7E5D">
        <w:rPr>
          <w:rFonts w:ascii="Arial" w:hAnsi="Arial" w:cs="Arial"/>
          <w:i/>
          <w:iCs/>
          <w:sz w:val="22"/>
          <w:szCs w:val="22"/>
        </w:rPr>
        <w:t xml:space="preserve"> and </w:t>
      </w:r>
      <w:proofErr w:type="spellStart"/>
      <w:r w:rsidR="00A364F0" w:rsidRPr="00CD7E5D">
        <w:rPr>
          <w:rFonts w:ascii="Arial" w:hAnsi="Arial" w:cs="Arial"/>
          <w:i/>
          <w:iCs/>
          <w:sz w:val="22"/>
          <w:szCs w:val="22"/>
        </w:rPr>
        <w:t>the</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supplier</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of</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reliable</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all-terrain</w:t>
      </w:r>
      <w:proofErr w:type="spellEnd"/>
      <w:r w:rsidR="00A364F0" w:rsidRPr="00CD7E5D">
        <w:rPr>
          <w:rFonts w:ascii="Arial" w:hAnsi="Arial" w:cs="Arial"/>
          <w:i/>
          <w:iCs/>
          <w:sz w:val="22"/>
          <w:szCs w:val="22"/>
        </w:rPr>
        <w:t xml:space="preserve"> chassis </w:t>
      </w:r>
      <w:proofErr w:type="spellStart"/>
      <w:r w:rsidR="00A364F0" w:rsidRPr="00CD7E5D">
        <w:rPr>
          <w:rFonts w:ascii="Arial" w:hAnsi="Arial" w:cs="Arial"/>
          <w:i/>
          <w:iCs/>
          <w:sz w:val="22"/>
          <w:szCs w:val="22"/>
        </w:rPr>
        <w:lastRenderedPageBreak/>
        <w:t>under</w:t>
      </w:r>
      <w:proofErr w:type="spellEnd"/>
      <w:r w:rsidR="00A364F0" w:rsidRPr="00CD7E5D">
        <w:rPr>
          <w:rFonts w:ascii="Arial" w:hAnsi="Arial" w:cs="Arial"/>
          <w:i/>
          <w:iCs/>
          <w:sz w:val="22"/>
          <w:szCs w:val="22"/>
        </w:rPr>
        <w:t xml:space="preserve"> Tatra-</w:t>
      </w:r>
      <w:proofErr w:type="spellStart"/>
      <w:r w:rsidR="00A364F0" w:rsidRPr="00CD7E5D">
        <w:rPr>
          <w:rFonts w:ascii="Arial" w:hAnsi="Arial" w:cs="Arial"/>
          <w:i/>
          <w:iCs/>
          <w:sz w:val="22"/>
          <w:szCs w:val="22"/>
        </w:rPr>
        <w:t>brand</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Mutual</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cooperation</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between</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two</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experienced</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manufacturers</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expands</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the</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opportunities</w:t>
      </w:r>
      <w:proofErr w:type="spellEnd"/>
      <w:r w:rsidR="00A364F0" w:rsidRPr="00CD7E5D">
        <w:rPr>
          <w:rFonts w:ascii="Arial" w:hAnsi="Arial" w:cs="Arial"/>
          <w:i/>
          <w:iCs/>
          <w:sz w:val="22"/>
          <w:szCs w:val="22"/>
        </w:rPr>
        <w:t xml:space="preserve"> to </w:t>
      </w:r>
      <w:proofErr w:type="spellStart"/>
      <w:r w:rsidR="00A364F0" w:rsidRPr="00CD7E5D">
        <w:rPr>
          <w:rFonts w:ascii="Arial" w:hAnsi="Arial" w:cs="Arial"/>
          <w:i/>
          <w:iCs/>
          <w:sz w:val="22"/>
          <w:szCs w:val="22"/>
        </w:rPr>
        <w:t>offer</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the</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Modular</w:t>
      </w:r>
      <w:proofErr w:type="spellEnd"/>
      <w:r w:rsidR="00A364F0" w:rsidRPr="00CD7E5D">
        <w:rPr>
          <w:rFonts w:ascii="Arial" w:hAnsi="Arial" w:cs="Arial"/>
          <w:i/>
          <w:iCs/>
          <w:sz w:val="22"/>
          <w:szCs w:val="22"/>
        </w:rPr>
        <w:t xml:space="preserve"> Mine </w:t>
      </w:r>
      <w:proofErr w:type="spellStart"/>
      <w:r w:rsidR="00A364F0" w:rsidRPr="00CD7E5D">
        <w:rPr>
          <w:rFonts w:ascii="Arial" w:hAnsi="Arial" w:cs="Arial"/>
          <w:i/>
          <w:iCs/>
          <w:sz w:val="22"/>
          <w:szCs w:val="22"/>
        </w:rPr>
        <w:t>Laying</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System</w:t>
      </w:r>
      <w:proofErr w:type="spellEnd"/>
      <w:r w:rsidR="00A364F0" w:rsidRPr="00CD7E5D">
        <w:rPr>
          <w:rFonts w:ascii="Arial" w:hAnsi="Arial" w:cs="Arial"/>
          <w:i/>
          <w:iCs/>
          <w:sz w:val="22"/>
          <w:szCs w:val="22"/>
        </w:rPr>
        <w:t xml:space="preserve"> to </w:t>
      </w:r>
      <w:proofErr w:type="spellStart"/>
      <w:r w:rsidR="00A364F0" w:rsidRPr="00CD7E5D">
        <w:rPr>
          <w:rFonts w:ascii="Arial" w:hAnsi="Arial" w:cs="Arial"/>
          <w:i/>
          <w:iCs/>
          <w:sz w:val="22"/>
          <w:szCs w:val="22"/>
        </w:rPr>
        <w:t>completely</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new</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foreign</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customers</w:t>
      </w:r>
      <w:proofErr w:type="spellEnd"/>
      <w:r w:rsidR="00A364F0" w:rsidRPr="00CD7E5D">
        <w:rPr>
          <w:rFonts w:ascii="Arial" w:hAnsi="Arial" w:cs="Arial"/>
          <w:i/>
          <w:iCs/>
          <w:sz w:val="22"/>
          <w:szCs w:val="22"/>
        </w:rPr>
        <w:t xml:space="preserve">. I </w:t>
      </w:r>
      <w:proofErr w:type="spellStart"/>
      <w:r w:rsidR="00A364F0" w:rsidRPr="00CD7E5D">
        <w:rPr>
          <w:rFonts w:ascii="Arial" w:hAnsi="Arial" w:cs="Arial"/>
          <w:i/>
          <w:iCs/>
          <w:sz w:val="22"/>
          <w:szCs w:val="22"/>
        </w:rPr>
        <w:t>am</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convinced</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that</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this</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is</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only</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the</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beginning</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of</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extensive</w:t>
      </w:r>
      <w:proofErr w:type="spellEnd"/>
      <w:r w:rsidR="00A364F0" w:rsidRPr="00CD7E5D">
        <w:rPr>
          <w:rFonts w:ascii="Arial" w:hAnsi="Arial" w:cs="Arial"/>
          <w:i/>
          <w:iCs/>
          <w:sz w:val="22"/>
          <w:szCs w:val="22"/>
        </w:rPr>
        <w:t xml:space="preserve"> joint </w:t>
      </w:r>
      <w:proofErr w:type="spellStart"/>
      <w:r w:rsidR="00A364F0" w:rsidRPr="00CD7E5D">
        <w:rPr>
          <w:rFonts w:ascii="Arial" w:hAnsi="Arial" w:cs="Arial"/>
          <w:i/>
          <w:iCs/>
          <w:sz w:val="22"/>
          <w:szCs w:val="22"/>
        </w:rPr>
        <w:t>efforts</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aimed</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at</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the</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expanding</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the</w:t>
      </w:r>
      <w:proofErr w:type="spellEnd"/>
      <w:r w:rsidR="00A364F0" w:rsidRPr="00CD7E5D">
        <w:rPr>
          <w:rFonts w:ascii="Arial" w:hAnsi="Arial" w:cs="Arial"/>
          <w:i/>
          <w:iCs/>
          <w:sz w:val="22"/>
          <w:szCs w:val="22"/>
        </w:rPr>
        <w:t xml:space="preserve"> export </w:t>
      </w:r>
      <w:proofErr w:type="spellStart"/>
      <w:r w:rsidR="00A364F0" w:rsidRPr="00CD7E5D">
        <w:rPr>
          <w:rFonts w:ascii="Arial" w:hAnsi="Arial" w:cs="Arial"/>
          <w:i/>
          <w:iCs/>
          <w:sz w:val="22"/>
          <w:szCs w:val="22"/>
        </w:rPr>
        <w:t>markets</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for</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both</w:t>
      </w:r>
      <w:proofErr w:type="spellEnd"/>
      <w:r w:rsidR="00A364F0" w:rsidRPr="00CD7E5D">
        <w:rPr>
          <w:rFonts w:ascii="Arial" w:hAnsi="Arial" w:cs="Arial"/>
          <w:i/>
          <w:iCs/>
          <w:sz w:val="22"/>
          <w:szCs w:val="22"/>
        </w:rPr>
        <w:t xml:space="preserve"> </w:t>
      </w:r>
      <w:proofErr w:type="spellStart"/>
      <w:r w:rsidR="00A364F0" w:rsidRPr="00CD7E5D">
        <w:rPr>
          <w:rFonts w:ascii="Arial" w:hAnsi="Arial" w:cs="Arial"/>
          <w:i/>
          <w:iCs/>
          <w:sz w:val="22"/>
          <w:szCs w:val="22"/>
        </w:rPr>
        <w:t>companies</w:t>
      </w:r>
      <w:proofErr w:type="spellEnd"/>
      <w:r w:rsidR="00A364F0" w:rsidRPr="00CD7E5D">
        <w:rPr>
          <w:rFonts w:ascii="Arial" w:hAnsi="Arial" w:cs="Arial"/>
          <w:i/>
          <w:iCs/>
          <w:sz w:val="22"/>
          <w:szCs w:val="22"/>
        </w:rPr>
        <w:t>,”</w:t>
      </w:r>
      <w:r w:rsidR="00A364F0" w:rsidRPr="00A364F0">
        <w:rPr>
          <w:rFonts w:ascii="Arial" w:hAnsi="Arial" w:cs="Arial"/>
          <w:sz w:val="22"/>
          <w:szCs w:val="22"/>
          <w:lang w:val="en-US"/>
        </w:rPr>
        <w:t xml:space="preserve"> </w:t>
      </w:r>
      <w:r w:rsidRPr="00A364F0">
        <w:rPr>
          <w:rFonts w:ascii="Arial" w:hAnsi="Arial" w:cs="Arial"/>
          <w:sz w:val="22"/>
          <w:szCs w:val="22"/>
          <w:lang w:val="en-US"/>
        </w:rPr>
        <w:t>said Marcin Idzik, Vice Chairman of the Management Board of PGZ S.A.</w:t>
      </w:r>
    </w:p>
    <w:p w14:paraId="4A1D2774" w14:textId="77777777" w:rsidR="00372218" w:rsidRDefault="00372218" w:rsidP="00372218">
      <w:pPr>
        <w:pStyle w:val="paragraph"/>
        <w:spacing w:before="0" w:beforeAutospacing="0" w:after="0" w:afterAutospacing="0"/>
        <w:jc w:val="both"/>
        <w:textAlignment w:val="baseline"/>
        <w:rPr>
          <w:rFonts w:ascii="Segoe UI" w:hAnsi="Segoe UI" w:cs="Segoe UI"/>
          <w:sz w:val="18"/>
          <w:szCs w:val="18"/>
        </w:rPr>
      </w:pPr>
    </w:p>
    <w:p w14:paraId="461D3F46" w14:textId="48233224" w:rsidR="00A364F0" w:rsidRDefault="00A364F0" w:rsidP="00A364F0">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lang w:val="en-US"/>
        </w:rPr>
        <w:t>The Modular Mine Laying System</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is a modern mining solution developed and manufactured by</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Bydgoskie</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Zakłady</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Elektromechaniczne</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“Belma” S.A., a company that is part of the PGZ Group. The system features full automation of the deployment of mine barriers of varying sizes, mining</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densities</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and selectable self-destruction times. The depth of the minefield ranges from 60 to 180</w:t>
      </w:r>
      <w:r>
        <w:rPr>
          <w:rStyle w:val="apple-converted-space"/>
          <w:rFonts w:ascii="Arial" w:hAnsi="Arial" w:cs="Arial"/>
          <w:color w:val="000000"/>
          <w:sz w:val="22"/>
          <w:szCs w:val="22"/>
          <w:lang w:val="en-US"/>
        </w:rPr>
        <w:t> </w:t>
      </w:r>
      <w:proofErr w:type="spellStart"/>
      <w:r>
        <w:rPr>
          <w:rStyle w:val="normaltextrun"/>
          <w:rFonts w:ascii="Arial" w:hAnsi="Arial" w:cs="Arial"/>
          <w:color w:val="000000"/>
          <w:sz w:val="22"/>
          <w:szCs w:val="22"/>
          <w:lang w:val="en-US"/>
        </w:rPr>
        <w:t>metres</w:t>
      </w:r>
      <w:proofErr w:type="spellEnd"/>
      <w:r>
        <w:rPr>
          <w:rStyle w:val="normaltextrun"/>
          <w:rFonts w:ascii="Arial" w:hAnsi="Arial" w:cs="Arial"/>
          <w:color w:val="000000"/>
          <w:sz w:val="22"/>
          <w:szCs w:val="22"/>
          <w:lang w:val="en-US"/>
        </w:rPr>
        <w:t>, with a length of up to 1,800</w:t>
      </w:r>
      <w:r>
        <w:rPr>
          <w:rStyle w:val="apple-converted-space"/>
          <w:rFonts w:ascii="Arial" w:hAnsi="Arial" w:cs="Arial"/>
          <w:color w:val="000000"/>
          <w:sz w:val="22"/>
          <w:szCs w:val="22"/>
          <w:lang w:val="en-US"/>
        </w:rPr>
        <w:t> </w:t>
      </w:r>
      <w:proofErr w:type="spellStart"/>
      <w:r>
        <w:rPr>
          <w:rStyle w:val="normaltextrun"/>
          <w:rFonts w:ascii="Arial" w:hAnsi="Arial" w:cs="Arial"/>
          <w:color w:val="000000"/>
          <w:sz w:val="22"/>
          <w:szCs w:val="22"/>
          <w:lang w:val="en-US"/>
        </w:rPr>
        <w:t>metres</w:t>
      </w:r>
      <w:proofErr w:type="spellEnd"/>
      <w:r>
        <w:rPr>
          <w:rStyle w:val="normaltextrun"/>
          <w:rFonts w:ascii="Arial" w:hAnsi="Arial" w:cs="Arial"/>
          <w:color w:val="000000"/>
          <w:sz w:val="22"/>
          <w:szCs w:val="22"/>
          <w:lang w:val="en-US"/>
        </w:rPr>
        <w:t>. Belma is also the manufacturer of the MN-123 mines used in this system.</w:t>
      </w:r>
    </w:p>
    <w:p w14:paraId="373559A2" w14:textId="77777777" w:rsidR="00A364F0" w:rsidRDefault="00A364F0" w:rsidP="00A364F0">
      <w:pPr>
        <w:pStyle w:val="paragraph"/>
        <w:spacing w:before="0" w:beforeAutospacing="0" w:after="0" w:afterAutospacing="0"/>
        <w:jc w:val="both"/>
        <w:textAlignment w:val="baseline"/>
        <w:rPr>
          <w:rFonts w:ascii="Segoe UI" w:hAnsi="Segoe UI" w:cs="Segoe UI"/>
          <w:sz w:val="18"/>
          <w:szCs w:val="18"/>
        </w:rPr>
      </w:pPr>
    </w:p>
    <w:p w14:paraId="0FF50F3B" w14:textId="4C410AC4" w:rsidR="00A364F0" w:rsidRDefault="00A364F0" w:rsidP="00A364F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US"/>
        </w:rPr>
        <w:t>The Modular Mine Laying System (MMLS) is a brand new PGZ solution that allows for endless</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customization according</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to customer requirements and needs. The launcher modules can be fitted in any number and configuration on both wheeled and tracked chassis, as well as unmanned platforms. The Modular Mine Laying System, known in Poland as PMN Baobab</w:t>
      </w:r>
      <w:r>
        <w:rPr>
          <w:rStyle w:val="normaltextrun"/>
          <w:rFonts w:ascii="Arial" w:hAnsi="Arial" w:cs="Arial"/>
          <w:color w:val="000000"/>
          <w:sz w:val="22"/>
          <w:szCs w:val="22"/>
          <w:lang w:val="en-US"/>
        </w:rPr>
        <w:noBreakHyphen/>
        <w:t>K (mounted on</w:t>
      </w:r>
      <w:r>
        <w:rPr>
          <w:rStyle w:val="apple-converted-space"/>
          <w:rFonts w:ascii="Arial" w:hAnsi="Arial" w:cs="Arial"/>
          <w:color w:val="000000"/>
          <w:sz w:val="22"/>
          <w:szCs w:val="22"/>
          <w:lang w:val="en-US"/>
        </w:rPr>
        <w:t> </w:t>
      </w:r>
      <w:proofErr w:type="spellStart"/>
      <w:r>
        <w:rPr>
          <w:rStyle w:val="normaltextrun"/>
          <w:rFonts w:ascii="Arial" w:hAnsi="Arial" w:cs="Arial"/>
          <w:color w:val="000000"/>
          <w:sz w:val="22"/>
          <w:szCs w:val="22"/>
          <w:lang w:val="en-US"/>
        </w:rPr>
        <w:t>a</w:t>
      </w:r>
      <w:proofErr w:type="spellEnd"/>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all-terrain 8x8 chassis), is </w:t>
      </w:r>
      <w:r w:rsidRPr="00653AAF">
        <w:rPr>
          <w:rStyle w:val="normaltextrun"/>
          <w:rFonts w:ascii="Arial" w:hAnsi="Arial" w:cs="Arial"/>
          <w:color w:val="000000"/>
          <w:sz w:val="22"/>
          <w:szCs w:val="22"/>
          <w:lang w:val="en-US"/>
        </w:rPr>
        <w:t>covered by a procurement contract concluded with the Ministry of Defence in 2023.</w:t>
      </w:r>
      <w:r>
        <w:rPr>
          <w:rStyle w:val="eop"/>
          <w:rFonts w:ascii="Arial" w:hAnsi="Arial" w:cs="Arial"/>
          <w:color w:val="000000"/>
          <w:sz w:val="22"/>
          <w:szCs w:val="22"/>
        </w:rPr>
        <w:t> </w:t>
      </w:r>
      <w:r>
        <w:rPr>
          <w:rStyle w:val="normaltextrun"/>
          <w:rFonts w:ascii="Arial" w:hAnsi="Arial" w:cs="Arial"/>
          <w:color w:val="000000"/>
          <w:sz w:val="22"/>
          <w:szCs w:val="22"/>
          <w:lang w:val="en-US"/>
        </w:rPr>
        <w:t>In December 2025, the Polish Armament Agency and Huta</w:t>
      </w:r>
      <w:r>
        <w:rPr>
          <w:rStyle w:val="apple-converted-space"/>
          <w:rFonts w:ascii="Arial" w:hAnsi="Arial" w:cs="Arial"/>
          <w:color w:val="000000"/>
          <w:sz w:val="22"/>
          <w:szCs w:val="22"/>
          <w:lang w:val="en-US"/>
        </w:rPr>
        <w:t> </w:t>
      </w:r>
      <w:proofErr w:type="spellStart"/>
      <w:r>
        <w:rPr>
          <w:rStyle w:val="normaltextrun"/>
          <w:rFonts w:ascii="Arial" w:hAnsi="Arial" w:cs="Arial"/>
          <w:color w:val="000000"/>
          <w:sz w:val="22"/>
          <w:szCs w:val="22"/>
          <w:lang w:val="en-US"/>
        </w:rPr>
        <w:t>Stalowa</w:t>
      </w:r>
      <w:proofErr w:type="spellEnd"/>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Wola S.A. (part of the PGZ Group) signed another contract for the delivery of a tracked version of the mine</w:t>
      </w:r>
      <w:r>
        <w:rPr>
          <w:rStyle w:val="normaltextrun"/>
          <w:rFonts w:ascii="Arial" w:hAnsi="Arial" w:cs="Arial"/>
          <w:color w:val="000000"/>
          <w:sz w:val="22"/>
          <w:szCs w:val="22"/>
          <w:lang w:val="en-US"/>
        </w:rPr>
        <w:noBreakHyphen/>
        <w:t>laying system, the TMN Baobab</w:t>
      </w:r>
      <w:r>
        <w:rPr>
          <w:rStyle w:val="normaltextrun"/>
          <w:rFonts w:ascii="Arial" w:hAnsi="Arial" w:cs="Arial"/>
          <w:color w:val="000000"/>
          <w:sz w:val="22"/>
          <w:szCs w:val="22"/>
          <w:lang w:val="en-US"/>
        </w:rPr>
        <w:noBreakHyphen/>
        <w:t>G.</w:t>
      </w:r>
      <w:r>
        <w:rPr>
          <w:rStyle w:val="eop"/>
          <w:rFonts w:ascii="Arial" w:hAnsi="Arial" w:cs="Arial"/>
          <w:color w:val="000000"/>
          <w:sz w:val="22"/>
          <w:szCs w:val="22"/>
        </w:rPr>
        <w:t> </w:t>
      </w:r>
    </w:p>
    <w:p w14:paraId="4D039229" w14:textId="77777777" w:rsidR="00372218" w:rsidRDefault="00372218" w:rsidP="00302EF9">
      <w:pPr>
        <w:jc w:val="both"/>
        <w:rPr>
          <w:rFonts w:ascii="Arial" w:hAnsi="Arial" w:cs="Arial"/>
          <w:b/>
          <w:bCs/>
          <w:sz w:val="22"/>
          <w:szCs w:val="22"/>
        </w:rPr>
      </w:pPr>
    </w:p>
    <w:p w14:paraId="4E23E283" w14:textId="70B0E30E" w:rsidR="00302EF9" w:rsidRPr="00302EF9" w:rsidRDefault="00302EF9" w:rsidP="00302EF9">
      <w:pPr>
        <w:jc w:val="both"/>
        <w:rPr>
          <w:rFonts w:ascii="Arial" w:hAnsi="Arial" w:cs="Arial"/>
          <w:b/>
          <w:bCs/>
          <w:sz w:val="22"/>
          <w:szCs w:val="22"/>
        </w:rPr>
      </w:pPr>
      <w:proofErr w:type="spellStart"/>
      <w:r w:rsidRPr="00302EF9">
        <w:rPr>
          <w:rFonts w:ascii="Arial" w:hAnsi="Arial" w:cs="Arial"/>
          <w:b/>
          <w:bCs/>
          <w:sz w:val="22"/>
          <w:szCs w:val="22"/>
        </w:rPr>
        <w:t>About</w:t>
      </w:r>
      <w:proofErr w:type="spellEnd"/>
      <w:r w:rsidRPr="00302EF9">
        <w:rPr>
          <w:rFonts w:ascii="Arial" w:hAnsi="Arial" w:cs="Arial"/>
          <w:b/>
          <w:bCs/>
          <w:sz w:val="22"/>
          <w:szCs w:val="22"/>
        </w:rPr>
        <w:t xml:space="preserve"> CSG</w:t>
      </w:r>
    </w:p>
    <w:p w14:paraId="492C5D49" w14:textId="127BE539" w:rsidR="00302EF9" w:rsidRDefault="00302EF9" w:rsidP="00302EF9">
      <w:pPr>
        <w:pStyle w:val="paragraph"/>
        <w:spacing w:before="0" w:beforeAutospacing="0" w:after="0" w:afterAutospacing="0"/>
        <w:jc w:val="both"/>
        <w:textAlignment w:val="baseline"/>
        <w:rPr>
          <w:rFonts w:ascii="Segoe UI" w:hAnsi="Segoe UI" w:cs="Segoe UI"/>
          <w:sz w:val="18"/>
          <w:szCs w:val="18"/>
        </w:rPr>
      </w:pPr>
    </w:p>
    <w:p w14:paraId="25A763D7" w14:textId="77777777" w:rsidR="0022742E" w:rsidRPr="00372218" w:rsidRDefault="00302EF9" w:rsidP="00302EF9">
      <w:pPr>
        <w:pStyle w:val="paragraph"/>
        <w:spacing w:before="0" w:beforeAutospacing="0" w:after="0" w:afterAutospacing="0"/>
        <w:jc w:val="both"/>
        <w:textAlignment w:val="baseline"/>
        <w:rPr>
          <w:rStyle w:val="normaltextrun"/>
          <w:rFonts w:ascii="Arial" w:hAnsi="Arial" w:cs="Arial"/>
          <w:color w:val="000000"/>
          <w:sz w:val="22"/>
          <w:szCs w:val="22"/>
          <w:lang w:val="en-US"/>
        </w:rPr>
      </w:pPr>
      <w:r>
        <w:rPr>
          <w:rStyle w:val="normaltextrun"/>
          <w:rFonts w:ascii="Arial" w:hAnsi="Arial" w:cs="Arial"/>
          <w:color w:val="000000"/>
          <w:sz w:val="22"/>
          <w:szCs w:val="22"/>
          <w:lang w:val="en-US"/>
        </w:rPr>
        <w:t>CSG N.V. (“CSG”) is a Dutch company and a leading European</w:t>
      </w:r>
      <w:r>
        <w:rPr>
          <w:rStyle w:val="apple-converted-space"/>
          <w:rFonts w:ascii="Arial" w:hAnsi="Arial" w:cs="Arial"/>
          <w:color w:val="000000"/>
          <w:sz w:val="22"/>
          <w:szCs w:val="22"/>
          <w:lang w:val="en-US"/>
        </w:rPr>
        <w:t> </w:t>
      </w:r>
      <w:proofErr w:type="spellStart"/>
      <w:r>
        <w:rPr>
          <w:rStyle w:val="normaltextrun"/>
          <w:rFonts w:ascii="Arial" w:hAnsi="Arial" w:cs="Arial"/>
          <w:color w:val="000000"/>
          <w:sz w:val="22"/>
          <w:szCs w:val="22"/>
          <w:lang w:val="en-US"/>
        </w:rPr>
        <w:t>defence</w:t>
      </w:r>
      <w:proofErr w:type="spellEnd"/>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group, with its principal management headquarters</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located</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in Prague, Czech Republic. CSG develops and supplies</w:t>
      </w:r>
      <w:r>
        <w:rPr>
          <w:rStyle w:val="apple-converted-space"/>
          <w:rFonts w:ascii="Arial" w:hAnsi="Arial" w:cs="Arial"/>
          <w:color w:val="000000"/>
          <w:sz w:val="22"/>
          <w:szCs w:val="22"/>
          <w:lang w:val="en-US"/>
        </w:rPr>
        <w:t> </w:t>
      </w:r>
      <w:proofErr w:type="spellStart"/>
      <w:r>
        <w:rPr>
          <w:rStyle w:val="normaltextrun"/>
          <w:rFonts w:ascii="Arial" w:hAnsi="Arial" w:cs="Arial"/>
          <w:color w:val="000000"/>
          <w:sz w:val="22"/>
          <w:szCs w:val="22"/>
          <w:lang w:val="en-US"/>
        </w:rPr>
        <w:t>defence</w:t>
      </w:r>
      <w:proofErr w:type="spellEnd"/>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and industrial technologies that contribute to a safer and more stable future. CSG focuses on the development and production of strategically important products, systems, and technologies across the</w:t>
      </w:r>
      <w:r>
        <w:rPr>
          <w:rStyle w:val="apple-converted-space"/>
          <w:rFonts w:ascii="Arial" w:hAnsi="Arial" w:cs="Arial"/>
          <w:color w:val="000000"/>
          <w:sz w:val="22"/>
          <w:szCs w:val="22"/>
          <w:lang w:val="en-US"/>
        </w:rPr>
        <w:t> </w:t>
      </w:r>
      <w:proofErr w:type="spellStart"/>
      <w:r>
        <w:rPr>
          <w:rStyle w:val="normaltextrun"/>
          <w:rFonts w:ascii="Arial" w:hAnsi="Arial" w:cs="Arial"/>
          <w:color w:val="000000"/>
          <w:sz w:val="22"/>
          <w:szCs w:val="22"/>
          <w:lang w:val="en-US"/>
        </w:rPr>
        <w:t>defence</w:t>
      </w:r>
      <w:proofErr w:type="spellEnd"/>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and ammunition sectors and other related industries, such as aerospace. The Group</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operates</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key manufacturing facilities in the United States, the United Kingdom, Spain, Italy, Germany, the Czech Republic, Slovakia, Serbia, and India, and exports its products worldwide. CSG continues to invest in the growth of its portfolio of companies and the expansion of its core business activities. Key members of the Group include Excalibur Army (Czech Republic, land systems), Tatra Trucks (Czech Republic, vehicles), MSM Group (Slovakia, artillery ammunition) and The Kinetic Group (United States, small-</w:t>
      </w:r>
      <w:proofErr w:type="spellStart"/>
      <w:r>
        <w:rPr>
          <w:rStyle w:val="normaltextrun"/>
          <w:rFonts w:ascii="Arial" w:hAnsi="Arial" w:cs="Arial"/>
          <w:color w:val="000000"/>
          <w:sz w:val="22"/>
          <w:szCs w:val="22"/>
          <w:lang w:val="en-US"/>
        </w:rPr>
        <w:t>calibre</w:t>
      </w:r>
      <w:proofErr w:type="spellEnd"/>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ammunition).</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CSG employs more than 14,000 people across its integrated and affiliated companies. </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In 2024, the Group’s annual reported revenues amounted to EUR 4.0 billion.</w:t>
      </w:r>
      <w:r>
        <w:rPr>
          <w:rStyle w:val="apple-converted-space"/>
          <w:rFonts w:ascii="Arial" w:hAnsi="Arial" w:cs="Arial"/>
          <w:color w:val="000000"/>
          <w:sz w:val="22"/>
          <w:szCs w:val="22"/>
          <w:lang w:val="en-US"/>
        </w:rPr>
        <w:t> </w:t>
      </w:r>
      <w:r>
        <w:rPr>
          <w:rStyle w:val="normaltextrun"/>
          <w:rFonts w:ascii="Arial" w:hAnsi="Arial" w:cs="Arial"/>
          <w:color w:val="000000"/>
          <w:sz w:val="22"/>
          <w:szCs w:val="22"/>
          <w:lang w:val="en-US"/>
        </w:rPr>
        <w:t>CSG is traded on Euronext Amsterdam under the symbol</w:t>
      </w:r>
      <w:r>
        <w:rPr>
          <w:rStyle w:val="apple-converted-space"/>
          <w:rFonts w:ascii="Arial" w:hAnsi="Arial" w:cs="Arial"/>
          <w:color w:val="000000"/>
          <w:sz w:val="22"/>
          <w:szCs w:val="22"/>
          <w:lang w:val="en-US"/>
        </w:rPr>
        <w:t> </w:t>
      </w:r>
      <w:r w:rsidRPr="00372218">
        <w:rPr>
          <w:rStyle w:val="normaltextrun"/>
          <w:rFonts w:ascii="Arial" w:hAnsi="Arial" w:cs="Arial"/>
          <w:color w:val="000000"/>
          <w:sz w:val="22"/>
          <w:szCs w:val="22"/>
          <w:lang w:val="en-US"/>
        </w:rPr>
        <w:t>CSG.</w:t>
      </w:r>
    </w:p>
    <w:p w14:paraId="2B60ABAF" w14:textId="77777777" w:rsidR="0022742E" w:rsidRDefault="0022742E" w:rsidP="00302EF9">
      <w:pPr>
        <w:pStyle w:val="paragraph"/>
        <w:spacing w:before="0" w:beforeAutospacing="0" w:after="0" w:afterAutospacing="0"/>
        <w:jc w:val="both"/>
        <w:textAlignment w:val="baseline"/>
        <w:rPr>
          <w:rStyle w:val="normaltextrun"/>
          <w:rFonts w:ascii="Arial" w:hAnsi="Arial" w:cs="Arial"/>
          <w:color w:val="000000"/>
          <w:sz w:val="22"/>
          <w:szCs w:val="22"/>
          <w:lang w:val="en-US"/>
        </w:rPr>
      </w:pPr>
    </w:p>
    <w:p w14:paraId="4705C5C9" w14:textId="5C39A16D" w:rsidR="00302EF9" w:rsidRPr="00372218" w:rsidRDefault="00302EF9" w:rsidP="0037221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US"/>
        </w:rPr>
        <w:t>For more information, visit:</w:t>
      </w:r>
      <w:r w:rsidR="0022742E">
        <w:rPr>
          <w:rStyle w:val="apple-converted-space"/>
          <w:rFonts w:ascii="Arial" w:hAnsi="Arial" w:cs="Arial"/>
          <w:color w:val="000000"/>
          <w:sz w:val="22"/>
          <w:szCs w:val="22"/>
          <w:lang w:val="en-US"/>
        </w:rPr>
        <w:t xml:space="preserve"> </w:t>
      </w:r>
      <w:hyperlink r:id="rId11" w:history="1">
        <w:r w:rsidR="0022742E" w:rsidRPr="00C97FBD">
          <w:rPr>
            <w:rStyle w:val="Hypertextovodkaz"/>
            <w:rFonts w:ascii="Arial" w:hAnsi="Arial" w:cs="Arial"/>
            <w:sz w:val="22"/>
            <w:szCs w:val="22"/>
            <w:lang w:val="en-US"/>
          </w:rPr>
          <w:t>https://czechoslovakgroup.com/en</w:t>
        </w:r>
      </w:hyperlink>
    </w:p>
    <w:p w14:paraId="51B5A1F1" w14:textId="77777777" w:rsidR="00302EF9" w:rsidRPr="00302EF9" w:rsidRDefault="00302EF9" w:rsidP="00302EF9">
      <w:pPr>
        <w:pStyle w:val="Nadpis3"/>
        <w:jc w:val="both"/>
        <w:rPr>
          <w:rFonts w:ascii="Arial" w:hAnsi="Arial" w:cs="Arial"/>
          <w:color w:val="000000"/>
          <w:sz w:val="22"/>
          <w:szCs w:val="22"/>
        </w:rPr>
      </w:pPr>
      <w:proofErr w:type="spellStart"/>
      <w:r w:rsidRPr="00302EF9">
        <w:rPr>
          <w:rFonts w:ascii="Arial" w:hAnsi="Arial" w:cs="Arial"/>
          <w:color w:val="000000"/>
          <w:sz w:val="22"/>
          <w:szCs w:val="22"/>
        </w:rPr>
        <w:t>About</w:t>
      </w:r>
      <w:proofErr w:type="spellEnd"/>
      <w:r w:rsidRPr="00302EF9">
        <w:rPr>
          <w:rFonts w:ascii="Arial" w:hAnsi="Arial" w:cs="Arial"/>
          <w:color w:val="000000"/>
          <w:sz w:val="22"/>
          <w:szCs w:val="22"/>
        </w:rPr>
        <w:t xml:space="preserve"> CSG Polska</w:t>
      </w:r>
    </w:p>
    <w:p w14:paraId="40127909" w14:textId="77777777" w:rsidR="00302EF9" w:rsidRDefault="00302EF9" w:rsidP="00302EF9">
      <w:pPr>
        <w:pStyle w:val="Normlnweb"/>
        <w:jc w:val="both"/>
        <w:rPr>
          <w:rFonts w:ascii="Arial" w:hAnsi="Arial" w:cs="Arial"/>
          <w:color w:val="000000"/>
          <w:sz w:val="22"/>
          <w:szCs w:val="22"/>
        </w:rPr>
      </w:pPr>
      <w:r w:rsidRPr="00302EF9">
        <w:rPr>
          <w:rFonts w:ascii="Arial" w:hAnsi="Arial" w:cs="Arial"/>
          <w:color w:val="000000"/>
          <w:sz w:val="22"/>
          <w:szCs w:val="22"/>
        </w:rPr>
        <w:t xml:space="preserve">CSG </w:t>
      </w:r>
      <w:proofErr w:type="spellStart"/>
      <w:r w:rsidRPr="00302EF9">
        <w:rPr>
          <w:rFonts w:ascii="Arial" w:hAnsi="Arial" w:cs="Arial"/>
          <w:color w:val="000000"/>
          <w:sz w:val="22"/>
          <w:szCs w:val="22"/>
        </w:rPr>
        <w:t>is</w:t>
      </w:r>
      <w:proofErr w:type="spellEnd"/>
      <w:r w:rsidRPr="00302EF9">
        <w:rPr>
          <w:rFonts w:ascii="Arial" w:hAnsi="Arial" w:cs="Arial"/>
          <w:color w:val="000000"/>
          <w:sz w:val="22"/>
          <w:szCs w:val="22"/>
        </w:rPr>
        <w:t xml:space="preserve"> a long-term partner </w:t>
      </w:r>
      <w:proofErr w:type="spellStart"/>
      <w:r w:rsidRPr="00302EF9">
        <w:rPr>
          <w:rFonts w:ascii="Arial" w:hAnsi="Arial" w:cs="Arial"/>
          <w:color w:val="000000"/>
          <w:sz w:val="22"/>
          <w:szCs w:val="22"/>
        </w:rPr>
        <w:t>of</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the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Polish</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defence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industry</w:t>
      </w:r>
      <w:proofErr w:type="spellEnd"/>
      <w:r w:rsidRPr="00302EF9">
        <w:rPr>
          <w:rFonts w:ascii="Arial" w:hAnsi="Arial" w:cs="Arial"/>
          <w:color w:val="000000"/>
          <w:sz w:val="22"/>
          <w:szCs w:val="22"/>
        </w:rPr>
        <w:t xml:space="preserve"> in </w:t>
      </w:r>
      <w:proofErr w:type="spellStart"/>
      <w:r w:rsidRPr="00302EF9">
        <w:rPr>
          <w:rFonts w:ascii="Arial" w:hAnsi="Arial" w:cs="Arial"/>
          <w:color w:val="000000"/>
          <w:sz w:val="22"/>
          <w:szCs w:val="22"/>
        </w:rPr>
        <w:t>the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implementation</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of</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key</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technical</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modernisation</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programmes</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of</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the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Armed</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Forces</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of</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the</w:t>
      </w:r>
      <w:proofErr w:type="spellEnd"/>
      <w:r w:rsidRPr="00302EF9">
        <w:rPr>
          <w:rFonts w:ascii="Arial" w:hAnsi="Arial" w:cs="Arial"/>
          <w:color w:val="000000"/>
          <w:sz w:val="22"/>
          <w:szCs w:val="22"/>
        </w:rPr>
        <w:t xml:space="preserve"> Republic </w:t>
      </w:r>
      <w:proofErr w:type="spellStart"/>
      <w:r w:rsidRPr="00302EF9">
        <w:rPr>
          <w:rFonts w:ascii="Arial" w:hAnsi="Arial" w:cs="Arial"/>
          <w:color w:val="000000"/>
          <w:sz w:val="22"/>
          <w:szCs w:val="22"/>
        </w:rPr>
        <w:t>of</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Poland</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Responsibility</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for</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the</w:t>
      </w:r>
      <w:proofErr w:type="spellEnd"/>
      <w:r w:rsidRPr="00302EF9">
        <w:rPr>
          <w:rFonts w:ascii="Arial" w:hAnsi="Arial" w:cs="Arial"/>
          <w:color w:val="000000"/>
          <w:sz w:val="22"/>
          <w:szCs w:val="22"/>
        </w:rPr>
        <w:t xml:space="preserve"> development </w:t>
      </w:r>
      <w:proofErr w:type="spellStart"/>
      <w:r w:rsidRPr="00302EF9">
        <w:rPr>
          <w:rFonts w:ascii="Arial" w:hAnsi="Arial" w:cs="Arial"/>
          <w:color w:val="000000"/>
          <w:sz w:val="22"/>
          <w:szCs w:val="22"/>
        </w:rPr>
        <w:t>of</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cooperation</w:t>
      </w:r>
      <w:proofErr w:type="spellEnd"/>
      <w:r w:rsidRPr="00302EF9">
        <w:rPr>
          <w:rFonts w:ascii="Arial" w:hAnsi="Arial" w:cs="Arial"/>
          <w:color w:val="000000"/>
          <w:sz w:val="22"/>
          <w:szCs w:val="22"/>
        </w:rPr>
        <w:t xml:space="preserve"> on </w:t>
      </w:r>
      <w:proofErr w:type="spellStart"/>
      <w:r w:rsidRPr="00302EF9">
        <w:rPr>
          <w:rFonts w:ascii="Arial" w:hAnsi="Arial" w:cs="Arial"/>
          <w:color w:val="000000"/>
          <w:sz w:val="22"/>
          <w:szCs w:val="22"/>
        </w:rPr>
        <w:t>the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Polish</w:t>
      </w:r>
      <w:proofErr w:type="spellEnd"/>
      <w:r w:rsidRPr="00302EF9">
        <w:rPr>
          <w:rFonts w:ascii="Arial" w:hAnsi="Arial" w:cs="Arial"/>
          <w:color w:val="000000"/>
          <w:sz w:val="22"/>
          <w:szCs w:val="22"/>
        </w:rPr>
        <w:t xml:space="preserve"> market </w:t>
      </w:r>
      <w:proofErr w:type="spellStart"/>
      <w:r w:rsidRPr="00302EF9">
        <w:rPr>
          <w:rFonts w:ascii="Arial" w:hAnsi="Arial" w:cs="Arial"/>
          <w:color w:val="000000"/>
          <w:sz w:val="22"/>
          <w:szCs w:val="22"/>
        </w:rPr>
        <w:t>lies</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with</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Czechoslovak</w:t>
      </w:r>
      <w:proofErr w:type="spellEnd"/>
      <w:r w:rsidRPr="00302EF9">
        <w:rPr>
          <w:rFonts w:ascii="Arial" w:hAnsi="Arial" w:cs="Arial"/>
          <w:color w:val="000000"/>
          <w:sz w:val="22"/>
          <w:szCs w:val="22"/>
        </w:rPr>
        <w:t xml:space="preserve"> Group Polska, </w:t>
      </w:r>
      <w:proofErr w:type="spellStart"/>
      <w:r w:rsidRPr="00302EF9">
        <w:rPr>
          <w:rFonts w:ascii="Arial" w:hAnsi="Arial" w:cs="Arial"/>
          <w:color w:val="000000"/>
          <w:sz w:val="22"/>
          <w:szCs w:val="22"/>
        </w:rPr>
        <w:t>headquartered</w:t>
      </w:r>
      <w:proofErr w:type="spellEnd"/>
      <w:r w:rsidRPr="00302EF9">
        <w:rPr>
          <w:rFonts w:ascii="Arial" w:hAnsi="Arial" w:cs="Arial"/>
          <w:color w:val="000000"/>
          <w:sz w:val="22"/>
          <w:szCs w:val="22"/>
        </w:rPr>
        <w:t xml:space="preserve"> in </w:t>
      </w:r>
      <w:proofErr w:type="spellStart"/>
      <w:r w:rsidRPr="00302EF9">
        <w:rPr>
          <w:rFonts w:ascii="Arial" w:hAnsi="Arial" w:cs="Arial"/>
          <w:color w:val="000000"/>
          <w:sz w:val="22"/>
          <w:szCs w:val="22"/>
        </w:rPr>
        <w:t>Warsaw</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which</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was</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established</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at</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the</w:t>
      </w:r>
      <w:proofErr w:type="spellEnd"/>
      <w:r w:rsidRPr="00302EF9">
        <w:rPr>
          <w:rFonts w:ascii="Arial" w:hAnsi="Arial" w:cs="Arial"/>
          <w:color w:val="000000"/>
          <w:sz w:val="22"/>
          <w:szCs w:val="22"/>
        </w:rPr>
        <w:t xml:space="preserve"> end </w:t>
      </w:r>
      <w:proofErr w:type="spellStart"/>
      <w:r w:rsidRPr="00302EF9">
        <w:rPr>
          <w:rFonts w:ascii="Arial" w:hAnsi="Arial" w:cs="Arial"/>
          <w:color w:val="000000"/>
          <w:sz w:val="22"/>
          <w:szCs w:val="22"/>
        </w:rPr>
        <w:t>of</w:t>
      </w:r>
      <w:proofErr w:type="spellEnd"/>
      <w:r w:rsidRPr="00302EF9">
        <w:rPr>
          <w:rFonts w:ascii="Arial" w:hAnsi="Arial" w:cs="Arial"/>
          <w:color w:val="000000"/>
          <w:sz w:val="22"/>
          <w:szCs w:val="22"/>
        </w:rPr>
        <w:t xml:space="preserve"> 2024. To </w:t>
      </w:r>
      <w:proofErr w:type="spellStart"/>
      <w:r w:rsidRPr="00302EF9">
        <w:rPr>
          <w:rFonts w:ascii="Arial" w:hAnsi="Arial" w:cs="Arial"/>
          <w:color w:val="000000"/>
          <w:sz w:val="22"/>
          <w:szCs w:val="22"/>
        </w:rPr>
        <w:t>date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cooperation</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with</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Polish</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companies</w:t>
      </w:r>
      <w:proofErr w:type="spellEnd"/>
      <w:r w:rsidRPr="00302EF9">
        <w:rPr>
          <w:rFonts w:ascii="Arial" w:hAnsi="Arial" w:cs="Arial"/>
          <w:color w:val="000000"/>
          <w:sz w:val="22"/>
          <w:szCs w:val="22"/>
        </w:rPr>
        <w:t xml:space="preserve"> has </w:t>
      </w:r>
      <w:proofErr w:type="spellStart"/>
      <w:r w:rsidRPr="00302EF9">
        <w:rPr>
          <w:rFonts w:ascii="Arial" w:hAnsi="Arial" w:cs="Arial"/>
          <w:color w:val="000000"/>
          <w:sz w:val="22"/>
          <w:szCs w:val="22"/>
        </w:rPr>
        <w:t>included</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among</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other</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things</w:t>
      </w:r>
      <w:proofErr w:type="spellEnd"/>
      <w:r w:rsidRPr="00302EF9">
        <w:rPr>
          <w:rFonts w:ascii="Arial" w:hAnsi="Arial" w:cs="Arial"/>
          <w:color w:val="000000"/>
          <w:sz w:val="22"/>
          <w:szCs w:val="22"/>
        </w:rPr>
        <w:t xml:space="preserve">, technology transfer </w:t>
      </w:r>
      <w:proofErr w:type="spellStart"/>
      <w:r w:rsidRPr="00302EF9">
        <w:rPr>
          <w:rFonts w:ascii="Arial" w:hAnsi="Arial" w:cs="Arial"/>
          <w:color w:val="000000"/>
          <w:sz w:val="22"/>
          <w:szCs w:val="22"/>
        </w:rPr>
        <w:t>that</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enabled</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the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launch</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of</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production</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of</w:t>
      </w:r>
      <w:proofErr w:type="spellEnd"/>
      <w:r w:rsidRPr="00302EF9">
        <w:rPr>
          <w:rFonts w:ascii="Arial" w:hAnsi="Arial" w:cs="Arial"/>
          <w:color w:val="000000"/>
          <w:sz w:val="22"/>
          <w:szCs w:val="22"/>
        </w:rPr>
        <w:t xml:space="preserve"> 155 mm </w:t>
      </w:r>
      <w:proofErr w:type="spellStart"/>
      <w:r w:rsidRPr="00302EF9">
        <w:rPr>
          <w:rFonts w:ascii="Arial" w:hAnsi="Arial" w:cs="Arial"/>
          <w:color w:val="000000"/>
          <w:sz w:val="22"/>
          <w:szCs w:val="22"/>
        </w:rPr>
        <w:t>artillery</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ammunition</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for</w:t>
      </w:r>
      <w:proofErr w:type="spellEnd"/>
      <w:r w:rsidRPr="00302EF9">
        <w:rPr>
          <w:rFonts w:ascii="Arial" w:hAnsi="Arial" w:cs="Arial"/>
          <w:color w:val="000000"/>
          <w:sz w:val="22"/>
          <w:szCs w:val="22"/>
        </w:rPr>
        <w:t xml:space="preserve"> Krab </w:t>
      </w:r>
      <w:proofErr w:type="spellStart"/>
      <w:r w:rsidRPr="00302EF9">
        <w:rPr>
          <w:rFonts w:ascii="Arial" w:hAnsi="Arial" w:cs="Arial"/>
          <w:color w:val="000000"/>
          <w:sz w:val="22"/>
          <w:szCs w:val="22"/>
        </w:rPr>
        <w:t>self-propelled</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howitzers</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at</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facilities</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belonging</w:t>
      </w:r>
      <w:proofErr w:type="spellEnd"/>
      <w:r w:rsidRPr="00302EF9">
        <w:rPr>
          <w:rFonts w:ascii="Arial" w:hAnsi="Arial" w:cs="Arial"/>
          <w:color w:val="000000"/>
          <w:sz w:val="22"/>
          <w:szCs w:val="22"/>
        </w:rPr>
        <w:t xml:space="preserve"> to </w:t>
      </w:r>
      <w:proofErr w:type="spellStart"/>
      <w:r w:rsidRPr="00302EF9">
        <w:rPr>
          <w:rFonts w:ascii="Arial" w:hAnsi="Arial" w:cs="Arial"/>
          <w:color w:val="000000"/>
          <w:sz w:val="22"/>
          <w:szCs w:val="22"/>
        </w:rPr>
        <w:lastRenderedPageBreak/>
        <w:t>the</w:t>
      </w:r>
      <w:proofErr w:type="spellEnd"/>
      <w:r w:rsidRPr="00302EF9">
        <w:rPr>
          <w:rFonts w:ascii="Arial" w:hAnsi="Arial" w:cs="Arial"/>
          <w:color w:val="000000"/>
          <w:sz w:val="22"/>
          <w:szCs w:val="22"/>
        </w:rPr>
        <w:t xml:space="preserve"> PGZ Group. </w:t>
      </w:r>
      <w:proofErr w:type="spellStart"/>
      <w:r w:rsidRPr="00302EF9">
        <w:rPr>
          <w:rFonts w:ascii="Arial" w:hAnsi="Arial" w:cs="Arial"/>
          <w:color w:val="000000"/>
          <w:sz w:val="22"/>
          <w:szCs w:val="22"/>
        </w:rPr>
        <w:t>Another</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example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of</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mutually</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beneficial</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cooperation</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with</w:t>
      </w:r>
      <w:proofErr w:type="spellEnd"/>
      <w:r w:rsidRPr="00302EF9">
        <w:rPr>
          <w:rFonts w:ascii="Arial" w:hAnsi="Arial" w:cs="Arial"/>
          <w:color w:val="000000"/>
          <w:sz w:val="22"/>
          <w:szCs w:val="22"/>
        </w:rPr>
        <w:t xml:space="preserve"> PGZ </w:t>
      </w:r>
      <w:proofErr w:type="spellStart"/>
      <w:r w:rsidRPr="00302EF9">
        <w:rPr>
          <w:rFonts w:ascii="Arial" w:hAnsi="Arial" w:cs="Arial"/>
          <w:color w:val="000000"/>
          <w:sz w:val="22"/>
          <w:szCs w:val="22"/>
        </w:rPr>
        <w:t>is</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the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introduction</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of</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production</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of</w:t>
      </w:r>
      <w:proofErr w:type="spellEnd"/>
      <w:r w:rsidRPr="00302EF9">
        <w:rPr>
          <w:rFonts w:ascii="Arial" w:hAnsi="Arial" w:cs="Arial"/>
          <w:color w:val="000000"/>
          <w:sz w:val="22"/>
          <w:szCs w:val="22"/>
        </w:rPr>
        <w:t xml:space="preserve"> 4×4 </w:t>
      </w:r>
      <w:proofErr w:type="spellStart"/>
      <w:r w:rsidRPr="00302EF9">
        <w:rPr>
          <w:rFonts w:ascii="Arial" w:hAnsi="Arial" w:cs="Arial"/>
          <w:color w:val="000000"/>
          <w:sz w:val="22"/>
          <w:szCs w:val="22"/>
        </w:rPr>
        <w:t>tactical</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multi-purpose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vehicles</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known</w:t>
      </w:r>
      <w:proofErr w:type="spellEnd"/>
      <w:r w:rsidRPr="00302EF9">
        <w:rPr>
          <w:rFonts w:ascii="Arial" w:hAnsi="Arial" w:cs="Arial"/>
          <w:color w:val="000000"/>
          <w:sz w:val="22"/>
          <w:szCs w:val="22"/>
        </w:rPr>
        <w:t xml:space="preserve"> in </w:t>
      </w:r>
      <w:proofErr w:type="spellStart"/>
      <w:r w:rsidRPr="00302EF9">
        <w:rPr>
          <w:rFonts w:ascii="Arial" w:hAnsi="Arial" w:cs="Arial"/>
          <w:color w:val="000000"/>
          <w:sz w:val="22"/>
          <w:szCs w:val="22"/>
        </w:rPr>
        <w:t>Poland</w:t>
      </w:r>
      <w:proofErr w:type="spellEnd"/>
      <w:r w:rsidRPr="00302EF9">
        <w:rPr>
          <w:rFonts w:ascii="Arial" w:hAnsi="Arial" w:cs="Arial"/>
          <w:color w:val="000000"/>
          <w:sz w:val="22"/>
          <w:szCs w:val="22"/>
        </w:rPr>
        <w:t xml:space="preserve"> as </w:t>
      </w:r>
      <w:proofErr w:type="spellStart"/>
      <w:r w:rsidRPr="00302EF9">
        <w:rPr>
          <w:rFonts w:ascii="Arial" w:hAnsi="Arial" w:cs="Arial"/>
          <w:color w:val="000000"/>
          <w:sz w:val="22"/>
          <w:szCs w:val="22"/>
        </w:rPr>
        <w:t>Waran</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at</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Huta</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Stalowa</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Wola</w:t>
      </w:r>
      <w:proofErr w:type="spellEnd"/>
      <w:r w:rsidRPr="00302EF9">
        <w:rPr>
          <w:rFonts w:ascii="Arial" w:hAnsi="Arial" w:cs="Arial"/>
          <w:color w:val="000000"/>
          <w:sz w:val="22"/>
          <w:szCs w:val="22"/>
        </w:rPr>
        <w:t xml:space="preserve"> S.A. and </w:t>
      </w:r>
      <w:proofErr w:type="spellStart"/>
      <w:r w:rsidRPr="00302EF9">
        <w:rPr>
          <w:rFonts w:ascii="Arial" w:hAnsi="Arial" w:cs="Arial"/>
          <w:color w:val="000000"/>
          <w:sz w:val="22"/>
          <w:szCs w:val="22"/>
        </w:rPr>
        <w:t>its</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subsidiary</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plants</w:t>
      </w:r>
      <w:proofErr w:type="spellEnd"/>
      <w:r w:rsidRPr="00302EF9">
        <w:rPr>
          <w:rFonts w:ascii="Arial" w:hAnsi="Arial" w:cs="Arial"/>
          <w:color w:val="000000"/>
          <w:sz w:val="22"/>
          <w:szCs w:val="22"/>
        </w:rPr>
        <w:t xml:space="preserve">. These </w:t>
      </w:r>
      <w:proofErr w:type="spellStart"/>
      <w:r w:rsidRPr="00302EF9">
        <w:rPr>
          <w:rFonts w:ascii="Arial" w:hAnsi="Arial" w:cs="Arial"/>
          <w:color w:val="000000"/>
          <w:sz w:val="22"/>
          <w:szCs w:val="22"/>
        </w:rPr>
        <w:t>vehicles</w:t>
      </w:r>
      <w:proofErr w:type="spellEnd"/>
      <w:r w:rsidRPr="00302EF9">
        <w:rPr>
          <w:rFonts w:ascii="Arial" w:hAnsi="Arial" w:cs="Arial"/>
          <w:color w:val="000000"/>
          <w:sz w:val="22"/>
          <w:szCs w:val="22"/>
        </w:rPr>
        <w:t xml:space="preserve"> are </w:t>
      </w:r>
      <w:proofErr w:type="spellStart"/>
      <w:r w:rsidRPr="00302EF9">
        <w:rPr>
          <w:rFonts w:ascii="Arial" w:hAnsi="Arial" w:cs="Arial"/>
          <w:color w:val="000000"/>
          <w:sz w:val="22"/>
          <w:szCs w:val="22"/>
        </w:rPr>
        <w:t>supplied</w:t>
      </w:r>
      <w:proofErr w:type="spellEnd"/>
      <w:r w:rsidRPr="00302EF9">
        <w:rPr>
          <w:rFonts w:ascii="Arial" w:hAnsi="Arial" w:cs="Arial"/>
          <w:color w:val="000000"/>
          <w:sz w:val="22"/>
          <w:szCs w:val="22"/>
        </w:rPr>
        <w:t xml:space="preserve"> to </w:t>
      </w:r>
      <w:proofErr w:type="spellStart"/>
      <w:r w:rsidRPr="00302EF9">
        <w:rPr>
          <w:rFonts w:ascii="Arial" w:hAnsi="Arial" w:cs="Arial"/>
          <w:color w:val="000000"/>
          <w:sz w:val="22"/>
          <w:szCs w:val="22"/>
        </w:rPr>
        <w:t>the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armed</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forces</w:t>
      </w:r>
      <w:proofErr w:type="spellEnd"/>
      <w:r w:rsidRPr="00302EF9">
        <w:rPr>
          <w:rFonts w:ascii="Arial" w:hAnsi="Arial" w:cs="Arial"/>
          <w:color w:val="000000"/>
          <w:sz w:val="22"/>
          <w:szCs w:val="22"/>
        </w:rPr>
        <w:t xml:space="preserve"> in </w:t>
      </w:r>
      <w:proofErr w:type="spellStart"/>
      <w:r w:rsidRPr="00302EF9">
        <w:rPr>
          <w:rFonts w:ascii="Arial" w:hAnsi="Arial" w:cs="Arial"/>
          <w:color w:val="000000"/>
          <w:sz w:val="22"/>
          <w:szCs w:val="22"/>
        </w:rPr>
        <w:t>several</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configurations</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CSG’s</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offering</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for</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the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Polish</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defence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industry</w:t>
      </w:r>
      <w:proofErr w:type="spellEnd"/>
      <w:r w:rsidRPr="00302EF9">
        <w:rPr>
          <w:rFonts w:ascii="Arial" w:hAnsi="Arial" w:cs="Arial"/>
          <w:color w:val="000000"/>
          <w:sz w:val="22"/>
          <w:szCs w:val="22"/>
        </w:rPr>
        <w:t xml:space="preserve"> and </w:t>
      </w:r>
      <w:proofErr w:type="spellStart"/>
      <w:r w:rsidRPr="00302EF9">
        <w:rPr>
          <w:rFonts w:ascii="Arial" w:hAnsi="Arial" w:cs="Arial"/>
          <w:color w:val="000000"/>
          <w:sz w:val="22"/>
          <w:szCs w:val="22"/>
        </w:rPr>
        <w:t>the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Armed</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Forces</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of</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the</w:t>
      </w:r>
      <w:proofErr w:type="spellEnd"/>
      <w:r w:rsidRPr="00302EF9">
        <w:rPr>
          <w:rFonts w:ascii="Arial" w:hAnsi="Arial" w:cs="Arial"/>
          <w:color w:val="000000"/>
          <w:sz w:val="22"/>
          <w:szCs w:val="22"/>
        </w:rPr>
        <w:t xml:space="preserve"> Republic </w:t>
      </w:r>
      <w:proofErr w:type="spellStart"/>
      <w:r w:rsidRPr="00302EF9">
        <w:rPr>
          <w:rFonts w:ascii="Arial" w:hAnsi="Arial" w:cs="Arial"/>
          <w:color w:val="000000"/>
          <w:sz w:val="22"/>
          <w:szCs w:val="22"/>
        </w:rPr>
        <w:t>of</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Poland</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is</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broad</w:t>
      </w:r>
      <w:proofErr w:type="spellEnd"/>
      <w:r w:rsidRPr="00302EF9">
        <w:rPr>
          <w:rFonts w:ascii="Arial" w:hAnsi="Arial" w:cs="Arial"/>
          <w:color w:val="000000"/>
          <w:sz w:val="22"/>
          <w:szCs w:val="22"/>
        </w:rPr>
        <w:t xml:space="preserve"> and </w:t>
      </w:r>
      <w:proofErr w:type="spellStart"/>
      <w:r w:rsidRPr="00302EF9">
        <w:rPr>
          <w:rFonts w:ascii="Arial" w:hAnsi="Arial" w:cs="Arial"/>
          <w:color w:val="000000"/>
          <w:sz w:val="22"/>
          <w:szCs w:val="22"/>
        </w:rPr>
        <w:t>multi-layered</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The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core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principles</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of</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CSG’s</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activities</w:t>
      </w:r>
      <w:proofErr w:type="spellEnd"/>
      <w:r w:rsidRPr="00302EF9">
        <w:rPr>
          <w:rFonts w:ascii="Arial" w:hAnsi="Arial" w:cs="Arial"/>
          <w:color w:val="000000"/>
          <w:sz w:val="22"/>
          <w:szCs w:val="22"/>
        </w:rPr>
        <w:t xml:space="preserve"> in </w:t>
      </w:r>
      <w:proofErr w:type="spellStart"/>
      <w:r w:rsidRPr="00302EF9">
        <w:rPr>
          <w:rFonts w:ascii="Arial" w:hAnsi="Arial" w:cs="Arial"/>
          <w:color w:val="000000"/>
          <w:sz w:val="22"/>
          <w:szCs w:val="22"/>
        </w:rPr>
        <w:t>Poland</w:t>
      </w:r>
      <w:proofErr w:type="spellEnd"/>
      <w:r w:rsidRPr="00302EF9">
        <w:rPr>
          <w:rFonts w:ascii="Arial" w:hAnsi="Arial" w:cs="Arial"/>
          <w:color w:val="000000"/>
          <w:sz w:val="22"/>
          <w:szCs w:val="22"/>
        </w:rPr>
        <w:t xml:space="preserve"> are </w:t>
      </w:r>
      <w:proofErr w:type="spellStart"/>
      <w:r w:rsidRPr="00302EF9">
        <w:rPr>
          <w:rFonts w:ascii="Arial" w:hAnsi="Arial" w:cs="Arial"/>
          <w:color w:val="000000"/>
          <w:sz w:val="22"/>
          <w:szCs w:val="22"/>
        </w:rPr>
        <w:t>partnership</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the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creation</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of</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synergies</w:t>
      </w:r>
      <w:proofErr w:type="spellEnd"/>
      <w:r w:rsidRPr="00302EF9">
        <w:rPr>
          <w:rFonts w:ascii="Arial" w:hAnsi="Arial" w:cs="Arial"/>
          <w:color w:val="000000"/>
          <w:sz w:val="22"/>
          <w:szCs w:val="22"/>
        </w:rPr>
        <w:t xml:space="preserve"> and long-term business </w:t>
      </w:r>
      <w:proofErr w:type="spellStart"/>
      <w:r w:rsidRPr="00302EF9">
        <w:rPr>
          <w:rFonts w:ascii="Arial" w:hAnsi="Arial" w:cs="Arial"/>
          <w:color w:val="000000"/>
          <w:sz w:val="22"/>
          <w:szCs w:val="22"/>
        </w:rPr>
        <w:t>relationships</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including</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cooperation</w:t>
      </w:r>
      <w:proofErr w:type="spellEnd"/>
      <w:r w:rsidRPr="00302EF9">
        <w:rPr>
          <w:rFonts w:ascii="Arial" w:hAnsi="Arial" w:cs="Arial"/>
          <w:color w:val="000000"/>
          <w:sz w:val="22"/>
          <w:szCs w:val="22"/>
        </w:rPr>
        <w:t xml:space="preserve"> on </w:t>
      </w:r>
      <w:proofErr w:type="spellStart"/>
      <w:r w:rsidRPr="00302EF9">
        <w:rPr>
          <w:rFonts w:ascii="Arial" w:hAnsi="Arial" w:cs="Arial"/>
          <w:color w:val="000000"/>
          <w:sz w:val="22"/>
          <w:szCs w:val="22"/>
        </w:rPr>
        <w:t>the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international</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defence</w:t>
      </w:r>
      <w:proofErr w:type="spellEnd"/>
      <w:r w:rsidRPr="00302EF9">
        <w:rPr>
          <w:rFonts w:ascii="Arial" w:hAnsi="Arial" w:cs="Arial"/>
          <w:color w:val="000000"/>
          <w:sz w:val="22"/>
          <w:szCs w:val="22"/>
        </w:rPr>
        <w:t xml:space="preserve"> market </w:t>
      </w:r>
      <w:proofErr w:type="spellStart"/>
      <w:r w:rsidRPr="00302EF9">
        <w:rPr>
          <w:rFonts w:ascii="Arial" w:hAnsi="Arial" w:cs="Arial"/>
          <w:color w:val="000000"/>
          <w:sz w:val="22"/>
          <w:szCs w:val="22"/>
        </w:rPr>
        <w:t>with</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both</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state-owned</w:t>
      </w:r>
      <w:proofErr w:type="spellEnd"/>
      <w:r w:rsidRPr="00302EF9">
        <w:rPr>
          <w:rFonts w:ascii="Arial" w:hAnsi="Arial" w:cs="Arial"/>
          <w:color w:val="000000"/>
          <w:sz w:val="22"/>
          <w:szCs w:val="22"/>
        </w:rPr>
        <w:t xml:space="preserve"> and </w:t>
      </w:r>
      <w:proofErr w:type="spellStart"/>
      <w:r w:rsidRPr="00302EF9">
        <w:rPr>
          <w:rFonts w:ascii="Arial" w:hAnsi="Arial" w:cs="Arial"/>
          <w:color w:val="000000"/>
          <w:sz w:val="22"/>
          <w:szCs w:val="22"/>
        </w:rPr>
        <w:t>private</w:t>
      </w:r>
      <w:proofErr w:type="spellEnd"/>
      <w:r w:rsidRPr="00302EF9">
        <w:rPr>
          <w:rFonts w:ascii="Arial" w:hAnsi="Arial" w:cs="Arial"/>
          <w:color w:val="000000"/>
          <w:sz w:val="22"/>
          <w:szCs w:val="22"/>
        </w:rPr>
        <w:t xml:space="preserve"> </w:t>
      </w:r>
      <w:proofErr w:type="spellStart"/>
      <w:r w:rsidRPr="00302EF9">
        <w:rPr>
          <w:rFonts w:ascii="Arial" w:hAnsi="Arial" w:cs="Arial"/>
          <w:color w:val="000000"/>
          <w:sz w:val="22"/>
          <w:szCs w:val="22"/>
        </w:rPr>
        <w:t>entities</w:t>
      </w:r>
      <w:proofErr w:type="spellEnd"/>
      <w:r w:rsidRPr="00302EF9">
        <w:rPr>
          <w:rFonts w:ascii="Arial" w:hAnsi="Arial" w:cs="Arial"/>
          <w:color w:val="000000"/>
          <w:sz w:val="22"/>
          <w:szCs w:val="22"/>
        </w:rPr>
        <w:t>.</w:t>
      </w:r>
    </w:p>
    <w:p w14:paraId="42E00B1A" w14:textId="43D4E693" w:rsidR="00372218" w:rsidRDefault="00372218" w:rsidP="00372218">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b/>
          <w:bCs/>
          <w:color w:val="000000"/>
          <w:sz w:val="22"/>
          <w:szCs w:val="22"/>
          <w:lang w:val="en-GB"/>
        </w:rPr>
        <w:t>About</w:t>
      </w:r>
      <w:r>
        <w:rPr>
          <w:rStyle w:val="apple-converted-space"/>
          <w:rFonts w:ascii="Arial" w:hAnsi="Arial" w:cs="Arial"/>
          <w:b/>
          <w:bCs/>
          <w:color w:val="000000"/>
          <w:sz w:val="22"/>
          <w:szCs w:val="22"/>
          <w:lang w:val="en-GB"/>
        </w:rPr>
        <w:t> </w:t>
      </w:r>
      <w:r>
        <w:rPr>
          <w:rStyle w:val="normaltextrun"/>
          <w:rFonts w:ascii="Arial" w:hAnsi="Arial" w:cs="Arial"/>
          <w:b/>
          <w:bCs/>
          <w:color w:val="000000"/>
          <w:sz w:val="22"/>
          <w:szCs w:val="22"/>
          <w:lang w:val="en-GB"/>
        </w:rPr>
        <w:t>PGZ</w:t>
      </w:r>
    </w:p>
    <w:p w14:paraId="2CD0FE33" w14:textId="77777777" w:rsidR="00372218" w:rsidRDefault="00372218" w:rsidP="00372218">
      <w:pPr>
        <w:pStyle w:val="paragraph"/>
        <w:spacing w:before="0" w:beforeAutospacing="0" w:after="0" w:afterAutospacing="0"/>
        <w:jc w:val="both"/>
        <w:textAlignment w:val="baseline"/>
        <w:rPr>
          <w:rFonts w:ascii="Segoe UI" w:hAnsi="Segoe UI" w:cs="Segoe UI"/>
          <w:sz w:val="18"/>
          <w:szCs w:val="18"/>
        </w:rPr>
      </w:pPr>
    </w:p>
    <w:p w14:paraId="2816B0CD" w14:textId="77777777" w:rsidR="00372218" w:rsidRDefault="00372218" w:rsidP="0037221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GB"/>
        </w:rPr>
        <w:t>The Polish Armaments Group (PGZ) is the leader of the national</w:t>
      </w:r>
      <w:r>
        <w:rPr>
          <w:rStyle w:val="apple-converted-space"/>
          <w:rFonts w:ascii="Arial" w:hAnsi="Arial" w:cs="Arial"/>
          <w:color w:val="000000"/>
          <w:sz w:val="22"/>
          <w:szCs w:val="22"/>
          <w:lang w:val="en-GB"/>
        </w:rPr>
        <w:t> </w:t>
      </w:r>
      <w:proofErr w:type="spellStart"/>
      <w:r>
        <w:rPr>
          <w:rStyle w:val="normaltextrun"/>
          <w:rFonts w:ascii="Arial" w:hAnsi="Arial" w:cs="Arial"/>
          <w:color w:val="000000"/>
          <w:sz w:val="22"/>
          <w:szCs w:val="22"/>
          <w:lang w:val="en-GB"/>
        </w:rPr>
        <w:t>defense</w:t>
      </w:r>
      <w:proofErr w:type="spellEnd"/>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industry and one of the largest</w:t>
      </w:r>
      <w:r>
        <w:rPr>
          <w:rStyle w:val="apple-converted-space"/>
          <w:rFonts w:ascii="Arial" w:hAnsi="Arial" w:cs="Arial"/>
          <w:color w:val="000000"/>
          <w:sz w:val="22"/>
          <w:szCs w:val="22"/>
          <w:lang w:val="en-GB"/>
        </w:rPr>
        <w:t> </w:t>
      </w:r>
      <w:proofErr w:type="spellStart"/>
      <w:r>
        <w:rPr>
          <w:rStyle w:val="normaltextrun"/>
          <w:rFonts w:ascii="Arial" w:hAnsi="Arial" w:cs="Arial"/>
          <w:color w:val="000000"/>
          <w:sz w:val="22"/>
          <w:szCs w:val="22"/>
          <w:lang w:val="en-GB"/>
        </w:rPr>
        <w:t>defense</w:t>
      </w:r>
      <w:proofErr w:type="spellEnd"/>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conglomerates in Central Europe. We bring together</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nearly 70</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companies — modern industrial plants, service facilities, and research</w:t>
      </w:r>
      <w:r>
        <w:rPr>
          <w:rStyle w:val="apple-converted-space"/>
          <w:rFonts w:ascii="Arial" w:hAnsi="Arial" w:cs="Arial"/>
          <w:color w:val="000000"/>
          <w:sz w:val="22"/>
          <w:szCs w:val="22"/>
          <w:lang w:val="en-GB"/>
        </w:rPr>
        <w:t> </w:t>
      </w:r>
      <w:proofErr w:type="spellStart"/>
      <w:r>
        <w:rPr>
          <w:rStyle w:val="normaltextrun"/>
          <w:rFonts w:ascii="Arial" w:hAnsi="Arial" w:cs="Arial"/>
          <w:color w:val="000000"/>
          <w:sz w:val="22"/>
          <w:szCs w:val="22"/>
          <w:lang w:val="en-GB"/>
        </w:rPr>
        <w:t>centers</w:t>
      </w:r>
      <w:proofErr w:type="spellEnd"/>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that are key to the Polish</w:t>
      </w:r>
      <w:r>
        <w:rPr>
          <w:rStyle w:val="apple-converted-space"/>
          <w:rFonts w:ascii="Arial" w:hAnsi="Arial" w:cs="Arial"/>
          <w:color w:val="000000"/>
          <w:sz w:val="22"/>
          <w:szCs w:val="22"/>
          <w:lang w:val="en-GB"/>
        </w:rPr>
        <w:t> </w:t>
      </w:r>
      <w:proofErr w:type="spellStart"/>
      <w:r>
        <w:rPr>
          <w:rStyle w:val="normaltextrun"/>
          <w:rFonts w:ascii="Arial" w:hAnsi="Arial" w:cs="Arial"/>
          <w:color w:val="000000"/>
          <w:sz w:val="22"/>
          <w:szCs w:val="22"/>
          <w:lang w:val="en-GB"/>
        </w:rPr>
        <w:t>defense</w:t>
      </w:r>
      <w:proofErr w:type="spellEnd"/>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sector. PGZ’s offer addresses the full spectrum of needs of modern armed forces and other clients — from individual soldier weapons and equipment, through communication systems, optoelectronics, ammunition production, radar reconnaissance systems, barrel artillery, specialized transport vehicles,</w:t>
      </w:r>
      <w:r>
        <w:rPr>
          <w:rStyle w:val="apple-converted-space"/>
          <w:rFonts w:ascii="Arial" w:hAnsi="Arial" w:cs="Arial"/>
          <w:color w:val="000000"/>
          <w:sz w:val="22"/>
          <w:szCs w:val="22"/>
          <w:lang w:val="en-GB"/>
        </w:rPr>
        <w:t> </w:t>
      </w:r>
      <w:proofErr w:type="spellStart"/>
      <w:r>
        <w:rPr>
          <w:rStyle w:val="normaltextrun"/>
          <w:rFonts w:ascii="Arial" w:hAnsi="Arial" w:cs="Arial"/>
          <w:color w:val="000000"/>
          <w:sz w:val="22"/>
          <w:szCs w:val="22"/>
          <w:lang w:val="en-GB"/>
        </w:rPr>
        <w:t>armored</w:t>
      </w:r>
      <w:proofErr w:type="spellEnd"/>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equipment, air</w:t>
      </w:r>
      <w:r>
        <w:rPr>
          <w:rStyle w:val="apple-converted-space"/>
          <w:rFonts w:ascii="Arial" w:hAnsi="Arial" w:cs="Arial"/>
          <w:color w:val="000000"/>
          <w:sz w:val="22"/>
          <w:szCs w:val="22"/>
          <w:lang w:val="en-GB"/>
        </w:rPr>
        <w:t> </w:t>
      </w:r>
      <w:proofErr w:type="spellStart"/>
      <w:r>
        <w:rPr>
          <w:rStyle w:val="normaltextrun"/>
          <w:rFonts w:ascii="Arial" w:hAnsi="Arial" w:cs="Arial"/>
          <w:color w:val="000000"/>
          <w:sz w:val="22"/>
          <w:szCs w:val="22"/>
          <w:lang w:val="en-GB"/>
        </w:rPr>
        <w:t>defense</w:t>
      </w:r>
      <w:proofErr w:type="spellEnd"/>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and missile</w:t>
      </w:r>
      <w:r>
        <w:rPr>
          <w:rStyle w:val="apple-converted-space"/>
          <w:rFonts w:ascii="Arial" w:hAnsi="Arial" w:cs="Arial"/>
          <w:color w:val="000000"/>
          <w:sz w:val="22"/>
          <w:szCs w:val="22"/>
          <w:lang w:val="en-GB"/>
        </w:rPr>
        <w:t> </w:t>
      </w:r>
      <w:proofErr w:type="spellStart"/>
      <w:r>
        <w:rPr>
          <w:rStyle w:val="normaltextrun"/>
          <w:rFonts w:ascii="Arial" w:hAnsi="Arial" w:cs="Arial"/>
          <w:color w:val="000000"/>
          <w:sz w:val="22"/>
          <w:szCs w:val="22"/>
          <w:lang w:val="en-GB"/>
        </w:rPr>
        <w:t>defensesystems</w:t>
      </w:r>
      <w:proofErr w:type="spellEnd"/>
      <w:r>
        <w:rPr>
          <w:rStyle w:val="normaltextrun"/>
          <w:rFonts w:ascii="Arial" w:hAnsi="Arial" w:cs="Arial"/>
          <w:color w:val="000000"/>
          <w:sz w:val="22"/>
          <w:szCs w:val="22"/>
          <w:lang w:val="en-GB"/>
        </w:rPr>
        <w:t>, all the way to shipbuilding for the needs of naval forces. At the same time, we</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possess</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comprehensive MRO (Maintenance, Repair, and Overhaul) capabilities.</w:t>
      </w:r>
      <w:r>
        <w:rPr>
          <w:rStyle w:val="eop"/>
          <w:rFonts w:ascii="Arial" w:hAnsi="Arial" w:cs="Arial"/>
          <w:color w:val="000000"/>
          <w:sz w:val="22"/>
          <w:szCs w:val="22"/>
        </w:rPr>
        <w:t> </w:t>
      </w:r>
    </w:p>
    <w:p w14:paraId="76B3804A" w14:textId="77777777" w:rsidR="00372218" w:rsidRDefault="00372218" w:rsidP="0022742E">
      <w:pPr>
        <w:pStyle w:val="paragraph"/>
        <w:spacing w:before="0" w:beforeAutospacing="0" w:after="0" w:afterAutospacing="0"/>
        <w:jc w:val="both"/>
        <w:textAlignment w:val="baseline"/>
        <w:rPr>
          <w:rStyle w:val="normaltextrun"/>
          <w:rFonts w:ascii="Arial" w:hAnsi="Arial" w:cs="Arial"/>
          <w:b/>
          <w:bCs/>
          <w:color w:val="000000"/>
          <w:sz w:val="22"/>
          <w:szCs w:val="22"/>
          <w:lang w:val="en-GB"/>
        </w:rPr>
      </w:pPr>
    </w:p>
    <w:p w14:paraId="365E5AF3" w14:textId="68B4AF3C" w:rsidR="0022742E" w:rsidRPr="0022742E" w:rsidRDefault="0022742E" w:rsidP="0022742E">
      <w:pPr>
        <w:pStyle w:val="paragraph"/>
        <w:spacing w:before="0" w:beforeAutospacing="0" w:after="0" w:afterAutospacing="0"/>
        <w:jc w:val="both"/>
        <w:textAlignment w:val="baseline"/>
        <w:rPr>
          <w:rFonts w:ascii="Arial" w:hAnsi="Arial" w:cs="Arial"/>
          <w:sz w:val="22"/>
          <w:szCs w:val="22"/>
        </w:rPr>
      </w:pPr>
      <w:r w:rsidRPr="0022742E">
        <w:rPr>
          <w:rStyle w:val="normaltextrun"/>
          <w:rFonts w:ascii="Arial" w:hAnsi="Arial" w:cs="Arial"/>
          <w:b/>
          <w:bCs/>
          <w:color w:val="000000"/>
          <w:sz w:val="22"/>
          <w:szCs w:val="22"/>
          <w:lang w:val="en-GB"/>
        </w:rPr>
        <w:t>Press Service</w:t>
      </w:r>
      <w:r w:rsidRPr="0022742E">
        <w:rPr>
          <w:rStyle w:val="apple-converted-space"/>
          <w:rFonts w:ascii="Arial" w:hAnsi="Arial" w:cs="Arial"/>
          <w:b/>
          <w:bCs/>
          <w:color w:val="000000"/>
          <w:sz w:val="22"/>
          <w:szCs w:val="22"/>
          <w:lang w:val="en-GB"/>
        </w:rPr>
        <w:t> </w:t>
      </w:r>
      <w:r w:rsidRPr="0022742E">
        <w:rPr>
          <w:rStyle w:val="normaltextrun"/>
          <w:rFonts w:ascii="Arial" w:hAnsi="Arial" w:cs="Arial"/>
          <w:b/>
          <w:bCs/>
          <w:color w:val="000000"/>
          <w:sz w:val="22"/>
          <w:szCs w:val="22"/>
          <w:lang w:val="en-GB"/>
        </w:rPr>
        <w:t>of the CSG Group</w:t>
      </w:r>
      <w:r w:rsidRPr="0022742E">
        <w:rPr>
          <w:rStyle w:val="eop"/>
          <w:rFonts w:ascii="Arial" w:hAnsi="Arial" w:cs="Arial"/>
          <w:color w:val="000000"/>
          <w:sz w:val="22"/>
          <w:szCs w:val="22"/>
        </w:rPr>
        <w:t> </w:t>
      </w:r>
    </w:p>
    <w:p w14:paraId="5CD3FEEB" w14:textId="77777777" w:rsidR="0022742E" w:rsidRPr="0022742E" w:rsidRDefault="0022742E" w:rsidP="0022742E">
      <w:pPr>
        <w:pStyle w:val="paragraph"/>
        <w:spacing w:before="0" w:beforeAutospacing="0" w:after="0" w:afterAutospacing="0"/>
        <w:jc w:val="both"/>
        <w:textAlignment w:val="baseline"/>
        <w:rPr>
          <w:rFonts w:ascii="Arial" w:hAnsi="Arial" w:cs="Arial"/>
          <w:sz w:val="22"/>
          <w:szCs w:val="22"/>
        </w:rPr>
      </w:pPr>
      <w:r w:rsidRPr="0022742E">
        <w:rPr>
          <w:rStyle w:val="normaltextrun"/>
          <w:rFonts w:ascii="Arial" w:hAnsi="Arial" w:cs="Arial"/>
          <w:color w:val="000000"/>
          <w:sz w:val="22"/>
          <w:szCs w:val="22"/>
          <w:lang w:val="en-GB"/>
        </w:rPr>
        <w:t>Andrej Čírtek,</w:t>
      </w:r>
      <w:r w:rsidRPr="0022742E">
        <w:rPr>
          <w:rStyle w:val="apple-converted-space"/>
          <w:rFonts w:ascii="Arial" w:hAnsi="Arial" w:cs="Arial"/>
          <w:color w:val="000000"/>
          <w:sz w:val="22"/>
          <w:szCs w:val="22"/>
          <w:lang w:val="en-GB"/>
        </w:rPr>
        <w:t> </w:t>
      </w:r>
      <w:r w:rsidRPr="0022742E">
        <w:rPr>
          <w:rStyle w:val="normaltextrun"/>
          <w:rFonts w:ascii="Arial" w:hAnsi="Arial" w:cs="Arial"/>
          <w:color w:val="000000"/>
          <w:sz w:val="22"/>
          <w:szCs w:val="22"/>
          <w:lang w:val="en-GB"/>
        </w:rPr>
        <w:t>spokesperson</w:t>
      </w:r>
      <w:r w:rsidRPr="0022742E">
        <w:rPr>
          <w:rStyle w:val="eop"/>
          <w:rFonts w:ascii="Arial" w:hAnsi="Arial" w:cs="Arial"/>
          <w:color w:val="000000"/>
          <w:sz w:val="22"/>
          <w:szCs w:val="22"/>
        </w:rPr>
        <w:t> </w:t>
      </w:r>
    </w:p>
    <w:p w14:paraId="4BE76F69" w14:textId="77777777" w:rsidR="0022742E" w:rsidRPr="0022742E" w:rsidRDefault="0022742E" w:rsidP="0022742E">
      <w:pPr>
        <w:pStyle w:val="paragraph"/>
        <w:spacing w:before="0" w:beforeAutospacing="0" w:after="0" w:afterAutospacing="0"/>
        <w:jc w:val="both"/>
        <w:textAlignment w:val="baseline"/>
        <w:rPr>
          <w:rFonts w:ascii="Arial" w:hAnsi="Arial" w:cs="Arial"/>
          <w:sz w:val="22"/>
          <w:szCs w:val="22"/>
        </w:rPr>
      </w:pPr>
      <w:r w:rsidRPr="0022742E">
        <w:rPr>
          <w:rStyle w:val="normaltextrun"/>
          <w:rFonts w:ascii="Arial" w:hAnsi="Arial" w:cs="Arial"/>
          <w:color w:val="000000"/>
          <w:sz w:val="22"/>
          <w:szCs w:val="22"/>
          <w:lang w:val="en-GB"/>
        </w:rPr>
        <w:t>phone.: +420 602 494 208  </w:t>
      </w:r>
      <w:r w:rsidRPr="0022742E">
        <w:rPr>
          <w:rStyle w:val="eop"/>
          <w:rFonts w:ascii="Arial" w:hAnsi="Arial" w:cs="Arial"/>
          <w:color w:val="000000"/>
          <w:sz w:val="22"/>
          <w:szCs w:val="22"/>
        </w:rPr>
        <w:t> </w:t>
      </w:r>
    </w:p>
    <w:p w14:paraId="08A9FA85" w14:textId="77777777" w:rsidR="0022742E" w:rsidRPr="0022742E" w:rsidRDefault="0022742E" w:rsidP="0022742E">
      <w:pPr>
        <w:pStyle w:val="paragraph"/>
        <w:spacing w:before="0" w:beforeAutospacing="0" w:after="0" w:afterAutospacing="0"/>
        <w:jc w:val="both"/>
        <w:textAlignment w:val="baseline"/>
        <w:rPr>
          <w:rFonts w:ascii="Arial" w:hAnsi="Arial" w:cs="Arial"/>
          <w:sz w:val="22"/>
          <w:szCs w:val="22"/>
        </w:rPr>
      </w:pPr>
      <w:r w:rsidRPr="0022742E">
        <w:rPr>
          <w:rStyle w:val="normaltextrun"/>
          <w:rFonts w:ascii="Arial" w:hAnsi="Arial" w:cs="Arial"/>
          <w:color w:val="000000"/>
          <w:sz w:val="22"/>
          <w:szCs w:val="22"/>
          <w:lang w:val="en-GB"/>
        </w:rPr>
        <w:t>E-mail: </w:t>
      </w:r>
      <w:hyperlink r:id="rId12" w:tgtFrame="_blank" w:history="1">
        <w:r w:rsidRPr="0022742E">
          <w:rPr>
            <w:rStyle w:val="normaltextrun"/>
            <w:rFonts w:ascii="Arial" w:hAnsi="Arial" w:cs="Arial"/>
            <w:color w:val="0000FF"/>
            <w:sz w:val="22"/>
            <w:szCs w:val="22"/>
            <w:u w:val="single"/>
            <w:lang w:val="en-GB"/>
          </w:rPr>
          <w:t>andrej.cirtek@czechoslovakgroup.cz</w:t>
        </w:r>
      </w:hyperlink>
      <w:r w:rsidRPr="0022742E">
        <w:rPr>
          <w:rStyle w:val="normaltextrun"/>
          <w:rFonts w:ascii="Arial" w:hAnsi="Arial" w:cs="Arial"/>
          <w:color w:val="000000"/>
          <w:sz w:val="22"/>
          <w:szCs w:val="22"/>
          <w:lang w:val="en-GB"/>
        </w:rPr>
        <w:t> </w:t>
      </w:r>
      <w:r w:rsidRPr="0022742E">
        <w:rPr>
          <w:rStyle w:val="eop"/>
          <w:rFonts w:ascii="Arial" w:hAnsi="Arial" w:cs="Arial"/>
          <w:color w:val="000000"/>
          <w:sz w:val="22"/>
          <w:szCs w:val="22"/>
        </w:rPr>
        <w:t> </w:t>
      </w:r>
    </w:p>
    <w:p w14:paraId="1134B27F" w14:textId="0A5B0081" w:rsidR="00F42FFB" w:rsidRPr="00302EF9" w:rsidRDefault="00F42FFB" w:rsidP="00302EF9">
      <w:pPr>
        <w:pStyle w:val="paragraph"/>
        <w:spacing w:before="0" w:beforeAutospacing="0" w:after="0" w:afterAutospacing="0"/>
        <w:jc w:val="both"/>
        <w:textAlignment w:val="baseline"/>
        <w:rPr>
          <w:rFonts w:ascii="Arial" w:hAnsi="Arial" w:cs="Arial"/>
          <w:sz w:val="22"/>
          <w:szCs w:val="22"/>
        </w:rPr>
      </w:pPr>
    </w:p>
    <w:p w14:paraId="4B164E22" w14:textId="77777777" w:rsidR="00F20D19" w:rsidRPr="00302EF9" w:rsidRDefault="00F20D19" w:rsidP="00302EF9">
      <w:pPr>
        <w:spacing w:before="120"/>
        <w:jc w:val="both"/>
        <w:rPr>
          <w:rFonts w:ascii="Arial" w:hAnsi="Arial" w:cs="Arial"/>
          <w:sz w:val="22"/>
          <w:szCs w:val="22"/>
        </w:rPr>
      </w:pPr>
    </w:p>
    <w:sectPr w:rsidR="00F20D19" w:rsidRPr="00302EF9">
      <w:headerReference w:type="even" r:id="rId13"/>
      <w:headerReference w:type="default" r:id="rId14"/>
      <w:footerReference w:type="even" r:id="rId15"/>
      <w:footerReference w:type="default" r:id="rId16"/>
      <w:headerReference w:type="first" r:id="rId17"/>
      <w:footerReference w:type="first" r:id="rId18"/>
      <w:pgSz w:w="11900" w:h="16840"/>
      <w:pgMar w:top="2552" w:right="1134" w:bottom="1814" w:left="1134" w:header="1134" w:footer="65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0E53D" w14:textId="77777777" w:rsidR="00171181" w:rsidRDefault="00171181">
      <w:r>
        <w:separator/>
      </w:r>
    </w:p>
  </w:endnote>
  <w:endnote w:type="continuationSeparator" w:id="0">
    <w:p w14:paraId="1ABCB4DB" w14:textId="77777777" w:rsidR="00171181" w:rsidRDefault="0017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CB2" w14:textId="72C191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3360" behindDoc="0" locked="0" layoutInCell="1" allowOverlap="1" wp14:anchorId="06F7C3E1" wp14:editId="17688474">
              <wp:simplePos x="635" y="635"/>
              <wp:positionH relativeFrom="page">
                <wp:align>center</wp:align>
              </wp:positionH>
              <wp:positionV relativeFrom="page">
                <wp:align>bottom</wp:align>
              </wp:positionV>
              <wp:extent cx="443865" cy="443865"/>
              <wp:effectExtent l="0" t="0" r="13335" b="0"/>
              <wp:wrapNone/>
              <wp:docPr id="1256550062" name="Text Box 5"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7C3E1" id="_x0000_t202" coordsize="21600,21600" o:spt="202" path="m,l,21600r21600,l21600,xe">
              <v:stroke joinstyle="miter"/>
              <v:path gradientshapeok="t" o:connecttype="rect"/>
            </v:shapetype>
            <v:shape id="Text Box 5" o:spid="_x0000_s1028" type="#_x0000_t202" alt="Interní"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8599" w14:textId="76A6EC1B" w:rsidR="005908B6" w:rsidRDefault="00EF39E8">
    <w:pPr>
      <w:pBdr>
        <w:top w:val="nil"/>
        <w:left w:val="nil"/>
        <w:bottom w:val="nil"/>
        <w:right w:val="nil"/>
        <w:between w:val="nil"/>
      </w:pBdr>
      <w:tabs>
        <w:tab w:val="center" w:pos="4536"/>
        <w:tab w:val="right" w:pos="9072"/>
      </w:tabs>
      <w:jc w:val="right"/>
      <w:rPr>
        <w:color w:val="000000"/>
      </w:rPr>
    </w:pPr>
    <w:r>
      <w:rPr>
        <w:rFonts w:ascii="Arial" w:eastAsia="Arial" w:hAnsi="Arial" w:cs="Arial"/>
        <w:color w:val="20262E"/>
        <w:sz w:val="14"/>
        <w:szCs w:val="14"/>
      </w:rPr>
      <w:fldChar w:fldCharType="begin"/>
    </w:r>
    <w:r>
      <w:rPr>
        <w:rFonts w:ascii="Arial" w:eastAsia="Arial" w:hAnsi="Arial" w:cs="Arial"/>
        <w:color w:val="20262E"/>
        <w:sz w:val="14"/>
        <w:szCs w:val="14"/>
      </w:rPr>
      <w:instrText>PAGE</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1</w:t>
    </w:r>
    <w:r>
      <w:rPr>
        <w:rFonts w:ascii="Arial" w:eastAsia="Arial" w:hAnsi="Arial" w:cs="Arial"/>
        <w:color w:val="20262E"/>
        <w:sz w:val="14"/>
        <w:szCs w:val="14"/>
      </w:rPr>
      <w:fldChar w:fldCharType="end"/>
    </w:r>
    <w:r>
      <w:rPr>
        <w:rFonts w:ascii="Arial" w:eastAsia="Arial" w:hAnsi="Arial" w:cs="Arial"/>
        <w:color w:val="20262E"/>
        <w:sz w:val="14"/>
        <w:szCs w:val="14"/>
      </w:rPr>
      <w:t xml:space="preserve"> / </w:t>
    </w:r>
    <w:r>
      <w:rPr>
        <w:rFonts w:ascii="Arial" w:eastAsia="Arial" w:hAnsi="Arial" w:cs="Arial"/>
        <w:color w:val="20262E"/>
        <w:sz w:val="14"/>
        <w:szCs w:val="14"/>
      </w:rPr>
      <w:fldChar w:fldCharType="begin"/>
    </w:r>
    <w:r>
      <w:rPr>
        <w:rFonts w:ascii="Arial" w:eastAsia="Arial" w:hAnsi="Arial" w:cs="Arial"/>
        <w:color w:val="20262E"/>
        <w:sz w:val="14"/>
        <w:szCs w:val="14"/>
      </w:rPr>
      <w:instrText>NUMPAGES</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2</w:t>
    </w:r>
    <w:r>
      <w:rPr>
        <w:rFonts w:ascii="Arial" w:eastAsia="Arial" w:hAnsi="Arial" w:cs="Arial"/>
        <w:color w:val="20262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175E" w14:textId="1EF8A154"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2336" behindDoc="0" locked="0" layoutInCell="1" allowOverlap="1" wp14:anchorId="4351C485" wp14:editId="444289D0">
              <wp:simplePos x="635" y="635"/>
              <wp:positionH relativeFrom="page">
                <wp:align>center</wp:align>
              </wp:positionH>
              <wp:positionV relativeFrom="page">
                <wp:align>bottom</wp:align>
              </wp:positionV>
              <wp:extent cx="443865" cy="443865"/>
              <wp:effectExtent l="0" t="0" r="13335" b="0"/>
              <wp:wrapNone/>
              <wp:docPr id="700289141" name="Text Box 4"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1C485" id="_x0000_t202" coordsize="21600,21600" o:spt="202" path="m,l,21600r21600,l21600,xe">
              <v:stroke joinstyle="miter"/>
              <v:path gradientshapeok="t" o:connecttype="rect"/>
            </v:shapetype>
            <v:shape id="Text Box 4" o:spid="_x0000_s1030" type="#_x0000_t202" alt="Interní"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D8664" w14:textId="77777777" w:rsidR="00171181" w:rsidRDefault="00171181">
      <w:r>
        <w:separator/>
      </w:r>
    </w:p>
  </w:footnote>
  <w:footnote w:type="continuationSeparator" w:id="0">
    <w:p w14:paraId="7CAC0DCB" w14:textId="77777777" w:rsidR="00171181" w:rsidRDefault="00171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564B" w14:textId="58A379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0288" behindDoc="0" locked="0" layoutInCell="1" allowOverlap="1" wp14:anchorId="12790FED" wp14:editId="5F23020B">
              <wp:simplePos x="635" y="635"/>
              <wp:positionH relativeFrom="page">
                <wp:align>center</wp:align>
              </wp:positionH>
              <wp:positionV relativeFrom="page">
                <wp:align>top</wp:align>
              </wp:positionV>
              <wp:extent cx="443865" cy="443865"/>
              <wp:effectExtent l="0" t="0" r="13335" b="16510"/>
              <wp:wrapNone/>
              <wp:docPr id="824174582" name="Text Box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90FED" id="_x0000_t202" coordsize="21600,21600" o:spt="202" path="m,l,21600r21600,l21600,xe">
              <v:stroke joinstyle="miter"/>
              <v:path gradientshapeok="t" o:connecttype="rect"/>
            </v:shapetype>
            <v:shape id="Text Box 2" o:spid="_x0000_s1026" type="#_x0000_t202" alt="Interní"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0E2F" w14:textId="256FF647" w:rsidR="005908B6" w:rsidRDefault="00F618C8">
    <w:pPr>
      <w:pBdr>
        <w:top w:val="nil"/>
        <w:left w:val="nil"/>
        <w:bottom w:val="nil"/>
        <w:right w:val="nil"/>
        <w:between w:val="nil"/>
      </w:pBdr>
      <w:tabs>
        <w:tab w:val="right" w:pos="9020"/>
        <w:tab w:val="right" w:pos="8478"/>
      </w:tabs>
      <w:rPr>
        <w:rFonts w:ascii="Helvetica Neue" w:eastAsia="Helvetica Neue" w:hAnsi="Helvetica Neue" w:cs="Helvetica Neue"/>
        <w:color w:val="000000"/>
      </w:rPr>
    </w:pPr>
    <w:r>
      <w:rPr>
        <w:rFonts w:ascii="Helvetica Neue" w:eastAsia="Helvetica Neue" w:hAnsi="Helvetica Neue" w:cs="Helvetica Neue"/>
        <w:noProof/>
        <w:color w:val="000000"/>
      </w:rPr>
      <w:drawing>
        <wp:anchor distT="0" distB="0" distL="114300" distR="114300" simplePos="0" relativeHeight="251664384" behindDoc="1" locked="0" layoutInCell="1" allowOverlap="1" wp14:anchorId="5347C65A" wp14:editId="4A216EFF">
          <wp:simplePos x="0" y="0"/>
          <wp:positionH relativeFrom="page">
            <wp:align>left</wp:align>
          </wp:positionH>
          <wp:positionV relativeFrom="paragraph">
            <wp:posOffset>-720090</wp:posOffset>
          </wp:positionV>
          <wp:extent cx="7536180" cy="10655896"/>
          <wp:effectExtent l="0" t="0" r="7620" b="0"/>
          <wp:wrapNone/>
          <wp:docPr id="330854965" name="Obrázek 8" descr="Obsah obrázku text, snímek obrazovky,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54965" name="Obrázek 8" descr="Obsah obrázku text, snímek obrazovky, bílé,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40731" cy="10662331"/>
                  </a:xfrm>
                  <a:prstGeom prst="rect">
                    <a:avLst/>
                  </a:prstGeom>
                </pic:spPr>
              </pic:pic>
            </a:graphicData>
          </a:graphic>
          <wp14:sizeRelH relativeFrom="page">
            <wp14:pctWidth>0</wp14:pctWidth>
          </wp14:sizeRelH>
          <wp14:sizeRelV relativeFrom="page">
            <wp14:pctHeight>0</wp14:pctHeight>
          </wp14:sizeRelV>
        </wp:anchor>
      </w:drawing>
    </w:r>
    <w:r w:rsidR="00113D3A">
      <w:rPr>
        <w:rFonts w:ascii="Helvetica Neue" w:eastAsia="Helvetica Neue" w:hAnsi="Helvetica Neue" w:cs="Helvetica Neue"/>
        <w:noProof/>
        <w:color w:val="000000"/>
      </w:rPr>
      <mc:AlternateContent>
        <mc:Choice Requires="wps">
          <w:drawing>
            <wp:anchor distT="0" distB="0" distL="0" distR="0" simplePos="0" relativeHeight="251661312" behindDoc="0" locked="0" layoutInCell="1" allowOverlap="1" wp14:anchorId="22AE41DB" wp14:editId="60EB7D1A">
              <wp:simplePos x="723900" y="717550"/>
              <wp:positionH relativeFrom="page">
                <wp:align>center</wp:align>
              </wp:positionH>
              <wp:positionV relativeFrom="page">
                <wp:align>top</wp:align>
              </wp:positionV>
              <wp:extent cx="443865" cy="443865"/>
              <wp:effectExtent l="0" t="0" r="13335" b="16510"/>
              <wp:wrapNone/>
              <wp:docPr id="1283040920" name="Text Box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053AA" w14:textId="7CBCB87F" w:rsidR="00113D3A" w:rsidRPr="00113D3A" w:rsidRDefault="00113D3A" w:rsidP="00113D3A">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E41DB" id="_x0000_t202" coordsize="21600,21600" o:spt="202" path="m,l,21600r21600,l21600,xe">
              <v:stroke joinstyle="miter"/>
              <v:path gradientshapeok="t" o:connecttype="rect"/>
            </v:shapetype>
            <v:shape id="Text Box 3" o:spid="_x0000_s1027" type="#_x0000_t202" alt="Interní"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F053AA" w14:textId="7CBCB87F" w:rsidR="00113D3A" w:rsidRPr="00113D3A" w:rsidRDefault="00113D3A" w:rsidP="00113D3A">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E370" w14:textId="024BEB4C"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59264" behindDoc="0" locked="0" layoutInCell="1" allowOverlap="1" wp14:anchorId="358E83A6" wp14:editId="62E908C1">
              <wp:simplePos x="635" y="635"/>
              <wp:positionH relativeFrom="page">
                <wp:align>center</wp:align>
              </wp:positionH>
              <wp:positionV relativeFrom="page">
                <wp:align>top</wp:align>
              </wp:positionV>
              <wp:extent cx="443865" cy="443865"/>
              <wp:effectExtent l="0" t="0" r="13335" b="16510"/>
              <wp:wrapNone/>
              <wp:docPr id="588415633" name="Text Box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E83A6" id="_x0000_t202" coordsize="21600,21600" o:spt="202" path="m,l,21600r21600,l21600,xe">
              <v:stroke joinstyle="miter"/>
              <v:path gradientshapeok="t" o:connecttype="rect"/>
            </v:shapetype>
            <v:shape id="Text Box 1" o:spid="_x0000_s1029"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EEDCE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ACC6E0F"/>
    <w:multiLevelType w:val="multilevel"/>
    <w:tmpl w:val="0C0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8663C"/>
    <w:multiLevelType w:val="hybridMultilevel"/>
    <w:tmpl w:val="9208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A59A8"/>
    <w:multiLevelType w:val="multilevel"/>
    <w:tmpl w:val="81E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3D34"/>
    <w:multiLevelType w:val="multilevel"/>
    <w:tmpl w:val="8B3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009F5"/>
    <w:multiLevelType w:val="multilevel"/>
    <w:tmpl w:val="472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F17FD"/>
    <w:multiLevelType w:val="hybridMultilevel"/>
    <w:tmpl w:val="C05E70FE"/>
    <w:lvl w:ilvl="0" w:tplc="DED4FCF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84415"/>
    <w:multiLevelType w:val="multilevel"/>
    <w:tmpl w:val="46C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670315"/>
    <w:multiLevelType w:val="multilevel"/>
    <w:tmpl w:val="D28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B5633"/>
    <w:multiLevelType w:val="hybridMultilevel"/>
    <w:tmpl w:val="48DA6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F6560A"/>
    <w:multiLevelType w:val="hybridMultilevel"/>
    <w:tmpl w:val="22D6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77DA3"/>
    <w:multiLevelType w:val="multilevel"/>
    <w:tmpl w:val="5C44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35D53"/>
    <w:multiLevelType w:val="hybridMultilevel"/>
    <w:tmpl w:val="02B64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071440"/>
    <w:multiLevelType w:val="multilevel"/>
    <w:tmpl w:val="FFB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D718F"/>
    <w:multiLevelType w:val="hybridMultilevel"/>
    <w:tmpl w:val="9A621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482E2F"/>
    <w:multiLevelType w:val="multilevel"/>
    <w:tmpl w:val="F2F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975C2B"/>
    <w:multiLevelType w:val="hybridMultilevel"/>
    <w:tmpl w:val="5860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3D4EF3"/>
    <w:multiLevelType w:val="multilevel"/>
    <w:tmpl w:val="3288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3A07"/>
    <w:multiLevelType w:val="multilevel"/>
    <w:tmpl w:val="B01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6C6C5E"/>
    <w:multiLevelType w:val="multilevel"/>
    <w:tmpl w:val="378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F912A5"/>
    <w:multiLevelType w:val="multilevel"/>
    <w:tmpl w:val="E37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670C8"/>
    <w:multiLevelType w:val="hybridMultilevel"/>
    <w:tmpl w:val="E3A85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5C417DA"/>
    <w:multiLevelType w:val="hybridMultilevel"/>
    <w:tmpl w:val="9934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6184D"/>
    <w:multiLevelType w:val="multilevel"/>
    <w:tmpl w:val="DD0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01C92"/>
    <w:multiLevelType w:val="hybridMultilevel"/>
    <w:tmpl w:val="6B8A2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080956"/>
    <w:multiLevelType w:val="hybridMultilevel"/>
    <w:tmpl w:val="918C2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6E64E90"/>
    <w:multiLevelType w:val="multilevel"/>
    <w:tmpl w:val="5A1E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EC5BBD"/>
    <w:multiLevelType w:val="multilevel"/>
    <w:tmpl w:val="45F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541DBB"/>
    <w:multiLevelType w:val="hybridMultilevel"/>
    <w:tmpl w:val="70C6B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3963E9"/>
    <w:multiLevelType w:val="multilevel"/>
    <w:tmpl w:val="4F0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9B623F"/>
    <w:multiLevelType w:val="multilevel"/>
    <w:tmpl w:val="C12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096ADA"/>
    <w:multiLevelType w:val="multilevel"/>
    <w:tmpl w:val="F4C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E968FC"/>
    <w:multiLevelType w:val="hybridMultilevel"/>
    <w:tmpl w:val="941A1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1402593">
    <w:abstractNumId w:val="2"/>
  </w:num>
  <w:num w:numId="2" w16cid:durableId="236135143">
    <w:abstractNumId w:val="7"/>
  </w:num>
  <w:num w:numId="3" w16cid:durableId="1316452064">
    <w:abstractNumId w:val="15"/>
  </w:num>
  <w:num w:numId="4" w16cid:durableId="1836649767">
    <w:abstractNumId w:val="23"/>
  </w:num>
  <w:num w:numId="5" w16cid:durableId="1503350259">
    <w:abstractNumId w:val="13"/>
  </w:num>
  <w:num w:numId="6" w16cid:durableId="2134052278">
    <w:abstractNumId w:val="11"/>
  </w:num>
  <w:num w:numId="7" w16cid:durableId="2138183531">
    <w:abstractNumId w:val="8"/>
  </w:num>
  <w:num w:numId="8" w16cid:durableId="920873492">
    <w:abstractNumId w:val="4"/>
  </w:num>
  <w:num w:numId="9" w16cid:durableId="1812333253">
    <w:abstractNumId w:val="29"/>
  </w:num>
  <w:num w:numId="10" w16cid:durableId="1950315163">
    <w:abstractNumId w:val="27"/>
  </w:num>
  <w:num w:numId="11" w16cid:durableId="1291209740">
    <w:abstractNumId w:val="1"/>
  </w:num>
  <w:num w:numId="12" w16cid:durableId="1716851847">
    <w:abstractNumId w:val="10"/>
  </w:num>
  <w:num w:numId="13" w16cid:durableId="2070379570">
    <w:abstractNumId w:val="6"/>
  </w:num>
  <w:num w:numId="14" w16cid:durableId="19822064">
    <w:abstractNumId w:val="22"/>
  </w:num>
  <w:num w:numId="15" w16cid:durableId="1216891323">
    <w:abstractNumId w:val="20"/>
  </w:num>
  <w:num w:numId="16" w16cid:durableId="1980183892">
    <w:abstractNumId w:val="31"/>
  </w:num>
  <w:num w:numId="17" w16cid:durableId="536627183">
    <w:abstractNumId w:val="5"/>
  </w:num>
  <w:num w:numId="18" w16cid:durableId="807478271">
    <w:abstractNumId w:val="0"/>
  </w:num>
  <w:num w:numId="19" w16cid:durableId="543712168">
    <w:abstractNumId w:val="24"/>
  </w:num>
  <w:num w:numId="20" w16cid:durableId="935359591">
    <w:abstractNumId w:val="21"/>
  </w:num>
  <w:num w:numId="21" w16cid:durableId="701050277">
    <w:abstractNumId w:val="16"/>
  </w:num>
  <w:num w:numId="22" w16cid:durableId="1982340677">
    <w:abstractNumId w:val="32"/>
  </w:num>
  <w:num w:numId="23" w16cid:durableId="2098750925">
    <w:abstractNumId w:val="9"/>
  </w:num>
  <w:num w:numId="24" w16cid:durableId="1633562421">
    <w:abstractNumId w:val="12"/>
  </w:num>
  <w:num w:numId="25" w16cid:durableId="779450914">
    <w:abstractNumId w:val="14"/>
  </w:num>
  <w:num w:numId="26" w16cid:durableId="776558807">
    <w:abstractNumId w:val="28"/>
  </w:num>
  <w:num w:numId="27" w16cid:durableId="919295377">
    <w:abstractNumId w:val="25"/>
  </w:num>
  <w:num w:numId="28" w16cid:durableId="586772856">
    <w:abstractNumId w:val="26"/>
  </w:num>
  <w:num w:numId="29" w16cid:durableId="1922445069">
    <w:abstractNumId w:val="18"/>
  </w:num>
  <w:num w:numId="30" w16cid:durableId="1380596131">
    <w:abstractNumId w:val="17"/>
  </w:num>
  <w:num w:numId="31" w16cid:durableId="1814331243">
    <w:abstractNumId w:val="19"/>
  </w:num>
  <w:num w:numId="32" w16cid:durableId="1866366684">
    <w:abstractNumId w:val="30"/>
  </w:num>
  <w:num w:numId="33" w16cid:durableId="1374496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18"/>
    <w:rsid w:val="00003F2A"/>
    <w:rsid w:val="00004211"/>
    <w:rsid w:val="00014AD9"/>
    <w:rsid w:val="0001767E"/>
    <w:rsid w:val="000177F1"/>
    <w:rsid w:val="0002580C"/>
    <w:rsid w:val="00034D96"/>
    <w:rsid w:val="00040E48"/>
    <w:rsid w:val="00042A39"/>
    <w:rsid w:val="0004756F"/>
    <w:rsid w:val="000536E1"/>
    <w:rsid w:val="00062872"/>
    <w:rsid w:val="00065127"/>
    <w:rsid w:val="0008167A"/>
    <w:rsid w:val="00081BFC"/>
    <w:rsid w:val="00087F48"/>
    <w:rsid w:val="00095DBE"/>
    <w:rsid w:val="000A7718"/>
    <w:rsid w:val="000B350A"/>
    <w:rsid w:val="000B5646"/>
    <w:rsid w:val="000C63FA"/>
    <w:rsid w:val="000C7929"/>
    <w:rsid w:val="000D0A6E"/>
    <w:rsid w:val="000D1716"/>
    <w:rsid w:val="000D38BA"/>
    <w:rsid w:val="000D6B27"/>
    <w:rsid w:val="000D735C"/>
    <w:rsid w:val="000D7E31"/>
    <w:rsid w:val="000E2C74"/>
    <w:rsid w:val="000F0652"/>
    <w:rsid w:val="000F0702"/>
    <w:rsid w:val="000F0993"/>
    <w:rsid w:val="001056D2"/>
    <w:rsid w:val="00106142"/>
    <w:rsid w:val="00113D3A"/>
    <w:rsid w:val="00114909"/>
    <w:rsid w:val="00121355"/>
    <w:rsid w:val="00122A3A"/>
    <w:rsid w:val="0012365F"/>
    <w:rsid w:val="00123723"/>
    <w:rsid w:val="0012460C"/>
    <w:rsid w:val="00126902"/>
    <w:rsid w:val="00144F89"/>
    <w:rsid w:val="0014619B"/>
    <w:rsid w:val="00153EDE"/>
    <w:rsid w:val="001638CD"/>
    <w:rsid w:val="00165923"/>
    <w:rsid w:val="00170D28"/>
    <w:rsid w:val="00171181"/>
    <w:rsid w:val="00171635"/>
    <w:rsid w:val="001716E7"/>
    <w:rsid w:val="00174071"/>
    <w:rsid w:val="001741D1"/>
    <w:rsid w:val="0017470D"/>
    <w:rsid w:val="0017648A"/>
    <w:rsid w:val="0018104B"/>
    <w:rsid w:val="00181CC0"/>
    <w:rsid w:val="00185D02"/>
    <w:rsid w:val="00194F45"/>
    <w:rsid w:val="001A1C1D"/>
    <w:rsid w:val="001A4920"/>
    <w:rsid w:val="001B13EF"/>
    <w:rsid w:val="001B44E3"/>
    <w:rsid w:val="001B5119"/>
    <w:rsid w:val="001B60F9"/>
    <w:rsid w:val="001C4E8D"/>
    <w:rsid w:val="001C6B9F"/>
    <w:rsid w:val="001D028B"/>
    <w:rsid w:val="001D34BD"/>
    <w:rsid w:val="001E2AD4"/>
    <w:rsid w:val="001E30CC"/>
    <w:rsid w:val="001E48A4"/>
    <w:rsid w:val="001E48BE"/>
    <w:rsid w:val="001E50CE"/>
    <w:rsid w:val="001F4B43"/>
    <w:rsid w:val="001F6751"/>
    <w:rsid w:val="00201D76"/>
    <w:rsid w:val="00203256"/>
    <w:rsid w:val="002065F7"/>
    <w:rsid w:val="00217C47"/>
    <w:rsid w:val="002204E7"/>
    <w:rsid w:val="002208C0"/>
    <w:rsid w:val="002219E7"/>
    <w:rsid w:val="00225D3F"/>
    <w:rsid w:val="00225EC7"/>
    <w:rsid w:val="0022742E"/>
    <w:rsid w:val="0023441F"/>
    <w:rsid w:val="00240611"/>
    <w:rsid w:val="00243DAD"/>
    <w:rsid w:val="00252FEE"/>
    <w:rsid w:val="00256AAD"/>
    <w:rsid w:val="002634B3"/>
    <w:rsid w:val="00280229"/>
    <w:rsid w:val="00283F47"/>
    <w:rsid w:val="00285621"/>
    <w:rsid w:val="00287293"/>
    <w:rsid w:val="002924B2"/>
    <w:rsid w:val="00294588"/>
    <w:rsid w:val="002A20DB"/>
    <w:rsid w:val="002B2B09"/>
    <w:rsid w:val="002B333C"/>
    <w:rsid w:val="002B4F2B"/>
    <w:rsid w:val="002C0D31"/>
    <w:rsid w:val="002C52E4"/>
    <w:rsid w:val="002D2A52"/>
    <w:rsid w:val="002D572B"/>
    <w:rsid w:val="002D7A9C"/>
    <w:rsid w:val="002E0265"/>
    <w:rsid w:val="002E3583"/>
    <w:rsid w:val="002E4DD1"/>
    <w:rsid w:val="002F3725"/>
    <w:rsid w:val="002F7E55"/>
    <w:rsid w:val="0030077B"/>
    <w:rsid w:val="00302EF9"/>
    <w:rsid w:val="003144BE"/>
    <w:rsid w:val="0031498E"/>
    <w:rsid w:val="0033255C"/>
    <w:rsid w:val="00333971"/>
    <w:rsid w:val="00343BF6"/>
    <w:rsid w:val="00357C86"/>
    <w:rsid w:val="00362FA3"/>
    <w:rsid w:val="003650FA"/>
    <w:rsid w:val="00366E61"/>
    <w:rsid w:val="0037013B"/>
    <w:rsid w:val="00372218"/>
    <w:rsid w:val="003777E5"/>
    <w:rsid w:val="003800A2"/>
    <w:rsid w:val="0038691C"/>
    <w:rsid w:val="003913F3"/>
    <w:rsid w:val="003947AE"/>
    <w:rsid w:val="003A5A2F"/>
    <w:rsid w:val="003A62A1"/>
    <w:rsid w:val="003A7788"/>
    <w:rsid w:val="003B1414"/>
    <w:rsid w:val="003C38B7"/>
    <w:rsid w:val="003C7408"/>
    <w:rsid w:val="003D2EEF"/>
    <w:rsid w:val="003D55F1"/>
    <w:rsid w:val="003E0E50"/>
    <w:rsid w:val="003E73D2"/>
    <w:rsid w:val="003F039F"/>
    <w:rsid w:val="003F2799"/>
    <w:rsid w:val="003F55E9"/>
    <w:rsid w:val="00401990"/>
    <w:rsid w:val="0040269A"/>
    <w:rsid w:val="00413DEB"/>
    <w:rsid w:val="00422182"/>
    <w:rsid w:val="00432015"/>
    <w:rsid w:val="004330E8"/>
    <w:rsid w:val="00437F0B"/>
    <w:rsid w:val="00457EAA"/>
    <w:rsid w:val="004640FE"/>
    <w:rsid w:val="0047377F"/>
    <w:rsid w:val="004802C9"/>
    <w:rsid w:val="004823FD"/>
    <w:rsid w:val="00485E06"/>
    <w:rsid w:val="00485EE3"/>
    <w:rsid w:val="004865C5"/>
    <w:rsid w:val="00494295"/>
    <w:rsid w:val="004A118A"/>
    <w:rsid w:val="004A16ED"/>
    <w:rsid w:val="004A3D30"/>
    <w:rsid w:val="004A610B"/>
    <w:rsid w:val="004B2A11"/>
    <w:rsid w:val="004C07F7"/>
    <w:rsid w:val="004C0F89"/>
    <w:rsid w:val="004D0018"/>
    <w:rsid w:val="004D2815"/>
    <w:rsid w:val="004E0A91"/>
    <w:rsid w:val="004E191F"/>
    <w:rsid w:val="004F1BD5"/>
    <w:rsid w:val="004F201E"/>
    <w:rsid w:val="004F2DCF"/>
    <w:rsid w:val="004F6F71"/>
    <w:rsid w:val="0050418C"/>
    <w:rsid w:val="005250D7"/>
    <w:rsid w:val="00530C3E"/>
    <w:rsid w:val="005318AD"/>
    <w:rsid w:val="0054130A"/>
    <w:rsid w:val="005448C5"/>
    <w:rsid w:val="00551967"/>
    <w:rsid w:val="00560098"/>
    <w:rsid w:val="0056263E"/>
    <w:rsid w:val="0056387B"/>
    <w:rsid w:val="00565BC4"/>
    <w:rsid w:val="0057440B"/>
    <w:rsid w:val="00581CCB"/>
    <w:rsid w:val="00585180"/>
    <w:rsid w:val="005908B6"/>
    <w:rsid w:val="00591DAD"/>
    <w:rsid w:val="0059227C"/>
    <w:rsid w:val="00592E52"/>
    <w:rsid w:val="00594148"/>
    <w:rsid w:val="005960C6"/>
    <w:rsid w:val="005A15A2"/>
    <w:rsid w:val="005A24ED"/>
    <w:rsid w:val="005A4103"/>
    <w:rsid w:val="005A483E"/>
    <w:rsid w:val="005A6ECA"/>
    <w:rsid w:val="005B720D"/>
    <w:rsid w:val="005C25D5"/>
    <w:rsid w:val="005D2983"/>
    <w:rsid w:val="005D5471"/>
    <w:rsid w:val="005E1781"/>
    <w:rsid w:val="005E5F79"/>
    <w:rsid w:val="00603948"/>
    <w:rsid w:val="00604D49"/>
    <w:rsid w:val="00612726"/>
    <w:rsid w:val="00616F9A"/>
    <w:rsid w:val="006214E8"/>
    <w:rsid w:val="006272B4"/>
    <w:rsid w:val="00630C12"/>
    <w:rsid w:val="0063277F"/>
    <w:rsid w:val="00633423"/>
    <w:rsid w:val="00634F08"/>
    <w:rsid w:val="006352A9"/>
    <w:rsid w:val="006363EE"/>
    <w:rsid w:val="00636504"/>
    <w:rsid w:val="006377FB"/>
    <w:rsid w:val="00642DCC"/>
    <w:rsid w:val="006433E1"/>
    <w:rsid w:val="00644EE9"/>
    <w:rsid w:val="00653AAF"/>
    <w:rsid w:val="00654338"/>
    <w:rsid w:val="00655E78"/>
    <w:rsid w:val="006719F5"/>
    <w:rsid w:val="0067700B"/>
    <w:rsid w:val="00691372"/>
    <w:rsid w:val="00697898"/>
    <w:rsid w:val="006A5C1A"/>
    <w:rsid w:val="006B4AD7"/>
    <w:rsid w:val="006B6897"/>
    <w:rsid w:val="006C0404"/>
    <w:rsid w:val="006D2D0F"/>
    <w:rsid w:val="006D518A"/>
    <w:rsid w:val="006D790F"/>
    <w:rsid w:val="006E381A"/>
    <w:rsid w:val="006E3911"/>
    <w:rsid w:val="006F5D69"/>
    <w:rsid w:val="00714615"/>
    <w:rsid w:val="00714B70"/>
    <w:rsid w:val="007206B8"/>
    <w:rsid w:val="00723C17"/>
    <w:rsid w:val="007326F5"/>
    <w:rsid w:val="00737882"/>
    <w:rsid w:val="00747DFD"/>
    <w:rsid w:val="00752BBD"/>
    <w:rsid w:val="00755FAB"/>
    <w:rsid w:val="00757E1D"/>
    <w:rsid w:val="0076310B"/>
    <w:rsid w:val="00764BFD"/>
    <w:rsid w:val="00774936"/>
    <w:rsid w:val="007874FC"/>
    <w:rsid w:val="00790C59"/>
    <w:rsid w:val="00793F86"/>
    <w:rsid w:val="007953C8"/>
    <w:rsid w:val="007B0C45"/>
    <w:rsid w:val="007B4D9C"/>
    <w:rsid w:val="007B5B2A"/>
    <w:rsid w:val="007C654A"/>
    <w:rsid w:val="007C75D9"/>
    <w:rsid w:val="007D35A2"/>
    <w:rsid w:val="007E0220"/>
    <w:rsid w:val="007E1A31"/>
    <w:rsid w:val="007E7404"/>
    <w:rsid w:val="007F6191"/>
    <w:rsid w:val="007F736C"/>
    <w:rsid w:val="0080125F"/>
    <w:rsid w:val="00813592"/>
    <w:rsid w:val="00820186"/>
    <w:rsid w:val="00830B04"/>
    <w:rsid w:val="0083231F"/>
    <w:rsid w:val="00833335"/>
    <w:rsid w:val="0083494C"/>
    <w:rsid w:val="00835CF4"/>
    <w:rsid w:val="008362A8"/>
    <w:rsid w:val="00842BC5"/>
    <w:rsid w:val="00845B01"/>
    <w:rsid w:val="00863170"/>
    <w:rsid w:val="0086338E"/>
    <w:rsid w:val="00865CE7"/>
    <w:rsid w:val="0087283A"/>
    <w:rsid w:val="00873CB3"/>
    <w:rsid w:val="00883160"/>
    <w:rsid w:val="00884D51"/>
    <w:rsid w:val="00896925"/>
    <w:rsid w:val="008A3183"/>
    <w:rsid w:val="008A497D"/>
    <w:rsid w:val="008C22F8"/>
    <w:rsid w:val="008C2E87"/>
    <w:rsid w:val="008C4B31"/>
    <w:rsid w:val="008D185A"/>
    <w:rsid w:val="008D55C2"/>
    <w:rsid w:val="008D5BFE"/>
    <w:rsid w:val="008E46D6"/>
    <w:rsid w:val="008E698E"/>
    <w:rsid w:val="008E798F"/>
    <w:rsid w:val="008F10FC"/>
    <w:rsid w:val="008F1433"/>
    <w:rsid w:val="008F6C7F"/>
    <w:rsid w:val="009105A1"/>
    <w:rsid w:val="00913EE9"/>
    <w:rsid w:val="00931496"/>
    <w:rsid w:val="00933CFD"/>
    <w:rsid w:val="00937519"/>
    <w:rsid w:val="00942B6C"/>
    <w:rsid w:val="00954074"/>
    <w:rsid w:val="00962CF7"/>
    <w:rsid w:val="00963E16"/>
    <w:rsid w:val="009647DC"/>
    <w:rsid w:val="0096686F"/>
    <w:rsid w:val="00971455"/>
    <w:rsid w:val="00977A09"/>
    <w:rsid w:val="00982E36"/>
    <w:rsid w:val="00983F37"/>
    <w:rsid w:val="00985D2A"/>
    <w:rsid w:val="009864F2"/>
    <w:rsid w:val="00986A61"/>
    <w:rsid w:val="00990957"/>
    <w:rsid w:val="009939B8"/>
    <w:rsid w:val="00994566"/>
    <w:rsid w:val="00994F03"/>
    <w:rsid w:val="00996324"/>
    <w:rsid w:val="009A18E4"/>
    <w:rsid w:val="009B6E7A"/>
    <w:rsid w:val="009C625F"/>
    <w:rsid w:val="009D2E95"/>
    <w:rsid w:val="009F6FA6"/>
    <w:rsid w:val="00A05DEC"/>
    <w:rsid w:val="00A15C71"/>
    <w:rsid w:val="00A217AE"/>
    <w:rsid w:val="00A230ED"/>
    <w:rsid w:val="00A23EA1"/>
    <w:rsid w:val="00A248CD"/>
    <w:rsid w:val="00A364F0"/>
    <w:rsid w:val="00A44650"/>
    <w:rsid w:val="00A46BE1"/>
    <w:rsid w:val="00A50D01"/>
    <w:rsid w:val="00A53B3A"/>
    <w:rsid w:val="00A54510"/>
    <w:rsid w:val="00A639AF"/>
    <w:rsid w:val="00A65465"/>
    <w:rsid w:val="00A6789D"/>
    <w:rsid w:val="00A72C0D"/>
    <w:rsid w:val="00A801A3"/>
    <w:rsid w:val="00A80F32"/>
    <w:rsid w:val="00A849B6"/>
    <w:rsid w:val="00A93DFE"/>
    <w:rsid w:val="00A9643F"/>
    <w:rsid w:val="00AA412D"/>
    <w:rsid w:val="00AA4F20"/>
    <w:rsid w:val="00AD6C09"/>
    <w:rsid w:val="00AE1E78"/>
    <w:rsid w:val="00AE26FF"/>
    <w:rsid w:val="00AF43A6"/>
    <w:rsid w:val="00B21D9F"/>
    <w:rsid w:val="00B2428B"/>
    <w:rsid w:val="00B5162C"/>
    <w:rsid w:val="00B51AD4"/>
    <w:rsid w:val="00B525D3"/>
    <w:rsid w:val="00B536D3"/>
    <w:rsid w:val="00B57862"/>
    <w:rsid w:val="00B6034E"/>
    <w:rsid w:val="00B620E7"/>
    <w:rsid w:val="00B674E0"/>
    <w:rsid w:val="00B8073A"/>
    <w:rsid w:val="00B818A5"/>
    <w:rsid w:val="00B81FFA"/>
    <w:rsid w:val="00B952A8"/>
    <w:rsid w:val="00B96219"/>
    <w:rsid w:val="00BA0F2E"/>
    <w:rsid w:val="00BA77C8"/>
    <w:rsid w:val="00BB3957"/>
    <w:rsid w:val="00BD2322"/>
    <w:rsid w:val="00BE13B3"/>
    <w:rsid w:val="00BE37AE"/>
    <w:rsid w:val="00BE6720"/>
    <w:rsid w:val="00BF36BD"/>
    <w:rsid w:val="00BF3840"/>
    <w:rsid w:val="00C00FC4"/>
    <w:rsid w:val="00C01F38"/>
    <w:rsid w:val="00C075C7"/>
    <w:rsid w:val="00C10164"/>
    <w:rsid w:val="00C228B5"/>
    <w:rsid w:val="00C22B4E"/>
    <w:rsid w:val="00C22FB4"/>
    <w:rsid w:val="00C25FB0"/>
    <w:rsid w:val="00C30966"/>
    <w:rsid w:val="00C4043A"/>
    <w:rsid w:val="00C45834"/>
    <w:rsid w:val="00C45B47"/>
    <w:rsid w:val="00C5241B"/>
    <w:rsid w:val="00C61264"/>
    <w:rsid w:val="00C70129"/>
    <w:rsid w:val="00C73F9D"/>
    <w:rsid w:val="00C75162"/>
    <w:rsid w:val="00C83EAD"/>
    <w:rsid w:val="00C86FFD"/>
    <w:rsid w:val="00C92906"/>
    <w:rsid w:val="00C93651"/>
    <w:rsid w:val="00CB4B49"/>
    <w:rsid w:val="00CB6FC1"/>
    <w:rsid w:val="00CC3E1F"/>
    <w:rsid w:val="00CD3574"/>
    <w:rsid w:val="00CD7342"/>
    <w:rsid w:val="00CD7796"/>
    <w:rsid w:val="00CD7E5D"/>
    <w:rsid w:val="00CE0FEB"/>
    <w:rsid w:val="00CE5613"/>
    <w:rsid w:val="00CE5AFC"/>
    <w:rsid w:val="00CE7C23"/>
    <w:rsid w:val="00CE7C9E"/>
    <w:rsid w:val="00D01019"/>
    <w:rsid w:val="00D156AA"/>
    <w:rsid w:val="00D21B09"/>
    <w:rsid w:val="00D3250D"/>
    <w:rsid w:val="00D37E9C"/>
    <w:rsid w:val="00D41E16"/>
    <w:rsid w:val="00D42B87"/>
    <w:rsid w:val="00D472BA"/>
    <w:rsid w:val="00D561E3"/>
    <w:rsid w:val="00D6562E"/>
    <w:rsid w:val="00D71618"/>
    <w:rsid w:val="00D837A5"/>
    <w:rsid w:val="00D87BFE"/>
    <w:rsid w:val="00D90775"/>
    <w:rsid w:val="00D97C25"/>
    <w:rsid w:val="00DA0C87"/>
    <w:rsid w:val="00DB5C39"/>
    <w:rsid w:val="00DC2CD3"/>
    <w:rsid w:val="00DC43C1"/>
    <w:rsid w:val="00DC489D"/>
    <w:rsid w:val="00DC61EA"/>
    <w:rsid w:val="00DD243E"/>
    <w:rsid w:val="00DE5A02"/>
    <w:rsid w:val="00DF07AA"/>
    <w:rsid w:val="00DF234A"/>
    <w:rsid w:val="00DF34C8"/>
    <w:rsid w:val="00DF7B16"/>
    <w:rsid w:val="00E036D2"/>
    <w:rsid w:val="00E100B7"/>
    <w:rsid w:val="00E10B16"/>
    <w:rsid w:val="00E1300D"/>
    <w:rsid w:val="00E20979"/>
    <w:rsid w:val="00E32E9B"/>
    <w:rsid w:val="00E3696F"/>
    <w:rsid w:val="00E405CC"/>
    <w:rsid w:val="00E429A5"/>
    <w:rsid w:val="00E43B00"/>
    <w:rsid w:val="00E46AD3"/>
    <w:rsid w:val="00E50D8F"/>
    <w:rsid w:val="00E51EA8"/>
    <w:rsid w:val="00E5314A"/>
    <w:rsid w:val="00E613C1"/>
    <w:rsid w:val="00E61FDE"/>
    <w:rsid w:val="00E624BD"/>
    <w:rsid w:val="00E629A1"/>
    <w:rsid w:val="00E7319C"/>
    <w:rsid w:val="00E74E47"/>
    <w:rsid w:val="00E77C49"/>
    <w:rsid w:val="00E8088C"/>
    <w:rsid w:val="00E87CCA"/>
    <w:rsid w:val="00EA4522"/>
    <w:rsid w:val="00EA4F18"/>
    <w:rsid w:val="00EA50B3"/>
    <w:rsid w:val="00EC3516"/>
    <w:rsid w:val="00EC43E6"/>
    <w:rsid w:val="00ED2960"/>
    <w:rsid w:val="00ED3FF3"/>
    <w:rsid w:val="00EE0AF6"/>
    <w:rsid w:val="00EE6F33"/>
    <w:rsid w:val="00EF1E18"/>
    <w:rsid w:val="00EF39E8"/>
    <w:rsid w:val="00EF3B95"/>
    <w:rsid w:val="00EF4818"/>
    <w:rsid w:val="00F0299E"/>
    <w:rsid w:val="00F064E8"/>
    <w:rsid w:val="00F15C6C"/>
    <w:rsid w:val="00F161BA"/>
    <w:rsid w:val="00F16B8C"/>
    <w:rsid w:val="00F20D19"/>
    <w:rsid w:val="00F237C7"/>
    <w:rsid w:val="00F26EF3"/>
    <w:rsid w:val="00F314C5"/>
    <w:rsid w:val="00F3233C"/>
    <w:rsid w:val="00F333BD"/>
    <w:rsid w:val="00F3521B"/>
    <w:rsid w:val="00F36227"/>
    <w:rsid w:val="00F369A5"/>
    <w:rsid w:val="00F42FFB"/>
    <w:rsid w:val="00F446FD"/>
    <w:rsid w:val="00F47A11"/>
    <w:rsid w:val="00F544B7"/>
    <w:rsid w:val="00F618C8"/>
    <w:rsid w:val="00F6205E"/>
    <w:rsid w:val="00F70F89"/>
    <w:rsid w:val="00F76391"/>
    <w:rsid w:val="00F772B3"/>
    <w:rsid w:val="00F850B7"/>
    <w:rsid w:val="00F95AEC"/>
    <w:rsid w:val="00F96696"/>
    <w:rsid w:val="00FA35C3"/>
    <w:rsid w:val="00FA743E"/>
    <w:rsid w:val="00FB43DC"/>
    <w:rsid w:val="00FB43FD"/>
    <w:rsid w:val="00FB4AAB"/>
    <w:rsid w:val="00FC0039"/>
    <w:rsid w:val="00FC500C"/>
    <w:rsid w:val="00FC5753"/>
    <w:rsid w:val="00FC6A75"/>
    <w:rsid w:val="00FD738D"/>
    <w:rsid w:val="00FE1602"/>
    <w:rsid w:val="00FE2EA3"/>
    <w:rsid w:val="00FF76D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501F8"/>
  <w15:docId w15:val="{452D54D3-7FC1-415E-A1F4-2D61D47E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outlineLvl w:val="0"/>
    </w:pPr>
    <w:rPr>
      <w:rFonts w:ascii="Helvetica Neue" w:eastAsia="Helvetica Neue" w:hAnsi="Helvetica Neue" w:cs="Helvetica Neue"/>
      <w:color w:val="0079BF"/>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E10B16"/>
  </w:style>
  <w:style w:type="character" w:styleId="Hypertextovodkaz">
    <w:name w:val="Hyperlink"/>
    <w:basedOn w:val="Standardnpsmoodstavce"/>
    <w:uiPriority w:val="99"/>
    <w:unhideWhenUsed/>
    <w:rsid w:val="00D42B87"/>
    <w:rPr>
      <w:color w:val="0000FF" w:themeColor="hyperlink"/>
      <w:u w:val="single"/>
    </w:rPr>
  </w:style>
  <w:style w:type="character" w:styleId="Nevyeenzmnka">
    <w:name w:val="Unresolved Mention"/>
    <w:basedOn w:val="Standardnpsmoodstavce"/>
    <w:uiPriority w:val="99"/>
    <w:semiHidden/>
    <w:unhideWhenUsed/>
    <w:rsid w:val="00D42B87"/>
    <w:rPr>
      <w:color w:val="605E5C"/>
      <w:shd w:val="clear" w:color="auto" w:fill="E1DFDD"/>
    </w:rPr>
  </w:style>
  <w:style w:type="paragraph" w:styleId="Odstavecseseznamem">
    <w:name w:val="List Paragraph"/>
    <w:basedOn w:val="Normln"/>
    <w:uiPriority w:val="34"/>
    <w:qFormat/>
    <w:rsid w:val="001E48BE"/>
    <w:pPr>
      <w:ind w:left="720"/>
      <w:contextualSpacing/>
    </w:pPr>
  </w:style>
  <w:style w:type="character" w:styleId="Zstupntext">
    <w:name w:val="Placeholder Text"/>
    <w:basedOn w:val="Standardnpsmoodstavce"/>
    <w:uiPriority w:val="99"/>
    <w:semiHidden/>
    <w:rsid w:val="00E8088C"/>
    <w:rPr>
      <w:color w:val="666666"/>
    </w:rPr>
  </w:style>
  <w:style w:type="character" w:styleId="Odkaznakoment">
    <w:name w:val="annotation reference"/>
    <w:basedOn w:val="Standardnpsmoodstavce"/>
    <w:uiPriority w:val="99"/>
    <w:semiHidden/>
    <w:unhideWhenUsed/>
    <w:rsid w:val="00113D3A"/>
    <w:rPr>
      <w:sz w:val="16"/>
      <w:szCs w:val="16"/>
    </w:rPr>
  </w:style>
  <w:style w:type="paragraph" w:styleId="Textkomente">
    <w:name w:val="annotation text"/>
    <w:basedOn w:val="Normln"/>
    <w:link w:val="TextkomenteChar"/>
    <w:uiPriority w:val="99"/>
    <w:unhideWhenUsed/>
    <w:rsid w:val="00113D3A"/>
    <w:rPr>
      <w:sz w:val="20"/>
      <w:szCs w:val="20"/>
    </w:rPr>
  </w:style>
  <w:style w:type="character" w:customStyle="1" w:styleId="TextkomenteChar">
    <w:name w:val="Text komentáře Char"/>
    <w:basedOn w:val="Standardnpsmoodstavce"/>
    <w:link w:val="Textkomente"/>
    <w:uiPriority w:val="99"/>
    <w:rsid w:val="00113D3A"/>
    <w:rPr>
      <w:sz w:val="20"/>
      <w:szCs w:val="20"/>
    </w:rPr>
  </w:style>
  <w:style w:type="paragraph" w:styleId="Pedmtkomente">
    <w:name w:val="annotation subject"/>
    <w:basedOn w:val="Textkomente"/>
    <w:next w:val="Textkomente"/>
    <w:link w:val="PedmtkomenteChar"/>
    <w:uiPriority w:val="99"/>
    <w:semiHidden/>
    <w:unhideWhenUsed/>
    <w:rsid w:val="00113D3A"/>
    <w:rPr>
      <w:b/>
      <w:bCs/>
    </w:rPr>
  </w:style>
  <w:style w:type="character" w:customStyle="1" w:styleId="PedmtkomenteChar">
    <w:name w:val="Předmět komentáře Char"/>
    <w:basedOn w:val="TextkomenteChar"/>
    <w:link w:val="Pedmtkomente"/>
    <w:uiPriority w:val="99"/>
    <w:semiHidden/>
    <w:rsid w:val="00113D3A"/>
    <w:rPr>
      <w:b/>
      <w:bCs/>
      <w:sz w:val="20"/>
      <w:szCs w:val="20"/>
    </w:rPr>
  </w:style>
  <w:style w:type="paragraph" w:styleId="Seznamsodrkami">
    <w:name w:val="List Bullet"/>
    <w:basedOn w:val="Normln"/>
    <w:uiPriority w:val="99"/>
    <w:unhideWhenUsed/>
    <w:rsid w:val="00913EE9"/>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Sledovanodkaz">
    <w:name w:val="FollowedHyperlink"/>
    <w:basedOn w:val="Standardnpsmoodstavce"/>
    <w:uiPriority w:val="99"/>
    <w:semiHidden/>
    <w:unhideWhenUsed/>
    <w:rsid w:val="00CD3574"/>
    <w:rPr>
      <w:color w:val="800080" w:themeColor="followedHyperlink"/>
      <w:u w:val="single"/>
    </w:rPr>
  </w:style>
  <w:style w:type="character" w:customStyle="1" w:styleId="normaltextrun">
    <w:name w:val="normaltextrun"/>
    <w:basedOn w:val="Standardnpsmoodstavce"/>
    <w:rsid w:val="00B96219"/>
  </w:style>
  <w:style w:type="character" w:customStyle="1" w:styleId="eop">
    <w:name w:val="eop"/>
    <w:basedOn w:val="Standardnpsmoodstavce"/>
    <w:rsid w:val="00B96219"/>
  </w:style>
  <w:style w:type="paragraph" w:customStyle="1" w:styleId="paragraph">
    <w:name w:val="paragraph"/>
    <w:basedOn w:val="Normln"/>
    <w:rsid w:val="00B96219"/>
    <w:pPr>
      <w:spacing w:before="100" w:beforeAutospacing="1" w:after="100" w:afterAutospacing="1"/>
    </w:pPr>
  </w:style>
  <w:style w:type="paragraph" w:customStyle="1" w:styleId="Vchoz">
    <w:name w:val="Výchozí"/>
    <w:rsid w:val="009D2E9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Normlnweb">
    <w:name w:val="Normal (Web)"/>
    <w:basedOn w:val="Normln"/>
    <w:uiPriority w:val="99"/>
    <w:semiHidden/>
    <w:unhideWhenUsed/>
    <w:rsid w:val="00302EF9"/>
    <w:pPr>
      <w:spacing w:before="100" w:beforeAutospacing="1" w:after="100" w:afterAutospacing="1"/>
    </w:pPr>
  </w:style>
  <w:style w:type="character" w:styleId="Siln">
    <w:name w:val="Strong"/>
    <w:basedOn w:val="Standardnpsmoodstavce"/>
    <w:uiPriority w:val="22"/>
    <w:qFormat/>
    <w:rsid w:val="00302EF9"/>
    <w:rPr>
      <w:b/>
      <w:bCs/>
    </w:rPr>
  </w:style>
  <w:style w:type="character" w:customStyle="1" w:styleId="apple-converted-space">
    <w:name w:val="apple-converted-space"/>
    <w:basedOn w:val="Standardnpsmoodstavce"/>
    <w:rsid w:val="0030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9001">
      <w:bodyDiv w:val="1"/>
      <w:marLeft w:val="0"/>
      <w:marRight w:val="0"/>
      <w:marTop w:val="0"/>
      <w:marBottom w:val="0"/>
      <w:divBdr>
        <w:top w:val="none" w:sz="0" w:space="0" w:color="auto"/>
        <w:left w:val="none" w:sz="0" w:space="0" w:color="auto"/>
        <w:bottom w:val="none" w:sz="0" w:space="0" w:color="auto"/>
        <w:right w:val="none" w:sz="0" w:space="0" w:color="auto"/>
      </w:divBdr>
      <w:divsChild>
        <w:div w:id="1803420860">
          <w:marLeft w:val="0"/>
          <w:marRight w:val="0"/>
          <w:marTop w:val="0"/>
          <w:marBottom w:val="0"/>
          <w:divBdr>
            <w:top w:val="none" w:sz="0" w:space="0" w:color="auto"/>
            <w:left w:val="none" w:sz="0" w:space="0" w:color="auto"/>
            <w:bottom w:val="none" w:sz="0" w:space="0" w:color="auto"/>
            <w:right w:val="none" w:sz="0" w:space="0" w:color="auto"/>
          </w:divBdr>
          <w:divsChild>
            <w:div w:id="1360668539">
              <w:marLeft w:val="0"/>
              <w:marRight w:val="0"/>
              <w:marTop w:val="0"/>
              <w:marBottom w:val="0"/>
              <w:divBdr>
                <w:top w:val="none" w:sz="0" w:space="0" w:color="auto"/>
                <w:left w:val="none" w:sz="0" w:space="0" w:color="auto"/>
                <w:bottom w:val="none" w:sz="0" w:space="0" w:color="auto"/>
                <w:right w:val="none" w:sz="0" w:space="0" w:color="auto"/>
              </w:divBdr>
            </w:div>
            <w:div w:id="169488439">
              <w:marLeft w:val="0"/>
              <w:marRight w:val="0"/>
              <w:marTop w:val="0"/>
              <w:marBottom w:val="0"/>
              <w:divBdr>
                <w:top w:val="none" w:sz="0" w:space="0" w:color="auto"/>
                <w:left w:val="none" w:sz="0" w:space="0" w:color="auto"/>
                <w:bottom w:val="none" w:sz="0" w:space="0" w:color="auto"/>
                <w:right w:val="none" w:sz="0" w:space="0" w:color="auto"/>
              </w:divBdr>
            </w:div>
            <w:div w:id="847911287">
              <w:marLeft w:val="0"/>
              <w:marRight w:val="0"/>
              <w:marTop w:val="0"/>
              <w:marBottom w:val="0"/>
              <w:divBdr>
                <w:top w:val="none" w:sz="0" w:space="0" w:color="auto"/>
                <w:left w:val="none" w:sz="0" w:space="0" w:color="auto"/>
                <w:bottom w:val="none" w:sz="0" w:space="0" w:color="auto"/>
                <w:right w:val="none" w:sz="0" w:space="0" w:color="auto"/>
              </w:divBdr>
            </w:div>
            <w:div w:id="321352462">
              <w:marLeft w:val="0"/>
              <w:marRight w:val="0"/>
              <w:marTop w:val="0"/>
              <w:marBottom w:val="0"/>
              <w:divBdr>
                <w:top w:val="none" w:sz="0" w:space="0" w:color="auto"/>
                <w:left w:val="none" w:sz="0" w:space="0" w:color="auto"/>
                <w:bottom w:val="none" w:sz="0" w:space="0" w:color="auto"/>
                <w:right w:val="none" w:sz="0" w:space="0" w:color="auto"/>
              </w:divBdr>
            </w:div>
            <w:div w:id="1109356027">
              <w:marLeft w:val="0"/>
              <w:marRight w:val="0"/>
              <w:marTop w:val="0"/>
              <w:marBottom w:val="0"/>
              <w:divBdr>
                <w:top w:val="none" w:sz="0" w:space="0" w:color="auto"/>
                <w:left w:val="none" w:sz="0" w:space="0" w:color="auto"/>
                <w:bottom w:val="none" w:sz="0" w:space="0" w:color="auto"/>
                <w:right w:val="none" w:sz="0" w:space="0" w:color="auto"/>
              </w:divBdr>
            </w:div>
          </w:divsChild>
        </w:div>
        <w:div w:id="1883470494">
          <w:marLeft w:val="0"/>
          <w:marRight w:val="0"/>
          <w:marTop w:val="0"/>
          <w:marBottom w:val="0"/>
          <w:divBdr>
            <w:top w:val="none" w:sz="0" w:space="0" w:color="auto"/>
            <w:left w:val="none" w:sz="0" w:space="0" w:color="auto"/>
            <w:bottom w:val="none" w:sz="0" w:space="0" w:color="auto"/>
            <w:right w:val="none" w:sz="0" w:space="0" w:color="auto"/>
          </w:divBdr>
          <w:divsChild>
            <w:div w:id="233856046">
              <w:marLeft w:val="0"/>
              <w:marRight w:val="0"/>
              <w:marTop w:val="0"/>
              <w:marBottom w:val="0"/>
              <w:divBdr>
                <w:top w:val="none" w:sz="0" w:space="0" w:color="auto"/>
                <w:left w:val="none" w:sz="0" w:space="0" w:color="auto"/>
                <w:bottom w:val="none" w:sz="0" w:space="0" w:color="auto"/>
                <w:right w:val="none" w:sz="0" w:space="0" w:color="auto"/>
              </w:divBdr>
            </w:div>
            <w:div w:id="698970454">
              <w:marLeft w:val="0"/>
              <w:marRight w:val="0"/>
              <w:marTop w:val="0"/>
              <w:marBottom w:val="0"/>
              <w:divBdr>
                <w:top w:val="none" w:sz="0" w:space="0" w:color="auto"/>
                <w:left w:val="none" w:sz="0" w:space="0" w:color="auto"/>
                <w:bottom w:val="none" w:sz="0" w:space="0" w:color="auto"/>
                <w:right w:val="none" w:sz="0" w:space="0" w:color="auto"/>
              </w:divBdr>
            </w:div>
            <w:div w:id="1793817433">
              <w:marLeft w:val="0"/>
              <w:marRight w:val="0"/>
              <w:marTop w:val="0"/>
              <w:marBottom w:val="0"/>
              <w:divBdr>
                <w:top w:val="none" w:sz="0" w:space="0" w:color="auto"/>
                <w:left w:val="none" w:sz="0" w:space="0" w:color="auto"/>
                <w:bottom w:val="none" w:sz="0" w:space="0" w:color="auto"/>
                <w:right w:val="none" w:sz="0" w:space="0" w:color="auto"/>
              </w:divBdr>
            </w:div>
            <w:div w:id="1101102989">
              <w:marLeft w:val="0"/>
              <w:marRight w:val="0"/>
              <w:marTop w:val="0"/>
              <w:marBottom w:val="0"/>
              <w:divBdr>
                <w:top w:val="none" w:sz="0" w:space="0" w:color="auto"/>
                <w:left w:val="none" w:sz="0" w:space="0" w:color="auto"/>
                <w:bottom w:val="none" w:sz="0" w:space="0" w:color="auto"/>
                <w:right w:val="none" w:sz="0" w:space="0" w:color="auto"/>
              </w:divBdr>
            </w:div>
            <w:div w:id="1684547703">
              <w:marLeft w:val="0"/>
              <w:marRight w:val="0"/>
              <w:marTop w:val="0"/>
              <w:marBottom w:val="0"/>
              <w:divBdr>
                <w:top w:val="none" w:sz="0" w:space="0" w:color="auto"/>
                <w:left w:val="none" w:sz="0" w:space="0" w:color="auto"/>
                <w:bottom w:val="none" w:sz="0" w:space="0" w:color="auto"/>
                <w:right w:val="none" w:sz="0" w:space="0" w:color="auto"/>
              </w:divBdr>
            </w:div>
            <w:div w:id="1125386317">
              <w:marLeft w:val="0"/>
              <w:marRight w:val="0"/>
              <w:marTop w:val="0"/>
              <w:marBottom w:val="0"/>
              <w:divBdr>
                <w:top w:val="none" w:sz="0" w:space="0" w:color="auto"/>
                <w:left w:val="none" w:sz="0" w:space="0" w:color="auto"/>
                <w:bottom w:val="none" w:sz="0" w:space="0" w:color="auto"/>
                <w:right w:val="none" w:sz="0" w:space="0" w:color="auto"/>
              </w:divBdr>
            </w:div>
            <w:div w:id="2146658644">
              <w:marLeft w:val="0"/>
              <w:marRight w:val="0"/>
              <w:marTop w:val="0"/>
              <w:marBottom w:val="0"/>
              <w:divBdr>
                <w:top w:val="none" w:sz="0" w:space="0" w:color="auto"/>
                <w:left w:val="none" w:sz="0" w:space="0" w:color="auto"/>
                <w:bottom w:val="none" w:sz="0" w:space="0" w:color="auto"/>
                <w:right w:val="none" w:sz="0" w:space="0" w:color="auto"/>
              </w:divBdr>
            </w:div>
            <w:div w:id="1754621635">
              <w:marLeft w:val="0"/>
              <w:marRight w:val="0"/>
              <w:marTop w:val="0"/>
              <w:marBottom w:val="0"/>
              <w:divBdr>
                <w:top w:val="none" w:sz="0" w:space="0" w:color="auto"/>
                <w:left w:val="none" w:sz="0" w:space="0" w:color="auto"/>
                <w:bottom w:val="none" w:sz="0" w:space="0" w:color="auto"/>
                <w:right w:val="none" w:sz="0" w:space="0" w:color="auto"/>
              </w:divBdr>
            </w:div>
            <w:div w:id="2080976598">
              <w:marLeft w:val="0"/>
              <w:marRight w:val="0"/>
              <w:marTop w:val="0"/>
              <w:marBottom w:val="0"/>
              <w:divBdr>
                <w:top w:val="none" w:sz="0" w:space="0" w:color="auto"/>
                <w:left w:val="none" w:sz="0" w:space="0" w:color="auto"/>
                <w:bottom w:val="none" w:sz="0" w:space="0" w:color="auto"/>
                <w:right w:val="none" w:sz="0" w:space="0" w:color="auto"/>
              </w:divBdr>
            </w:div>
            <w:div w:id="1453742896">
              <w:marLeft w:val="0"/>
              <w:marRight w:val="0"/>
              <w:marTop w:val="0"/>
              <w:marBottom w:val="0"/>
              <w:divBdr>
                <w:top w:val="none" w:sz="0" w:space="0" w:color="auto"/>
                <w:left w:val="none" w:sz="0" w:space="0" w:color="auto"/>
                <w:bottom w:val="none" w:sz="0" w:space="0" w:color="auto"/>
                <w:right w:val="none" w:sz="0" w:space="0" w:color="auto"/>
              </w:divBdr>
            </w:div>
            <w:div w:id="1670132842">
              <w:marLeft w:val="0"/>
              <w:marRight w:val="0"/>
              <w:marTop w:val="0"/>
              <w:marBottom w:val="0"/>
              <w:divBdr>
                <w:top w:val="none" w:sz="0" w:space="0" w:color="auto"/>
                <w:left w:val="none" w:sz="0" w:space="0" w:color="auto"/>
                <w:bottom w:val="none" w:sz="0" w:space="0" w:color="auto"/>
                <w:right w:val="none" w:sz="0" w:space="0" w:color="auto"/>
              </w:divBdr>
            </w:div>
            <w:div w:id="1544828423">
              <w:marLeft w:val="0"/>
              <w:marRight w:val="0"/>
              <w:marTop w:val="0"/>
              <w:marBottom w:val="0"/>
              <w:divBdr>
                <w:top w:val="none" w:sz="0" w:space="0" w:color="auto"/>
                <w:left w:val="none" w:sz="0" w:space="0" w:color="auto"/>
                <w:bottom w:val="none" w:sz="0" w:space="0" w:color="auto"/>
                <w:right w:val="none" w:sz="0" w:space="0" w:color="auto"/>
              </w:divBdr>
            </w:div>
            <w:div w:id="870074653">
              <w:marLeft w:val="0"/>
              <w:marRight w:val="0"/>
              <w:marTop w:val="0"/>
              <w:marBottom w:val="0"/>
              <w:divBdr>
                <w:top w:val="none" w:sz="0" w:space="0" w:color="auto"/>
                <w:left w:val="none" w:sz="0" w:space="0" w:color="auto"/>
                <w:bottom w:val="none" w:sz="0" w:space="0" w:color="auto"/>
                <w:right w:val="none" w:sz="0" w:space="0" w:color="auto"/>
              </w:divBdr>
            </w:div>
            <w:div w:id="1869027953">
              <w:marLeft w:val="0"/>
              <w:marRight w:val="0"/>
              <w:marTop w:val="0"/>
              <w:marBottom w:val="0"/>
              <w:divBdr>
                <w:top w:val="none" w:sz="0" w:space="0" w:color="auto"/>
                <w:left w:val="none" w:sz="0" w:space="0" w:color="auto"/>
                <w:bottom w:val="none" w:sz="0" w:space="0" w:color="auto"/>
                <w:right w:val="none" w:sz="0" w:space="0" w:color="auto"/>
              </w:divBdr>
            </w:div>
            <w:div w:id="1879051547">
              <w:marLeft w:val="0"/>
              <w:marRight w:val="0"/>
              <w:marTop w:val="0"/>
              <w:marBottom w:val="0"/>
              <w:divBdr>
                <w:top w:val="none" w:sz="0" w:space="0" w:color="auto"/>
                <w:left w:val="none" w:sz="0" w:space="0" w:color="auto"/>
                <w:bottom w:val="none" w:sz="0" w:space="0" w:color="auto"/>
                <w:right w:val="none" w:sz="0" w:space="0" w:color="auto"/>
              </w:divBdr>
            </w:div>
            <w:div w:id="1141313964">
              <w:marLeft w:val="0"/>
              <w:marRight w:val="0"/>
              <w:marTop w:val="0"/>
              <w:marBottom w:val="0"/>
              <w:divBdr>
                <w:top w:val="none" w:sz="0" w:space="0" w:color="auto"/>
                <w:left w:val="none" w:sz="0" w:space="0" w:color="auto"/>
                <w:bottom w:val="none" w:sz="0" w:space="0" w:color="auto"/>
                <w:right w:val="none" w:sz="0" w:space="0" w:color="auto"/>
              </w:divBdr>
            </w:div>
            <w:div w:id="177237414">
              <w:marLeft w:val="0"/>
              <w:marRight w:val="0"/>
              <w:marTop w:val="0"/>
              <w:marBottom w:val="0"/>
              <w:divBdr>
                <w:top w:val="none" w:sz="0" w:space="0" w:color="auto"/>
                <w:left w:val="none" w:sz="0" w:space="0" w:color="auto"/>
                <w:bottom w:val="none" w:sz="0" w:space="0" w:color="auto"/>
                <w:right w:val="none" w:sz="0" w:space="0" w:color="auto"/>
              </w:divBdr>
            </w:div>
            <w:div w:id="616638301">
              <w:marLeft w:val="0"/>
              <w:marRight w:val="0"/>
              <w:marTop w:val="0"/>
              <w:marBottom w:val="0"/>
              <w:divBdr>
                <w:top w:val="none" w:sz="0" w:space="0" w:color="auto"/>
                <w:left w:val="none" w:sz="0" w:space="0" w:color="auto"/>
                <w:bottom w:val="none" w:sz="0" w:space="0" w:color="auto"/>
                <w:right w:val="none" w:sz="0" w:space="0" w:color="auto"/>
              </w:divBdr>
            </w:div>
            <w:div w:id="797645324">
              <w:marLeft w:val="0"/>
              <w:marRight w:val="0"/>
              <w:marTop w:val="0"/>
              <w:marBottom w:val="0"/>
              <w:divBdr>
                <w:top w:val="none" w:sz="0" w:space="0" w:color="auto"/>
                <w:left w:val="none" w:sz="0" w:space="0" w:color="auto"/>
                <w:bottom w:val="none" w:sz="0" w:space="0" w:color="auto"/>
                <w:right w:val="none" w:sz="0" w:space="0" w:color="auto"/>
              </w:divBdr>
            </w:div>
            <w:div w:id="1344939007">
              <w:marLeft w:val="0"/>
              <w:marRight w:val="0"/>
              <w:marTop w:val="0"/>
              <w:marBottom w:val="0"/>
              <w:divBdr>
                <w:top w:val="none" w:sz="0" w:space="0" w:color="auto"/>
                <w:left w:val="none" w:sz="0" w:space="0" w:color="auto"/>
                <w:bottom w:val="none" w:sz="0" w:space="0" w:color="auto"/>
                <w:right w:val="none" w:sz="0" w:space="0" w:color="auto"/>
              </w:divBdr>
            </w:div>
          </w:divsChild>
        </w:div>
        <w:div w:id="901717491">
          <w:marLeft w:val="0"/>
          <w:marRight w:val="0"/>
          <w:marTop w:val="0"/>
          <w:marBottom w:val="0"/>
          <w:divBdr>
            <w:top w:val="none" w:sz="0" w:space="0" w:color="auto"/>
            <w:left w:val="none" w:sz="0" w:space="0" w:color="auto"/>
            <w:bottom w:val="none" w:sz="0" w:space="0" w:color="auto"/>
            <w:right w:val="none" w:sz="0" w:space="0" w:color="auto"/>
          </w:divBdr>
        </w:div>
        <w:div w:id="2101560953">
          <w:marLeft w:val="0"/>
          <w:marRight w:val="0"/>
          <w:marTop w:val="0"/>
          <w:marBottom w:val="0"/>
          <w:divBdr>
            <w:top w:val="none" w:sz="0" w:space="0" w:color="auto"/>
            <w:left w:val="none" w:sz="0" w:space="0" w:color="auto"/>
            <w:bottom w:val="none" w:sz="0" w:space="0" w:color="auto"/>
            <w:right w:val="none" w:sz="0" w:space="0" w:color="auto"/>
          </w:divBdr>
        </w:div>
        <w:div w:id="617416027">
          <w:marLeft w:val="0"/>
          <w:marRight w:val="0"/>
          <w:marTop w:val="0"/>
          <w:marBottom w:val="0"/>
          <w:divBdr>
            <w:top w:val="none" w:sz="0" w:space="0" w:color="auto"/>
            <w:left w:val="none" w:sz="0" w:space="0" w:color="auto"/>
            <w:bottom w:val="none" w:sz="0" w:space="0" w:color="auto"/>
            <w:right w:val="none" w:sz="0" w:space="0" w:color="auto"/>
          </w:divBdr>
        </w:div>
        <w:div w:id="2000187283">
          <w:marLeft w:val="0"/>
          <w:marRight w:val="0"/>
          <w:marTop w:val="0"/>
          <w:marBottom w:val="0"/>
          <w:divBdr>
            <w:top w:val="none" w:sz="0" w:space="0" w:color="auto"/>
            <w:left w:val="none" w:sz="0" w:space="0" w:color="auto"/>
            <w:bottom w:val="none" w:sz="0" w:space="0" w:color="auto"/>
            <w:right w:val="none" w:sz="0" w:space="0" w:color="auto"/>
          </w:divBdr>
        </w:div>
        <w:div w:id="246232817">
          <w:marLeft w:val="0"/>
          <w:marRight w:val="0"/>
          <w:marTop w:val="0"/>
          <w:marBottom w:val="0"/>
          <w:divBdr>
            <w:top w:val="none" w:sz="0" w:space="0" w:color="auto"/>
            <w:left w:val="none" w:sz="0" w:space="0" w:color="auto"/>
            <w:bottom w:val="none" w:sz="0" w:space="0" w:color="auto"/>
            <w:right w:val="none" w:sz="0" w:space="0" w:color="auto"/>
          </w:divBdr>
        </w:div>
        <w:div w:id="1282151651">
          <w:marLeft w:val="0"/>
          <w:marRight w:val="0"/>
          <w:marTop w:val="0"/>
          <w:marBottom w:val="0"/>
          <w:divBdr>
            <w:top w:val="none" w:sz="0" w:space="0" w:color="auto"/>
            <w:left w:val="none" w:sz="0" w:space="0" w:color="auto"/>
            <w:bottom w:val="none" w:sz="0" w:space="0" w:color="auto"/>
            <w:right w:val="none" w:sz="0" w:space="0" w:color="auto"/>
          </w:divBdr>
        </w:div>
        <w:div w:id="1402487061">
          <w:marLeft w:val="0"/>
          <w:marRight w:val="0"/>
          <w:marTop w:val="0"/>
          <w:marBottom w:val="0"/>
          <w:divBdr>
            <w:top w:val="none" w:sz="0" w:space="0" w:color="auto"/>
            <w:left w:val="none" w:sz="0" w:space="0" w:color="auto"/>
            <w:bottom w:val="none" w:sz="0" w:space="0" w:color="auto"/>
            <w:right w:val="none" w:sz="0" w:space="0" w:color="auto"/>
          </w:divBdr>
        </w:div>
        <w:div w:id="1657686041">
          <w:marLeft w:val="0"/>
          <w:marRight w:val="0"/>
          <w:marTop w:val="0"/>
          <w:marBottom w:val="0"/>
          <w:divBdr>
            <w:top w:val="none" w:sz="0" w:space="0" w:color="auto"/>
            <w:left w:val="none" w:sz="0" w:space="0" w:color="auto"/>
            <w:bottom w:val="none" w:sz="0" w:space="0" w:color="auto"/>
            <w:right w:val="none" w:sz="0" w:space="0" w:color="auto"/>
          </w:divBdr>
        </w:div>
        <w:div w:id="282200977">
          <w:marLeft w:val="0"/>
          <w:marRight w:val="0"/>
          <w:marTop w:val="0"/>
          <w:marBottom w:val="0"/>
          <w:divBdr>
            <w:top w:val="none" w:sz="0" w:space="0" w:color="auto"/>
            <w:left w:val="none" w:sz="0" w:space="0" w:color="auto"/>
            <w:bottom w:val="none" w:sz="0" w:space="0" w:color="auto"/>
            <w:right w:val="none" w:sz="0" w:space="0" w:color="auto"/>
          </w:divBdr>
        </w:div>
        <w:div w:id="1058282370">
          <w:marLeft w:val="0"/>
          <w:marRight w:val="0"/>
          <w:marTop w:val="0"/>
          <w:marBottom w:val="0"/>
          <w:divBdr>
            <w:top w:val="none" w:sz="0" w:space="0" w:color="auto"/>
            <w:left w:val="none" w:sz="0" w:space="0" w:color="auto"/>
            <w:bottom w:val="none" w:sz="0" w:space="0" w:color="auto"/>
            <w:right w:val="none" w:sz="0" w:space="0" w:color="auto"/>
          </w:divBdr>
        </w:div>
        <w:div w:id="1599749559">
          <w:marLeft w:val="0"/>
          <w:marRight w:val="0"/>
          <w:marTop w:val="0"/>
          <w:marBottom w:val="0"/>
          <w:divBdr>
            <w:top w:val="none" w:sz="0" w:space="0" w:color="auto"/>
            <w:left w:val="none" w:sz="0" w:space="0" w:color="auto"/>
            <w:bottom w:val="none" w:sz="0" w:space="0" w:color="auto"/>
            <w:right w:val="none" w:sz="0" w:space="0" w:color="auto"/>
          </w:divBdr>
        </w:div>
        <w:div w:id="974722373">
          <w:marLeft w:val="0"/>
          <w:marRight w:val="0"/>
          <w:marTop w:val="0"/>
          <w:marBottom w:val="0"/>
          <w:divBdr>
            <w:top w:val="none" w:sz="0" w:space="0" w:color="auto"/>
            <w:left w:val="none" w:sz="0" w:space="0" w:color="auto"/>
            <w:bottom w:val="none" w:sz="0" w:space="0" w:color="auto"/>
            <w:right w:val="none" w:sz="0" w:space="0" w:color="auto"/>
          </w:divBdr>
        </w:div>
        <w:div w:id="2097826955">
          <w:marLeft w:val="0"/>
          <w:marRight w:val="0"/>
          <w:marTop w:val="0"/>
          <w:marBottom w:val="0"/>
          <w:divBdr>
            <w:top w:val="none" w:sz="0" w:space="0" w:color="auto"/>
            <w:left w:val="none" w:sz="0" w:space="0" w:color="auto"/>
            <w:bottom w:val="none" w:sz="0" w:space="0" w:color="auto"/>
            <w:right w:val="none" w:sz="0" w:space="0" w:color="auto"/>
          </w:divBdr>
        </w:div>
        <w:div w:id="216478509">
          <w:marLeft w:val="0"/>
          <w:marRight w:val="0"/>
          <w:marTop w:val="0"/>
          <w:marBottom w:val="0"/>
          <w:divBdr>
            <w:top w:val="none" w:sz="0" w:space="0" w:color="auto"/>
            <w:left w:val="none" w:sz="0" w:space="0" w:color="auto"/>
            <w:bottom w:val="none" w:sz="0" w:space="0" w:color="auto"/>
            <w:right w:val="none" w:sz="0" w:space="0" w:color="auto"/>
          </w:divBdr>
        </w:div>
        <w:div w:id="1831828026">
          <w:marLeft w:val="0"/>
          <w:marRight w:val="0"/>
          <w:marTop w:val="0"/>
          <w:marBottom w:val="0"/>
          <w:divBdr>
            <w:top w:val="none" w:sz="0" w:space="0" w:color="auto"/>
            <w:left w:val="none" w:sz="0" w:space="0" w:color="auto"/>
            <w:bottom w:val="none" w:sz="0" w:space="0" w:color="auto"/>
            <w:right w:val="none" w:sz="0" w:space="0" w:color="auto"/>
          </w:divBdr>
        </w:div>
        <w:div w:id="840701215">
          <w:marLeft w:val="0"/>
          <w:marRight w:val="0"/>
          <w:marTop w:val="0"/>
          <w:marBottom w:val="0"/>
          <w:divBdr>
            <w:top w:val="none" w:sz="0" w:space="0" w:color="auto"/>
            <w:left w:val="none" w:sz="0" w:space="0" w:color="auto"/>
            <w:bottom w:val="none" w:sz="0" w:space="0" w:color="auto"/>
            <w:right w:val="none" w:sz="0" w:space="0" w:color="auto"/>
          </w:divBdr>
        </w:div>
        <w:div w:id="1536039930">
          <w:marLeft w:val="0"/>
          <w:marRight w:val="0"/>
          <w:marTop w:val="0"/>
          <w:marBottom w:val="0"/>
          <w:divBdr>
            <w:top w:val="none" w:sz="0" w:space="0" w:color="auto"/>
            <w:left w:val="none" w:sz="0" w:space="0" w:color="auto"/>
            <w:bottom w:val="none" w:sz="0" w:space="0" w:color="auto"/>
            <w:right w:val="none" w:sz="0" w:space="0" w:color="auto"/>
          </w:divBdr>
        </w:div>
        <w:div w:id="1271281122">
          <w:marLeft w:val="0"/>
          <w:marRight w:val="0"/>
          <w:marTop w:val="0"/>
          <w:marBottom w:val="0"/>
          <w:divBdr>
            <w:top w:val="none" w:sz="0" w:space="0" w:color="auto"/>
            <w:left w:val="none" w:sz="0" w:space="0" w:color="auto"/>
            <w:bottom w:val="none" w:sz="0" w:space="0" w:color="auto"/>
            <w:right w:val="none" w:sz="0" w:space="0" w:color="auto"/>
          </w:divBdr>
        </w:div>
        <w:div w:id="932712692">
          <w:marLeft w:val="0"/>
          <w:marRight w:val="0"/>
          <w:marTop w:val="0"/>
          <w:marBottom w:val="0"/>
          <w:divBdr>
            <w:top w:val="none" w:sz="0" w:space="0" w:color="auto"/>
            <w:left w:val="none" w:sz="0" w:space="0" w:color="auto"/>
            <w:bottom w:val="none" w:sz="0" w:space="0" w:color="auto"/>
            <w:right w:val="none" w:sz="0" w:space="0" w:color="auto"/>
          </w:divBdr>
        </w:div>
        <w:div w:id="2036226294">
          <w:marLeft w:val="0"/>
          <w:marRight w:val="0"/>
          <w:marTop w:val="0"/>
          <w:marBottom w:val="0"/>
          <w:divBdr>
            <w:top w:val="none" w:sz="0" w:space="0" w:color="auto"/>
            <w:left w:val="none" w:sz="0" w:space="0" w:color="auto"/>
            <w:bottom w:val="none" w:sz="0" w:space="0" w:color="auto"/>
            <w:right w:val="none" w:sz="0" w:space="0" w:color="auto"/>
          </w:divBdr>
        </w:div>
        <w:div w:id="1996251977">
          <w:marLeft w:val="0"/>
          <w:marRight w:val="0"/>
          <w:marTop w:val="0"/>
          <w:marBottom w:val="0"/>
          <w:divBdr>
            <w:top w:val="none" w:sz="0" w:space="0" w:color="auto"/>
            <w:left w:val="none" w:sz="0" w:space="0" w:color="auto"/>
            <w:bottom w:val="none" w:sz="0" w:space="0" w:color="auto"/>
            <w:right w:val="none" w:sz="0" w:space="0" w:color="auto"/>
          </w:divBdr>
        </w:div>
        <w:div w:id="26491385">
          <w:marLeft w:val="0"/>
          <w:marRight w:val="0"/>
          <w:marTop w:val="0"/>
          <w:marBottom w:val="0"/>
          <w:divBdr>
            <w:top w:val="none" w:sz="0" w:space="0" w:color="auto"/>
            <w:left w:val="none" w:sz="0" w:space="0" w:color="auto"/>
            <w:bottom w:val="none" w:sz="0" w:space="0" w:color="auto"/>
            <w:right w:val="none" w:sz="0" w:space="0" w:color="auto"/>
          </w:divBdr>
        </w:div>
        <w:div w:id="615408981">
          <w:marLeft w:val="0"/>
          <w:marRight w:val="0"/>
          <w:marTop w:val="0"/>
          <w:marBottom w:val="0"/>
          <w:divBdr>
            <w:top w:val="none" w:sz="0" w:space="0" w:color="auto"/>
            <w:left w:val="none" w:sz="0" w:space="0" w:color="auto"/>
            <w:bottom w:val="none" w:sz="0" w:space="0" w:color="auto"/>
            <w:right w:val="none" w:sz="0" w:space="0" w:color="auto"/>
          </w:divBdr>
        </w:div>
        <w:div w:id="450175368">
          <w:marLeft w:val="0"/>
          <w:marRight w:val="0"/>
          <w:marTop w:val="0"/>
          <w:marBottom w:val="0"/>
          <w:divBdr>
            <w:top w:val="none" w:sz="0" w:space="0" w:color="auto"/>
            <w:left w:val="none" w:sz="0" w:space="0" w:color="auto"/>
            <w:bottom w:val="none" w:sz="0" w:space="0" w:color="auto"/>
            <w:right w:val="none" w:sz="0" w:space="0" w:color="auto"/>
          </w:divBdr>
        </w:div>
        <w:div w:id="1652909420">
          <w:marLeft w:val="0"/>
          <w:marRight w:val="0"/>
          <w:marTop w:val="0"/>
          <w:marBottom w:val="0"/>
          <w:divBdr>
            <w:top w:val="none" w:sz="0" w:space="0" w:color="auto"/>
            <w:left w:val="none" w:sz="0" w:space="0" w:color="auto"/>
            <w:bottom w:val="none" w:sz="0" w:space="0" w:color="auto"/>
            <w:right w:val="none" w:sz="0" w:space="0" w:color="auto"/>
          </w:divBdr>
        </w:div>
      </w:divsChild>
    </w:div>
    <w:div w:id="259527705">
      <w:bodyDiv w:val="1"/>
      <w:marLeft w:val="0"/>
      <w:marRight w:val="0"/>
      <w:marTop w:val="0"/>
      <w:marBottom w:val="0"/>
      <w:divBdr>
        <w:top w:val="none" w:sz="0" w:space="0" w:color="auto"/>
        <w:left w:val="none" w:sz="0" w:space="0" w:color="auto"/>
        <w:bottom w:val="none" w:sz="0" w:space="0" w:color="auto"/>
        <w:right w:val="none" w:sz="0" w:space="0" w:color="auto"/>
      </w:divBdr>
      <w:divsChild>
        <w:div w:id="2142653455">
          <w:marLeft w:val="0"/>
          <w:marRight w:val="0"/>
          <w:marTop w:val="0"/>
          <w:marBottom w:val="0"/>
          <w:divBdr>
            <w:top w:val="none" w:sz="0" w:space="0" w:color="auto"/>
            <w:left w:val="none" w:sz="0" w:space="0" w:color="auto"/>
            <w:bottom w:val="none" w:sz="0" w:space="0" w:color="auto"/>
            <w:right w:val="none" w:sz="0" w:space="0" w:color="auto"/>
          </w:divBdr>
          <w:divsChild>
            <w:div w:id="1869684455">
              <w:marLeft w:val="0"/>
              <w:marRight w:val="0"/>
              <w:marTop w:val="0"/>
              <w:marBottom w:val="0"/>
              <w:divBdr>
                <w:top w:val="none" w:sz="0" w:space="0" w:color="auto"/>
                <w:left w:val="none" w:sz="0" w:space="0" w:color="auto"/>
                <w:bottom w:val="none" w:sz="0" w:space="0" w:color="auto"/>
                <w:right w:val="none" w:sz="0" w:space="0" w:color="auto"/>
              </w:divBdr>
            </w:div>
            <w:div w:id="1379085167">
              <w:marLeft w:val="0"/>
              <w:marRight w:val="0"/>
              <w:marTop w:val="0"/>
              <w:marBottom w:val="0"/>
              <w:divBdr>
                <w:top w:val="none" w:sz="0" w:space="0" w:color="auto"/>
                <w:left w:val="none" w:sz="0" w:space="0" w:color="auto"/>
                <w:bottom w:val="none" w:sz="0" w:space="0" w:color="auto"/>
                <w:right w:val="none" w:sz="0" w:space="0" w:color="auto"/>
              </w:divBdr>
            </w:div>
            <w:div w:id="302008632">
              <w:marLeft w:val="0"/>
              <w:marRight w:val="0"/>
              <w:marTop w:val="0"/>
              <w:marBottom w:val="0"/>
              <w:divBdr>
                <w:top w:val="none" w:sz="0" w:space="0" w:color="auto"/>
                <w:left w:val="none" w:sz="0" w:space="0" w:color="auto"/>
                <w:bottom w:val="none" w:sz="0" w:space="0" w:color="auto"/>
                <w:right w:val="none" w:sz="0" w:space="0" w:color="auto"/>
              </w:divBdr>
            </w:div>
            <w:div w:id="355233072">
              <w:marLeft w:val="0"/>
              <w:marRight w:val="0"/>
              <w:marTop w:val="0"/>
              <w:marBottom w:val="0"/>
              <w:divBdr>
                <w:top w:val="none" w:sz="0" w:space="0" w:color="auto"/>
                <w:left w:val="none" w:sz="0" w:space="0" w:color="auto"/>
                <w:bottom w:val="none" w:sz="0" w:space="0" w:color="auto"/>
                <w:right w:val="none" w:sz="0" w:space="0" w:color="auto"/>
              </w:divBdr>
            </w:div>
          </w:divsChild>
        </w:div>
        <w:div w:id="1336570641">
          <w:marLeft w:val="0"/>
          <w:marRight w:val="0"/>
          <w:marTop w:val="0"/>
          <w:marBottom w:val="0"/>
          <w:divBdr>
            <w:top w:val="none" w:sz="0" w:space="0" w:color="auto"/>
            <w:left w:val="none" w:sz="0" w:space="0" w:color="auto"/>
            <w:bottom w:val="none" w:sz="0" w:space="0" w:color="auto"/>
            <w:right w:val="none" w:sz="0" w:space="0" w:color="auto"/>
          </w:divBdr>
          <w:divsChild>
            <w:div w:id="1707100094">
              <w:marLeft w:val="0"/>
              <w:marRight w:val="0"/>
              <w:marTop w:val="0"/>
              <w:marBottom w:val="0"/>
              <w:divBdr>
                <w:top w:val="none" w:sz="0" w:space="0" w:color="auto"/>
                <w:left w:val="none" w:sz="0" w:space="0" w:color="auto"/>
                <w:bottom w:val="none" w:sz="0" w:space="0" w:color="auto"/>
                <w:right w:val="none" w:sz="0" w:space="0" w:color="auto"/>
              </w:divBdr>
            </w:div>
            <w:div w:id="533538029">
              <w:marLeft w:val="0"/>
              <w:marRight w:val="0"/>
              <w:marTop w:val="0"/>
              <w:marBottom w:val="0"/>
              <w:divBdr>
                <w:top w:val="none" w:sz="0" w:space="0" w:color="auto"/>
                <w:left w:val="none" w:sz="0" w:space="0" w:color="auto"/>
                <w:bottom w:val="none" w:sz="0" w:space="0" w:color="auto"/>
                <w:right w:val="none" w:sz="0" w:space="0" w:color="auto"/>
              </w:divBdr>
            </w:div>
            <w:div w:id="1498958773">
              <w:marLeft w:val="0"/>
              <w:marRight w:val="0"/>
              <w:marTop w:val="0"/>
              <w:marBottom w:val="0"/>
              <w:divBdr>
                <w:top w:val="none" w:sz="0" w:space="0" w:color="auto"/>
                <w:left w:val="none" w:sz="0" w:space="0" w:color="auto"/>
                <w:bottom w:val="none" w:sz="0" w:space="0" w:color="auto"/>
                <w:right w:val="none" w:sz="0" w:space="0" w:color="auto"/>
              </w:divBdr>
            </w:div>
            <w:div w:id="382560855">
              <w:marLeft w:val="0"/>
              <w:marRight w:val="0"/>
              <w:marTop w:val="0"/>
              <w:marBottom w:val="0"/>
              <w:divBdr>
                <w:top w:val="none" w:sz="0" w:space="0" w:color="auto"/>
                <w:left w:val="none" w:sz="0" w:space="0" w:color="auto"/>
                <w:bottom w:val="none" w:sz="0" w:space="0" w:color="auto"/>
                <w:right w:val="none" w:sz="0" w:space="0" w:color="auto"/>
              </w:divBdr>
            </w:div>
            <w:div w:id="1606764691">
              <w:marLeft w:val="0"/>
              <w:marRight w:val="0"/>
              <w:marTop w:val="0"/>
              <w:marBottom w:val="0"/>
              <w:divBdr>
                <w:top w:val="none" w:sz="0" w:space="0" w:color="auto"/>
                <w:left w:val="none" w:sz="0" w:space="0" w:color="auto"/>
                <w:bottom w:val="none" w:sz="0" w:space="0" w:color="auto"/>
                <w:right w:val="none" w:sz="0" w:space="0" w:color="auto"/>
              </w:divBdr>
            </w:div>
            <w:div w:id="777678399">
              <w:marLeft w:val="0"/>
              <w:marRight w:val="0"/>
              <w:marTop w:val="0"/>
              <w:marBottom w:val="0"/>
              <w:divBdr>
                <w:top w:val="none" w:sz="0" w:space="0" w:color="auto"/>
                <w:left w:val="none" w:sz="0" w:space="0" w:color="auto"/>
                <w:bottom w:val="none" w:sz="0" w:space="0" w:color="auto"/>
                <w:right w:val="none" w:sz="0" w:space="0" w:color="auto"/>
              </w:divBdr>
            </w:div>
            <w:div w:id="92937191">
              <w:marLeft w:val="0"/>
              <w:marRight w:val="0"/>
              <w:marTop w:val="0"/>
              <w:marBottom w:val="0"/>
              <w:divBdr>
                <w:top w:val="none" w:sz="0" w:space="0" w:color="auto"/>
                <w:left w:val="none" w:sz="0" w:space="0" w:color="auto"/>
                <w:bottom w:val="none" w:sz="0" w:space="0" w:color="auto"/>
                <w:right w:val="none" w:sz="0" w:space="0" w:color="auto"/>
              </w:divBdr>
            </w:div>
            <w:div w:id="241911982">
              <w:marLeft w:val="0"/>
              <w:marRight w:val="0"/>
              <w:marTop w:val="0"/>
              <w:marBottom w:val="0"/>
              <w:divBdr>
                <w:top w:val="none" w:sz="0" w:space="0" w:color="auto"/>
                <w:left w:val="none" w:sz="0" w:space="0" w:color="auto"/>
                <w:bottom w:val="none" w:sz="0" w:space="0" w:color="auto"/>
                <w:right w:val="none" w:sz="0" w:space="0" w:color="auto"/>
              </w:divBdr>
            </w:div>
            <w:div w:id="1740399341">
              <w:marLeft w:val="0"/>
              <w:marRight w:val="0"/>
              <w:marTop w:val="0"/>
              <w:marBottom w:val="0"/>
              <w:divBdr>
                <w:top w:val="none" w:sz="0" w:space="0" w:color="auto"/>
                <w:left w:val="none" w:sz="0" w:space="0" w:color="auto"/>
                <w:bottom w:val="none" w:sz="0" w:space="0" w:color="auto"/>
                <w:right w:val="none" w:sz="0" w:space="0" w:color="auto"/>
              </w:divBdr>
            </w:div>
            <w:div w:id="910626135">
              <w:marLeft w:val="0"/>
              <w:marRight w:val="0"/>
              <w:marTop w:val="0"/>
              <w:marBottom w:val="0"/>
              <w:divBdr>
                <w:top w:val="none" w:sz="0" w:space="0" w:color="auto"/>
                <w:left w:val="none" w:sz="0" w:space="0" w:color="auto"/>
                <w:bottom w:val="none" w:sz="0" w:space="0" w:color="auto"/>
                <w:right w:val="none" w:sz="0" w:space="0" w:color="auto"/>
              </w:divBdr>
            </w:div>
            <w:div w:id="1354108041">
              <w:marLeft w:val="0"/>
              <w:marRight w:val="0"/>
              <w:marTop w:val="0"/>
              <w:marBottom w:val="0"/>
              <w:divBdr>
                <w:top w:val="none" w:sz="0" w:space="0" w:color="auto"/>
                <w:left w:val="none" w:sz="0" w:space="0" w:color="auto"/>
                <w:bottom w:val="none" w:sz="0" w:space="0" w:color="auto"/>
                <w:right w:val="none" w:sz="0" w:space="0" w:color="auto"/>
              </w:divBdr>
            </w:div>
            <w:div w:id="1937860795">
              <w:marLeft w:val="0"/>
              <w:marRight w:val="0"/>
              <w:marTop w:val="0"/>
              <w:marBottom w:val="0"/>
              <w:divBdr>
                <w:top w:val="none" w:sz="0" w:space="0" w:color="auto"/>
                <w:left w:val="none" w:sz="0" w:space="0" w:color="auto"/>
                <w:bottom w:val="none" w:sz="0" w:space="0" w:color="auto"/>
                <w:right w:val="none" w:sz="0" w:space="0" w:color="auto"/>
              </w:divBdr>
            </w:div>
            <w:div w:id="67509422">
              <w:marLeft w:val="0"/>
              <w:marRight w:val="0"/>
              <w:marTop w:val="0"/>
              <w:marBottom w:val="0"/>
              <w:divBdr>
                <w:top w:val="none" w:sz="0" w:space="0" w:color="auto"/>
                <w:left w:val="none" w:sz="0" w:space="0" w:color="auto"/>
                <w:bottom w:val="none" w:sz="0" w:space="0" w:color="auto"/>
                <w:right w:val="none" w:sz="0" w:space="0" w:color="auto"/>
              </w:divBdr>
            </w:div>
            <w:div w:id="1030649843">
              <w:marLeft w:val="0"/>
              <w:marRight w:val="0"/>
              <w:marTop w:val="0"/>
              <w:marBottom w:val="0"/>
              <w:divBdr>
                <w:top w:val="none" w:sz="0" w:space="0" w:color="auto"/>
                <w:left w:val="none" w:sz="0" w:space="0" w:color="auto"/>
                <w:bottom w:val="none" w:sz="0" w:space="0" w:color="auto"/>
                <w:right w:val="none" w:sz="0" w:space="0" w:color="auto"/>
              </w:divBdr>
            </w:div>
            <w:div w:id="1187062537">
              <w:marLeft w:val="0"/>
              <w:marRight w:val="0"/>
              <w:marTop w:val="0"/>
              <w:marBottom w:val="0"/>
              <w:divBdr>
                <w:top w:val="none" w:sz="0" w:space="0" w:color="auto"/>
                <w:left w:val="none" w:sz="0" w:space="0" w:color="auto"/>
                <w:bottom w:val="none" w:sz="0" w:space="0" w:color="auto"/>
                <w:right w:val="none" w:sz="0" w:space="0" w:color="auto"/>
              </w:divBdr>
            </w:div>
            <w:div w:id="428892929">
              <w:marLeft w:val="0"/>
              <w:marRight w:val="0"/>
              <w:marTop w:val="0"/>
              <w:marBottom w:val="0"/>
              <w:divBdr>
                <w:top w:val="none" w:sz="0" w:space="0" w:color="auto"/>
                <w:left w:val="none" w:sz="0" w:space="0" w:color="auto"/>
                <w:bottom w:val="none" w:sz="0" w:space="0" w:color="auto"/>
                <w:right w:val="none" w:sz="0" w:space="0" w:color="auto"/>
              </w:divBdr>
            </w:div>
            <w:div w:id="936140580">
              <w:marLeft w:val="0"/>
              <w:marRight w:val="0"/>
              <w:marTop w:val="0"/>
              <w:marBottom w:val="0"/>
              <w:divBdr>
                <w:top w:val="none" w:sz="0" w:space="0" w:color="auto"/>
                <w:left w:val="none" w:sz="0" w:space="0" w:color="auto"/>
                <w:bottom w:val="none" w:sz="0" w:space="0" w:color="auto"/>
                <w:right w:val="none" w:sz="0" w:space="0" w:color="auto"/>
              </w:divBdr>
            </w:div>
            <w:div w:id="34161299">
              <w:marLeft w:val="0"/>
              <w:marRight w:val="0"/>
              <w:marTop w:val="0"/>
              <w:marBottom w:val="0"/>
              <w:divBdr>
                <w:top w:val="none" w:sz="0" w:space="0" w:color="auto"/>
                <w:left w:val="none" w:sz="0" w:space="0" w:color="auto"/>
                <w:bottom w:val="none" w:sz="0" w:space="0" w:color="auto"/>
                <w:right w:val="none" w:sz="0" w:space="0" w:color="auto"/>
              </w:divBdr>
            </w:div>
            <w:div w:id="384257305">
              <w:marLeft w:val="0"/>
              <w:marRight w:val="0"/>
              <w:marTop w:val="0"/>
              <w:marBottom w:val="0"/>
              <w:divBdr>
                <w:top w:val="none" w:sz="0" w:space="0" w:color="auto"/>
                <w:left w:val="none" w:sz="0" w:space="0" w:color="auto"/>
                <w:bottom w:val="none" w:sz="0" w:space="0" w:color="auto"/>
                <w:right w:val="none" w:sz="0" w:space="0" w:color="auto"/>
              </w:divBdr>
            </w:div>
            <w:div w:id="1376349998">
              <w:marLeft w:val="0"/>
              <w:marRight w:val="0"/>
              <w:marTop w:val="0"/>
              <w:marBottom w:val="0"/>
              <w:divBdr>
                <w:top w:val="none" w:sz="0" w:space="0" w:color="auto"/>
                <w:left w:val="none" w:sz="0" w:space="0" w:color="auto"/>
                <w:bottom w:val="none" w:sz="0" w:space="0" w:color="auto"/>
                <w:right w:val="none" w:sz="0" w:space="0" w:color="auto"/>
              </w:divBdr>
            </w:div>
          </w:divsChild>
        </w:div>
        <w:div w:id="108013775">
          <w:marLeft w:val="0"/>
          <w:marRight w:val="0"/>
          <w:marTop w:val="0"/>
          <w:marBottom w:val="0"/>
          <w:divBdr>
            <w:top w:val="none" w:sz="0" w:space="0" w:color="auto"/>
            <w:left w:val="none" w:sz="0" w:space="0" w:color="auto"/>
            <w:bottom w:val="none" w:sz="0" w:space="0" w:color="auto"/>
            <w:right w:val="none" w:sz="0" w:space="0" w:color="auto"/>
          </w:divBdr>
        </w:div>
        <w:div w:id="823859632">
          <w:marLeft w:val="0"/>
          <w:marRight w:val="0"/>
          <w:marTop w:val="0"/>
          <w:marBottom w:val="0"/>
          <w:divBdr>
            <w:top w:val="none" w:sz="0" w:space="0" w:color="auto"/>
            <w:left w:val="none" w:sz="0" w:space="0" w:color="auto"/>
            <w:bottom w:val="none" w:sz="0" w:space="0" w:color="auto"/>
            <w:right w:val="none" w:sz="0" w:space="0" w:color="auto"/>
          </w:divBdr>
        </w:div>
        <w:div w:id="1903758107">
          <w:marLeft w:val="0"/>
          <w:marRight w:val="0"/>
          <w:marTop w:val="0"/>
          <w:marBottom w:val="0"/>
          <w:divBdr>
            <w:top w:val="none" w:sz="0" w:space="0" w:color="auto"/>
            <w:left w:val="none" w:sz="0" w:space="0" w:color="auto"/>
            <w:bottom w:val="none" w:sz="0" w:space="0" w:color="auto"/>
            <w:right w:val="none" w:sz="0" w:space="0" w:color="auto"/>
          </w:divBdr>
        </w:div>
        <w:div w:id="657345293">
          <w:marLeft w:val="0"/>
          <w:marRight w:val="0"/>
          <w:marTop w:val="0"/>
          <w:marBottom w:val="0"/>
          <w:divBdr>
            <w:top w:val="none" w:sz="0" w:space="0" w:color="auto"/>
            <w:left w:val="none" w:sz="0" w:space="0" w:color="auto"/>
            <w:bottom w:val="none" w:sz="0" w:space="0" w:color="auto"/>
            <w:right w:val="none" w:sz="0" w:space="0" w:color="auto"/>
          </w:divBdr>
        </w:div>
        <w:div w:id="1464154803">
          <w:marLeft w:val="0"/>
          <w:marRight w:val="0"/>
          <w:marTop w:val="0"/>
          <w:marBottom w:val="0"/>
          <w:divBdr>
            <w:top w:val="none" w:sz="0" w:space="0" w:color="auto"/>
            <w:left w:val="none" w:sz="0" w:space="0" w:color="auto"/>
            <w:bottom w:val="none" w:sz="0" w:space="0" w:color="auto"/>
            <w:right w:val="none" w:sz="0" w:space="0" w:color="auto"/>
          </w:divBdr>
        </w:div>
        <w:div w:id="41639971">
          <w:marLeft w:val="0"/>
          <w:marRight w:val="0"/>
          <w:marTop w:val="0"/>
          <w:marBottom w:val="0"/>
          <w:divBdr>
            <w:top w:val="none" w:sz="0" w:space="0" w:color="auto"/>
            <w:left w:val="none" w:sz="0" w:space="0" w:color="auto"/>
            <w:bottom w:val="none" w:sz="0" w:space="0" w:color="auto"/>
            <w:right w:val="none" w:sz="0" w:space="0" w:color="auto"/>
          </w:divBdr>
        </w:div>
        <w:div w:id="871262913">
          <w:marLeft w:val="0"/>
          <w:marRight w:val="0"/>
          <w:marTop w:val="0"/>
          <w:marBottom w:val="0"/>
          <w:divBdr>
            <w:top w:val="none" w:sz="0" w:space="0" w:color="auto"/>
            <w:left w:val="none" w:sz="0" w:space="0" w:color="auto"/>
            <w:bottom w:val="none" w:sz="0" w:space="0" w:color="auto"/>
            <w:right w:val="none" w:sz="0" w:space="0" w:color="auto"/>
          </w:divBdr>
        </w:div>
        <w:div w:id="622926042">
          <w:marLeft w:val="0"/>
          <w:marRight w:val="0"/>
          <w:marTop w:val="0"/>
          <w:marBottom w:val="0"/>
          <w:divBdr>
            <w:top w:val="none" w:sz="0" w:space="0" w:color="auto"/>
            <w:left w:val="none" w:sz="0" w:space="0" w:color="auto"/>
            <w:bottom w:val="none" w:sz="0" w:space="0" w:color="auto"/>
            <w:right w:val="none" w:sz="0" w:space="0" w:color="auto"/>
          </w:divBdr>
        </w:div>
        <w:div w:id="1880555832">
          <w:marLeft w:val="0"/>
          <w:marRight w:val="0"/>
          <w:marTop w:val="0"/>
          <w:marBottom w:val="0"/>
          <w:divBdr>
            <w:top w:val="none" w:sz="0" w:space="0" w:color="auto"/>
            <w:left w:val="none" w:sz="0" w:space="0" w:color="auto"/>
            <w:bottom w:val="none" w:sz="0" w:space="0" w:color="auto"/>
            <w:right w:val="none" w:sz="0" w:space="0" w:color="auto"/>
          </w:divBdr>
        </w:div>
        <w:div w:id="1514027852">
          <w:marLeft w:val="0"/>
          <w:marRight w:val="0"/>
          <w:marTop w:val="0"/>
          <w:marBottom w:val="0"/>
          <w:divBdr>
            <w:top w:val="none" w:sz="0" w:space="0" w:color="auto"/>
            <w:left w:val="none" w:sz="0" w:space="0" w:color="auto"/>
            <w:bottom w:val="none" w:sz="0" w:space="0" w:color="auto"/>
            <w:right w:val="none" w:sz="0" w:space="0" w:color="auto"/>
          </w:divBdr>
        </w:div>
        <w:div w:id="1858495371">
          <w:marLeft w:val="0"/>
          <w:marRight w:val="0"/>
          <w:marTop w:val="0"/>
          <w:marBottom w:val="0"/>
          <w:divBdr>
            <w:top w:val="none" w:sz="0" w:space="0" w:color="auto"/>
            <w:left w:val="none" w:sz="0" w:space="0" w:color="auto"/>
            <w:bottom w:val="none" w:sz="0" w:space="0" w:color="auto"/>
            <w:right w:val="none" w:sz="0" w:space="0" w:color="auto"/>
          </w:divBdr>
        </w:div>
        <w:div w:id="2102794655">
          <w:marLeft w:val="0"/>
          <w:marRight w:val="0"/>
          <w:marTop w:val="0"/>
          <w:marBottom w:val="0"/>
          <w:divBdr>
            <w:top w:val="none" w:sz="0" w:space="0" w:color="auto"/>
            <w:left w:val="none" w:sz="0" w:space="0" w:color="auto"/>
            <w:bottom w:val="none" w:sz="0" w:space="0" w:color="auto"/>
            <w:right w:val="none" w:sz="0" w:space="0" w:color="auto"/>
          </w:divBdr>
        </w:div>
        <w:div w:id="155267479">
          <w:marLeft w:val="0"/>
          <w:marRight w:val="0"/>
          <w:marTop w:val="0"/>
          <w:marBottom w:val="0"/>
          <w:divBdr>
            <w:top w:val="none" w:sz="0" w:space="0" w:color="auto"/>
            <w:left w:val="none" w:sz="0" w:space="0" w:color="auto"/>
            <w:bottom w:val="none" w:sz="0" w:space="0" w:color="auto"/>
            <w:right w:val="none" w:sz="0" w:space="0" w:color="auto"/>
          </w:divBdr>
        </w:div>
        <w:div w:id="1913923904">
          <w:marLeft w:val="0"/>
          <w:marRight w:val="0"/>
          <w:marTop w:val="0"/>
          <w:marBottom w:val="0"/>
          <w:divBdr>
            <w:top w:val="none" w:sz="0" w:space="0" w:color="auto"/>
            <w:left w:val="none" w:sz="0" w:space="0" w:color="auto"/>
            <w:bottom w:val="none" w:sz="0" w:space="0" w:color="auto"/>
            <w:right w:val="none" w:sz="0" w:space="0" w:color="auto"/>
          </w:divBdr>
        </w:div>
        <w:div w:id="16277570">
          <w:marLeft w:val="0"/>
          <w:marRight w:val="0"/>
          <w:marTop w:val="0"/>
          <w:marBottom w:val="0"/>
          <w:divBdr>
            <w:top w:val="none" w:sz="0" w:space="0" w:color="auto"/>
            <w:left w:val="none" w:sz="0" w:space="0" w:color="auto"/>
            <w:bottom w:val="none" w:sz="0" w:space="0" w:color="auto"/>
            <w:right w:val="none" w:sz="0" w:space="0" w:color="auto"/>
          </w:divBdr>
        </w:div>
        <w:div w:id="1856990501">
          <w:marLeft w:val="0"/>
          <w:marRight w:val="0"/>
          <w:marTop w:val="0"/>
          <w:marBottom w:val="0"/>
          <w:divBdr>
            <w:top w:val="none" w:sz="0" w:space="0" w:color="auto"/>
            <w:left w:val="none" w:sz="0" w:space="0" w:color="auto"/>
            <w:bottom w:val="none" w:sz="0" w:space="0" w:color="auto"/>
            <w:right w:val="none" w:sz="0" w:space="0" w:color="auto"/>
          </w:divBdr>
        </w:div>
        <w:div w:id="1429034961">
          <w:marLeft w:val="0"/>
          <w:marRight w:val="0"/>
          <w:marTop w:val="0"/>
          <w:marBottom w:val="0"/>
          <w:divBdr>
            <w:top w:val="none" w:sz="0" w:space="0" w:color="auto"/>
            <w:left w:val="none" w:sz="0" w:space="0" w:color="auto"/>
            <w:bottom w:val="none" w:sz="0" w:space="0" w:color="auto"/>
            <w:right w:val="none" w:sz="0" w:space="0" w:color="auto"/>
          </w:divBdr>
        </w:div>
        <w:div w:id="481047142">
          <w:marLeft w:val="0"/>
          <w:marRight w:val="0"/>
          <w:marTop w:val="0"/>
          <w:marBottom w:val="0"/>
          <w:divBdr>
            <w:top w:val="none" w:sz="0" w:space="0" w:color="auto"/>
            <w:left w:val="none" w:sz="0" w:space="0" w:color="auto"/>
            <w:bottom w:val="none" w:sz="0" w:space="0" w:color="auto"/>
            <w:right w:val="none" w:sz="0" w:space="0" w:color="auto"/>
          </w:divBdr>
        </w:div>
        <w:div w:id="240606357">
          <w:marLeft w:val="0"/>
          <w:marRight w:val="0"/>
          <w:marTop w:val="0"/>
          <w:marBottom w:val="0"/>
          <w:divBdr>
            <w:top w:val="none" w:sz="0" w:space="0" w:color="auto"/>
            <w:left w:val="none" w:sz="0" w:space="0" w:color="auto"/>
            <w:bottom w:val="none" w:sz="0" w:space="0" w:color="auto"/>
            <w:right w:val="none" w:sz="0" w:space="0" w:color="auto"/>
          </w:divBdr>
        </w:div>
        <w:div w:id="1949119934">
          <w:marLeft w:val="0"/>
          <w:marRight w:val="0"/>
          <w:marTop w:val="0"/>
          <w:marBottom w:val="0"/>
          <w:divBdr>
            <w:top w:val="none" w:sz="0" w:space="0" w:color="auto"/>
            <w:left w:val="none" w:sz="0" w:space="0" w:color="auto"/>
            <w:bottom w:val="none" w:sz="0" w:space="0" w:color="auto"/>
            <w:right w:val="none" w:sz="0" w:space="0" w:color="auto"/>
          </w:divBdr>
        </w:div>
        <w:div w:id="1626039603">
          <w:marLeft w:val="0"/>
          <w:marRight w:val="0"/>
          <w:marTop w:val="0"/>
          <w:marBottom w:val="0"/>
          <w:divBdr>
            <w:top w:val="none" w:sz="0" w:space="0" w:color="auto"/>
            <w:left w:val="none" w:sz="0" w:space="0" w:color="auto"/>
            <w:bottom w:val="none" w:sz="0" w:space="0" w:color="auto"/>
            <w:right w:val="none" w:sz="0" w:space="0" w:color="auto"/>
          </w:divBdr>
        </w:div>
        <w:div w:id="134180546">
          <w:marLeft w:val="0"/>
          <w:marRight w:val="0"/>
          <w:marTop w:val="0"/>
          <w:marBottom w:val="0"/>
          <w:divBdr>
            <w:top w:val="none" w:sz="0" w:space="0" w:color="auto"/>
            <w:left w:val="none" w:sz="0" w:space="0" w:color="auto"/>
            <w:bottom w:val="none" w:sz="0" w:space="0" w:color="auto"/>
            <w:right w:val="none" w:sz="0" w:space="0" w:color="auto"/>
          </w:divBdr>
        </w:div>
        <w:div w:id="1051612008">
          <w:marLeft w:val="0"/>
          <w:marRight w:val="0"/>
          <w:marTop w:val="0"/>
          <w:marBottom w:val="0"/>
          <w:divBdr>
            <w:top w:val="none" w:sz="0" w:space="0" w:color="auto"/>
            <w:left w:val="none" w:sz="0" w:space="0" w:color="auto"/>
            <w:bottom w:val="none" w:sz="0" w:space="0" w:color="auto"/>
            <w:right w:val="none" w:sz="0" w:space="0" w:color="auto"/>
          </w:divBdr>
        </w:div>
        <w:div w:id="1356732563">
          <w:marLeft w:val="0"/>
          <w:marRight w:val="0"/>
          <w:marTop w:val="0"/>
          <w:marBottom w:val="0"/>
          <w:divBdr>
            <w:top w:val="none" w:sz="0" w:space="0" w:color="auto"/>
            <w:left w:val="none" w:sz="0" w:space="0" w:color="auto"/>
            <w:bottom w:val="none" w:sz="0" w:space="0" w:color="auto"/>
            <w:right w:val="none" w:sz="0" w:space="0" w:color="auto"/>
          </w:divBdr>
        </w:div>
        <w:div w:id="1098257379">
          <w:marLeft w:val="0"/>
          <w:marRight w:val="0"/>
          <w:marTop w:val="0"/>
          <w:marBottom w:val="0"/>
          <w:divBdr>
            <w:top w:val="none" w:sz="0" w:space="0" w:color="auto"/>
            <w:left w:val="none" w:sz="0" w:space="0" w:color="auto"/>
            <w:bottom w:val="none" w:sz="0" w:space="0" w:color="auto"/>
            <w:right w:val="none" w:sz="0" w:space="0" w:color="auto"/>
          </w:divBdr>
        </w:div>
        <w:div w:id="1859537388">
          <w:marLeft w:val="0"/>
          <w:marRight w:val="0"/>
          <w:marTop w:val="0"/>
          <w:marBottom w:val="0"/>
          <w:divBdr>
            <w:top w:val="none" w:sz="0" w:space="0" w:color="auto"/>
            <w:left w:val="none" w:sz="0" w:space="0" w:color="auto"/>
            <w:bottom w:val="none" w:sz="0" w:space="0" w:color="auto"/>
            <w:right w:val="none" w:sz="0" w:space="0" w:color="auto"/>
          </w:divBdr>
        </w:div>
      </w:divsChild>
    </w:div>
    <w:div w:id="262538269">
      <w:bodyDiv w:val="1"/>
      <w:marLeft w:val="0"/>
      <w:marRight w:val="0"/>
      <w:marTop w:val="0"/>
      <w:marBottom w:val="0"/>
      <w:divBdr>
        <w:top w:val="none" w:sz="0" w:space="0" w:color="auto"/>
        <w:left w:val="none" w:sz="0" w:space="0" w:color="auto"/>
        <w:bottom w:val="none" w:sz="0" w:space="0" w:color="auto"/>
        <w:right w:val="none" w:sz="0" w:space="0" w:color="auto"/>
      </w:divBdr>
      <w:divsChild>
        <w:div w:id="750195638">
          <w:marLeft w:val="0"/>
          <w:marRight w:val="0"/>
          <w:marTop w:val="0"/>
          <w:marBottom w:val="0"/>
          <w:divBdr>
            <w:top w:val="none" w:sz="0" w:space="0" w:color="auto"/>
            <w:left w:val="none" w:sz="0" w:space="0" w:color="auto"/>
            <w:bottom w:val="none" w:sz="0" w:space="0" w:color="auto"/>
            <w:right w:val="none" w:sz="0" w:space="0" w:color="auto"/>
          </w:divBdr>
          <w:divsChild>
            <w:div w:id="1240366656">
              <w:marLeft w:val="0"/>
              <w:marRight w:val="0"/>
              <w:marTop w:val="0"/>
              <w:marBottom w:val="0"/>
              <w:divBdr>
                <w:top w:val="none" w:sz="0" w:space="0" w:color="auto"/>
                <w:left w:val="none" w:sz="0" w:space="0" w:color="auto"/>
                <w:bottom w:val="none" w:sz="0" w:space="0" w:color="auto"/>
                <w:right w:val="none" w:sz="0" w:space="0" w:color="auto"/>
              </w:divBdr>
            </w:div>
            <w:div w:id="6446881">
              <w:marLeft w:val="0"/>
              <w:marRight w:val="0"/>
              <w:marTop w:val="0"/>
              <w:marBottom w:val="0"/>
              <w:divBdr>
                <w:top w:val="none" w:sz="0" w:space="0" w:color="auto"/>
                <w:left w:val="none" w:sz="0" w:space="0" w:color="auto"/>
                <w:bottom w:val="none" w:sz="0" w:space="0" w:color="auto"/>
                <w:right w:val="none" w:sz="0" w:space="0" w:color="auto"/>
              </w:divBdr>
            </w:div>
            <w:div w:id="1987271751">
              <w:marLeft w:val="0"/>
              <w:marRight w:val="0"/>
              <w:marTop w:val="0"/>
              <w:marBottom w:val="0"/>
              <w:divBdr>
                <w:top w:val="none" w:sz="0" w:space="0" w:color="auto"/>
                <w:left w:val="none" w:sz="0" w:space="0" w:color="auto"/>
                <w:bottom w:val="none" w:sz="0" w:space="0" w:color="auto"/>
                <w:right w:val="none" w:sz="0" w:space="0" w:color="auto"/>
              </w:divBdr>
            </w:div>
            <w:div w:id="555774622">
              <w:marLeft w:val="0"/>
              <w:marRight w:val="0"/>
              <w:marTop w:val="0"/>
              <w:marBottom w:val="0"/>
              <w:divBdr>
                <w:top w:val="none" w:sz="0" w:space="0" w:color="auto"/>
                <w:left w:val="none" w:sz="0" w:space="0" w:color="auto"/>
                <w:bottom w:val="none" w:sz="0" w:space="0" w:color="auto"/>
                <w:right w:val="none" w:sz="0" w:space="0" w:color="auto"/>
              </w:divBdr>
            </w:div>
            <w:div w:id="1533566934">
              <w:marLeft w:val="0"/>
              <w:marRight w:val="0"/>
              <w:marTop w:val="0"/>
              <w:marBottom w:val="0"/>
              <w:divBdr>
                <w:top w:val="none" w:sz="0" w:space="0" w:color="auto"/>
                <w:left w:val="none" w:sz="0" w:space="0" w:color="auto"/>
                <w:bottom w:val="none" w:sz="0" w:space="0" w:color="auto"/>
                <w:right w:val="none" w:sz="0" w:space="0" w:color="auto"/>
              </w:divBdr>
            </w:div>
          </w:divsChild>
        </w:div>
        <w:div w:id="103313233">
          <w:marLeft w:val="0"/>
          <w:marRight w:val="0"/>
          <w:marTop w:val="0"/>
          <w:marBottom w:val="0"/>
          <w:divBdr>
            <w:top w:val="none" w:sz="0" w:space="0" w:color="auto"/>
            <w:left w:val="none" w:sz="0" w:space="0" w:color="auto"/>
            <w:bottom w:val="none" w:sz="0" w:space="0" w:color="auto"/>
            <w:right w:val="none" w:sz="0" w:space="0" w:color="auto"/>
          </w:divBdr>
          <w:divsChild>
            <w:div w:id="1375428848">
              <w:marLeft w:val="0"/>
              <w:marRight w:val="0"/>
              <w:marTop w:val="0"/>
              <w:marBottom w:val="0"/>
              <w:divBdr>
                <w:top w:val="none" w:sz="0" w:space="0" w:color="auto"/>
                <w:left w:val="none" w:sz="0" w:space="0" w:color="auto"/>
                <w:bottom w:val="none" w:sz="0" w:space="0" w:color="auto"/>
                <w:right w:val="none" w:sz="0" w:space="0" w:color="auto"/>
              </w:divBdr>
            </w:div>
            <w:div w:id="934020979">
              <w:marLeft w:val="0"/>
              <w:marRight w:val="0"/>
              <w:marTop w:val="0"/>
              <w:marBottom w:val="0"/>
              <w:divBdr>
                <w:top w:val="none" w:sz="0" w:space="0" w:color="auto"/>
                <w:left w:val="none" w:sz="0" w:space="0" w:color="auto"/>
                <w:bottom w:val="none" w:sz="0" w:space="0" w:color="auto"/>
                <w:right w:val="none" w:sz="0" w:space="0" w:color="auto"/>
              </w:divBdr>
            </w:div>
            <w:div w:id="754670302">
              <w:marLeft w:val="0"/>
              <w:marRight w:val="0"/>
              <w:marTop w:val="0"/>
              <w:marBottom w:val="0"/>
              <w:divBdr>
                <w:top w:val="none" w:sz="0" w:space="0" w:color="auto"/>
                <w:left w:val="none" w:sz="0" w:space="0" w:color="auto"/>
                <w:bottom w:val="none" w:sz="0" w:space="0" w:color="auto"/>
                <w:right w:val="none" w:sz="0" w:space="0" w:color="auto"/>
              </w:divBdr>
            </w:div>
            <w:div w:id="1587419881">
              <w:marLeft w:val="0"/>
              <w:marRight w:val="0"/>
              <w:marTop w:val="0"/>
              <w:marBottom w:val="0"/>
              <w:divBdr>
                <w:top w:val="none" w:sz="0" w:space="0" w:color="auto"/>
                <w:left w:val="none" w:sz="0" w:space="0" w:color="auto"/>
                <w:bottom w:val="none" w:sz="0" w:space="0" w:color="auto"/>
                <w:right w:val="none" w:sz="0" w:space="0" w:color="auto"/>
              </w:divBdr>
            </w:div>
            <w:div w:id="1620334529">
              <w:marLeft w:val="0"/>
              <w:marRight w:val="0"/>
              <w:marTop w:val="0"/>
              <w:marBottom w:val="0"/>
              <w:divBdr>
                <w:top w:val="none" w:sz="0" w:space="0" w:color="auto"/>
                <w:left w:val="none" w:sz="0" w:space="0" w:color="auto"/>
                <w:bottom w:val="none" w:sz="0" w:space="0" w:color="auto"/>
                <w:right w:val="none" w:sz="0" w:space="0" w:color="auto"/>
              </w:divBdr>
            </w:div>
            <w:div w:id="419449079">
              <w:marLeft w:val="0"/>
              <w:marRight w:val="0"/>
              <w:marTop w:val="0"/>
              <w:marBottom w:val="0"/>
              <w:divBdr>
                <w:top w:val="none" w:sz="0" w:space="0" w:color="auto"/>
                <w:left w:val="none" w:sz="0" w:space="0" w:color="auto"/>
                <w:bottom w:val="none" w:sz="0" w:space="0" w:color="auto"/>
                <w:right w:val="none" w:sz="0" w:space="0" w:color="auto"/>
              </w:divBdr>
            </w:div>
            <w:div w:id="1188716012">
              <w:marLeft w:val="0"/>
              <w:marRight w:val="0"/>
              <w:marTop w:val="0"/>
              <w:marBottom w:val="0"/>
              <w:divBdr>
                <w:top w:val="none" w:sz="0" w:space="0" w:color="auto"/>
                <w:left w:val="none" w:sz="0" w:space="0" w:color="auto"/>
                <w:bottom w:val="none" w:sz="0" w:space="0" w:color="auto"/>
                <w:right w:val="none" w:sz="0" w:space="0" w:color="auto"/>
              </w:divBdr>
            </w:div>
            <w:div w:id="1534732679">
              <w:marLeft w:val="0"/>
              <w:marRight w:val="0"/>
              <w:marTop w:val="0"/>
              <w:marBottom w:val="0"/>
              <w:divBdr>
                <w:top w:val="none" w:sz="0" w:space="0" w:color="auto"/>
                <w:left w:val="none" w:sz="0" w:space="0" w:color="auto"/>
                <w:bottom w:val="none" w:sz="0" w:space="0" w:color="auto"/>
                <w:right w:val="none" w:sz="0" w:space="0" w:color="auto"/>
              </w:divBdr>
            </w:div>
            <w:div w:id="997923813">
              <w:marLeft w:val="0"/>
              <w:marRight w:val="0"/>
              <w:marTop w:val="0"/>
              <w:marBottom w:val="0"/>
              <w:divBdr>
                <w:top w:val="none" w:sz="0" w:space="0" w:color="auto"/>
                <w:left w:val="none" w:sz="0" w:space="0" w:color="auto"/>
                <w:bottom w:val="none" w:sz="0" w:space="0" w:color="auto"/>
                <w:right w:val="none" w:sz="0" w:space="0" w:color="auto"/>
              </w:divBdr>
            </w:div>
            <w:div w:id="773476159">
              <w:marLeft w:val="0"/>
              <w:marRight w:val="0"/>
              <w:marTop w:val="0"/>
              <w:marBottom w:val="0"/>
              <w:divBdr>
                <w:top w:val="none" w:sz="0" w:space="0" w:color="auto"/>
                <w:left w:val="none" w:sz="0" w:space="0" w:color="auto"/>
                <w:bottom w:val="none" w:sz="0" w:space="0" w:color="auto"/>
                <w:right w:val="none" w:sz="0" w:space="0" w:color="auto"/>
              </w:divBdr>
            </w:div>
            <w:div w:id="1054348797">
              <w:marLeft w:val="0"/>
              <w:marRight w:val="0"/>
              <w:marTop w:val="0"/>
              <w:marBottom w:val="0"/>
              <w:divBdr>
                <w:top w:val="none" w:sz="0" w:space="0" w:color="auto"/>
                <w:left w:val="none" w:sz="0" w:space="0" w:color="auto"/>
                <w:bottom w:val="none" w:sz="0" w:space="0" w:color="auto"/>
                <w:right w:val="none" w:sz="0" w:space="0" w:color="auto"/>
              </w:divBdr>
            </w:div>
            <w:div w:id="653460475">
              <w:marLeft w:val="0"/>
              <w:marRight w:val="0"/>
              <w:marTop w:val="0"/>
              <w:marBottom w:val="0"/>
              <w:divBdr>
                <w:top w:val="none" w:sz="0" w:space="0" w:color="auto"/>
                <w:left w:val="none" w:sz="0" w:space="0" w:color="auto"/>
                <w:bottom w:val="none" w:sz="0" w:space="0" w:color="auto"/>
                <w:right w:val="none" w:sz="0" w:space="0" w:color="auto"/>
              </w:divBdr>
            </w:div>
            <w:div w:id="1005741150">
              <w:marLeft w:val="0"/>
              <w:marRight w:val="0"/>
              <w:marTop w:val="0"/>
              <w:marBottom w:val="0"/>
              <w:divBdr>
                <w:top w:val="none" w:sz="0" w:space="0" w:color="auto"/>
                <w:left w:val="none" w:sz="0" w:space="0" w:color="auto"/>
                <w:bottom w:val="none" w:sz="0" w:space="0" w:color="auto"/>
                <w:right w:val="none" w:sz="0" w:space="0" w:color="auto"/>
              </w:divBdr>
            </w:div>
            <w:div w:id="132144922">
              <w:marLeft w:val="0"/>
              <w:marRight w:val="0"/>
              <w:marTop w:val="0"/>
              <w:marBottom w:val="0"/>
              <w:divBdr>
                <w:top w:val="none" w:sz="0" w:space="0" w:color="auto"/>
                <w:left w:val="none" w:sz="0" w:space="0" w:color="auto"/>
                <w:bottom w:val="none" w:sz="0" w:space="0" w:color="auto"/>
                <w:right w:val="none" w:sz="0" w:space="0" w:color="auto"/>
              </w:divBdr>
            </w:div>
            <w:div w:id="2058704783">
              <w:marLeft w:val="0"/>
              <w:marRight w:val="0"/>
              <w:marTop w:val="0"/>
              <w:marBottom w:val="0"/>
              <w:divBdr>
                <w:top w:val="none" w:sz="0" w:space="0" w:color="auto"/>
                <w:left w:val="none" w:sz="0" w:space="0" w:color="auto"/>
                <w:bottom w:val="none" w:sz="0" w:space="0" w:color="auto"/>
                <w:right w:val="none" w:sz="0" w:space="0" w:color="auto"/>
              </w:divBdr>
            </w:div>
            <w:div w:id="436096117">
              <w:marLeft w:val="0"/>
              <w:marRight w:val="0"/>
              <w:marTop w:val="0"/>
              <w:marBottom w:val="0"/>
              <w:divBdr>
                <w:top w:val="none" w:sz="0" w:space="0" w:color="auto"/>
                <w:left w:val="none" w:sz="0" w:space="0" w:color="auto"/>
                <w:bottom w:val="none" w:sz="0" w:space="0" w:color="auto"/>
                <w:right w:val="none" w:sz="0" w:space="0" w:color="auto"/>
              </w:divBdr>
            </w:div>
            <w:div w:id="1431119207">
              <w:marLeft w:val="0"/>
              <w:marRight w:val="0"/>
              <w:marTop w:val="0"/>
              <w:marBottom w:val="0"/>
              <w:divBdr>
                <w:top w:val="none" w:sz="0" w:space="0" w:color="auto"/>
                <w:left w:val="none" w:sz="0" w:space="0" w:color="auto"/>
                <w:bottom w:val="none" w:sz="0" w:space="0" w:color="auto"/>
                <w:right w:val="none" w:sz="0" w:space="0" w:color="auto"/>
              </w:divBdr>
            </w:div>
            <w:div w:id="1965312044">
              <w:marLeft w:val="0"/>
              <w:marRight w:val="0"/>
              <w:marTop w:val="0"/>
              <w:marBottom w:val="0"/>
              <w:divBdr>
                <w:top w:val="none" w:sz="0" w:space="0" w:color="auto"/>
                <w:left w:val="none" w:sz="0" w:space="0" w:color="auto"/>
                <w:bottom w:val="none" w:sz="0" w:space="0" w:color="auto"/>
                <w:right w:val="none" w:sz="0" w:space="0" w:color="auto"/>
              </w:divBdr>
            </w:div>
            <w:div w:id="1867675415">
              <w:marLeft w:val="0"/>
              <w:marRight w:val="0"/>
              <w:marTop w:val="0"/>
              <w:marBottom w:val="0"/>
              <w:divBdr>
                <w:top w:val="none" w:sz="0" w:space="0" w:color="auto"/>
                <w:left w:val="none" w:sz="0" w:space="0" w:color="auto"/>
                <w:bottom w:val="none" w:sz="0" w:space="0" w:color="auto"/>
                <w:right w:val="none" w:sz="0" w:space="0" w:color="auto"/>
              </w:divBdr>
            </w:div>
            <w:div w:id="1326397587">
              <w:marLeft w:val="0"/>
              <w:marRight w:val="0"/>
              <w:marTop w:val="0"/>
              <w:marBottom w:val="0"/>
              <w:divBdr>
                <w:top w:val="none" w:sz="0" w:space="0" w:color="auto"/>
                <w:left w:val="none" w:sz="0" w:space="0" w:color="auto"/>
                <w:bottom w:val="none" w:sz="0" w:space="0" w:color="auto"/>
                <w:right w:val="none" w:sz="0" w:space="0" w:color="auto"/>
              </w:divBdr>
            </w:div>
          </w:divsChild>
        </w:div>
        <w:div w:id="851913746">
          <w:marLeft w:val="0"/>
          <w:marRight w:val="0"/>
          <w:marTop w:val="0"/>
          <w:marBottom w:val="0"/>
          <w:divBdr>
            <w:top w:val="none" w:sz="0" w:space="0" w:color="auto"/>
            <w:left w:val="none" w:sz="0" w:space="0" w:color="auto"/>
            <w:bottom w:val="none" w:sz="0" w:space="0" w:color="auto"/>
            <w:right w:val="none" w:sz="0" w:space="0" w:color="auto"/>
          </w:divBdr>
        </w:div>
        <w:div w:id="877661428">
          <w:marLeft w:val="0"/>
          <w:marRight w:val="0"/>
          <w:marTop w:val="0"/>
          <w:marBottom w:val="0"/>
          <w:divBdr>
            <w:top w:val="none" w:sz="0" w:space="0" w:color="auto"/>
            <w:left w:val="none" w:sz="0" w:space="0" w:color="auto"/>
            <w:bottom w:val="none" w:sz="0" w:space="0" w:color="auto"/>
            <w:right w:val="none" w:sz="0" w:space="0" w:color="auto"/>
          </w:divBdr>
        </w:div>
        <w:div w:id="114062235">
          <w:marLeft w:val="0"/>
          <w:marRight w:val="0"/>
          <w:marTop w:val="0"/>
          <w:marBottom w:val="0"/>
          <w:divBdr>
            <w:top w:val="none" w:sz="0" w:space="0" w:color="auto"/>
            <w:left w:val="none" w:sz="0" w:space="0" w:color="auto"/>
            <w:bottom w:val="none" w:sz="0" w:space="0" w:color="auto"/>
            <w:right w:val="none" w:sz="0" w:space="0" w:color="auto"/>
          </w:divBdr>
        </w:div>
        <w:div w:id="566496748">
          <w:marLeft w:val="0"/>
          <w:marRight w:val="0"/>
          <w:marTop w:val="0"/>
          <w:marBottom w:val="0"/>
          <w:divBdr>
            <w:top w:val="none" w:sz="0" w:space="0" w:color="auto"/>
            <w:left w:val="none" w:sz="0" w:space="0" w:color="auto"/>
            <w:bottom w:val="none" w:sz="0" w:space="0" w:color="auto"/>
            <w:right w:val="none" w:sz="0" w:space="0" w:color="auto"/>
          </w:divBdr>
        </w:div>
        <w:div w:id="797335559">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1233275878">
          <w:marLeft w:val="0"/>
          <w:marRight w:val="0"/>
          <w:marTop w:val="0"/>
          <w:marBottom w:val="0"/>
          <w:divBdr>
            <w:top w:val="none" w:sz="0" w:space="0" w:color="auto"/>
            <w:left w:val="none" w:sz="0" w:space="0" w:color="auto"/>
            <w:bottom w:val="none" w:sz="0" w:space="0" w:color="auto"/>
            <w:right w:val="none" w:sz="0" w:space="0" w:color="auto"/>
          </w:divBdr>
        </w:div>
        <w:div w:id="1676497551">
          <w:marLeft w:val="0"/>
          <w:marRight w:val="0"/>
          <w:marTop w:val="0"/>
          <w:marBottom w:val="0"/>
          <w:divBdr>
            <w:top w:val="none" w:sz="0" w:space="0" w:color="auto"/>
            <w:left w:val="none" w:sz="0" w:space="0" w:color="auto"/>
            <w:bottom w:val="none" w:sz="0" w:space="0" w:color="auto"/>
            <w:right w:val="none" w:sz="0" w:space="0" w:color="auto"/>
          </w:divBdr>
        </w:div>
        <w:div w:id="1297181516">
          <w:marLeft w:val="0"/>
          <w:marRight w:val="0"/>
          <w:marTop w:val="0"/>
          <w:marBottom w:val="0"/>
          <w:divBdr>
            <w:top w:val="none" w:sz="0" w:space="0" w:color="auto"/>
            <w:left w:val="none" w:sz="0" w:space="0" w:color="auto"/>
            <w:bottom w:val="none" w:sz="0" w:space="0" w:color="auto"/>
            <w:right w:val="none" w:sz="0" w:space="0" w:color="auto"/>
          </w:divBdr>
        </w:div>
        <w:div w:id="1719083340">
          <w:marLeft w:val="0"/>
          <w:marRight w:val="0"/>
          <w:marTop w:val="0"/>
          <w:marBottom w:val="0"/>
          <w:divBdr>
            <w:top w:val="none" w:sz="0" w:space="0" w:color="auto"/>
            <w:left w:val="none" w:sz="0" w:space="0" w:color="auto"/>
            <w:bottom w:val="none" w:sz="0" w:space="0" w:color="auto"/>
            <w:right w:val="none" w:sz="0" w:space="0" w:color="auto"/>
          </w:divBdr>
        </w:div>
        <w:div w:id="2086874439">
          <w:marLeft w:val="0"/>
          <w:marRight w:val="0"/>
          <w:marTop w:val="0"/>
          <w:marBottom w:val="0"/>
          <w:divBdr>
            <w:top w:val="none" w:sz="0" w:space="0" w:color="auto"/>
            <w:left w:val="none" w:sz="0" w:space="0" w:color="auto"/>
            <w:bottom w:val="none" w:sz="0" w:space="0" w:color="auto"/>
            <w:right w:val="none" w:sz="0" w:space="0" w:color="auto"/>
          </w:divBdr>
        </w:div>
        <w:div w:id="98457356">
          <w:marLeft w:val="0"/>
          <w:marRight w:val="0"/>
          <w:marTop w:val="0"/>
          <w:marBottom w:val="0"/>
          <w:divBdr>
            <w:top w:val="none" w:sz="0" w:space="0" w:color="auto"/>
            <w:left w:val="none" w:sz="0" w:space="0" w:color="auto"/>
            <w:bottom w:val="none" w:sz="0" w:space="0" w:color="auto"/>
            <w:right w:val="none" w:sz="0" w:space="0" w:color="auto"/>
          </w:divBdr>
        </w:div>
        <w:div w:id="470292047">
          <w:marLeft w:val="0"/>
          <w:marRight w:val="0"/>
          <w:marTop w:val="0"/>
          <w:marBottom w:val="0"/>
          <w:divBdr>
            <w:top w:val="none" w:sz="0" w:space="0" w:color="auto"/>
            <w:left w:val="none" w:sz="0" w:space="0" w:color="auto"/>
            <w:bottom w:val="none" w:sz="0" w:space="0" w:color="auto"/>
            <w:right w:val="none" w:sz="0" w:space="0" w:color="auto"/>
          </w:divBdr>
        </w:div>
        <w:div w:id="1896698030">
          <w:marLeft w:val="0"/>
          <w:marRight w:val="0"/>
          <w:marTop w:val="0"/>
          <w:marBottom w:val="0"/>
          <w:divBdr>
            <w:top w:val="none" w:sz="0" w:space="0" w:color="auto"/>
            <w:left w:val="none" w:sz="0" w:space="0" w:color="auto"/>
            <w:bottom w:val="none" w:sz="0" w:space="0" w:color="auto"/>
            <w:right w:val="none" w:sz="0" w:space="0" w:color="auto"/>
          </w:divBdr>
        </w:div>
        <w:div w:id="839320467">
          <w:marLeft w:val="0"/>
          <w:marRight w:val="0"/>
          <w:marTop w:val="0"/>
          <w:marBottom w:val="0"/>
          <w:divBdr>
            <w:top w:val="none" w:sz="0" w:space="0" w:color="auto"/>
            <w:left w:val="none" w:sz="0" w:space="0" w:color="auto"/>
            <w:bottom w:val="none" w:sz="0" w:space="0" w:color="auto"/>
            <w:right w:val="none" w:sz="0" w:space="0" w:color="auto"/>
          </w:divBdr>
        </w:div>
        <w:div w:id="437215545">
          <w:marLeft w:val="0"/>
          <w:marRight w:val="0"/>
          <w:marTop w:val="0"/>
          <w:marBottom w:val="0"/>
          <w:divBdr>
            <w:top w:val="none" w:sz="0" w:space="0" w:color="auto"/>
            <w:left w:val="none" w:sz="0" w:space="0" w:color="auto"/>
            <w:bottom w:val="none" w:sz="0" w:space="0" w:color="auto"/>
            <w:right w:val="none" w:sz="0" w:space="0" w:color="auto"/>
          </w:divBdr>
        </w:div>
        <w:div w:id="1820877900">
          <w:marLeft w:val="0"/>
          <w:marRight w:val="0"/>
          <w:marTop w:val="0"/>
          <w:marBottom w:val="0"/>
          <w:divBdr>
            <w:top w:val="none" w:sz="0" w:space="0" w:color="auto"/>
            <w:left w:val="none" w:sz="0" w:space="0" w:color="auto"/>
            <w:bottom w:val="none" w:sz="0" w:space="0" w:color="auto"/>
            <w:right w:val="none" w:sz="0" w:space="0" w:color="auto"/>
          </w:divBdr>
        </w:div>
        <w:div w:id="1837307462">
          <w:marLeft w:val="0"/>
          <w:marRight w:val="0"/>
          <w:marTop w:val="0"/>
          <w:marBottom w:val="0"/>
          <w:divBdr>
            <w:top w:val="none" w:sz="0" w:space="0" w:color="auto"/>
            <w:left w:val="none" w:sz="0" w:space="0" w:color="auto"/>
            <w:bottom w:val="none" w:sz="0" w:space="0" w:color="auto"/>
            <w:right w:val="none" w:sz="0" w:space="0" w:color="auto"/>
          </w:divBdr>
        </w:div>
        <w:div w:id="2018265006">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 w:id="1878199235">
          <w:marLeft w:val="0"/>
          <w:marRight w:val="0"/>
          <w:marTop w:val="0"/>
          <w:marBottom w:val="0"/>
          <w:divBdr>
            <w:top w:val="none" w:sz="0" w:space="0" w:color="auto"/>
            <w:left w:val="none" w:sz="0" w:space="0" w:color="auto"/>
            <w:bottom w:val="none" w:sz="0" w:space="0" w:color="auto"/>
            <w:right w:val="none" w:sz="0" w:space="0" w:color="auto"/>
          </w:divBdr>
        </w:div>
        <w:div w:id="1220479323">
          <w:marLeft w:val="0"/>
          <w:marRight w:val="0"/>
          <w:marTop w:val="0"/>
          <w:marBottom w:val="0"/>
          <w:divBdr>
            <w:top w:val="none" w:sz="0" w:space="0" w:color="auto"/>
            <w:left w:val="none" w:sz="0" w:space="0" w:color="auto"/>
            <w:bottom w:val="none" w:sz="0" w:space="0" w:color="auto"/>
            <w:right w:val="none" w:sz="0" w:space="0" w:color="auto"/>
          </w:divBdr>
        </w:div>
        <w:div w:id="1730958302">
          <w:marLeft w:val="0"/>
          <w:marRight w:val="0"/>
          <w:marTop w:val="0"/>
          <w:marBottom w:val="0"/>
          <w:divBdr>
            <w:top w:val="none" w:sz="0" w:space="0" w:color="auto"/>
            <w:left w:val="none" w:sz="0" w:space="0" w:color="auto"/>
            <w:bottom w:val="none" w:sz="0" w:space="0" w:color="auto"/>
            <w:right w:val="none" w:sz="0" w:space="0" w:color="auto"/>
          </w:divBdr>
        </w:div>
        <w:div w:id="279339603">
          <w:marLeft w:val="0"/>
          <w:marRight w:val="0"/>
          <w:marTop w:val="0"/>
          <w:marBottom w:val="0"/>
          <w:divBdr>
            <w:top w:val="none" w:sz="0" w:space="0" w:color="auto"/>
            <w:left w:val="none" w:sz="0" w:space="0" w:color="auto"/>
            <w:bottom w:val="none" w:sz="0" w:space="0" w:color="auto"/>
            <w:right w:val="none" w:sz="0" w:space="0" w:color="auto"/>
          </w:divBdr>
        </w:div>
        <w:div w:id="604462998">
          <w:marLeft w:val="0"/>
          <w:marRight w:val="0"/>
          <w:marTop w:val="0"/>
          <w:marBottom w:val="0"/>
          <w:divBdr>
            <w:top w:val="none" w:sz="0" w:space="0" w:color="auto"/>
            <w:left w:val="none" w:sz="0" w:space="0" w:color="auto"/>
            <w:bottom w:val="none" w:sz="0" w:space="0" w:color="auto"/>
            <w:right w:val="none" w:sz="0" w:space="0" w:color="auto"/>
          </w:divBdr>
        </w:div>
      </w:divsChild>
    </w:div>
    <w:div w:id="414473930">
      <w:bodyDiv w:val="1"/>
      <w:marLeft w:val="0"/>
      <w:marRight w:val="0"/>
      <w:marTop w:val="0"/>
      <w:marBottom w:val="0"/>
      <w:divBdr>
        <w:top w:val="none" w:sz="0" w:space="0" w:color="auto"/>
        <w:left w:val="none" w:sz="0" w:space="0" w:color="auto"/>
        <w:bottom w:val="none" w:sz="0" w:space="0" w:color="auto"/>
        <w:right w:val="none" w:sz="0" w:space="0" w:color="auto"/>
      </w:divBdr>
      <w:divsChild>
        <w:div w:id="29696617">
          <w:marLeft w:val="0"/>
          <w:marRight w:val="0"/>
          <w:marTop w:val="0"/>
          <w:marBottom w:val="0"/>
          <w:divBdr>
            <w:top w:val="none" w:sz="0" w:space="0" w:color="auto"/>
            <w:left w:val="none" w:sz="0" w:space="0" w:color="auto"/>
            <w:bottom w:val="none" w:sz="0" w:space="0" w:color="auto"/>
            <w:right w:val="none" w:sz="0" w:space="0" w:color="auto"/>
          </w:divBdr>
          <w:divsChild>
            <w:div w:id="1087195142">
              <w:marLeft w:val="0"/>
              <w:marRight w:val="0"/>
              <w:marTop w:val="0"/>
              <w:marBottom w:val="0"/>
              <w:divBdr>
                <w:top w:val="none" w:sz="0" w:space="0" w:color="auto"/>
                <w:left w:val="none" w:sz="0" w:space="0" w:color="auto"/>
                <w:bottom w:val="none" w:sz="0" w:space="0" w:color="auto"/>
                <w:right w:val="none" w:sz="0" w:space="0" w:color="auto"/>
              </w:divBdr>
            </w:div>
            <w:div w:id="1111970918">
              <w:marLeft w:val="0"/>
              <w:marRight w:val="0"/>
              <w:marTop w:val="0"/>
              <w:marBottom w:val="0"/>
              <w:divBdr>
                <w:top w:val="none" w:sz="0" w:space="0" w:color="auto"/>
                <w:left w:val="none" w:sz="0" w:space="0" w:color="auto"/>
                <w:bottom w:val="none" w:sz="0" w:space="0" w:color="auto"/>
                <w:right w:val="none" w:sz="0" w:space="0" w:color="auto"/>
              </w:divBdr>
            </w:div>
            <w:div w:id="1193685204">
              <w:marLeft w:val="0"/>
              <w:marRight w:val="0"/>
              <w:marTop w:val="0"/>
              <w:marBottom w:val="0"/>
              <w:divBdr>
                <w:top w:val="none" w:sz="0" w:space="0" w:color="auto"/>
                <w:left w:val="none" w:sz="0" w:space="0" w:color="auto"/>
                <w:bottom w:val="none" w:sz="0" w:space="0" w:color="auto"/>
                <w:right w:val="none" w:sz="0" w:space="0" w:color="auto"/>
              </w:divBdr>
            </w:div>
            <w:div w:id="452671946">
              <w:marLeft w:val="0"/>
              <w:marRight w:val="0"/>
              <w:marTop w:val="0"/>
              <w:marBottom w:val="0"/>
              <w:divBdr>
                <w:top w:val="none" w:sz="0" w:space="0" w:color="auto"/>
                <w:left w:val="none" w:sz="0" w:space="0" w:color="auto"/>
                <w:bottom w:val="none" w:sz="0" w:space="0" w:color="auto"/>
                <w:right w:val="none" w:sz="0" w:space="0" w:color="auto"/>
              </w:divBdr>
            </w:div>
          </w:divsChild>
        </w:div>
        <w:div w:id="521865164">
          <w:marLeft w:val="0"/>
          <w:marRight w:val="0"/>
          <w:marTop w:val="0"/>
          <w:marBottom w:val="0"/>
          <w:divBdr>
            <w:top w:val="none" w:sz="0" w:space="0" w:color="auto"/>
            <w:left w:val="none" w:sz="0" w:space="0" w:color="auto"/>
            <w:bottom w:val="none" w:sz="0" w:space="0" w:color="auto"/>
            <w:right w:val="none" w:sz="0" w:space="0" w:color="auto"/>
          </w:divBdr>
          <w:divsChild>
            <w:div w:id="576473638">
              <w:marLeft w:val="0"/>
              <w:marRight w:val="0"/>
              <w:marTop w:val="0"/>
              <w:marBottom w:val="0"/>
              <w:divBdr>
                <w:top w:val="none" w:sz="0" w:space="0" w:color="auto"/>
                <w:left w:val="none" w:sz="0" w:space="0" w:color="auto"/>
                <w:bottom w:val="none" w:sz="0" w:space="0" w:color="auto"/>
                <w:right w:val="none" w:sz="0" w:space="0" w:color="auto"/>
              </w:divBdr>
            </w:div>
            <w:div w:id="543832088">
              <w:marLeft w:val="0"/>
              <w:marRight w:val="0"/>
              <w:marTop w:val="0"/>
              <w:marBottom w:val="0"/>
              <w:divBdr>
                <w:top w:val="none" w:sz="0" w:space="0" w:color="auto"/>
                <w:left w:val="none" w:sz="0" w:space="0" w:color="auto"/>
                <w:bottom w:val="none" w:sz="0" w:space="0" w:color="auto"/>
                <w:right w:val="none" w:sz="0" w:space="0" w:color="auto"/>
              </w:divBdr>
            </w:div>
            <w:div w:id="1195191505">
              <w:marLeft w:val="0"/>
              <w:marRight w:val="0"/>
              <w:marTop w:val="0"/>
              <w:marBottom w:val="0"/>
              <w:divBdr>
                <w:top w:val="none" w:sz="0" w:space="0" w:color="auto"/>
                <w:left w:val="none" w:sz="0" w:space="0" w:color="auto"/>
                <w:bottom w:val="none" w:sz="0" w:space="0" w:color="auto"/>
                <w:right w:val="none" w:sz="0" w:space="0" w:color="auto"/>
              </w:divBdr>
            </w:div>
            <w:div w:id="1612398179">
              <w:marLeft w:val="0"/>
              <w:marRight w:val="0"/>
              <w:marTop w:val="0"/>
              <w:marBottom w:val="0"/>
              <w:divBdr>
                <w:top w:val="none" w:sz="0" w:space="0" w:color="auto"/>
                <w:left w:val="none" w:sz="0" w:space="0" w:color="auto"/>
                <w:bottom w:val="none" w:sz="0" w:space="0" w:color="auto"/>
                <w:right w:val="none" w:sz="0" w:space="0" w:color="auto"/>
              </w:divBdr>
            </w:div>
            <w:div w:id="1744793701">
              <w:marLeft w:val="0"/>
              <w:marRight w:val="0"/>
              <w:marTop w:val="0"/>
              <w:marBottom w:val="0"/>
              <w:divBdr>
                <w:top w:val="none" w:sz="0" w:space="0" w:color="auto"/>
                <w:left w:val="none" w:sz="0" w:space="0" w:color="auto"/>
                <w:bottom w:val="none" w:sz="0" w:space="0" w:color="auto"/>
                <w:right w:val="none" w:sz="0" w:space="0" w:color="auto"/>
              </w:divBdr>
            </w:div>
            <w:div w:id="772094211">
              <w:marLeft w:val="0"/>
              <w:marRight w:val="0"/>
              <w:marTop w:val="0"/>
              <w:marBottom w:val="0"/>
              <w:divBdr>
                <w:top w:val="none" w:sz="0" w:space="0" w:color="auto"/>
                <w:left w:val="none" w:sz="0" w:space="0" w:color="auto"/>
                <w:bottom w:val="none" w:sz="0" w:space="0" w:color="auto"/>
                <w:right w:val="none" w:sz="0" w:space="0" w:color="auto"/>
              </w:divBdr>
            </w:div>
            <w:div w:id="820587161">
              <w:marLeft w:val="0"/>
              <w:marRight w:val="0"/>
              <w:marTop w:val="0"/>
              <w:marBottom w:val="0"/>
              <w:divBdr>
                <w:top w:val="none" w:sz="0" w:space="0" w:color="auto"/>
                <w:left w:val="none" w:sz="0" w:space="0" w:color="auto"/>
                <w:bottom w:val="none" w:sz="0" w:space="0" w:color="auto"/>
                <w:right w:val="none" w:sz="0" w:space="0" w:color="auto"/>
              </w:divBdr>
            </w:div>
            <w:div w:id="1302227621">
              <w:marLeft w:val="0"/>
              <w:marRight w:val="0"/>
              <w:marTop w:val="0"/>
              <w:marBottom w:val="0"/>
              <w:divBdr>
                <w:top w:val="none" w:sz="0" w:space="0" w:color="auto"/>
                <w:left w:val="none" w:sz="0" w:space="0" w:color="auto"/>
                <w:bottom w:val="none" w:sz="0" w:space="0" w:color="auto"/>
                <w:right w:val="none" w:sz="0" w:space="0" w:color="auto"/>
              </w:divBdr>
            </w:div>
            <w:div w:id="1764523113">
              <w:marLeft w:val="0"/>
              <w:marRight w:val="0"/>
              <w:marTop w:val="0"/>
              <w:marBottom w:val="0"/>
              <w:divBdr>
                <w:top w:val="none" w:sz="0" w:space="0" w:color="auto"/>
                <w:left w:val="none" w:sz="0" w:space="0" w:color="auto"/>
                <w:bottom w:val="none" w:sz="0" w:space="0" w:color="auto"/>
                <w:right w:val="none" w:sz="0" w:space="0" w:color="auto"/>
              </w:divBdr>
            </w:div>
            <w:div w:id="1869492415">
              <w:marLeft w:val="0"/>
              <w:marRight w:val="0"/>
              <w:marTop w:val="0"/>
              <w:marBottom w:val="0"/>
              <w:divBdr>
                <w:top w:val="none" w:sz="0" w:space="0" w:color="auto"/>
                <w:left w:val="none" w:sz="0" w:space="0" w:color="auto"/>
                <w:bottom w:val="none" w:sz="0" w:space="0" w:color="auto"/>
                <w:right w:val="none" w:sz="0" w:space="0" w:color="auto"/>
              </w:divBdr>
            </w:div>
            <w:div w:id="382566024">
              <w:marLeft w:val="0"/>
              <w:marRight w:val="0"/>
              <w:marTop w:val="0"/>
              <w:marBottom w:val="0"/>
              <w:divBdr>
                <w:top w:val="none" w:sz="0" w:space="0" w:color="auto"/>
                <w:left w:val="none" w:sz="0" w:space="0" w:color="auto"/>
                <w:bottom w:val="none" w:sz="0" w:space="0" w:color="auto"/>
                <w:right w:val="none" w:sz="0" w:space="0" w:color="auto"/>
              </w:divBdr>
            </w:div>
            <w:div w:id="1543715380">
              <w:marLeft w:val="0"/>
              <w:marRight w:val="0"/>
              <w:marTop w:val="0"/>
              <w:marBottom w:val="0"/>
              <w:divBdr>
                <w:top w:val="none" w:sz="0" w:space="0" w:color="auto"/>
                <w:left w:val="none" w:sz="0" w:space="0" w:color="auto"/>
                <w:bottom w:val="none" w:sz="0" w:space="0" w:color="auto"/>
                <w:right w:val="none" w:sz="0" w:space="0" w:color="auto"/>
              </w:divBdr>
            </w:div>
            <w:div w:id="1703087864">
              <w:marLeft w:val="0"/>
              <w:marRight w:val="0"/>
              <w:marTop w:val="0"/>
              <w:marBottom w:val="0"/>
              <w:divBdr>
                <w:top w:val="none" w:sz="0" w:space="0" w:color="auto"/>
                <w:left w:val="none" w:sz="0" w:space="0" w:color="auto"/>
                <w:bottom w:val="none" w:sz="0" w:space="0" w:color="auto"/>
                <w:right w:val="none" w:sz="0" w:space="0" w:color="auto"/>
              </w:divBdr>
            </w:div>
            <w:div w:id="1358121534">
              <w:marLeft w:val="0"/>
              <w:marRight w:val="0"/>
              <w:marTop w:val="0"/>
              <w:marBottom w:val="0"/>
              <w:divBdr>
                <w:top w:val="none" w:sz="0" w:space="0" w:color="auto"/>
                <w:left w:val="none" w:sz="0" w:space="0" w:color="auto"/>
                <w:bottom w:val="none" w:sz="0" w:space="0" w:color="auto"/>
                <w:right w:val="none" w:sz="0" w:space="0" w:color="auto"/>
              </w:divBdr>
            </w:div>
            <w:div w:id="1332682115">
              <w:marLeft w:val="0"/>
              <w:marRight w:val="0"/>
              <w:marTop w:val="0"/>
              <w:marBottom w:val="0"/>
              <w:divBdr>
                <w:top w:val="none" w:sz="0" w:space="0" w:color="auto"/>
                <w:left w:val="none" w:sz="0" w:space="0" w:color="auto"/>
                <w:bottom w:val="none" w:sz="0" w:space="0" w:color="auto"/>
                <w:right w:val="none" w:sz="0" w:space="0" w:color="auto"/>
              </w:divBdr>
            </w:div>
            <w:div w:id="1010376264">
              <w:marLeft w:val="0"/>
              <w:marRight w:val="0"/>
              <w:marTop w:val="0"/>
              <w:marBottom w:val="0"/>
              <w:divBdr>
                <w:top w:val="none" w:sz="0" w:space="0" w:color="auto"/>
                <w:left w:val="none" w:sz="0" w:space="0" w:color="auto"/>
                <w:bottom w:val="none" w:sz="0" w:space="0" w:color="auto"/>
                <w:right w:val="none" w:sz="0" w:space="0" w:color="auto"/>
              </w:divBdr>
            </w:div>
            <w:div w:id="1010376084">
              <w:marLeft w:val="0"/>
              <w:marRight w:val="0"/>
              <w:marTop w:val="0"/>
              <w:marBottom w:val="0"/>
              <w:divBdr>
                <w:top w:val="none" w:sz="0" w:space="0" w:color="auto"/>
                <w:left w:val="none" w:sz="0" w:space="0" w:color="auto"/>
                <w:bottom w:val="none" w:sz="0" w:space="0" w:color="auto"/>
                <w:right w:val="none" w:sz="0" w:space="0" w:color="auto"/>
              </w:divBdr>
            </w:div>
            <w:div w:id="1330403438">
              <w:marLeft w:val="0"/>
              <w:marRight w:val="0"/>
              <w:marTop w:val="0"/>
              <w:marBottom w:val="0"/>
              <w:divBdr>
                <w:top w:val="none" w:sz="0" w:space="0" w:color="auto"/>
                <w:left w:val="none" w:sz="0" w:space="0" w:color="auto"/>
                <w:bottom w:val="none" w:sz="0" w:space="0" w:color="auto"/>
                <w:right w:val="none" w:sz="0" w:space="0" w:color="auto"/>
              </w:divBdr>
            </w:div>
            <w:div w:id="419526991">
              <w:marLeft w:val="0"/>
              <w:marRight w:val="0"/>
              <w:marTop w:val="0"/>
              <w:marBottom w:val="0"/>
              <w:divBdr>
                <w:top w:val="none" w:sz="0" w:space="0" w:color="auto"/>
                <w:left w:val="none" w:sz="0" w:space="0" w:color="auto"/>
                <w:bottom w:val="none" w:sz="0" w:space="0" w:color="auto"/>
                <w:right w:val="none" w:sz="0" w:space="0" w:color="auto"/>
              </w:divBdr>
            </w:div>
            <w:div w:id="105277485">
              <w:marLeft w:val="0"/>
              <w:marRight w:val="0"/>
              <w:marTop w:val="0"/>
              <w:marBottom w:val="0"/>
              <w:divBdr>
                <w:top w:val="none" w:sz="0" w:space="0" w:color="auto"/>
                <w:left w:val="none" w:sz="0" w:space="0" w:color="auto"/>
                <w:bottom w:val="none" w:sz="0" w:space="0" w:color="auto"/>
                <w:right w:val="none" w:sz="0" w:space="0" w:color="auto"/>
              </w:divBdr>
            </w:div>
          </w:divsChild>
        </w:div>
        <w:div w:id="652756165">
          <w:marLeft w:val="0"/>
          <w:marRight w:val="0"/>
          <w:marTop w:val="0"/>
          <w:marBottom w:val="0"/>
          <w:divBdr>
            <w:top w:val="none" w:sz="0" w:space="0" w:color="auto"/>
            <w:left w:val="none" w:sz="0" w:space="0" w:color="auto"/>
            <w:bottom w:val="none" w:sz="0" w:space="0" w:color="auto"/>
            <w:right w:val="none" w:sz="0" w:space="0" w:color="auto"/>
          </w:divBdr>
        </w:div>
        <w:div w:id="1519156382">
          <w:marLeft w:val="0"/>
          <w:marRight w:val="0"/>
          <w:marTop w:val="0"/>
          <w:marBottom w:val="0"/>
          <w:divBdr>
            <w:top w:val="none" w:sz="0" w:space="0" w:color="auto"/>
            <w:left w:val="none" w:sz="0" w:space="0" w:color="auto"/>
            <w:bottom w:val="none" w:sz="0" w:space="0" w:color="auto"/>
            <w:right w:val="none" w:sz="0" w:space="0" w:color="auto"/>
          </w:divBdr>
        </w:div>
        <w:div w:id="1935237955">
          <w:marLeft w:val="0"/>
          <w:marRight w:val="0"/>
          <w:marTop w:val="0"/>
          <w:marBottom w:val="0"/>
          <w:divBdr>
            <w:top w:val="none" w:sz="0" w:space="0" w:color="auto"/>
            <w:left w:val="none" w:sz="0" w:space="0" w:color="auto"/>
            <w:bottom w:val="none" w:sz="0" w:space="0" w:color="auto"/>
            <w:right w:val="none" w:sz="0" w:space="0" w:color="auto"/>
          </w:divBdr>
        </w:div>
        <w:div w:id="756679706">
          <w:marLeft w:val="0"/>
          <w:marRight w:val="0"/>
          <w:marTop w:val="0"/>
          <w:marBottom w:val="0"/>
          <w:divBdr>
            <w:top w:val="none" w:sz="0" w:space="0" w:color="auto"/>
            <w:left w:val="none" w:sz="0" w:space="0" w:color="auto"/>
            <w:bottom w:val="none" w:sz="0" w:space="0" w:color="auto"/>
            <w:right w:val="none" w:sz="0" w:space="0" w:color="auto"/>
          </w:divBdr>
        </w:div>
        <w:div w:id="1882396147">
          <w:marLeft w:val="0"/>
          <w:marRight w:val="0"/>
          <w:marTop w:val="0"/>
          <w:marBottom w:val="0"/>
          <w:divBdr>
            <w:top w:val="none" w:sz="0" w:space="0" w:color="auto"/>
            <w:left w:val="none" w:sz="0" w:space="0" w:color="auto"/>
            <w:bottom w:val="none" w:sz="0" w:space="0" w:color="auto"/>
            <w:right w:val="none" w:sz="0" w:space="0" w:color="auto"/>
          </w:divBdr>
        </w:div>
        <w:div w:id="148374170">
          <w:marLeft w:val="0"/>
          <w:marRight w:val="0"/>
          <w:marTop w:val="0"/>
          <w:marBottom w:val="0"/>
          <w:divBdr>
            <w:top w:val="none" w:sz="0" w:space="0" w:color="auto"/>
            <w:left w:val="none" w:sz="0" w:space="0" w:color="auto"/>
            <w:bottom w:val="none" w:sz="0" w:space="0" w:color="auto"/>
            <w:right w:val="none" w:sz="0" w:space="0" w:color="auto"/>
          </w:divBdr>
        </w:div>
        <w:div w:id="1399284124">
          <w:marLeft w:val="0"/>
          <w:marRight w:val="0"/>
          <w:marTop w:val="0"/>
          <w:marBottom w:val="0"/>
          <w:divBdr>
            <w:top w:val="none" w:sz="0" w:space="0" w:color="auto"/>
            <w:left w:val="none" w:sz="0" w:space="0" w:color="auto"/>
            <w:bottom w:val="none" w:sz="0" w:space="0" w:color="auto"/>
            <w:right w:val="none" w:sz="0" w:space="0" w:color="auto"/>
          </w:divBdr>
        </w:div>
        <w:div w:id="951018197">
          <w:marLeft w:val="0"/>
          <w:marRight w:val="0"/>
          <w:marTop w:val="0"/>
          <w:marBottom w:val="0"/>
          <w:divBdr>
            <w:top w:val="none" w:sz="0" w:space="0" w:color="auto"/>
            <w:left w:val="none" w:sz="0" w:space="0" w:color="auto"/>
            <w:bottom w:val="none" w:sz="0" w:space="0" w:color="auto"/>
            <w:right w:val="none" w:sz="0" w:space="0" w:color="auto"/>
          </w:divBdr>
        </w:div>
        <w:div w:id="582030155">
          <w:marLeft w:val="0"/>
          <w:marRight w:val="0"/>
          <w:marTop w:val="0"/>
          <w:marBottom w:val="0"/>
          <w:divBdr>
            <w:top w:val="none" w:sz="0" w:space="0" w:color="auto"/>
            <w:left w:val="none" w:sz="0" w:space="0" w:color="auto"/>
            <w:bottom w:val="none" w:sz="0" w:space="0" w:color="auto"/>
            <w:right w:val="none" w:sz="0" w:space="0" w:color="auto"/>
          </w:divBdr>
        </w:div>
        <w:div w:id="778380189">
          <w:marLeft w:val="0"/>
          <w:marRight w:val="0"/>
          <w:marTop w:val="0"/>
          <w:marBottom w:val="0"/>
          <w:divBdr>
            <w:top w:val="none" w:sz="0" w:space="0" w:color="auto"/>
            <w:left w:val="none" w:sz="0" w:space="0" w:color="auto"/>
            <w:bottom w:val="none" w:sz="0" w:space="0" w:color="auto"/>
            <w:right w:val="none" w:sz="0" w:space="0" w:color="auto"/>
          </w:divBdr>
        </w:div>
        <w:div w:id="1472594575">
          <w:marLeft w:val="0"/>
          <w:marRight w:val="0"/>
          <w:marTop w:val="0"/>
          <w:marBottom w:val="0"/>
          <w:divBdr>
            <w:top w:val="none" w:sz="0" w:space="0" w:color="auto"/>
            <w:left w:val="none" w:sz="0" w:space="0" w:color="auto"/>
            <w:bottom w:val="none" w:sz="0" w:space="0" w:color="auto"/>
            <w:right w:val="none" w:sz="0" w:space="0" w:color="auto"/>
          </w:divBdr>
        </w:div>
        <w:div w:id="1096095476">
          <w:marLeft w:val="0"/>
          <w:marRight w:val="0"/>
          <w:marTop w:val="0"/>
          <w:marBottom w:val="0"/>
          <w:divBdr>
            <w:top w:val="none" w:sz="0" w:space="0" w:color="auto"/>
            <w:left w:val="none" w:sz="0" w:space="0" w:color="auto"/>
            <w:bottom w:val="none" w:sz="0" w:space="0" w:color="auto"/>
            <w:right w:val="none" w:sz="0" w:space="0" w:color="auto"/>
          </w:divBdr>
        </w:div>
        <w:div w:id="510991931">
          <w:marLeft w:val="0"/>
          <w:marRight w:val="0"/>
          <w:marTop w:val="0"/>
          <w:marBottom w:val="0"/>
          <w:divBdr>
            <w:top w:val="none" w:sz="0" w:space="0" w:color="auto"/>
            <w:left w:val="none" w:sz="0" w:space="0" w:color="auto"/>
            <w:bottom w:val="none" w:sz="0" w:space="0" w:color="auto"/>
            <w:right w:val="none" w:sz="0" w:space="0" w:color="auto"/>
          </w:divBdr>
        </w:div>
        <w:div w:id="1256133747">
          <w:marLeft w:val="0"/>
          <w:marRight w:val="0"/>
          <w:marTop w:val="0"/>
          <w:marBottom w:val="0"/>
          <w:divBdr>
            <w:top w:val="none" w:sz="0" w:space="0" w:color="auto"/>
            <w:left w:val="none" w:sz="0" w:space="0" w:color="auto"/>
            <w:bottom w:val="none" w:sz="0" w:space="0" w:color="auto"/>
            <w:right w:val="none" w:sz="0" w:space="0" w:color="auto"/>
          </w:divBdr>
        </w:div>
        <w:div w:id="102308058">
          <w:marLeft w:val="0"/>
          <w:marRight w:val="0"/>
          <w:marTop w:val="0"/>
          <w:marBottom w:val="0"/>
          <w:divBdr>
            <w:top w:val="none" w:sz="0" w:space="0" w:color="auto"/>
            <w:left w:val="none" w:sz="0" w:space="0" w:color="auto"/>
            <w:bottom w:val="none" w:sz="0" w:space="0" w:color="auto"/>
            <w:right w:val="none" w:sz="0" w:space="0" w:color="auto"/>
          </w:divBdr>
        </w:div>
        <w:div w:id="1614701908">
          <w:marLeft w:val="0"/>
          <w:marRight w:val="0"/>
          <w:marTop w:val="0"/>
          <w:marBottom w:val="0"/>
          <w:divBdr>
            <w:top w:val="none" w:sz="0" w:space="0" w:color="auto"/>
            <w:left w:val="none" w:sz="0" w:space="0" w:color="auto"/>
            <w:bottom w:val="none" w:sz="0" w:space="0" w:color="auto"/>
            <w:right w:val="none" w:sz="0" w:space="0" w:color="auto"/>
          </w:divBdr>
        </w:div>
        <w:div w:id="1527673227">
          <w:marLeft w:val="0"/>
          <w:marRight w:val="0"/>
          <w:marTop w:val="0"/>
          <w:marBottom w:val="0"/>
          <w:divBdr>
            <w:top w:val="none" w:sz="0" w:space="0" w:color="auto"/>
            <w:left w:val="none" w:sz="0" w:space="0" w:color="auto"/>
            <w:bottom w:val="none" w:sz="0" w:space="0" w:color="auto"/>
            <w:right w:val="none" w:sz="0" w:space="0" w:color="auto"/>
          </w:divBdr>
        </w:div>
        <w:div w:id="337193910">
          <w:marLeft w:val="0"/>
          <w:marRight w:val="0"/>
          <w:marTop w:val="0"/>
          <w:marBottom w:val="0"/>
          <w:divBdr>
            <w:top w:val="none" w:sz="0" w:space="0" w:color="auto"/>
            <w:left w:val="none" w:sz="0" w:space="0" w:color="auto"/>
            <w:bottom w:val="none" w:sz="0" w:space="0" w:color="auto"/>
            <w:right w:val="none" w:sz="0" w:space="0" w:color="auto"/>
          </w:divBdr>
        </w:div>
        <w:div w:id="1974216354">
          <w:marLeft w:val="0"/>
          <w:marRight w:val="0"/>
          <w:marTop w:val="0"/>
          <w:marBottom w:val="0"/>
          <w:divBdr>
            <w:top w:val="none" w:sz="0" w:space="0" w:color="auto"/>
            <w:left w:val="none" w:sz="0" w:space="0" w:color="auto"/>
            <w:bottom w:val="none" w:sz="0" w:space="0" w:color="auto"/>
            <w:right w:val="none" w:sz="0" w:space="0" w:color="auto"/>
          </w:divBdr>
        </w:div>
        <w:div w:id="915286127">
          <w:marLeft w:val="0"/>
          <w:marRight w:val="0"/>
          <w:marTop w:val="0"/>
          <w:marBottom w:val="0"/>
          <w:divBdr>
            <w:top w:val="none" w:sz="0" w:space="0" w:color="auto"/>
            <w:left w:val="none" w:sz="0" w:space="0" w:color="auto"/>
            <w:bottom w:val="none" w:sz="0" w:space="0" w:color="auto"/>
            <w:right w:val="none" w:sz="0" w:space="0" w:color="auto"/>
          </w:divBdr>
        </w:div>
        <w:div w:id="1133214587">
          <w:marLeft w:val="0"/>
          <w:marRight w:val="0"/>
          <w:marTop w:val="0"/>
          <w:marBottom w:val="0"/>
          <w:divBdr>
            <w:top w:val="none" w:sz="0" w:space="0" w:color="auto"/>
            <w:left w:val="none" w:sz="0" w:space="0" w:color="auto"/>
            <w:bottom w:val="none" w:sz="0" w:space="0" w:color="auto"/>
            <w:right w:val="none" w:sz="0" w:space="0" w:color="auto"/>
          </w:divBdr>
        </w:div>
        <w:div w:id="934552927">
          <w:marLeft w:val="0"/>
          <w:marRight w:val="0"/>
          <w:marTop w:val="0"/>
          <w:marBottom w:val="0"/>
          <w:divBdr>
            <w:top w:val="none" w:sz="0" w:space="0" w:color="auto"/>
            <w:left w:val="none" w:sz="0" w:space="0" w:color="auto"/>
            <w:bottom w:val="none" w:sz="0" w:space="0" w:color="auto"/>
            <w:right w:val="none" w:sz="0" w:space="0" w:color="auto"/>
          </w:divBdr>
        </w:div>
        <w:div w:id="1403523248">
          <w:marLeft w:val="0"/>
          <w:marRight w:val="0"/>
          <w:marTop w:val="0"/>
          <w:marBottom w:val="0"/>
          <w:divBdr>
            <w:top w:val="none" w:sz="0" w:space="0" w:color="auto"/>
            <w:left w:val="none" w:sz="0" w:space="0" w:color="auto"/>
            <w:bottom w:val="none" w:sz="0" w:space="0" w:color="auto"/>
            <w:right w:val="none" w:sz="0" w:space="0" w:color="auto"/>
          </w:divBdr>
        </w:div>
        <w:div w:id="871459885">
          <w:marLeft w:val="0"/>
          <w:marRight w:val="0"/>
          <w:marTop w:val="0"/>
          <w:marBottom w:val="0"/>
          <w:divBdr>
            <w:top w:val="none" w:sz="0" w:space="0" w:color="auto"/>
            <w:left w:val="none" w:sz="0" w:space="0" w:color="auto"/>
            <w:bottom w:val="none" w:sz="0" w:space="0" w:color="auto"/>
            <w:right w:val="none" w:sz="0" w:space="0" w:color="auto"/>
          </w:divBdr>
        </w:div>
        <w:div w:id="265578350">
          <w:marLeft w:val="0"/>
          <w:marRight w:val="0"/>
          <w:marTop w:val="0"/>
          <w:marBottom w:val="0"/>
          <w:divBdr>
            <w:top w:val="none" w:sz="0" w:space="0" w:color="auto"/>
            <w:left w:val="none" w:sz="0" w:space="0" w:color="auto"/>
            <w:bottom w:val="none" w:sz="0" w:space="0" w:color="auto"/>
            <w:right w:val="none" w:sz="0" w:space="0" w:color="auto"/>
          </w:divBdr>
        </w:div>
      </w:divsChild>
    </w:div>
    <w:div w:id="702436488">
      <w:bodyDiv w:val="1"/>
      <w:marLeft w:val="0"/>
      <w:marRight w:val="0"/>
      <w:marTop w:val="0"/>
      <w:marBottom w:val="0"/>
      <w:divBdr>
        <w:top w:val="none" w:sz="0" w:space="0" w:color="auto"/>
        <w:left w:val="none" w:sz="0" w:space="0" w:color="auto"/>
        <w:bottom w:val="none" w:sz="0" w:space="0" w:color="auto"/>
        <w:right w:val="none" w:sz="0" w:space="0" w:color="auto"/>
      </w:divBdr>
      <w:divsChild>
        <w:div w:id="1953855992">
          <w:marLeft w:val="0"/>
          <w:marRight w:val="0"/>
          <w:marTop w:val="0"/>
          <w:marBottom w:val="0"/>
          <w:divBdr>
            <w:top w:val="none" w:sz="0" w:space="0" w:color="auto"/>
            <w:left w:val="none" w:sz="0" w:space="0" w:color="auto"/>
            <w:bottom w:val="none" w:sz="0" w:space="0" w:color="auto"/>
            <w:right w:val="none" w:sz="0" w:space="0" w:color="auto"/>
          </w:divBdr>
          <w:divsChild>
            <w:div w:id="259802877">
              <w:marLeft w:val="0"/>
              <w:marRight w:val="0"/>
              <w:marTop w:val="0"/>
              <w:marBottom w:val="0"/>
              <w:divBdr>
                <w:top w:val="none" w:sz="0" w:space="0" w:color="auto"/>
                <w:left w:val="none" w:sz="0" w:space="0" w:color="auto"/>
                <w:bottom w:val="none" w:sz="0" w:space="0" w:color="auto"/>
                <w:right w:val="none" w:sz="0" w:space="0" w:color="auto"/>
              </w:divBdr>
            </w:div>
            <w:div w:id="633411441">
              <w:marLeft w:val="0"/>
              <w:marRight w:val="0"/>
              <w:marTop w:val="0"/>
              <w:marBottom w:val="0"/>
              <w:divBdr>
                <w:top w:val="none" w:sz="0" w:space="0" w:color="auto"/>
                <w:left w:val="none" w:sz="0" w:space="0" w:color="auto"/>
                <w:bottom w:val="none" w:sz="0" w:space="0" w:color="auto"/>
                <w:right w:val="none" w:sz="0" w:space="0" w:color="auto"/>
              </w:divBdr>
            </w:div>
            <w:div w:id="2139371003">
              <w:marLeft w:val="0"/>
              <w:marRight w:val="0"/>
              <w:marTop w:val="0"/>
              <w:marBottom w:val="0"/>
              <w:divBdr>
                <w:top w:val="none" w:sz="0" w:space="0" w:color="auto"/>
                <w:left w:val="none" w:sz="0" w:space="0" w:color="auto"/>
                <w:bottom w:val="none" w:sz="0" w:space="0" w:color="auto"/>
                <w:right w:val="none" w:sz="0" w:space="0" w:color="auto"/>
              </w:divBdr>
            </w:div>
            <w:div w:id="1119059273">
              <w:marLeft w:val="0"/>
              <w:marRight w:val="0"/>
              <w:marTop w:val="0"/>
              <w:marBottom w:val="0"/>
              <w:divBdr>
                <w:top w:val="none" w:sz="0" w:space="0" w:color="auto"/>
                <w:left w:val="none" w:sz="0" w:space="0" w:color="auto"/>
                <w:bottom w:val="none" w:sz="0" w:space="0" w:color="auto"/>
                <w:right w:val="none" w:sz="0" w:space="0" w:color="auto"/>
              </w:divBdr>
            </w:div>
          </w:divsChild>
        </w:div>
        <w:div w:id="808546959">
          <w:marLeft w:val="0"/>
          <w:marRight w:val="0"/>
          <w:marTop w:val="0"/>
          <w:marBottom w:val="0"/>
          <w:divBdr>
            <w:top w:val="none" w:sz="0" w:space="0" w:color="auto"/>
            <w:left w:val="none" w:sz="0" w:space="0" w:color="auto"/>
            <w:bottom w:val="none" w:sz="0" w:space="0" w:color="auto"/>
            <w:right w:val="none" w:sz="0" w:space="0" w:color="auto"/>
          </w:divBdr>
          <w:divsChild>
            <w:div w:id="339697131">
              <w:marLeft w:val="0"/>
              <w:marRight w:val="0"/>
              <w:marTop w:val="0"/>
              <w:marBottom w:val="0"/>
              <w:divBdr>
                <w:top w:val="none" w:sz="0" w:space="0" w:color="auto"/>
                <w:left w:val="none" w:sz="0" w:space="0" w:color="auto"/>
                <w:bottom w:val="none" w:sz="0" w:space="0" w:color="auto"/>
                <w:right w:val="none" w:sz="0" w:space="0" w:color="auto"/>
              </w:divBdr>
            </w:div>
            <w:div w:id="825827103">
              <w:marLeft w:val="0"/>
              <w:marRight w:val="0"/>
              <w:marTop w:val="0"/>
              <w:marBottom w:val="0"/>
              <w:divBdr>
                <w:top w:val="none" w:sz="0" w:space="0" w:color="auto"/>
                <w:left w:val="none" w:sz="0" w:space="0" w:color="auto"/>
                <w:bottom w:val="none" w:sz="0" w:space="0" w:color="auto"/>
                <w:right w:val="none" w:sz="0" w:space="0" w:color="auto"/>
              </w:divBdr>
            </w:div>
            <w:div w:id="1552838163">
              <w:marLeft w:val="0"/>
              <w:marRight w:val="0"/>
              <w:marTop w:val="0"/>
              <w:marBottom w:val="0"/>
              <w:divBdr>
                <w:top w:val="none" w:sz="0" w:space="0" w:color="auto"/>
                <w:left w:val="none" w:sz="0" w:space="0" w:color="auto"/>
                <w:bottom w:val="none" w:sz="0" w:space="0" w:color="auto"/>
                <w:right w:val="none" w:sz="0" w:space="0" w:color="auto"/>
              </w:divBdr>
            </w:div>
            <w:div w:id="927734309">
              <w:marLeft w:val="0"/>
              <w:marRight w:val="0"/>
              <w:marTop w:val="0"/>
              <w:marBottom w:val="0"/>
              <w:divBdr>
                <w:top w:val="none" w:sz="0" w:space="0" w:color="auto"/>
                <w:left w:val="none" w:sz="0" w:space="0" w:color="auto"/>
                <w:bottom w:val="none" w:sz="0" w:space="0" w:color="auto"/>
                <w:right w:val="none" w:sz="0" w:space="0" w:color="auto"/>
              </w:divBdr>
            </w:div>
            <w:div w:id="1940989379">
              <w:marLeft w:val="0"/>
              <w:marRight w:val="0"/>
              <w:marTop w:val="0"/>
              <w:marBottom w:val="0"/>
              <w:divBdr>
                <w:top w:val="none" w:sz="0" w:space="0" w:color="auto"/>
                <w:left w:val="none" w:sz="0" w:space="0" w:color="auto"/>
                <w:bottom w:val="none" w:sz="0" w:space="0" w:color="auto"/>
                <w:right w:val="none" w:sz="0" w:space="0" w:color="auto"/>
              </w:divBdr>
            </w:div>
            <w:div w:id="1857883010">
              <w:marLeft w:val="0"/>
              <w:marRight w:val="0"/>
              <w:marTop w:val="0"/>
              <w:marBottom w:val="0"/>
              <w:divBdr>
                <w:top w:val="none" w:sz="0" w:space="0" w:color="auto"/>
                <w:left w:val="none" w:sz="0" w:space="0" w:color="auto"/>
                <w:bottom w:val="none" w:sz="0" w:space="0" w:color="auto"/>
                <w:right w:val="none" w:sz="0" w:space="0" w:color="auto"/>
              </w:divBdr>
            </w:div>
            <w:div w:id="2100173051">
              <w:marLeft w:val="0"/>
              <w:marRight w:val="0"/>
              <w:marTop w:val="0"/>
              <w:marBottom w:val="0"/>
              <w:divBdr>
                <w:top w:val="none" w:sz="0" w:space="0" w:color="auto"/>
                <w:left w:val="none" w:sz="0" w:space="0" w:color="auto"/>
                <w:bottom w:val="none" w:sz="0" w:space="0" w:color="auto"/>
                <w:right w:val="none" w:sz="0" w:space="0" w:color="auto"/>
              </w:divBdr>
            </w:div>
            <w:div w:id="1631017040">
              <w:marLeft w:val="0"/>
              <w:marRight w:val="0"/>
              <w:marTop w:val="0"/>
              <w:marBottom w:val="0"/>
              <w:divBdr>
                <w:top w:val="none" w:sz="0" w:space="0" w:color="auto"/>
                <w:left w:val="none" w:sz="0" w:space="0" w:color="auto"/>
                <w:bottom w:val="none" w:sz="0" w:space="0" w:color="auto"/>
                <w:right w:val="none" w:sz="0" w:space="0" w:color="auto"/>
              </w:divBdr>
            </w:div>
            <w:div w:id="323627143">
              <w:marLeft w:val="0"/>
              <w:marRight w:val="0"/>
              <w:marTop w:val="0"/>
              <w:marBottom w:val="0"/>
              <w:divBdr>
                <w:top w:val="none" w:sz="0" w:space="0" w:color="auto"/>
                <w:left w:val="none" w:sz="0" w:space="0" w:color="auto"/>
                <w:bottom w:val="none" w:sz="0" w:space="0" w:color="auto"/>
                <w:right w:val="none" w:sz="0" w:space="0" w:color="auto"/>
              </w:divBdr>
            </w:div>
            <w:div w:id="1209950403">
              <w:marLeft w:val="0"/>
              <w:marRight w:val="0"/>
              <w:marTop w:val="0"/>
              <w:marBottom w:val="0"/>
              <w:divBdr>
                <w:top w:val="none" w:sz="0" w:space="0" w:color="auto"/>
                <w:left w:val="none" w:sz="0" w:space="0" w:color="auto"/>
                <w:bottom w:val="none" w:sz="0" w:space="0" w:color="auto"/>
                <w:right w:val="none" w:sz="0" w:space="0" w:color="auto"/>
              </w:divBdr>
            </w:div>
            <w:div w:id="983968610">
              <w:marLeft w:val="0"/>
              <w:marRight w:val="0"/>
              <w:marTop w:val="0"/>
              <w:marBottom w:val="0"/>
              <w:divBdr>
                <w:top w:val="none" w:sz="0" w:space="0" w:color="auto"/>
                <w:left w:val="none" w:sz="0" w:space="0" w:color="auto"/>
                <w:bottom w:val="none" w:sz="0" w:space="0" w:color="auto"/>
                <w:right w:val="none" w:sz="0" w:space="0" w:color="auto"/>
              </w:divBdr>
            </w:div>
            <w:div w:id="1476490520">
              <w:marLeft w:val="0"/>
              <w:marRight w:val="0"/>
              <w:marTop w:val="0"/>
              <w:marBottom w:val="0"/>
              <w:divBdr>
                <w:top w:val="none" w:sz="0" w:space="0" w:color="auto"/>
                <w:left w:val="none" w:sz="0" w:space="0" w:color="auto"/>
                <w:bottom w:val="none" w:sz="0" w:space="0" w:color="auto"/>
                <w:right w:val="none" w:sz="0" w:space="0" w:color="auto"/>
              </w:divBdr>
            </w:div>
            <w:div w:id="869025870">
              <w:marLeft w:val="0"/>
              <w:marRight w:val="0"/>
              <w:marTop w:val="0"/>
              <w:marBottom w:val="0"/>
              <w:divBdr>
                <w:top w:val="none" w:sz="0" w:space="0" w:color="auto"/>
                <w:left w:val="none" w:sz="0" w:space="0" w:color="auto"/>
                <w:bottom w:val="none" w:sz="0" w:space="0" w:color="auto"/>
                <w:right w:val="none" w:sz="0" w:space="0" w:color="auto"/>
              </w:divBdr>
            </w:div>
            <w:div w:id="2083600571">
              <w:marLeft w:val="0"/>
              <w:marRight w:val="0"/>
              <w:marTop w:val="0"/>
              <w:marBottom w:val="0"/>
              <w:divBdr>
                <w:top w:val="none" w:sz="0" w:space="0" w:color="auto"/>
                <w:left w:val="none" w:sz="0" w:space="0" w:color="auto"/>
                <w:bottom w:val="none" w:sz="0" w:space="0" w:color="auto"/>
                <w:right w:val="none" w:sz="0" w:space="0" w:color="auto"/>
              </w:divBdr>
            </w:div>
            <w:div w:id="1701782745">
              <w:marLeft w:val="0"/>
              <w:marRight w:val="0"/>
              <w:marTop w:val="0"/>
              <w:marBottom w:val="0"/>
              <w:divBdr>
                <w:top w:val="none" w:sz="0" w:space="0" w:color="auto"/>
                <w:left w:val="none" w:sz="0" w:space="0" w:color="auto"/>
                <w:bottom w:val="none" w:sz="0" w:space="0" w:color="auto"/>
                <w:right w:val="none" w:sz="0" w:space="0" w:color="auto"/>
              </w:divBdr>
            </w:div>
            <w:div w:id="1043291348">
              <w:marLeft w:val="0"/>
              <w:marRight w:val="0"/>
              <w:marTop w:val="0"/>
              <w:marBottom w:val="0"/>
              <w:divBdr>
                <w:top w:val="none" w:sz="0" w:space="0" w:color="auto"/>
                <w:left w:val="none" w:sz="0" w:space="0" w:color="auto"/>
                <w:bottom w:val="none" w:sz="0" w:space="0" w:color="auto"/>
                <w:right w:val="none" w:sz="0" w:space="0" w:color="auto"/>
              </w:divBdr>
            </w:div>
            <w:div w:id="1418986071">
              <w:marLeft w:val="0"/>
              <w:marRight w:val="0"/>
              <w:marTop w:val="0"/>
              <w:marBottom w:val="0"/>
              <w:divBdr>
                <w:top w:val="none" w:sz="0" w:space="0" w:color="auto"/>
                <w:left w:val="none" w:sz="0" w:space="0" w:color="auto"/>
                <w:bottom w:val="none" w:sz="0" w:space="0" w:color="auto"/>
                <w:right w:val="none" w:sz="0" w:space="0" w:color="auto"/>
              </w:divBdr>
            </w:div>
            <w:div w:id="1112477504">
              <w:marLeft w:val="0"/>
              <w:marRight w:val="0"/>
              <w:marTop w:val="0"/>
              <w:marBottom w:val="0"/>
              <w:divBdr>
                <w:top w:val="none" w:sz="0" w:space="0" w:color="auto"/>
                <w:left w:val="none" w:sz="0" w:space="0" w:color="auto"/>
                <w:bottom w:val="none" w:sz="0" w:space="0" w:color="auto"/>
                <w:right w:val="none" w:sz="0" w:space="0" w:color="auto"/>
              </w:divBdr>
            </w:div>
            <w:div w:id="184173530">
              <w:marLeft w:val="0"/>
              <w:marRight w:val="0"/>
              <w:marTop w:val="0"/>
              <w:marBottom w:val="0"/>
              <w:divBdr>
                <w:top w:val="none" w:sz="0" w:space="0" w:color="auto"/>
                <w:left w:val="none" w:sz="0" w:space="0" w:color="auto"/>
                <w:bottom w:val="none" w:sz="0" w:space="0" w:color="auto"/>
                <w:right w:val="none" w:sz="0" w:space="0" w:color="auto"/>
              </w:divBdr>
            </w:div>
            <w:div w:id="813257084">
              <w:marLeft w:val="0"/>
              <w:marRight w:val="0"/>
              <w:marTop w:val="0"/>
              <w:marBottom w:val="0"/>
              <w:divBdr>
                <w:top w:val="none" w:sz="0" w:space="0" w:color="auto"/>
                <w:left w:val="none" w:sz="0" w:space="0" w:color="auto"/>
                <w:bottom w:val="none" w:sz="0" w:space="0" w:color="auto"/>
                <w:right w:val="none" w:sz="0" w:space="0" w:color="auto"/>
              </w:divBdr>
            </w:div>
          </w:divsChild>
        </w:div>
        <w:div w:id="339237885">
          <w:marLeft w:val="0"/>
          <w:marRight w:val="0"/>
          <w:marTop w:val="0"/>
          <w:marBottom w:val="0"/>
          <w:divBdr>
            <w:top w:val="none" w:sz="0" w:space="0" w:color="auto"/>
            <w:left w:val="none" w:sz="0" w:space="0" w:color="auto"/>
            <w:bottom w:val="none" w:sz="0" w:space="0" w:color="auto"/>
            <w:right w:val="none" w:sz="0" w:space="0" w:color="auto"/>
          </w:divBdr>
        </w:div>
        <w:div w:id="345979680">
          <w:marLeft w:val="0"/>
          <w:marRight w:val="0"/>
          <w:marTop w:val="0"/>
          <w:marBottom w:val="0"/>
          <w:divBdr>
            <w:top w:val="none" w:sz="0" w:space="0" w:color="auto"/>
            <w:left w:val="none" w:sz="0" w:space="0" w:color="auto"/>
            <w:bottom w:val="none" w:sz="0" w:space="0" w:color="auto"/>
            <w:right w:val="none" w:sz="0" w:space="0" w:color="auto"/>
          </w:divBdr>
        </w:div>
        <w:div w:id="1225415099">
          <w:marLeft w:val="0"/>
          <w:marRight w:val="0"/>
          <w:marTop w:val="0"/>
          <w:marBottom w:val="0"/>
          <w:divBdr>
            <w:top w:val="none" w:sz="0" w:space="0" w:color="auto"/>
            <w:left w:val="none" w:sz="0" w:space="0" w:color="auto"/>
            <w:bottom w:val="none" w:sz="0" w:space="0" w:color="auto"/>
            <w:right w:val="none" w:sz="0" w:space="0" w:color="auto"/>
          </w:divBdr>
        </w:div>
        <w:div w:id="135147438">
          <w:marLeft w:val="0"/>
          <w:marRight w:val="0"/>
          <w:marTop w:val="0"/>
          <w:marBottom w:val="0"/>
          <w:divBdr>
            <w:top w:val="none" w:sz="0" w:space="0" w:color="auto"/>
            <w:left w:val="none" w:sz="0" w:space="0" w:color="auto"/>
            <w:bottom w:val="none" w:sz="0" w:space="0" w:color="auto"/>
            <w:right w:val="none" w:sz="0" w:space="0" w:color="auto"/>
          </w:divBdr>
        </w:div>
        <w:div w:id="1033270075">
          <w:marLeft w:val="0"/>
          <w:marRight w:val="0"/>
          <w:marTop w:val="0"/>
          <w:marBottom w:val="0"/>
          <w:divBdr>
            <w:top w:val="none" w:sz="0" w:space="0" w:color="auto"/>
            <w:left w:val="none" w:sz="0" w:space="0" w:color="auto"/>
            <w:bottom w:val="none" w:sz="0" w:space="0" w:color="auto"/>
            <w:right w:val="none" w:sz="0" w:space="0" w:color="auto"/>
          </w:divBdr>
        </w:div>
        <w:div w:id="1465662130">
          <w:marLeft w:val="0"/>
          <w:marRight w:val="0"/>
          <w:marTop w:val="0"/>
          <w:marBottom w:val="0"/>
          <w:divBdr>
            <w:top w:val="none" w:sz="0" w:space="0" w:color="auto"/>
            <w:left w:val="none" w:sz="0" w:space="0" w:color="auto"/>
            <w:bottom w:val="none" w:sz="0" w:space="0" w:color="auto"/>
            <w:right w:val="none" w:sz="0" w:space="0" w:color="auto"/>
          </w:divBdr>
        </w:div>
        <w:div w:id="1287470774">
          <w:marLeft w:val="0"/>
          <w:marRight w:val="0"/>
          <w:marTop w:val="0"/>
          <w:marBottom w:val="0"/>
          <w:divBdr>
            <w:top w:val="none" w:sz="0" w:space="0" w:color="auto"/>
            <w:left w:val="none" w:sz="0" w:space="0" w:color="auto"/>
            <w:bottom w:val="none" w:sz="0" w:space="0" w:color="auto"/>
            <w:right w:val="none" w:sz="0" w:space="0" w:color="auto"/>
          </w:divBdr>
        </w:div>
        <w:div w:id="1479758759">
          <w:marLeft w:val="0"/>
          <w:marRight w:val="0"/>
          <w:marTop w:val="0"/>
          <w:marBottom w:val="0"/>
          <w:divBdr>
            <w:top w:val="none" w:sz="0" w:space="0" w:color="auto"/>
            <w:left w:val="none" w:sz="0" w:space="0" w:color="auto"/>
            <w:bottom w:val="none" w:sz="0" w:space="0" w:color="auto"/>
            <w:right w:val="none" w:sz="0" w:space="0" w:color="auto"/>
          </w:divBdr>
        </w:div>
        <w:div w:id="1051923487">
          <w:marLeft w:val="0"/>
          <w:marRight w:val="0"/>
          <w:marTop w:val="0"/>
          <w:marBottom w:val="0"/>
          <w:divBdr>
            <w:top w:val="none" w:sz="0" w:space="0" w:color="auto"/>
            <w:left w:val="none" w:sz="0" w:space="0" w:color="auto"/>
            <w:bottom w:val="none" w:sz="0" w:space="0" w:color="auto"/>
            <w:right w:val="none" w:sz="0" w:space="0" w:color="auto"/>
          </w:divBdr>
        </w:div>
        <w:div w:id="1881433859">
          <w:marLeft w:val="0"/>
          <w:marRight w:val="0"/>
          <w:marTop w:val="0"/>
          <w:marBottom w:val="0"/>
          <w:divBdr>
            <w:top w:val="none" w:sz="0" w:space="0" w:color="auto"/>
            <w:left w:val="none" w:sz="0" w:space="0" w:color="auto"/>
            <w:bottom w:val="none" w:sz="0" w:space="0" w:color="auto"/>
            <w:right w:val="none" w:sz="0" w:space="0" w:color="auto"/>
          </w:divBdr>
        </w:div>
        <w:div w:id="2069955666">
          <w:marLeft w:val="0"/>
          <w:marRight w:val="0"/>
          <w:marTop w:val="0"/>
          <w:marBottom w:val="0"/>
          <w:divBdr>
            <w:top w:val="none" w:sz="0" w:space="0" w:color="auto"/>
            <w:left w:val="none" w:sz="0" w:space="0" w:color="auto"/>
            <w:bottom w:val="none" w:sz="0" w:space="0" w:color="auto"/>
            <w:right w:val="none" w:sz="0" w:space="0" w:color="auto"/>
          </w:divBdr>
        </w:div>
        <w:div w:id="1433550698">
          <w:marLeft w:val="0"/>
          <w:marRight w:val="0"/>
          <w:marTop w:val="0"/>
          <w:marBottom w:val="0"/>
          <w:divBdr>
            <w:top w:val="none" w:sz="0" w:space="0" w:color="auto"/>
            <w:left w:val="none" w:sz="0" w:space="0" w:color="auto"/>
            <w:bottom w:val="none" w:sz="0" w:space="0" w:color="auto"/>
            <w:right w:val="none" w:sz="0" w:space="0" w:color="auto"/>
          </w:divBdr>
        </w:div>
        <w:div w:id="1900169610">
          <w:marLeft w:val="0"/>
          <w:marRight w:val="0"/>
          <w:marTop w:val="0"/>
          <w:marBottom w:val="0"/>
          <w:divBdr>
            <w:top w:val="none" w:sz="0" w:space="0" w:color="auto"/>
            <w:left w:val="none" w:sz="0" w:space="0" w:color="auto"/>
            <w:bottom w:val="none" w:sz="0" w:space="0" w:color="auto"/>
            <w:right w:val="none" w:sz="0" w:space="0" w:color="auto"/>
          </w:divBdr>
        </w:div>
        <w:div w:id="1289430854">
          <w:marLeft w:val="0"/>
          <w:marRight w:val="0"/>
          <w:marTop w:val="0"/>
          <w:marBottom w:val="0"/>
          <w:divBdr>
            <w:top w:val="none" w:sz="0" w:space="0" w:color="auto"/>
            <w:left w:val="none" w:sz="0" w:space="0" w:color="auto"/>
            <w:bottom w:val="none" w:sz="0" w:space="0" w:color="auto"/>
            <w:right w:val="none" w:sz="0" w:space="0" w:color="auto"/>
          </w:divBdr>
        </w:div>
        <w:div w:id="856499366">
          <w:marLeft w:val="0"/>
          <w:marRight w:val="0"/>
          <w:marTop w:val="0"/>
          <w:marBottom w:val="0"/>
          <w:divBdr>
            <w:top w:val="none" w:sz="0" w:space="0" w:color="auto"/>
            <w:left w:val="none" w:sz="0" w:space="0" w:color="auto"/>
            <w:bottom w:val="none" w:sz="0" w:space="0" w:color="auto"/>
            <w:right w:val="none" w:sz="0" w:space="0" w:color="auto"/>
          </w:divBdr>
        </w:div>
        <w:div w:id="54861727">
          <w:marLeft w:val="0"/>
          <w:marRight w:val="0"/>
          <w:marTop w:val="0"/>
          <w:marBottom w:val="0"/>
          <w:divBdr>
            <w:top w:val="none" w:sz="0" w:space="0" w:color="auto"/>
            <w:left w:val="none" w:sz="0" w:space="0" w:color="auto"/>
            <w:bottom w:val="none" w:sz="0" w:space="0" w:color="auto"/>
            <w:right w:val="none" w:sz="0" w:space="0" w:color="auto"/>
          </w:divBdr>
        </w:div>
        <w:div w:id="726225846">
          <w:marLeft w:val="0"/>
          <w:marRight w:val="0"/>
          <w:marTop w:val="0"/>
          <w:marBottom w:val="0"/>
          <w:divBdr>
            <w:top w:val="none" w:sz="0" w:space="0" w:color="auto"/>
            <w:left w:val="none" w:sz="0" w:space="0" w:color="auto"/>
            <w:bottom w:val="none" w:sz="0" w:space="0" w:color="auto"/>
            <w:right w:val="none" w:sz="0" w:space="0" w:color="auto"/>
          </w:divBdr>
        </w:div>
        <w:div w:id="2117098130">
          <w:marLeft w:val="0"/>
          <w:marRight w:val="0"/>
          <w:marTop w:val="0"/>
          <w:marBottom w:val="0"/>
          <w:divBdr>
            <w:top w:val="none" w:sz="0" w:space="0" w:color="auto"/>
            <w:left w:val="none" w:sz="0" w:space="0" w:color="auto"/>
            <w:bottom w:val="none" w:sz="0" w:space="0" w:color="auto"/>
            <w:right w:val="none" w:sz="0" w:space="0" w:color="auto"/>
          </w:divBdr>
        </w:div>
        <w:div w:id="717166626">
          <w:marLeft w:val="0"/>
          <w:marRight w:val="0"/>
          <w:marTop w:val="0"/>
          <w:marBottom w:val="0"/>
          <w:divBdr>
            <w:top w:val="none" w:sz="0" w:space="0" w:color="auto"/>
            <w:left w:val="none" w:sz="0" w:space="0" w:color="auto"/>
            <w:bottom w:val="none" w:sz="0" w:space="0" w:color="auto"/>
            <w:right w:val="none" w:sz="0" w:space="0" w:color="auto"/>
          </w:divBdr>
        </w:div>
        <w:div w:id="1846163824">
          <w:marLeft w:val="0"/>
          <w:marRight w:val="0"/>
          <w:marTop w:val="0"/>
          <w:marBottom w:val="0"/>
          <w:divBdr>
            <w:top w:val="none" w:sz="0" w:space="0" w:color="auto"/>
            <w:left w:val="none" w:sz="0" w:space="0" w:color="auto"/>
            <w:bottom w:val="none" w:sz="0" w:space="0" w:color="auto"/>
            <w:right w:val="none" w:sz="0" w:space="0" w:color="auto"/>
          </w:divBdr>
        </w:div>
        <w:div w:id="242878559">
          <w:marLeft w:val="0"/>
          <w:marRight w:val="0"/>
          <w:marTop w:val="0"/>
          <w:marBottom w:val="0"/>
          <w:divBdr>
            <w:top w:val="none" w:sz="0" w:space="0" w:color="auto"/>
            <w:left w:val="none" w:sz="0" w:space="0" w:color="auto"/>
            <w:bottom w:val="none" w:sz="0" w:space="0" w:color="auto"/>
            <w:right w:val="none" w:sz="0" w:space="0" w:color="auto"/>
          </w:divBdr>
        </w:div>
        <w:div w:id="826820512">
          <w:marLeft w:val="0"/>
          <w:marRight w:val="0"/>
          <w:marTop w:val="0"/>
          <w:marBottom w:val="0"/>
          <w:divBdr>
            <w:top w:val="none" w:sz="0" w:space="0" w:color="auto"/>
            <w:left w:val="none" w:sz="0" w:space="0" w:color="auto"/>
            <w:bottom w:val="none" w:sz="0" w:space="0" w:color="auto"/>
            <w:right w:val="none" w:sz="0" w:space="0" w:color="auto"/>
          </w:divBdr>
        </w:div>
        <w:div w:id="1702364592">
          <w:marLeft w:val="0"/>
          <w:marRight w:val="0"/>
          <w:marTop w:val="0"/>
          <w:marBottom w:val="0"/>
          <w:divBdr>
            <w:top w:val="none" w:sz="0" w:space="0" w:color="auto"/>
            <w:left w:val="none" w:sz="0" w:space="0" w:color="auto"/>
            <w:bottom w:val="none" w:sz="0" w:space="0" w:color="auto"/>
            <w:right w:val="none" w:sz="0" w:space="0" w:color="auto"/>
          </w:divBdr>
        </w:div>
        <w:div w:id="694308548">
          <w:marLeft w:val="0"/>
          <w:marRight w:val="0"/>
          <w:marTop w:val="0"/>
          <w:marBottom w:val="0"/>
          <w:divBdr>
            <w:top w:val="none" w:sz="0" w:space="0" w:color="auto"/>
            <w:left w:val="none" w:sz="0" w:space="0" w:color="auto"/>
            <w:bottom w:val="none" w:sz="0" w:space="0" w:color="auto"/>
            <w:right w:val="none" w:sz="0" w:space="0" w:color="auto"/>
          </w:divBdr>
        </w:div>
        <w:div w:id="1703899812">
          <w:marLeft w:val="0"/>
          <w:marRight w:val="0"/>
          <w:marTop w:val="0"/>
          <w:marBottom w:val="0"/>
          <w:divBdr>
            <w:top w:val="none" w:sz="0" w:space="0" w:color="auto"/>
            <w:left w:val="none" w:sz="0" w:space="0" w:color="auto"/>
            <w:bottom w:val="none" w:sz="0" w:space="0" w:color="auto"/>
            <w:right w:val="none" w:sz="0" w:space="0" w:color="auto"/>
          </w:divBdr>
        </w:div>
        <w:div w:id="404229018">
          <w:marLeft w:val="0"/>
          <w:marRight w:val="0"/>
          <w:marTop w:val="0"/>
          <w:marBottom w:val="0"/>
          <w:divBdr>
            <w:top w:val="none" w:sz="0" w:space="0" w:color="auto"/>
            <w:left w:val="none" w:sz="0" w:space="0" w:color="auto"/>
            <w:bottom w:val="none" w:sz="0" w:space="0" w:color="auto"/>
            <w:right w:val="none" w:sz="0" w:space="0" w:color="auto"/>
          </w:divBdr>
        </w:div>
      </w:divsChild>
    </w:div>
    <w:div w:id="782456034">
      <w:bodyDiv w:val="1"/>
      <w:marLeft w:val="0"/>
      <w:marRight w:val="0"/>
      <w:marTop w:val="0"/>
      <w:marBottom w:val="0"/>
      <w:divBdr>
        <w:top w:val="none" w:sz="0" w:space="0" w:color="auto"/>
        <w:left w:val="none" w:sz="0" w:space="0" w:color="auto"/>
        <w:bottom w:val="none" w:sz="0" w:space="0" w:color="auto"/>
        <w:right w:val="none" w:sz="0" w:space="0" w:color="auto"/>
      </w:divBdr>
    </w:div>
    <w:div w:id="898981415">
      <w:bodyDiv w:val="1"/>
      <w:marLeft w:val="0"/>
      <w:marRight w:val="0"/>
      <w:marTop w:val="0"/>
      <w:marBottom w:val="0"/>
      <w:divBdr>
        <w:top w:val="none" w:sz="0" w:space="0" w:color="auto"/>
        <w:left w:val="none" w:sz="0" w:space="0" w:color="auto"/>
        <w:bottom w:val="none" w:sz="0" w:space="0" w:color="auto"/>
        <w:right w:val="none" w:sz="0" w:space="0" w:color="auto"/>
      </w:divBdr>
    </w:div>
    <w:div w:id="1232277074">
      <w:bodyDiv w:val="1"/>
      <w:marLeft w:val="0"/>
      <w:marRight w:val="0"/>
      <w:marTop w:val="0"/>
      <w:marBottom w:val="0"/>
      <w:divBdr>
        <w:top w:val="none" w:sz="0" w:space="0" w:color="auto"/>
        <w:left w:val="none" w:sz="0" w:space="0" w:color="auto"/>
        <w:bottom w:val="none" w:sz="0" w:space="0" w:color="auto"/>
        <w:right w:val="none" w:sz="0" w:space="0" w:color="auto"/>
      </w:divBdr>
      <w:divsChild>
        <w:div w:id="348221033">
          <w:marLeft w:val="0"/>
          <w:marRight w:val="0"/>
          <w:marTop w:val="0"/>
          <w:marBottom w:val="0"/>
          <w:divBdr>
            <w:top w:val="none" w:sz="0" w:space="0" w:color="auto"/>
            <w:left w:val="none" w:sz="0" w:space="0" w:color="auto"/>
            <w:bottom w:val="none" w:sz="0" w:space="0" w:color="auto"/>
            <w:right w:val="none" w:sz="0" w:space="0" w:color="auto"/>
          </w:divBdr>
          <w:divsChild>
            <w:div w:id="794370246">
              <w:marLeft w:val="0"/>
              <w:marRight w:val="0"/>
              <w:marTop w:val="0"/>
              <w:marBottom w:val="0"/>
              <w:divBdr>
                <w:top w:val="none" w:sz="0" w:space="0" w:color="auto"/>
                <w:left w:val="none" w:sz="0" w:space="0" w:color="auto"/>
                <w:bottom w:val="none" w:sz="0" w:space="0" w:color="auto"/>
                <w:right w:val="none" w:sz="0" w:space="0" w:color="auto"/>
              </w:divBdr>
            </w:div>
            <w:div w:id="1512572568">
              <w:marLeft w:val="0"/>
              <w:marRight w:val="0"/>
              <w:marTop w:val="0"/>
              <w:marBottom w:val="0"/>
              <w:divBdr>
                <w:top w:val="none" w:sz="0" w:space="0" w:color="auto"/>
                <w:left w:val="none" w:sz="0" w:space="0" w:color="auto"/>
                <w:bottom w:val="none" w:sz="0" w:space="0" w:color="auto"/>
                <w:right w:val="none" w:sz="0" w:space="0" w:color="auto"/>
              </w:divBdr>
            </w:div>
            <w:div w:id="1401634383">
              <w:marLeft w:val="0"/>
              <w:marRight w:val="0"/>
              <w:marTop w:val="0"/>
              <w:marBottom w:val="0"/>
              <w:divBdr>
                <w:top w:val="none" w:sz="0" w:space="0" w:color="auto"/>
                <w:left w:val="none" w:sz="0" w:space="0" w:color="auto"/>
                <w:bottom w:val="none" w:sz="0" w:space="0" w:color="auto"/>
                <w:right w:val="none" w:sz="0" w:space="0" w:color="auto"/>
              </w:divBdr>
            </w:div>
            <w:div w:id="880748724">
              <w:marLeft w:val="0"/>
              <w:marRight w:val="0"/>
              <w:marTop w:val="0"/>
              <w:marBottom w:val="0"/>
              <w:divBdr>
                <w:top w:val="none" w:sz="0" w:space="0" w:color="auto"/>
                <w:left w:val="none" w:sz="0" w:space="0" w:color="auto"/>
                <w:bottom w:val="none" w:sz="0" w:space="0" w:color="auto"/>
                <w:right w:val="none" w:sz="0" w:space="0" w:color="auto"/>
              </w:divBdr>
            </w:div>
          </w:divsChild>
        </w:div>
        <w:div w:id="379132224">
          <w:marLeft w:val="0"/>
          <w:marRight w:val="0"/>
          <w:marTop w:val="0"/>
          <w:marBottom w:val="0"/>
          <w:divBdr>
            <w:top w:val="none" w:sz="0" w:space="0" w:color="auto"/>
            <w:left w:val="none" w:sz="0" w:space="0" w:color="auto"/>
            <w:bottom w:val="none" w:sz="0" w:space="0" w:color="auto"/>
            <w:right w:val="none" w:sz="0" w:space="0" w:color="auto"/>
          </w:divBdr>
          <w:divsChild>
            <w:div w:id="572278166">
              <w:marLeft w:val="0"/>
              <w:marRight w:val="0"/>
              <w:marTop w:val="0"/>
              <w:marBottom w:val="0"/>
              <w:divBdr>
                <w:top w:val="none" w:sz="0" w:space="0" w:color="auto"/>
                <w:left w:val="none" w:sz="0" w:space="0" w:color="auto"/>
                <w:bottom w:val="none" w:sz="0" w:space="0" w:color="auto"/>
                <w:right w:val="none" w:sz="0" w:space="0" w:color="auto"/>
              </w:divBdr>
            </w:div>
            <w:div w:id="2103528528">
              <w:marLeft w:val="0"/>
              <w:marRight w:val="0"/>
              <w:marTop w:val="0"/>
              <w:marBottom w:val="0"/>
              <w:divBdr>
                <w:top w:val="none" w:sz="0" w:space="0" w:color="auto"/>
                <w:left w:val="none" w:sz="0" w:space="0" w:color="auto"/>
                <w:bottom w:val="none" w:sz="0" w:space="0" w:color="auto"/>
                <w:right w:val="none" w:sz="0" w:space="0" w:color="auto"/>
              </w:divBdr>
            </w:div>
            <w:div w:id="970791482">
              <w:marLeft w:val="0"/>
              <w:marRight w:val="0"/>
              <w:marTop w:val="0"/>
              <w:marBottom w:val="0"/>
              <w:divBdr>
                <w:top w:val="none" w:sz="0" w:space="0" w:color="auto"/>
                <w:left w:val="none" w:sz="0" w:space="0" w:color="auto"/>
                <w:bottom w:val="none" w:sz="0" w:space="0" w:color="auto"/>
                <w:right w:val="none" w:sz="0" w:space="0" w:color="auto"/>
              </w:divBdr>
            </w:div>
            <w:div w:id="1046757101">
              <w:marLeft w:val="0"/>
              <w:marRight w:val="0"/>
              <w:marTop w:val="0"/>
              <w:marBottom w:val="0"/>
              <w:divBdr>
                <w:top w:val="none" w:sz="0" w:space="0" w:color="auto"/>
                <w:left w:val="none" w:sz="0" w:space="0" w:color="auto"/>
                <w:bottom w:val="none" w:sz="0" w:space="0" w:color="auto"/>
                <w:right w:val="none" w:sz="0" w:space="0" w:color="auto"/>
              </w:divBdr>
            </w:div>
            <w:div w:id="1132669018">
              <w:marLeft w:val="0"/>
              <w:marRight w:val="0"/>
              <w:marTop w:val="0"/>
              <w:marBottom w:val="0"/>
              <w:divBdr>
                <w:top w:val="none" w:sz="0" w:space="0" w:color="auto"/>
                <w:left w:val="none" w:sz="0" w:space="0" w:color="auto"/>
                <w:bottom w:val="none" w:sz="0" w:space="0" w:color="auto"/>
                <w:right w:val="none" w:sz="0" w:space="0" w:color="auto"/>
              </w:divBdr>
            </w:div>
            <w:div w:id="1358194314">
              <w:marLeft w:val="0"/>
              <w:marRight w:val="0"/>
              <w:marTop w:val="0"/>
              <w:marBottom w:val="0"/>
              <w:divBdr>
                <w:top w:val="none" w:sz="0" w:space="0" w:color="auto"/>
                <w:left w:val="none" w:sz="0" w:space="0" w:color="auto"/>
                <w:bottom w:val="none" w:sz="0" w:space="0" w:color="auto"/>
                <w:right w:val="none" w:sz="0" w:space="0" w:color="auto"/>
              </w:divBdr>
            </w:div>
            <w:div w:id="1707634784">
              <w:marLeft w:val="0"/>
              <w:marRight w:val="0"/>
              <w:marTop w:val="0"/>
              <w:marBottom w:val="0"/>
              <w:divBdr>
                <w:top w:val="none" w:sz="0" w:space="0" w:color="auto"/>
                <w:left w:val="none" w:sz="0" w:space="0" w:color="auto"/>
                <w:bottom w:val="none" w:sz="0" w:space="0" w:color="auto"/>
                <w:right w:val="none" w:sz="0" w:space="0" w:color="auto"/>
              </w:divBdr>
            </w:div>
            <w:div w:id="998145555">
              <w:marLeft w:val="0"/>
              <w:marRight w:val="0"/>
              <w:marTop w:val="0"/>
              <w:marBottom w:val="0"/>
              <w:divBdr>
                <w:top w:val="none" w:sz="0" w:space="0" w:color="auto"/>
                <w:left w:val="none" w:sz="0" w:space="0" w:color="auto"/>
                <w:bottom w:val="none" w:sz="0" w:space="0" w:color="auto"/>
                <w:right w:val="none" w:sz="0" w:space="0" w:color="auto"/>
              </w:divBdr>
            </w:div>
            <w:div w:id="1558083947">
              <w:marLeft w:val="0"/>
              <w:marRight w:val="0"/>
              <w:marTop w:val="0"/>
              <w:marBottom w:val="0"/>
              <w:divBdr>
                <w:top w:val="none" w:sz="0" w:space="0" w:color="auto"/>
                <w:left w:val="none" w:sz="0" w:space="0" w:color="auto"/>
                <w:bottom w:val="none" w:sz="0" w:space="0" w:color="auto"/>
                <w:right w:val="none" w:sz="0" w:space="0" w:color="auto"/>
              </w:divBdr>
            </w:div>
            <w:div w:id="569580429">
              <w:marLeft w:val="0"/>
              <w:marRight w:val="0"/>
              <w:marTop w:val="0"/>
              <w:marBottom w:val="0"/>
              <w:divBdr>
                <w:top w:val="none" w:sz="0" w:space="0" w:color="auto"/>
                <w:left w:val="none" w:sz="0" w:space="0" w:color="auto"/>
                <w:bottom w:val="none" w:sz="0" w:space="0" w:color="auto"/>
                <w:right w:val="none" w:sz="0" w:space="0" w:color="auto"/>
              </w:divBdr>
            </w:div>
            <w:div w:id="78791102">
              <w:marLeft w:val="0"/>
              <w:marRight w:val="0"/>
              <w:marTop w:val="0"/>
              <w:marBottom w:val="0"/>
              <w:divBdr>
                <w:top w:val="none" w:sz="0" w:space="0" w:color="auto"/>
                <w:left w:val="none" w:sz="0" w:space="0" w:color="auto"/>
                <w:bottom w:val="none" w:sz="0" w:space="0" w:color="auto"/>
                <w:right w:val="none" w:sz="0" w:space="0" w:color="auto"/>
              </w:divBdr>
            </w:div>
            <w:div w:id="529074669">
              <w:marLeft w:val="0"/>
              <w:marRight w:val="0"/>
              <w:marTop w:val="0"/>
              <w:marBottom w:val="0"/>
              <w:divBdr>
                <w:top w:val="none" w:sz="0" w:space="0" w:color="auto"/>
                <w:left w:val="none" w:sz="0" w:space="0" w:color="auto"/>
                <w:bottom w:val="none" w:sz="0" w:space="0" w:color="auto"/>
                <w:right w:val="none" w:sz="0" w:space="0" w:color="auto"/>
              </w:divBdr>
            </w:div>
            <w:div w:id="1089697799">
              <w:marLeft w:val="0"/>
              <w:marRight w:val="0"/>
              <w:marTop w:val="0"/>
              <w:marBottom w:val="0"/>
              <w:divBdr>
                <w:top w:val="none" w:sz="0" w:space="0" w:color="auto"/>
                <w:left w:val="none" w:sz="0" w:space="0" w:color="auto"/>
                <w:bottom w:val="none" w:sz="0" w:space="0" w:color="auto"/>
                <w:right w:val="none" w:sz="0" w:space="0" w:color="auto"/>
              </w:divBdr>
            </w:div>
            <w:div w:id="1324703939">
              <w:marLeft w:val="0"/>
              <w:marRight w:val="0"/>
              <w:marTop w:val="0"/>
              <w:marBottom w:val="0"/>
              <w:divBdr>
                <w:top w:val="none" w:sz="0" w:space="0" w:color="auto"/>
                <w:left w:val="none" w:sz="0" w:space="0" w:color="auto"/>
                <w:bottom w:val="none" w:sz="0" w:space="0" w:color="auto"/>
                <w:right w:val="none" w:sz="0" w:space="0" w:color="auto"/>
              </w:divBdr>
            </w:div>
            <w:div w:id="1254706758">
              <w:marLeft w:val="0"/>
              <w:marRight w:val="0"/>
              <w:marTop w:val="0"/>
              <w:marBottom w:val="0"/>
              <w:divBdr>
                <w:top w:val="none" w:sz="0" w:space="0" w:color="auto"/>
                <w:left w:val="none" w:sz="0" w:space="0" w:color="auto"/>
                <w:bottom w:val="none" w:sz="0" w:space="0" w:color="auto"/>
                <w:right w:val="none" w:sz="0" w:space="0" w:color="auto"/>
              </w:divBdr>
            </w:div>
            <w:div w:id="1802453772">
              <w:marLeft w:val="0"/>
              <w:marRight w:val="0"/>
              <w:marTop w:val="0"/>
              <w:marBottom w:val="0"/>
              <w:divBdr>
                <w:top w:val="none" w:sz="0" w:space="0" w:color="auto"/>
                <w:left w:val="none" w:sz="0" w:space="0" w:color="auto"/>
                <w:bottom w:val="none" w:sz="0" w:space="0" w:color="auto"/>
                <w:right w:val="none" w:sz="0" w:space="0" w:color="auto"/>
              </w:divBdr>
            </w:div>
            <w:div w:id="740980882">
              <w:marLeft w:val="0"/>
              <w:marRight w:val="0"/>
              <w:marTop w:val="0"/>
              <w:marBottom w:val="0"/>
              <w:divBdr>
                <w:top w:val="none" w:sz="0" w:space="0" w:color="auto"/>
                <w:left w:val="none" w:sz="0" w:space="0" w:color="auto"/>
                <w:bottom w:val="none" w:sz="0" w:space="0" w:color="auto"/>
                <w:right w:val="none" w:sz="0" w:space="0" w:color="auto"/>
              </w:divBdr>
            </w:div>
            <w:div w:id="810287787">
              <w:marLeft w:val="0"/>
              <w:marRight w:val="0"/>
              <w:marTop w:val="0"/>
              <w:marBottom w:val="0"/>
              <w:divBdr>
                <w:top w:val="none" w:sz="0" w:space="0" w:color="auto"/>
                <w:left w:val="none" w:sz="0" w:space="0" w:color="auto"/>
                <w:bottom w:val="none" w:sz="0" w:space="0" w:color="auto"/>
                <w:right w:val="none" w:sz="0" w:space="0" w:color="auto"/>
              </w:divBdr>
            </w:div>
            <w:div w:id="1354958962">
              <w:marLeft w:val="0"/>
              <w:marRight w:val="0"/>
              <w:marTop w:val="0"/>
              <w:marBottom w:val="0"/>
              <w:divBdr>
                <w:top w:val="none" w:sz="0" w:space="0" w:color="auto"/>
                <w:left w:val="none" w:sz="0" w:space="0" w:color="auto"/>
                <w:bottom w:val="none" w:sz="0" w:space="0" w:color="auto"/>
                <w:right w:val="none" w:sz="0" w:space="0" w:color="auto"/>
              </w:divBdr>
            </w:div>
            <w:div w:id="311066003">
              <w:marLeft w:val="0"/>
              <w:marRight w:val="0"/>
              <w:marTop w:val="0"/>
              <w:marBottom w:val="0"/>
              <w:divBdr>
                <w:top w:val="none" w:sz="0" w:space="0" w:color="auto"/>
                <w:left w:val="none" w:sz="0" w:space="0" w:color="auto"/>
                <w:bottom w:val="none" w:sz="0" w:space="0" w:color="auto"/>
                <w:right w:val="none" w:sz="0" w:space="0" w:color="auto"/>
              </w:divBdr>
            </w:div>
          </w:divsChild>
        </w:div>
        <w:div w:id="881479244">
          <w:marLeft w:val="0"/>
          <w:marRight w:val="0"/>
          <w:marTop w:val="0"/>
          <w:marBottom w:val="0"/>
          <w:divBdr>
            <w:top w:val="none" w:sz="0" w:space="0" w:color="auto"/>
            <w:left w:val="none" w:sz="0" w:space="0" w:color="auto"/>
            <w:bottom w:val="none" w:sz="0" w:space="0" w:color="auto"/>
            <w:right w:val="none" w:sz="0" w:space="0" w:color="auto"/>
          </w:divBdr>
        </w:div>
        <w:div w:id="1551305781">
          <w:marLeft w:val="0"/>
          <w:marRight w:val="0"/>
          <w:marTop w:val="0"/>
          <w:marBottom w:val="0"/>
          <w:divBdr>
            <w:top w:val="none" w:sz="0" w:space="0" w:color="auto"/>
            <w:left w:val="none" w:sz="0" w:space="0" w:color="auto"/>
            <w:bottom w:val="none" w:sz="0" w:space="0" w:color="auto"/>
            <w:right w:val="none" w:sz="0" w:space="0" w:color="auto"/>
          </w:divBdr>
        </w:div>
        <w:div w:id="1616643834">
          <w:marLeft w:val="0"/>
          <w:marRight w:val="0"/>
          <w:marTop w:val="0"/>
          <w:marBottom w:val="0"/>
          <w:divBdr>
            <w:top w:val="none" w:sz="0" w:space="0" w:color="auto"/>
            <w:left w:val="none" w:sz="0" w:space="0" w:color="auto"/>
            <w:bottom w:val="none" w:sz="0" w:space="0" w:color="auto"/>
            <w:right w:val="none" w:sz="0" w:space="0" w:color="auto"/>
          </w:divBdr>
        </w:div>
        <w:div w:id="1020207902">
          <w:marLeft w:val="0"/>
          <w:marRight w:val="0"/>
          <w:marTop w:val="0"/>
          <w:marBottom w:val="0"/>
          <w:divBdr>
            <w:top w:val="none" w:sz="0" w:space="0" w:color="auto"/>
            <w:left w:val="none" w:sz="0" w:space="0" w:color="auto"/>
            <w:bottom w:val="none" w:sz="0" w:space="0" w:color="auto"/>
            <w:right w:val="none" w:sz="0" w:space="0" w:color="auto"/>
          </w:divBdr>
        </w:div>
        <w:div w:id="1164784526">
          <w:marLeft w:val="0"/>
          <w:marRight w:val="0"/>
          <w:marTop w:val="0"/>
          <w:marBottom w:val="0"/>
          <w:divBdr>
            <w:top w:val="none" w:sz="0" w:space="0" w:color="auto"/>
            <w:left w:val="none" w:sz="0" w:space="0" w:color="auto"/>
            <w:bottom w:val="none" w:sz="0" w:space="0" w:color="auto"/>
            <w:right w:val="none" w:sz="0" w:space="0" w:color="auto"/>
          </w:divBdr>
        </w:div>
        <w:div w:id="1887254007">
          <w:marLeft w:val="0"/>
          <w:marRight w:val="0"/>
          <w:marTop w:val="0"/>
          <w:marBottom w:val="0"/>
          <w:divBdr>
            <w:top w:val="none" w:sz="0" w:space="0" w:color="auto"/>
            <w:left w:val="none" w:sz="0" w:space="0" w:color="auto"/>
            <w:bottom w:val="none" w:sz="0" w:space="0" w:color="auto"/>
            <w:right w:val="none" w:sz="0" w:space="0" w:color="auto"/>
          </w:divBdr>
        </w:div>
        <w:div w:id="1577856635">
          <w:marLeft w:val="0"/>
          <w:marRight w:val="0"/>
          <w:marTop w:val="0"/>
          <w:marBottom w:val="0"/>
          <w:divBdr>
            <w:top w:val="none" w:sz="0" w:space="0" w:color="auto"/>
            <w:left w:val="none" w:sz="0" w:space="0" w:color="auto"/>
            <w:bottom w:val="none" w:sz="0" w:space="0" w:color="auto"/>
            <w:right w:val="none" w:sz="0" w:space="0" w:color="auto"/>
          </w:divBdr>
        </w:div>
        <w:div w:id="1047988781">
          <w:marLeft w:val="0"/>
          <w:marRight w:val="0"/>
          <w:marTop w:val="0"/>
          <w:marBottom w:val="0"/>
          <w:divBdr>
            <w:top w:val="none" w:sz="0" w:space="0" w:color="auto"/>
            <w:left w:val="none" w:sz="0" w:space="0" w:color="auto"/>
            <w:bottom w:val="none" w:sz="0" w:space="0" w:color="auto"/>
            <w:right w:val="none" w:sz="0" w:space="0" w:color="auto"/>
          </w:divBdr>
        </w:div>
        <w:div w:id="2016373194">
          <w:marLeft w:val="0"/>
          <w:marRight w:val="0"/>
          <w:marTop w:val="0"/>
          <w:marBottom w:val="0"/>
          <w:divBdr>
            <w:top w:val="none" w:sz="0" w:space="0" w:color="auto"/>
            <w:left w:val="none" w:sz="0" w:space="0" w:color="auto"/>
            <w:bottom w:val="none" w:sz="0" w:space="0" w:color="auto"/>
            <w:right w:val="none" w:sz="0" w:space="0" w:color="auto"/>
          </w:divBdr>
        </w:div>
        <w:div w:id="182866929">
          <w:marLeft w:val="0"/>
          <w:marRight w:val="0"/>
          <w:marTop w:val="0"/>
          <w:marBottom w:val="0"/>
          <w:divBdr>
            <w:top w:val="none" w:sz="0" w:space="0" w:color="auto"/>
            <w:left w:val="none" w:sz="0" w:space="0" w:color="auto"/>
            <w:bottom w:val="none" w:sz="0" w:space="0" w:color="auto"/>
            <w:right w:val="none" w:sz="0" w:space="0" w:color="auto"/>
          </w:divBdr>
        </w:div>
        <w:div w:id="1626741567">
          <w:marLeft w:val="0"/>
          <w:marRight w:val="0"/>
          <w:marTop w:val="0"/>
          <w:marBottom w:val="0"/>
          <w:divBdr>
            <w:top w:val="none" w:sz="0" w:space="0" w:color="auto"/>
            <w:left w:val="none" w:sz="0" w:space="0" w:color="auto"/>
            <w:bottom w:val="none" w:sz="0" w:space="0" w:color="auto"/>
            <w:right w:val="none" w:sz="0" w:space="0" w:color="auto"/>
          </w:divBdr>
        </w:div>
        <w:div w:id="1660688181">
          <w:marLeft w:val="0"/>
          <w:marRight w:val="0"/>
          <w:marTop w:val="0"/>
          <w:marBottom w:val="0"/>
          <w:divBdr>
            <w:top w:val="none" w:sz="0" w:space="0" w:color="auto"/>
            <w:left w:val="none" w:sz="0" w:space="0" w:color="auto"/>
            <w:bottom w:val="none" w:sz="0" w:space="0" w:color="auto"/>
            <w:right w:val="none" w:sz="0" w:space="0" w:color="auto"/>
          </w:divBdr>
        </w:div>
        <w:div w:id="1530677674">
          <w:marLeft w:val="0"/>
          <w:marRight w:val="0"/>
          <w:marTop w:val="0"/>
          <w:marBottom w:val="0"/>
          <w:divBdr>
            <w:top w:val="none" w:sz="0" w:space="0" w:color="auto"/>
            <w:left w:val="none" w:sz="0" w:space="0" w:color="auto"/>
            <w:bottom w:val="none" w:sz="0" w:space="0" w:color="auto"/>
            <w:right w:val="none" w:sz="0" w:space="0" w:color="auto"/>
          </w:divBdr>
        </w:div>
        <w:div w:id="540438466">
          <w:marLeft w:val="0"/>
          <w:marRight w:val="0"/>
          <w:marTop w:val="0"/>
          <w:marBottom w:val="0"/>
          <w:divBdr>
            <w:top w:val="none" w:sz="0" w:space="0" w:color="auto"/>
            <w:left w:val="none" w:sz="0" w:space="0" w:color="auto"/>
            <w:bottom w:val="none" w:sz="0" w:space="0" w:color="auto"/>
            <w:right w:val="none" w:sz="0" w:space="0" w:color="auto"/>
          </w:divBdr>
        </w:div>
        <w:div w:id="2090496447">
          <w:marLeft w:val="0"/>
          <w:marRight w:val="0"/>
          <w:marTop w:val="0"/>
          <w:marBottom w:val="0"/>
          <w:divBdr>
            <w:top w:val="none" w:sz="0" w:space="0" w:color="auto"/>
            <w:left w:val="none" w:sz="0" w:space="0" w:color="auto"/>
            <w:bottom w:val="none" w:sz="0" w:space="0" w:color="auto"/>
            <w:right w:val="none" w:sz="0" w:space="0" w:color="auto"/>
          </w:divBdr>
        </w:div>
        <w:div w:id="1214730235">
          <w:marLeft w:val="0"/>
          <w:marRight w:val="0"/>
          <w:marTop w:val="0"/>
          <w:marBottom w:val="0"/>
          <w:divBdr>
            <w:top w:val="none" w:sz="0" w:space="0" w:color="auto"/>
            <w:left w:val="none" w:sz="0" w:space="0" w:color="auto"/>
            <w:bottom w:val="none" w:sz="0" w:space="0" w:color="auto"/>
            <w:right w:val="none" w:sz="0" w:space="0" w:color="auto"/>
          </w:divBdr>
        </w:div>
        <w:div w:id="1937128202">
          <w:marLeft w:val="0"/>
          <w:marRight w:val="0"/>
          <w:marTop w:val="0"/>
          <w:marBottom w:val="0"/>
          <w:divBdr>
            <w:top w:val="none" w:sz="0" w:space="0" w:color="auto"/>
            <w:left w:val="none" w:sz="0" w:space="0" w:color="auto"/>
            <w:bottom w:val="none" w:sz="0" w:space="0" w:color="auto"/>
            <w:right w:val="none" w:sz="0" w:space="0" w:color="auto"/>
          </w:divBdr>
        </w:div>
        <w:div w:id="256865820">
          <w:marLeft w:val="0"/>
          <w:marRight w:val="0"/>
          <w:marTop w:val="0"/>
          <w:marBottom w:val="0"/>
          <w:divBdr>
            <w:top w:val="none" w:sz="0" w:space="0" w:color="auto"/>
            <w:left w:val="none" w:sz="0" w:space="0" w:color="auto"/>
            <w:bottom w:val="none" w:sz="0" w:space="0" w:color="auto"/>
            <w:right w:val="none" w:sz="0" w:space="0" w:color="auto"/>
          </w:divBdr>
        </w:div>
        <w:div w:id="981620567">
          <w:marLeft w:val="0"/>
          <w:marRight w:val="0"/>
          <w:marTop w:val="0"/>
          <w:marBottom w:val="0"/>
          <w:divBdr>
            <w:top w:val="none" w:sz="0" w:space="0" w:color="auto"/>
            <w:left w:val="none" w:sz="0" w:space="0" w:color="auto"/>
            <w:bottom w:val="none" w:sz="0" w:space="0" w:color="auto"/>
            <w:right w:val="none" w:sz="0" w:space="0" w:color="auto"/>
          </w:divBdr>
        </w:div>
        <w:div w:id="1342126064">
          <w:marLeft w:val="0"/>
          <w:marRight w:val="0"/>
          <w:marTop w:val="0"/>
          <w:marBottom w:val="0"/>
          <w:divBdr>
            <w:top w:val="none" w:sz="0" w:space="0" w:color="auto"/>
            <w:left w:val="none" w:sz="0" w:space="0" w:color="auto"/>
            <w:bottom w:val="none" w:sz="0" w:space="0" w:color="auto"/>
            <w:right w:val="none" w:sz="0" w:space="0" w:color="auto"/>
          </w:divBdr>
        </w:div>
        <w:div w:id="443235020">
          <w:marLeft w:val="0"/>
          <w:marRight w:val="0"/>
          <w:marTop w:val="0"/>
          <w:marBottom w:val="0"/>
          <w:divBdr>
            <w:top w:val="none" w:sz="0" w:space="0" w:color="auto"/>
            <w:left w:val="none" w:sz="0" w:space="0" w:color="auto"/>
            <w:bottom w:val="none" w:sz="0" w:space="0" w:color="auto"/>
            <w:right w:val="none" w:sz="0" w:space="0" w:color="auto"/>
          </w:divBdr>
        </w:div>
        <w:div w:id="1105075488">
          <w:marLeft w:val="0"/>
          <w:marRight w:val="0"/>
          <w:marTop w:val="0"/>
          <w:marBottom w:val="0"/>
          <w:divBdr>
            <w:top w:val="none" w:sz="0" w:space="0" w:color="auto"/>
            <w:left w:val="none" w:sz="0" w:space="0" w:color="auto"/>
            <w:bottom w:val="none" w:sz="0" w:space="0" w:color="auto"/>
            <w:right w:val="none" w:sz="0" w:space="0" w:color="auto"/>
          </w:divBdr>
        </w:div>
        <w:div w:id="1496611257">
          <w:marLeft w:val="0"/>
          <w:marRight w:val="0"/>
          <w:marTop w:val="0"/>
          <w:marBottom w:val="0"/>
          <w:divBdr>
            <w:top w:val="none" w:sz="0" w:space="0" w:color="auto"/>
            <w:left w:val="none" w:sz="0" w:space="0" w:color="auto"/>
            <w:bottom w:val="none" w:sz="0" w:space="0" w:color="auto"/>
            <w:right w:val="none" w:sz="0" w:space="0" w:color="auto"/>
          </w:divBdr>
        </w:div>
        <w:div w:id="1592162694">
          <w:marLeft w:val="0"/>
          <w:marRight w:val="0"/>
          <w:marTop w:val="0"/>
          <w:marBottom w:val="0"/>
          <w:divBdr>
            <w:top w:val="none" w:sz="0" w:space="0" w:color="auto"/>
            <w:left w:val="none" w:sz="0" w:space="0" w:color="auto"/>
            <w:bottom w:val="none" w:sz="0" w:space="0" w:color="auto"/>
            <w:right w:val="none" w:sz="0" w:space="0" w:color="auto"/>
          </w:divBdr>
        </w:div>
        <w:div w:id="972103960">
          <w:marLeft w:val="0"/>
          <w:marRight w:val="0"/>
          <w:marTop w:val="0"/>
          <w:marBottom w:val="0"/>
          <w:divBdr>
            <w:top w:val="none" w:sz="0" w:space="0" w:color="auto"/>
            <w:left w:val="none" w:sz="0" w:space="0" w:color="auto"/>
            <w:bottom w:val="none" w:sz="0" w:space="0" w:color="auto"/>
            <w:right w:val="none" w:sz="0" w:space="0" w:color="auto"/>
          </w:divBdr>
        </w:div>
        <w:div w:id="668405556">
          <w:marLeft w:val="0"/>
          <w:marRight w:val="0"/>
          <w:marTop w:val="0"/>
          <w:marBottom w:val="0"/>
          <w:divBdr>
            <w:top w:val="none" w:sz="0" w:space="0" w:color="auto"/>
            <w:left w:val="none" w:sz="0" w:space="0" w:color="auto"/>
            <w:bottom w:val="none" w:sz="0" w:space="0" w:color="auto"/>
            <w:right w:val="none" w:sz="0" w:space="0" w:color="auto"/>
          </w:divBdr>
        </w:div>
      </w:divsChild>
    </w:div>
    <w:div w:id="1286303364">
      <w:bodyDiv w:val="1"/>
      <w:marLeft w:val="0"/>
      <w:marRight w:val="0"/>
      <w:marTop w:val="0"/>
      <w:marBottom w:val="0"/>
      <w:divBdr>
        <w:top w:val="none" w:sz="0" w:space="0" w:color="auto"/>
        <w:left w:val="none" w:sz="0" w:space="0" w:color="auto"/>
        <w:bottom w:val="none" w:sz="0" w:space="0" w:color="auto"/>
        <w:right w:val="none" w:sz="0" w:space="0" w:color="auto"/>
      </w:divBdr>
      <w:divsChild>
        <w:div w:id="564805261">
          <w:marLeft w:val="0"/>
          <w:marRight w:val="0"/>
          <w:marTop w:val="0"/>
          <w:marBottom w:val="0"/>
          <w:divBdr>
            <w:top w:val="none" w:sz="0" w:space="0" w:color="auto"/>
            <w:left w:val="none" w:sz="0" w:space="0" w:color="auto"/>
            <w:bottom w:val="none" w:sz="0" w:space="0" w:color="auto"/>
            <w:right w:val="none" w:sz="0" w:space="0" w:color="auto"/>
          </w:divBdr>
          <w:divsChild>
            <w:div w:id="114714605">
              <w:marLeft w:val="0"/>
              <w:marRight w:val="0"/>
              <w:marTop w:val="0"/>
              <w:marBottom w:val="0"/>
              <w:divBdr>
                <w:top w:val="none" w:sz="0" w:space="0" w:color="auto"/>
                <w:left w:val="none" w:sz="0" w:space="0" w:color="auto"/>
                <w:bottom w:val="none" w:sz="0" w:space="0" w:color="auto"/>
                <w:right w:val="none" w:sz="0" w:space="0" w:color="auto"/>
              </w:divBdr>
            </w:div>
            <w:div w:id="1897155713">
              <w:marLeft w:val="0"/>
              <w:marRight w:val="0"/>
              <w:marTop w:val="0"/>
              <w:marBottom w:val="0"/>
              <w:divBdr>
                <w:top w:val="none" w:sz="0" w:space="0" w:color="auto"/>
                <w:left w:val="none" w:sz="0" w:space="0" w:color="auto"/>
                <w:bottom w:val="none" w:sz="0" w:space="0" w:color="auto"/>
                <w:right w:val="none" w:sz="0" w:space="0" w:color="auto"/>
              </w:divBdr>
            </w:div>
            <w:div w:id="147678014">
              <w:marLeft w:val="0"/>
              <w:marRight w:val="0"/>
              <w:marTop w:val="0"/>
              <w:marBottom w:val="0"/>
              <w:divBdr>
                <w:top w:val="none" w:sz="0" w:space="0" w:color="auto"/>
                <w:left w:val="none" w:sz="0" w:space="0" w:color="auto"/>
                <w:bottom w:val="none" w:sz="0" w:space="0" w:color="auto"/>
                <w:right w:val="none" w:sz="0" w:space="0" w:color="auto"/>
              </w:divBdr>
            </w:div>
            <w:div w:id="674772299">
              <w:marLeft w:val="0"/>
              <w:marRight w:val="0"/>
              <w:marTop w:val="0"/>
              <w:marBottom w:val="0"/>
              <w:divBdr>
                <w:top w:val="none" w:sz="0" w:space="0" w:color="auto"/>
                <w:left w:val="none" w:sz="0" w:space="0" w:color="auto"/>
                <w:bottom w:val="none" w:sz="0" w:space="0" w:color="auto"/>
                <w:right w:val="none" w:sz="0" w:space="0" w:color="auto"/>
              </w:divBdr>
            </w:div>
          </w:divsChild>
        </w:div>
        <w:div w:id="899054903">
          <w:marLeft w:val="0"/>
          <w:marRight w:val="0"/>
          <w:marTop w:val="0"/>
          <w:marBottom w:val="0"/>
          <w:divBdr>
            <w:top w:val="none" w:sz="0" w:space="0" w:color="auto"/>
            <w:left w:val="none" w:sz="0" w:space="0" w:color="auto"/>
            <w:bottom w:val="none" w:sz="0" w:space="0" w:color="auto"/>
            <w:right w:val="none" w:sz="0" w:space="0" w:color="auto"/>
          </w:divBdr>
          <w:divsChild>
            <w:div w:id="794566505">
              <w:marLeft w:val="0"/>
              <w:marRight w:val="0"/>
              <w:marTop w:val="0"/>
              <w:marBottom w:val="0"/>
              <w:divBdr>
                <w:top w:val="none" w:sz="0" w:space="0" w:color="auto"/>
                <w:left w:val="none" w:sz="0" w:space="0" w:color="auto"/>
                <w:bottom w:val="none" w:sz="0" w:space="0" w:color="auto"/>
                <w:right w:val="none" w:sz="0" w:space="0" w:color="auto"/>
              </w:divBdr>
            </w:div>
            <w:div w:id="1244603255">
              <w:marLeft w:val="0"/>
              <w:marRight w:val="0"/>
              <w:marTop w:val="0"/>
              <w:marBottom w:val="0"/>
              <w:divBdr>
                <w:top w:val="none" w:sz="0" w:space="0" w:color="auto"/>
                <w:left w:val="none" w:sz="0" w:space="0" w:color="auto"/>
                <w:bottom w:val="none" w:sz="0" w:space="0" w:color="auto"/>
                <w:right w:val="none" w:sz="0" w:space="0" w:color="auto"/>
              </w:divBdr>
            </w:div>
            <w:div w:id="187302809">
              <w:marLeft w:val="0"/>
              <w:marRight w:val="0"/>
              <w:marTop w:val="0"/>
              <w:marBottom w:val="0"/>
              <w:divBdr>
                <w:top w:val="none" w:sz="0" w:space="0" w:color="auto"/>
                <w:left w:val="none" w:sz="0" w:space="0" w:color="auto"/>
                <w:bottom w:val="none" w:sz="0" w:space="0" w:color="auto"/>
                <w:right w:val="none" w:sz="0" w:space="0" w:color="auto"/>
              </w:divBdr>
            </w:div>
            <w:div w:id="367879035">
              <w:marLeft w:val="0"/>
              <w:marRight w:val="0"/>
              <w:marTop w:val="0"/>
              <w:marBottom w:val="0"/>
              <w:divBdr>
                <w:top w:val="none" w:sz="0" w:space="0" w:color="auto"/>
                <w:left w:val="none" w:sz="0" w:space="0" w:color="auto"/>
                <w:bottom w:val="none" w:sz="0" w:space="0" w:color="auto"/>
                <w:right w:val="none" w:sz="0" w:space="0" w:color="auto"/>
              </w:divBdr>
            </w:div>
            <w:div w:id="578056765">
              <w:marLeft w:val="0"/>
              <w:marRight w:val="0"/>
              <w:marTop w:val="0"/>
              <w:marBottom w:val="0"/>
              <w:divBdr>
                <w:top w:val="none" w:sz="0" w:space="0" w:color="auto"/>
                <w:left w:val="none" w:sz="0" w:space="0" w:color="auto"/>
                <w:bottom w:val="none" w:sz="0" w:space="0" w:color="auto"/>
                <w:right w:val="none" w:sz="0" w:space="0" w:color="auto"/>
              </w:divBdr>
            </w:div>
            <w:div w:id="1553729341">
              <w:marLeft w:val="0"/>
              <w:marRight w:val="0"/>
              <w:marTop w:val="0"/>
              <w:marBottom w:val="0"/>
              <w:divBdr>
                <w:top w:val="none" w:sz="0" w:space="0" w:color="auto"/>
                <w:left w:val="none" w:sz="0" w:space="0" w:color="auto"/>
                <w:bottom w:val="none" w:sz="0" w:space="0" w:color="auto"/>
                <w:right w:val="none" w:sz="0" w:space="0" w:color="auto"/>
              </w:divBdr>
            </w:div>
            <w:div w:id="1216548655">
              <w:marLeft w:val="0"/>
              <w:marRight w:val="0"/>
              <w:marTop w:val="0"/>
              <w:marBottom w:val="0"/>
              <w:divBdr>
                <w:top w:val="none" w:sz="0" w:space="0" w:color="auto"/>
                <w:left w:val="none" w:sz="0" w:space="0" w:color="auto"/>
                <w:bottom w:val="none" w:sz="0" w:space="0" w:color="auto"/>
                <w:right w:val="none" w:sz="0" w:space="0" w:color="auto"/>
              </w:divBdr>
            </w:div>
            <w:div w:id="345445161">
              <w:marLeft w:val="0"/>
              <w:marRight w:val="0"/>
              <w:marTop w:val="0"/>
              <w:marBottom w:val="0"/>
              <w:divBdr>
                <w:top w:val="none" w:sz="0" w:space="0" w:color="auto"/>
                <w:left w:val="none" w:sz="0" w:space="0" w:color="auto"/>
                <w:bottom w:val="none" w:sz="0" w:space="0" w:color="auto"/>
                <w:right w:val="none" w:sz="0" w:space="0" w:color="auto"/>
              </w:divBdr>
            </w:div>
            <w:div w:id="493882807">
              <w:marLeft w:val="0"/>
              <w:marRight w:val="0"/>
              <w:marTop w:val="0"/>
              <w:marBottom w:val="0"/>
              <w:divBdr>
                <w:top w:val="none" w:sz="0" w:space="0" w:color="auto"/>
                <w:left w:val="none" w:sz="0" w:space="0" w:color="auto"/>
                <w:bottom w:val="none" w:sz="0" w:space="0" w:color="auto"/>
                <w:right w:val="none" w:sz="0" w:space="0" w:color="auto"/>
              </w:divBdr>
            </w:div>
            <w:div w:id="1132089973">
              <w:marLeft w:val="0"/>
              <w:marRight w:val="0"/>
              <w:marTop w:val="0"/>
              <w:marBottom w:val="0"/>
              <w:divBdr>
                <w:top w:val="none" w:sz="0" w:space="0" w:color="auto"/>
                <w:left w:val="none" w:sz="0" w:space="0" w:color="auto"/>
                <w:bottom w:val="none" w:sz="0" w:space="0" w:color="auto"/>
                <w:right w:val="none" w:sz="0" w:space="0" w:color="auto"/>
              </w:divBdr>
            </w:div>
            <w:div w:id="1679502530">
              <w:marLeft w:val="0"/>
              <w:marRight w:val="0"/>
              <w:marTop w:val="0"/>
              <w:marBottom w:val="0"/>
              <w:divBdr>
                <w:top w:val="none" w:sz="0" w:space="0" w:color="auto"/>
                <w:left w:val="none" w:sz="0" w:space="0" w:color="auto"/>
                <w:bottom w:val="none" w:sz="0" w:space="0" w:color="auto"/>
                <w:right w:val="none" w:sz="0" w:space="0" w:color="auto"/>
              </w:divBdr>
            </w:div>
            <w:div w:id="648822273">
              <w:marLeft w:val="0"/>
              <w:marRight w:val="0"/>
              <w:marTop w:val="0"/>
              <w:marBottom w:val="0"/>
              <w:divBdr>
                <w:top w:val="none" w:sz="0" w:space="0" w:color="auto"/>
                <w:left w:val="none" w:sz="0" w:space="0" w:color="auto"/>
                <w:bottom w:val="none" w:sz="0" w:space="0" w:color="auto"/>
                <w:right w:val="none" w:sz="0" w:space="0" w:color="auto"/>
              </w:divBdr>
            </w:div>
            <w:div w:id="1062604034">
              <w:marLeft w:val="0"/>
              <w:marRight w:val="0"/>
              <w:marTop w:val="0"/>
              <w:marBottom w:val="0"/>
              <w:divBdr>
                <w:top w:val="none" w:sz="0" w:space="0" w:color="auto"/>
                <w:left w:val="none" w:sz="0" w:space="0" w:color="auto"/>
                <w:bottom w:val="none" w:sz="0" w:space="0" w:color="auto"/>
                <w:right w:val="none" w:sz="0" w:space="0" w:color="auto"/>
              </w:divBdr>
            </w:div>
            <w:div w:id="472262445">
              <w:marLeft w:val="0"/>
              <w:marRight w:val="0"/>
              <w:marTop w:val="0"/>
              <w:marBottom w:val="0"/>
              <w:divBdr>
                <w:top w:val="none" w:sz="0" w:space="0" w:color="auto"/>
                <w:left w:val="none" w:sz="0" w:space="0" w:color="auto"/>
                <w:bottom w:val="none" w:sz="0" w:space="0" w:color="auto"/>
                <w:right w:val="none" w:sz="0" w:space="0" w:color="auto"/>
              </w:divBdr>
            </w:div>
            <w:div w:id="1872646884">
              <w:marLeft w:val="0"/>
              <w:marRight w:val="0"/>
              <w:marTop w:val="0"/>
              <w:marBottom w:val="0"/>
              <w:divBdr>
                <w:top w:val="none" w:sz="0" w:space="0" w:color="auto"/>
                <w:left w:val="none" w:sz="0" w:space="0" w:color="auto"/>
                <w:bottom w:val="none" w:sz="0" w:space="0" w:color="auto"/>
                <w:right w:val="none" w:sz="0" w:space="0" w:color="auto"/>
              </w:divBdr>
            </w:div>
            <w:div w:id="130366458">
              <w:marLeft w:val="0"/>
              <w:marRight w:val="0"/>
              <w:marTop w:val="0"/>
              <w:marBottom w:val="0"/>
              <w:divBdr>
                <w:top w:val="none" w:sz="0" w:space="0" w:color="auto"/>
                <w:left w:val="none" w:sz="0" w:space="0" w:color="auto"/>
                <w:bottom w:val="none" w:sz="0" w:space="0" w:color="auto"/>
                <w:right w:val="none" w:sz="0" w:space="0" w:color="auto"/>
              </w:divBdr>
            </w:div>
            <w:div w:id="42337382">
              <w:marLeft w:val="0"/>
              <w:marRight w:val="0"/>
              <w:marTop w:val="0"/>
              <w:marBottom w:val="0"/>
              <w:divBdr>
                <w:top w:val="none" w:sz="0" w:space="0" w:color="auto"/>
                <w:left w:val="none" w:sz="0" w:space="0" w:color="auto"/>
                <w:bottom w:val="none" w:sz="0" w:space="0" w:color="auto"/>
                <w:right w:val="none" w:sz="0" w:space="0" w:color="auto"/>
              </w:divBdr>
            </w:div>
            <w:div w:id="877744533">
              <w:marLeft w:val="0"/>
              <w:marRight w:val="0"/>
              <w:marTop w:val="0"/>
              <w:marBottom w:val="0"/>
              <w:divBdr>
                <w:top w:val="none" w:sz="0" w:space="0" w:color="auto"/>
                <w:left w:val="none" w:sz="0" w:space="0" w:color="auto"/>
                <w:bottom w:val="none" w:sz="0" w:space="0" w:color="auto"/>
                <w:right w:val="none" w:sz="0" w:space="0" w:color="auto"/>
              </w:divBdr>
            </w:div>
            <w:div w:id="1322849680">
              <w:marLeft w:val="0"/>
              <w:marRight w:val="0"/>
              <w:marTop w:val="0"/>
              <w:marBottom w:val="0"/>
              <w:divBdr>
                <w:top w:val="none" w:sz="0" w:space="0" w:color="auto"/>
                <w:left w:val="none" w:sz="0" w:space="0" w:color="auto"/>
                <w:bottom w:val="none" w:sz="0" w:space="0" w:color="auto"/>
                <w:right w:val="none" w:sz="0" w:space="0" w:color="auto"/>
              </w:divBdr>
            </w:div>
            <w:div w:id="912085626">
              <w:marLeft w:val="0"/>
              <w:marRight w:val="0"/>
              <w:marTop w:val="0"/>
              <w:marBottom w:val="0"/>
              <w:divBdr>
                <w:top w:val="none" w:sz="0" w:space="0" w:color="auto"/>
                <w:left w:val="none" w:sz="0" w:space="0" w:color="auto"/>
                <w:bottom w:val="none" w:sz="0" w:space="0" w:color="auto"/>
                <w:right w:val="none" w:sz="0" w:space="0" w:color="auto"/>
              </w:divBdr>
            </w:div>
          </w:divsChild>
        </w:div>
        <w:div w:id="1175262913">
          <w:marLeft w:val="0"/>
          <w:marRight w:val="0"/>
          <w:marTop w:val="0"/>
          <w:marBottom w:val="0"/>
          <w:divBdr>
            <w:top w:val="none" w:sz="0" w:space="0" w:color="auto"/>
            <w:left w:val="none" w:sz="0" w:space="0" w:color="auto"/>
            <w:bottom w:val="none" w:sz="0" w:space="0" w:color="auto"/>
            <w:right w:val="none" w:sz="0" w:space="0" w:color="auto"/>
          </w:divBdr>
        </w:div>
        <w:div w:id="151064484">
          <w:marLeft w:val="0"/>
          <w:marRight w:val="0"/>
          <w:marTop w:val="0"/>
          <w:marBottom w:val="0"/>
          <w:divBdr>
            <w:top w:val="none" w:sz="0" w:space="0" w:color="auto"/>
            <w:left w:val="none" w:sz="0" w:space="0" w:color="auto"/>
            <w:bottom w:val="none" w:sz="0" w:space="0" w:color="auto"/>
            <w:right w:val="none" w:sz="0" w:space="0" w:color="auto"/>
          </w:divBdr>
        </w:div>
        <w:div w:id="190536789">
          <w:marLeft w:val="0"/>
          <w:marRight w:val="0"/>
          <w:marTop w:val="0"/>
          <w:marBottom w:val="0"/>
          <w:divBdr>
            <w:top w:val="none" w:sz="0" w:space="0" w:color="auto"/>
            <w:left w:val="none" w:sz="0" w:space="0" w:color="auto"/>
            <w:bottom w:val="none" w:sz="0" w:space="0" w:color="auto"/>
            <w:right w:val="none" w:sz="0" w:space="0" w:color="auto"/>
          </w:divBdr>
        </w:div>
        <w:div w:id="1434662952">
          <w:marLeft w:val="0"/>
          <w:marRight w:val="0"/>
          <w:marTop w:val="0"/>
          <w:marBottom w:val="0"/>
          <w:divBdr>
            <w:top w:val="none" w:sz="0" w:space="0" w:color="auto"/>
            <w:left w:val="none" w:sz="0" w:space="0" w:color="auto"/>
            <w:bottom w:val="none" w:sz="0" w:space="0" w:color="auto"/>
            <w:right w:val="none" w:sz="0" w:space="0" w:color="auto"/>
          </w:divBdr>
        </w:div>
        <w:div w:id="1963422089">
          <w:marLeft w:val="0"/>
          <w:marRight w:val="0"/>
          <w:marTop w:val="0"/>
          <w:marBottom w:val="0"/>
          <w:divBdr>
            <w:top w:val="none" w:sz="0" w:space="0" w:color="auto"/>
            <w:left w:val="none" w:sz="0" w:space="0" w:color="auto"/>
            <w:bottom w:val="none" w:sz="0" w:space="0" w:color="auto"/>
            <w:right w:val="none" w:sz="0" w:space="0" w:color="auto"/>
          </w:divBdr>
        </w:div>
        <w:div w:id="884833563">
          <w:marLeft w:val="0"/>
          <w:marRight w:val="0"/>
          <w:marTop w:val="0"/>
          <w:marBottom w:val="0"/>
          <w:divBdr>
            <w:top w:val="none" w:sz="0" w:space="0" w:color="auto"/>
            <w:left w:val="none" w:sz="0" w:space="0" w:color="auto"/>
            <w:bottom w:val="none" w:sz="0" w:space="0" w:color="auto"/>
            <w:right w:val="none" w:sz="0" w:space="0" w:color="auto"/>
          </w:divBdr>
        </w:div>
        <w:div w:id="512308174">
          <w:marLeft w:val="0"/>
          <w:marRight w:val="0"/>
          <w:marTop w:val="0"/>
          <w:marBottom w:val="0"/>
          <w:divBdr>
            <w:top w:val="none" w:sz="0" w:space="0" w:color="auto"/>
            <w:left w:val="none" w:sz="0" w:space="0" w:color="auto"/>
            <w:bottom w:val="none" w:sz="0" w:space="0" w:color="auto"/>
            <w:right w:val="none" w:sz="0" w:space="0" w:color="auto"/>
          </w:divBdr>
        </w:div>
        <w:div w:id="8146422">
          <w:marLeft w:val="0"/>
          <w:marRight w:val="0"/>
          <w:marTop w:val="0"/>
          <w:marBottom w:val="0"/>
          <w:divBdr>
            <w:top w:val="none" w:sz="0" w:space="0" w:color="auto"/>
            <w:left w:val="none" w:sz="0" w:space="0" w:color="auto"/>
            <w:bottom w:val="none" w:sz="0" w:space="0" w:color="auto"/>
            <w:right w:val="none" w:sz="0" w:space="0" w:color="auto"/>
          </w:divBdr>
        </w:div>
        <w:div w:id="1691569851">
          <w:marLeft w:val="0"/>
          <w:marRight w:val="0"/>
          <w:marTop w:val="0"/>
          <w:marBottom w:val="0"/>
          <w:divBdr>
            <w:top w:val="none" w:sz="0" w:space="0" w:color="auto"/>
            <w:left w:val="none" w:sz="0" w:space="0" w:color="auto"/>
            <w:bottom w:val="none" w:sz="0" w:space="0" w:color="auto"/>
            <w:right w:val="none" w:sz="0" w:space="0" w:color="auto"/>
          </w:divBdr>
        </w:div>
        <w:div w:id="1813332746">
          <w:marLeft w:val="0"/>
          <w:marRight w:val="0"/>
          <w:marTop w:val="0"/>
          <w:marBottom w:val="0"/>
          <w:divBdr>
            <w:top w:val="none" w:sz="0" w:space="0" w:color="auto"/>
            <w:left w:val="none" w:sz="0" w:space="0" w:color="auto"/>
            <w:bottom w:val="none" w:sz="0" w:space="0" w:color="auto"/>
            <w:right w:val="none" w:sz="0" w:space="0" w:color="auto"/>
          </w:divBdr>
        </w:div>
        <w:div w:id="2036079921">
          <w:marLeft w:val="0"/>
          <w:marRight w:val="0"/>
          <w:marTop w:val="0"/>
          <w:marBottom w:val="0"/>
          <w:divBdr>
            <w:top w:val="none" w:sz="0" w:space="0" w:color="auto"/>
            <w:left w:val="none" w:sz="0" w:space="0" w:color="auto"/>
            <w:bottom w:val="none" w:sz="0" w:space="0" w:color="auto"/>
            <w:right w:val="none" w:sz="0" w:space="0" w:color="auto"/>
          </w:divBdr>
        </w:div>
        <w:div w:id="2068410527">
          <w:marLeft w:val="0"/>
          <w:marRight w:val="0"/>
          <w:marTop w:val="0"/>
          <w:marBottom w:val="0"/>
          <w:divBdr>
            <w:top w:val="none" w:sz="0" w:space="0" w:color="auto"/>
            <w:left w:val="none" w:sz="0" w:space="0" w:color="auto"/>
            <w:bottom w:val="none" w:sz="0" w:space="0" w:color="auto"/>
            <w:right w:val="none" w:sz="0" w:space="0" w:color="auto"/>
          </w:divBdr>
        </w:div>
        <w:div w:id="485046886">
          <w:marLeft w:val="0"/>
          <w:marRight w:val="0"/>
          <w:marTop w:val="0"/>
          <w:marBottom w:val="0"/>
          <w:divBdr>
            <w:top w:val="none" w:sz="0" w:space="0" w:color="auto"/>
            <w:left w:val="none" w:sz="0" w:space="0" w:color="auto"/>
            <w:bottom w:val="none" w:sz="0" w:space="0" w:color="auto"/>
            <w:right w:val="none" w:sz="0" w:space="0" w:color="auto"/>
          </w:divBdr>
        </w:div>
        <w:div w:id="1840727512">
          <w:marLeft w:val="0"/>
          <w:marRight w:val="0"/>
          <w:marTop w:val="0"/>
          <w:marBottom w:val="0"/>
          <w:divBdr>
            <w:top w:val="none" w:sz="0" w:space="0" w:color="auto"/>
            <w:left w:val="none" w:sz="0" w:space="0" w:color="auto"/>
            <w:bottom w:val="none" w:sz="0" w:space="0" w:color="auto"/>
            <w:right w:val="none" w:sz="0" w:space="0" w:color="auto"/>
          </w:divBdr>
        </w:div>
        <w:div w:id="496380410">
          <w:marLeft w:val="0"/>
          <w:marRight w:val="0"/>
          <w:marTop w:val="0"/>
          <w:marBottom w:val="0"/>
          <w:divBdr>
            <w:top w:val="none" w:sz="0" w:space="0" w:color="auto"/>
            <w:left w:val="none" w:sz="0" w:space="0" w:color="auto"/>
            <w:bottom w:val="none" w:sz="0" w:space="0" w:color="auto"/>
            <w:right w:val="none" w:sz="0" w:space="0" w:color="auto"/>
          </w:divBdr>
        </w:div>
        <w:div w:id="17586481">
          <w:marLeft w:val="0"/>
          <w:marRight w:val="0"/>
          <w:marTop w:val="0"/>
          <w:marBottom w:val="0"/>
          <w:divBdr>
            <w:top w:val="none" w:sz="0" w:space="0" w:color="auto"/>
            <w:left w:val="none" w:sz="0" w:space="0" w:color="auto"/>
            <w:bottom w:val="none" w:sz="0" w:space="0" w:color="auto"/>
            <w:right w:val="none" w:sz="0" w:space="0" w:color="auto"/>
          </w:divBdr>
        </w:div>
        <w:div w:id="1179739767">
          <w:marLeft w:val="0"/>
          <w:marRight w:val="0"/>
          <w:marTop w:val="0"/>
          <w:marBottom w:val="0"/>
          <w:divBdr>
            <w:top w:val="none" w:sz="0" w:space="0" w:color="auto"/>
            <w:left w:val="none" w:sz="0" w:space="0" w:color="auto"/>
            <w:bottom w:val="none" w:sz="0" w:space="0" w:color="auto"/>
            <w:right w:val="none" w:sz="0" w:space="0" w:color="auto"/>
          </w:divBdr>
        </w:div>
        <w:div w:id="366836969">
          <w:marLeft w:val="0"/>
          <w:marRight w:val="0"/>
          <w:marTop w:val="0"/>
          <w:marBottom w:val="0"/>
          <w:divBdr>
            <w:top w:val="none" w:sz="0" w:space="0" w:color="auto"/>
            <w:left w:val="none" w:sz="0" w:space="0" w:color="auto"/>
            <w:bottom w:val="none" w:sz="0" w:space="0" w:color="auto"/>
            <w:right w:val="none" w:sz="0" w:space="0" w:color="auto"/>
          </w:divBdr>
        </w:div>
        <w:div w:id="682056553">
          <w:marLeft w:val="0"/>
          <w:marRight w:val="0"/>
          <w:marTop w:val="0"/>
          <w:marBottom w:val="0"/>
          <w:divBdr>
            <w:top w:val="none" w:sz="0" w:space="0" w:color="auto"/>
            <w:left w:val="none" w:sz="0" w:space="0" w:color="auto"/>
            <w:bottom w:val="none" w:sz="0" w:space="0" w:color="auto"/>
            <w:right w:val="none" w:sz="0" w:space="0" w:color="auto"/>
          </w:divBdr>
        </w:div>
        <w:div w:id="1603998407">
          <w:marLeft w:val="0"/>
          <w:marRight w:val="0"/>
          <w:marTop w:val="0"/>
          <w:marBottom w:val="0"/>
          <w:divBdr>
            <w:top w:val="none" w:sz="0" w:space="0" w:color="auto"/>
            <w:left w:val="none" w:sz="0" w:space="0" w:color="auto"/>
            <w:bottom w:val="none" w:sz="0" w:space="0" w:color="auto"/>
            <w:right w:val="none" w:sz="0" w:space="0" w:color="auto"/>
          </w:divBdr>
        </w:div>
        <w:div w:id="1592737779">
          <w:marLeft w:val="0"/>
          <w:marRight w:val="0"/>
          <w:marTop w:val="0"/>
          <w:marBottom w:val="0"/>
          <w:divBdr>
            <w:top w:val="none" w:sz="0" w:space="0" w:color="auto"/>
            <w:left w:val="none" w:sz="0" w:space="0" w:color="auto"/>
            <w:bottom w:val="none" w:sz="0" w:space="0" w:color="auto"/>
            <w:right w:val="none" w:sz="0" w:space="0" w:color="auto"/>
          </w:divBdr>
        </w:div>
        <w:div w:id="1531264496">
          <w:marLeft w:val="0"/>
          <w:marRight w:val="0"/>
          <w:marTop w:val="0"/>
          <w:marBottom w:val="0"/>
          <w:divBdr>
            <w:top w:val="none" w:sz="0" w:space="0" w:color="auto"/>
            <w:left w:val="none" w:sz="0" w:space="0" w:color="auto"/>
            <w:bottom w:val="none" w:sz="0" w:space="0" w:color="auto"/>
            <w:right w:val="none" w:sz="0" w:space="0" w:color="auto"/>
          </w:divBdr>
        </w:div>
        <w:div w:id="996303923">
          <w:marLeft w:val="0"/>
          <w:marRight w:val="0"/>
          <w:marTop w:val="0"/>
          <w:marBottom w:val="0"/>
          <w:divBdr>
            <w:top w:val="none" w:sz="0" w:space="0" w:color="auto"/>
            <w:left w:val="none" w:sz="0" w:space="0" w:color="auto"/>
            <w:bottom w:val="none" w:sz="0" w:space="0" w:color="auto"/>
            <w:right w:val="none" w:sz="0" w:space="0" w:color="auto"/>
          </w:divBdr>
        </w:div>
        <w:div w:id="786508070">
          <w:marLeft w:val="0"/>
          <w:marRight w:val="0"/>
          <w:marTop w:val="0"/>
          <w:marBottom w:val="0"/>
          <w:divBdr>
            <w:top w:val="none" w:sz="0" w:space="0" w:color="auto"/>
            <w:left w:val="none" w:sz="0" w:space="0" w:color="auto"/>
            <w:bottom w:val="none" w:sz="0" w:space="0" w:color="auto"/>
            <w:right w:val="none" w:sz="0" w:space="0" w:color="auto"/>
          </w:divBdr>
        </w:div>
        <w:div w:id="708184630">
          <w:marLeft w:val="0"/>
          <w:marRight w:val="0"/>
          <w:marTop w:val="0"/>
          <w:marBottom w:val="0"/>
          <w:divBdr>
            <w:top w:val="none" w:sz="0" w:space="0" w:color="auto"/>
            <w:left w:val="none" w:sz="0" w:space="0" w:color="auto"/>
            <w:bottom w:val="none" w:sz="0" w:space="0" w:color="auto"/>
            <w:right w:val="none" w:sz="0" w:space="0" w:color="auto"/>
          </w:divBdr>
        </w:div>
      </w:divsChild>
    </w:div>
    <w:div w:id="1522283165">
      <w:bodyDiv w:val="1"/>
      <w:marLeft w:val="0"/>
      <w:marRight w:val="0"/>
      <w:marTop w:val="0"/>
      <w:marBottom w:val="0"/>
      <w:divBdr>
        <w:top w:val="none" w:sz="0" w:space="0" w:color="auto"/>
        <w:left w:val="none" w:sz="0" w:space="0" w:color="auto"/>
        <w:bottom w:val="none" w:sz="0" w:space="0" w:color="auto"/>
        <w:right w:val="none" w:sz="0" w:space="0" w:color="auto"/>
      </w:divBdr>
      <w:divsChild>
        <w:div w:id="1953441003">
          <w:marLeft w:val="0"/>
          <w:marRight w:val="0"/>
          <w:marTop w:val="0"/>
          <w:marBottom w:val="0"/>
          <w:divBdr>
            <w:top w:val="none" w:sz="0" w:space="0" w:color="auto"/>
            <w:left w:val="none" w:sz="0" w:space="0" w:color="auto"/>
            <w:bottom w:val="none" w:sz="0" w:space="0" w:color="auto"/>
            <w:right w:val="none" w:sz="0" w:space="0" w:color="auto"/>
          </w:divBdr>
          <w:divsChild>
            <w:div w:id="172957933">
              <w:marLeft w:val="0"/>
              <w:marRight w:val="0"/>
              <w:marTop w:val="0"/>
              <w:marBottom w:val="0"/>
              <w:divBdr>
                <w:top w:val="none" w:sz="0" w:space="0" w:color="auto"/>
                <w:left w:val="none" w:sz="0" w:space="0" w:color="auto"/>
                <w:bottom w:val="none" w:sz="0" w:space="0" w:color="auto"/>
                <w:right w:val="none" w:sz="0" w:space="0" w:color="auto"/>
              </w:divBdr>
            </w:div>
            <w:div w:id="1149441968">
              <w:marLeft w:val="0"/>
              <w:marRight w:val="0"/>
              <w:marTop w:val="0"/>
              <w:marBottom w:val="0"/>
              <w:divBdr>
                <w:top w:val="none" w:sz="0" w:space="0" w:color="auto"/>
                <w:left w:val="none" w:sz="0" w:space="0" w:color="auto"/>
                <w:bottom w:val="none" w:sz="0" w:space="0" w:color="auto"/>
                <w:right w:val="none" w:sz="0" w:space="0" w:color="auto"/>
              </w:divBdr>
            </w:div>
            <w:div w:id="261495130">
              <w:marLeft w:val="0"/>
              <w:marRight w:val="0"/>
              <w:marTop w:val="0"/>
              <w:marBottom w:val="0"/>
              <w:divBdr>
                <w:top w:val="none" w:sz="0" w:space="0" w:color="auto"/>
                <w:left w:val="none" w:sz="0" w:space="0" w:color="auto"/>
                <w:bottom w:val="none" w:sz="0" w:space="0" w:color="auto"/>
                <w:right w:val="none" w:sz="0" w:space="0" w:color="auto"/>
              </w:divBdr>
            </w:div>
            <w:div w:id="1819877618">
              <w:marLeft w:val="0"/>
              <w:marRight w:val="0"/>
              <w:marTop w:val="0"/>
              <w:marBottom w:val="0"/>
              <w:divBdr>
                <w:top w:val="none" w:sz="0" w:space="0" w:color="auto"/>
                <w:left w:val="none" w:sz="0" w:space="0" w:color="auto"/>
                <w:bottom w:val="none" w:sz="0" w:space="0" w:color="auto"/>
                <w:right w:val="none" w:sz="0" w:space="0" w:color="auto"/>
              </w:divBdr>
            </w:div>
          </w:divsChild>
        </w:div>
        <w:div w:id="1973367465">
          <w:marLeft w:val="0"/>
          <w:marRight w:val="0"/>
          <w:marTop w:val="0"/>
          <w:marBottom w:val="0"/>
          <w:divBdr>
            <w:top w:val="none" w:sz="0" w:space="0" w:color="auto"/>
            <w:left w:val="none" w:sz="0" w:space="0" w:color="auto"/>
            <w:bottom w:val="none" w:sz="0" w:space="0" w:color="auto"/>
            <w:right w:val="none" w:sz="0" w:space="0" w:color="auto"/>
          </w:divBdr>
          <w:divsChild>
            <w:div w:id="645548104">
              <w:marLeft w:val="0"/>
              <w:marRight w:val="0"/>
              <w:marTop w:val="0"/>
              <w:marBottom w:val="0"/>
              <w:divBdr>
                <w:top w:val="none" w:sz="0" w:space="0" w:color="auto"/>
                <w:left w:val="none" w:sz="0" w:space="0" w:color="auto"/>
                <w:bottom w:val="none" w:sz="0" w:space="0" w:color="auto"/>
                <w:right w:val="none" w:sz="0" w:space="0" w:color="auto"/>
              </w:divBdr>
            </w:div>
            <w:div w:id="1568998337">
              <w:marLeft w:val="0"/>
              <w:marRight w:val="0"/>
              <w:marTop w:val="0"/>
              <w:marBottom w:val="0"/>
              <w:divBdr>
                <w:top w:val="none" w:sz="0" w:space="0" w:color="auto"/>
                <w:left w:val="none" w:sz="0" w:space="0" w:color="auto"/>
                <w:bottom w:val="none" w:sz="0" w:space="0" w:color="auto"/>
                <w:right w:val="none" w:sz="0" w:space="0" w:color="auto"/>
              </w:divBdr>
            </w:div>
            <w:div w:id="1940521233">
              <w:marLeft w:val="0"/>
              <w:marRight w:val="0"/>
              <w:marTop w:val="0"/>
              <w:marBottom w:val="0"/>
              <w:divBdr>
                <w:top w:val="none" w:sz="0" w:space="0" w:color="auto"/>
                <w:left w:val="none" w:sz="0" w:space="0" w:color="auto"/>
                <w:bottom w:val="none" w:sz="0" w:space="0" w:color="auto"/>
                <w:right w:val="none" w:sz="0" w:space="0" w:color="auto"/>
              </w:divBdr>
            </w:div>
            <w:div w:id="1839077246">
              <w:marLeft w:val="0"/>
              <w:marRight w:val="0"/>
              <w:marTop w:val="0"/>
              <w:marBottom w:val="0"/>
              <w:divBdr>
                <w:top w:val="none" w:sz="0" w:space="0" w:color="auto"/>
                <w:left w:val="none" w:sz="0" w:space="0" w:color="auto"/>
                <w:bottom w:val="none" w:sz="0" w:space="0" w:color="auto"/>
                <w:right w:val="none" w:sz="0" w:space="0" w:color="auto"/>
              </w:divBdr>
            </w:div>
            <w:div w:id="629291213">
              <w:marLeft w:val="0"/>
              <w:marRight w:val="0"/>
              <w:marTop w:val="0"/>
              <w:marBottom w:val="0"/>
              <w:divBdr>
                <w:top w:val="none" w:sz="0" w:space="0" w:color="auto"/>
                <w:left w:val="none" w:sz="0" w:space="0" w:color="auto"/>
                <w:bottom w:val="none" w:sz="0" w:space="0" w:color="auto"/>
                <w:right w:val="none" w:sz="0" w:space="0" w:color="auto"/>
              </w:divBdr>
            </w:div>
            <w:div w:id="594745632">
              <w:marLeft w:val="0"/>
              <w:marRight w:val="0"/>
              <w:marTop w:val="0"/>
              <w:marBottom w:val="0"/>
              <w:divBdr>
                <w:top w:val="none" w:sz="0" w:space="0" w:color="auto"/>
                <w:left w:val="none" w:sz="0" w:space="0" w:color="auto"/>
                <w:bottom w:val="none" w:sz="0" w:space="0" w:color="auto"/>
                <w:right w:val="none" w:sz="0" w:space="0" w:color="auto"/>
              </w:divBdr>
            </w:div>
            <w:div w:id="1599674421">
              <w:marLeft w:val="0"/>
              <w:marRight w:val="0"/>
              <w:marTop w:val="0"/>
              <w:marBottom w:val="0"/>
              <w:divBdr>
                <w:top w:val="none" w:sz="0" w:space="0" w:color="auto"/>
                <w:left w:val="none" w:sz="0" w:space="0" w:color="auto"/>
                <w:bottom w:val="none" w:sz="0" w:space="0" w:color="auto"/>
                <w:right w:val="none" w:sz="0" w:space="0" w:color="auto"/>
              </w:divBdr>
            </w:div>
            <w:div w:id="933047954">
              <w:marLeft w:val="0"/>
              <w:marRight w:val="0"/>
              <w:marTop w:val="0"/>
              <w:marBottom w:val="0"/>
              <w:divBdr>
                <w:top w:val="none" w:sz="0" w:space="0" w:color="auto"/>
                <w:left w:val="none" w:sz="0" w:space="0" w:color="auto"/>
                <w:bottom w:val="none" w:sz="0" w:space="0" w:color="auto"/>
                <w:right w:val="none" w:sz="0" w:space="0" w:color="auto"/>
              </w:divBdr>
            </w:div>
            <w:div w:id="895048225">
              <w:marLeft w:val="0"/>
              <w:marRight w:val="0"/>
              <w:marTop w:val="0"/>
              <w:marBottom w:val="0"/>
              <w:divBdr>
                <w:top w:val="none" w:sz="0" w:space="0" w:color="auto"/>
                <w:left w:val="none" w:sz="0" w:space="0" w:color="auto"/>
                <w:bottom w:val="none" w:sz="0" w:space="0" w:color="auto"/>
                <w:right w:val="none" w:sz="0" w:space="0" w:color="auto"/>
              </w:divBdr>
            </w:div>
            <w:div w:id="1440181285">
              <w:marLeft w:val="0"/>
              <w:marRight w:val="0"/>
              <w:marTop w:val="0"/>
              <w:marBottom w:val="0"/>
              <w:divBdr>
                <w:top w:val="none" w:sz="0" w:space="0" w:color="auto"/>
                <w:left w:val="none" w:sz="0" w:space="0" w:color="auto"/>
                <w:bottom w:val="none" w:sz="0" w:space="0" w:color="auto"/>
                <w:right w:val="none" w:sz="0" w:space="0" w:color="auto"/>
              </w:divBdr>
            </w:div>
            <w:div w:id="1947887565">
              <w:marLeft w:val="0"/>
              <w:marRight w:val="0"/>
              <w:marTop w:val="0"/>
              <w:marBottom w:val="0"/>
              <w:divBdr>
                <w:top w:val="none" w:sz="0" w:space="0" w:color="auto"/>
                <w:left w:val="none" w:sz="0" w:space="0" w:color="auto"/>
                <w:bottom w:val="none" w:sz="0" w:space="0" w:color="auto"/>
                <w:right w:val="none" w:sz="0" w:space="0" w:color="auto"/>
              </w:divBdr>
            </w:div>
            <w:div w:id="1401709557">
              <w:marLeft w:val="0"/>
              <w:marRight w:val="0"/>
              <w:marTop w:val="0"/>
              <w:marBottom w:val="0"/>
              <w:divBdr>
                <w:top w:val="none" w:sz="0" w:space="0" w:color="auto"/>
                <w:left w:val="none" w:sz="0" w:space="0" w:color="auto"/>
                <w:bottom w:val="none" w:sz="0" w:space="0" w:color="auto"/>
                <w:right w:val="none" w:sz="0" w:space="0" w:color="auto"/>
              </w:divBdr>
            </w:div>
            <w:div w:id="1418213124">
              <w:marLeft w:val="0"/>
              <w:marRight w:val="0"/>
              <w:marTop w:val="0"/>
              <w:marBottom w:val="0"/>
              <w:divBdr>
                <w:top w:val="none" w:sz="0" w:space="0" w:color="auto"/>
                <w:left w:val="none" w:sz="0" w:space="0" w:color="auto"/>
                <w:bottom w:val="none" w:sz="0" w:space="0" w:color="auto"/>
                <w:right w:val="none" w:sz="0" w:space="0" w:color="auto"/>
              </w:divBdr>
            </w:div>
            <w:div w:id="593628522">
              <w:marLeft w:val="0"/>
              <w:marRight w:val="0"/>
              <w:marTop w:val="0"/>
              <w:marBottom w:val="0"/>
              <w:divBdr>
                <w:top w:val="none" w:sz="0" w:space="0" w:color="auto"/>
                <w:left w:val="none" w:sz="0" w:space="0" w:color="auto"/>
                <w:bottom w:val="none" w:sz="0" w:space="0" w:color="auto"/>
                <w:right w:val="none" w:sz="0" w:space="0" w:color="auto"/>
              </w:divBdr>
            </w:div>
            <w:div w:id="977808111">
              <w:marLeft w:val="0"/>
              <w:marRight w:val="0"/>
              <w:marTop w:val="0"/>
              <w:marBottom w:val="0"/>
              <w:divBdr>
                <w:top w:val="none" w:sz="0" w:space="0" w:color="auto"/>
                <w:left w:val="none" w:sz="0" w:space="0" w:color="auto"/>
                <w:bottom w:val="none" w:sz="0" w:space="0" w:color="auto"/>
                <w:right w:val="none" w:sz="0" w:space="0" w:color="auto"/>
              </w:divBdr>
            </w:div>
            <w:div w:id="391347732">
              <w:marLeft w:val="0"/>
              <w:marRight w:val="0"/>
              <w:marTop w:val="0"/>
              <w:marBottom w:val="0"/>
              <w:divBdr>
                <w:top w:val="none" w:sz="0" w:space="0" w:color="auto"/>
                <w:left w:val="none" w:sz="0" w:space="0" w:color="auto"/>
                <w:bottom w:val="none" w:sz="0" w:space="0" w:color="auto"/>
                <w:right w:val="none" w:sz="0" w:space="0" w:color="auto"/>
              </w:divBdr>
            </w:div>
            <w:div w:id="1911688941">
              <w:marLeft w:val="0"/>
              <w:marRight w:val="0"/>
              <w:marTop w:val="0"/>
              <w:marBottom w:val="0"/>
              <w:divBdr>
                <w:top w:val="none" w:sz="0" w:space="0" w:color="auto"/>
                <w:left w:val="none" w:sz="0" w:space="0" w:color="auto"/>
                <w:bottom w:val="none" w:sz="0" w:space="0" w:color="auto"/>
                <w:right w:val="none" w:sz="0" w:space="0" w:color="auto"/>
              </w:divBdr>
            </w:div>
            <w:div w:id="327559342">
              <w:marLeft w:val="0"/>
              <w:marRight w:val="0"/>
              <w:marTop w:val="0"/>
              <w:marBottom w:val="0"/>
              <w:divBdr>
                <w:top w:val="none" w:sz="0" w:space="0" w:color="auto"/>
                <w:left w:val="none" w:sz="0" w:space="0" w:color="auto"/>
                <w:bottom w:val="none" w:sz="0" w:space="0" w:color="auto"/>
                <w:right w:val="none" w:sz="0" w:space="0" w:color="auto"/>
              </w:divBdr>
            </w:div>
            <w:div w:id="699932791">
              <w:marLeft w:val="0"/>
              <w:marRight w:val="0"/>
              <w:marTop w:val="0"/>
              <w:marBottom w:val="0"/>
              <w:divBdr>
                <w:top w:val="none" w:sz="0" w:space="0" w:color="auto"/>
                <w:left w:val="none" w:sz="0" w:space="0" w:color="auto"/>
                <w:bottom w:val="none" w:sz="0" w:space="0" w:color="auto"/>
                <w:right w:val="none" w:sz="0" w:space="0" w:color="auto"/>
              </w:divBdr>
            </w:div>
            <w:div w:id="2049450073">
              <w:marLeft w:val="0"/>
              <w:marRight w:val="0"/>
              <w:marTop w:val="0"/>
              <w:marBottom w:val="0"/>
              <w:divBdr>
                <w:top w:val="none" w:sz="0" w:space="0" w:color="auto"/>
                <w:left w:val="none" w:sz="0" w:space="0" w:color="auto"/>
                <w:bottom w:val="none" w:sz="0" w:space="0" w:color="auto"/>
                <w:right w:val="none" w:sz="0" w:space="0" w:color="auto"/>
              </w:divBdr>
            </w:div>
          </w:divsChild>
        </w:div>
        <w:div w:id="251857154">
          <w:marLeft w:val="0"/>
          <w:marRight w:val="0"/>
          <w:marTop w:val="0"/>
          <w:marBottom w:val="0"/>
          <w:divBdr>
            <w:top w:val="none" w:sz="0" w:space="0" w:color="auto"/>
            <w:left w:val="none" w:sz="0" w:space="0" w:color="auto"/>
            <w:bottom w:val="none" w:sz="0" w:space="0" w:color="auto"/>
            <w:right w:val="none" w:sz="0" w:space="0" w:color="auto"/>
          </w:divBdr>
        </w:div>
        <w:div w:id="453643134">
          <w:marLeft w:val="0"/>
          <w:marRight w:val="0"/>
          <w:marTop w:val="0"/>
          <w:marBottom w:val="0"/>
          <w:divBdr>
            <w:top w:val="none" w:sz="0" w:space="0" w:color="auto"/>
            <w:left w:val="none" w:sz="0" w:space="0" w:color="auto"/>
            <w:bottom w:val="none" w:sz="0" w:space="0" w:color="auto"/>
            <w:right w:val="none" w:sz="0" w:space="0" w:color="auto"/>
          </w:divBdr>
        </w:div>
        <w:div w:id="1811285482">
          <w:marLeft w:val="0"/>
          <w:marRight w:val="0"/>
          <w:marTop w:val="0"/>
          <w:marBottom w:val="0"/>
          <w:divBdr>
            <w:top w:val="none" w:sz="0" w:space="0" w:color="auto"/>
            <w:left w:val="none" w:sz="0" w:space="0" w:color="auto"/>
            <w:bottom w:val="none" w:sz="0" w:space="0" w:color="auto"/>
            <w:right w:val="none" w:sz="0" w:space="0" w:color="auto"/>
          </w:divBdr>
        </w:div>
        <w:div w:id="1639843970">
          <w:marLeft w:val="0"/>
          <w:marRight w:val="0"/>
          <w:marTop w:val="0"/>
          <w:marBottom w:val="0"/>
          <w:divBdr>
            <w:top w:val="none" w:sz="0" w:space="0" w:color="auto"/>
            <w:left w:val="none" w:sz="0" w:space="0" w:color="auto"/>
            <w:bottom w:val="none" w:sz="0" w:space="0" w:color="auto"/>
            <w:right w:val="none" w:sz="0" w:space="0" w:color="auto"/>
          </w:divBdr>
        </w:div>
        <w:div w:id="2121145240">
          <w:marLeft w:val="0"/>
          <w:marRight w:val="0"/>
          <w:marTop w:val="0"/>
          <w:marBottom w:val="0"/>
          <w:divBdr>
            <w:top w:val="none" w:sz="0" w:space="0" w:color="auto"/>
            <w:left w:val="none" w:sz="0" w:space="0" w:color="auto"/>
            <w:bottom w:val="none" w:sz="0" w:space="0" w:color="auto"/>
            <w:right w:val="none" w:sz="0" w:space="0" w:color="auto"/>
          </w:divBdr>
        </w:div>
        <w:div w:id="333270031">
          <w:marLeft w:val="0"/>
          <w:marRight w:val="0"/>
          <w:marTop w:val="0"/>
          <w:marBottom w:val="0"/>
          <w:divBdr>
            <w:top w:val="none" w:sz="0" w:space="0" w:color="auto"/>
            <w:left w:val="none" w:sz="0" w:space="0" w:color="auto"/>
            <w:bottom w:val="none" w:sz="0" w:space="0" w:color="auto"/>
            <w:right w:val="none" w:sz="0" w:space="0" w:color="auto"/>
          </w:divBdr>
        </w:div>
        <w:div w:id="122776730">
          <w:marLeft w:val="0"/>
          <w:marRight w:val="0"/>
          <w:marTop w:val="0"/>
          <w:marBottom w:val="0"/>
          <w:divBdr>
            <w:top w:val="none" w:sz="0" w:space="0" w:color="auto"/>
            <w:left w:val="none" w:sz="0" w:space="0" w:color="auto"/>
            <w:bottom w:val="none" w:sz="0" w:space="0" w:color="auto"/>
            <w:right w:val="none" w:sz="0" w:space="0" w:color="auto"/>
          </w:divBdr>
        </w:div>
        <w:div w:id="1713116922">
          <w:marLeft w:val="0"/>
          <w:marRight w:val="0"/>
          <w:marTop w:val="0"/>
          <w:marBottom w:val="0"/>
          <w:divBdr>
            <w:top w:val="none" w:sz="0" w:space="0" w:color="auto"/>
            <w:left w:val="none" w:sz="0" w:space="0" w:color="auto"/>
            <w:bottom w:val="none" w:sz="0" w:space="0" w:color="auto"/>
            <w:right w:val="none" w:sz="0" w:space="0" w:color="auto"/>
          </w:divBdr>
        </w:div>
        <w:div w:id="359547903">
          <w:marLeft w:val="0"/>
          <w:marRight w:val="0"/>
          <w:marTop w:val="0"/>
          <w:marBottom w:val="0"/>
          <w:divBdr>
            <w:top w:val="none" w:sz="0" w:space="0" w:color="auto"/>
            <w:left w:val="none" w:sz="0" w:space="0" w:color="auto"/>
            <w:bottom w:val="none" w:sz="0" w:space="0" w:color="auto"/>
            <w:right w:val="none" w:sz="0" w:space="0" w:color="auto"/>
          </w:divBdr>
        </w:div>
        <w:div w:id="751632977">
          <w:marLeft w:val="0"/>
          <w:marRight w:val="0"/>
          <w:marTop w:val="0"/>
          <w:marBottom w:val="0"/>
          <w:divBdr>
            <w:top w:val="none" w:sz="0" w:space="0" w:color="auto"/>
            <w:left w:val="none" w:sz="0" w:space="0" w:color="auto"/>
            <w:bottom w:val="none" w:sz="0" w:space="0" w:color="auto"/>
            <w:right w:val="none" w:sz="0" w:space="0" w:color="auto"/>
          </w:divBdr>
        </w:div>
        <w:div w:id="1847204715">
          <w:marLeft w:val="0"/>
          <w:marRight w:val="0"/>
          <w:marTop w:val="0"/>
          <w:marBottom w:val="0"/>
          <w:divBdr>
            <w:top w:val="none" w:sz="0" w:space="0" w:color="auto"/>
            <w:left w:val="none" w:sz="0" w:space="0" w:color="auto"/>
            <w:bottom w:val="none" w:sz="0" w:space="0" w:color="auto"/>
            <w:right w:val="none" w:sz="0" w:space="0" w:color="auto"/>
          </w:divBdr>
        </w:div>
        <w:div w:id="1812364473">
          <w:marLeft w:val="0"/>
          <w:marRight w:val="0"/>
          <w:marTop w:val="0"/>
          <w:marBottom w:val="0"/>
          <w:divBdr>
            <w:top w:val="none" w:sz="0" w:space="0" w:color="auto"/>
            <w:left w:val="none" w:sz="0" w:space="0" w:color="auto"/>
            <w:bottom w:val="none" w:sz="0" w:space="0" w:color="auto"/>
            <w:right w:val="none" w:sz="0" w:space="0" w:color="auto"/>
          </w:divBdr>
        </w:div>
        <w:div w:id="23482675">
          <w:marLeft w:val="0"/>
          <w:marRight w:val="0"/>
          <w:marTop w:val="0"/>
          <w:marBottom w:val="0"/>
          <w:divBdr>
            <w:top w:val="none" w:sz="0" w:space="0" w:color="auto"/>
            <w:left w:val="none" w:sz="0" w:space="0" w:color="auto"/>
            <w:bottom w:val="none" w:sz="0" w:space="0" w:color="auto"/>
            <w:right w:val="none" w:sz="0" w:space="0" w:color="auto"/>
          </w:divBdr>
        </w:div>
        <w:div w:id="776750423">
          <w:marLeft w:val="0"/>
          <w:marRight w:val="0"/>
          <w:marTop w:val="0"/>
          <w:marBottom w:val="0"/>
          <w:divBdr>
            <w:top w:val="none" w:sz="0" w:space="0" w:color="auto"/>
            <w:left w:val="none" w:sz="0" w:space="0" w:color="auto"/>
            <w:bottom w:val="none" w:sz="0" w:space="0" w:color="auto"/>
            <w:right w:val="none" w:sz="0" w:space="0" w:color="auto"/>
          </w:divBdr>
        </w:div>
        <w:div w:id="960843869">
          <w:marLeft w:val="0"/>
          <w:marRight w:val="0"/>
          <w:marTop w:val="0"/>
          <w:marBottom w:val="0"/>
          <w:divBdr>
            <w:top w:val="none" w:sz="0" w:space="0" w:color="auto"/>
            <w:left w:val="none" w:sz="0" w:space="0" w:color="auto"/>
            <w:bottom w:val="none" w:sz="0" w:space="0" w:color="auto"/>
            <w:right w:val="none" w:sz="0" w:space="0" w:color="auto"/>
          </w:divBdr>
        </w:div>
        <w:div w:id="425460691">
          <w:marLeft w:val="0"/>
          <w:marRight w:val="0"/>
          <w:marTop w:val="0"/>
          <w:marBottom w:val="0"/>
          <w:divBdr>
            <w:top w:val="none" w:sz="0" w:space="0" w:color="auto"/>
            <w:left w:val="none" w:sz="0" w:space="0" w:color="auto"/>
            <w:bottom w:val="none" w:sz="0" w:space="0" w:color="auto"/>
            <w:right w:val="none" w:sz="0" w:space="0" w:color="auto"/>
          </w:divBdr>
        </w:div>
        <w:div w:id="757672495">
          <w:marLeft w:val="0"/>
          <w:marRight w:val="0"/>
          <w:marTop w:val="0"/>
          <w:marBottom w:val="0"/>
          <w:divBdr>
            <w:top w:val="none" w:sz="0" w:space="0" w:color="auto"/>
            <w:left w:val="none" w:sz="0" w:space="0" w:color="auto"/>
            <w:bottom w:val="none" w:sz="0" w:space="0" w:color="auto"/>
            <w:right w:val="none" w:sz="0" w:space="0" w:color="auto"/>
          </w:divBdr>
        </w:div>
        <w:div w:id="1694568838">
          <w:marLeft w:val="0"/>
          <w:marRight w:val="0"/>
          <w:marTop w:val="0"/>
          <w:marBottom w:val="0"/>
          <w:divBdr>
            <w:top w:val="none" w:sz="0" w:space="0" w:color="auto"/>
            <w:left w:val="none" w:sz="0" w:space="0" w:color="auto"/>
            <w:bottom w:val="none" w:sz="0" w:space="0" w:color="auto"/>
            <w:right w:val="none" w:sz="0" w:space="0" w:color="auto"/>
          </w:divBdr>
        </w:div>
        <w:div w:id="1094664648">
          <w:marLeft w:val="0"/>
          <w:marRight w:val="0"/>
          <w:marTop w:val="0"/>
          <w:marBottom w:val="0"/>
          <w:divBdr>
            <w:top w:val="none" w:sz="0" w:space="0" w:color="auto"/>
            <w:left w:val="none" w:sz="0" w:space="0" w:color="auto"/>
            <w:bottom w:val="none" w:sz="0" w:space="0" w:color="auto"/>
            <w:right w:val="none" w:sz="0" w:space="0" w:color="auto"/>
          </w:divBdr>
        </w:div>
        <w:div w:id="1041172747">
          <w:marLeft w:val="0"/>
          <w:marRight w:val="0"/>
          <w:marTop w:val="0"/>
          <w:marBottom w:val="0"/>
          <w:divBdr>
            <w:top w:val="none" w:sz="0" w:space="0" w:color="auto"/>
            <w:left w:val="none" w:sz="0" w:space="0" w:color="auto"/>
            <w:bottom w:val="none" w:sz="0" w:space="0" w:color="auto"/>
            <w:right w:val="none" w:sz="0" w:space="0" w:color="auto"/>
          </w:divBdr>
        </w:div>
        <w:div w:id="2143813668">
          <w:marLeft w:val="0"/>
          <w:marRight w:val="0"/>
          <w:marTop w:val="0"/>
          <w:marBottom w:val="0"/>
          <w:divBdr>
            <w:top w:val="none" w:sz="0" w:space="0" w:color="auto"/>
            <w:left w:val="none" w:sz="0" w:space="0" w:color="auto"/>
            <w:bottom w:val="none" w:sz="0" w:space="0" w:color="auto"/>
            <w:right w:val="none" w:sz="0" w:space="0" w:color="auto"/>
          </w:divBdr>
        </w:div>
        <w:div w:id="1541819654">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601495382">
          <w:marLeft w:val="0"/>
          <w:marRight w:val="0"/>
          <w:marTop w:val="0"/>
          <w:marBottom w:val="0"/>
          <w:divBdr>
            <w:top w:val="none" w:sz="0" w:space="0" w:color="auto"/>
            <w:left w:val="none" w:sz="0" w:space="0" w:color="auto"/>
            <w:bottom w:val="none" w:sz="0" w:space="0" w:color="auto"/>
            <w:right w:val="none" w:sz="0" w:space="0" w:color="auto"/>
          </w:divBdr>
        </w:div>
        <w:div w:id="1174027550">
          <w:marLeft w:val="0"/>
          <w:marRight w:val="0"/>
          <w:marTop w:val="0"/>
          <w:marBottom w:val="0"/>
          <w:divBdr>
            <w:top w:val="none" w:sz="0" w:space="0" w:color="auto"/>
            <w:left w:val="none" w:sz="0" w:space="0" w:color="auto"/>
            <w:bottom w:val="none" w:sz="0" w:space="0" w:color="auto"/>
            <w:right w:val="none" w:sz="0" w:space="0" w:color="auto"/>
          </w:divBdr>
        </w:div>
        <w:div w:id="948704260">
          <w:marLeft w:val="0"/>
          <w:marRight w:val="0"/>
          <w:marTop w:val="0"/>
          <w:marBottom w:val="0"/>
          <w:divBdr>
            <w:top w:val="none" w:sz="0" w:space="0" w:color="auto"/>
            <w:left w:val="none" w:sz="0" w:space="0" w:color="auto"/>
            <w:bottom w:val="none" w:sz="0" w:space="0" w:color="auto"/>
            <w:right w:val="none" w:sz="0" w:space="0" w:color="auto"/>
          </w:divBdr>
        </w:div>
      </w:divsChild>
    </w:div>
    <w:div w:id="208676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j.cirtek@czechoslovakgroup.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zechoslovakgroup.com/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Documents\202402\&#352;ablona%20TZ%20C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1apYMftXg7s4EJMyPXLR2oruoA==">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DD5D9A90B3D7F4CBC13AE75F281C55F" ma:contentTypeVersion="5" ma:contentTypeDescription="Create a new document." ma:contentTypeScope="" ma:versionID="7c43b65b030a7f045fb5bbafc60d49b8">
  <xsd:schema xmlns:xsd="http://www.w3.org/2001/XMLSchema" xmlns:xs="http://www.w3.org/2001/XMLSchema" xmlns:p="http://schemas.microsoft.com/office/2006/metadata/properties" xmlns:ns3="1f9e2337-cafb-4733-8c10-fbb946047514" targetNamespace="http://schemas.microsoft.com/office/2006/metadata/properties" ma:root="true" ma:fieldsID="9beceb1bbf041a62984c312f4dff1f22" ns3:_="">
    <xsd:import namespace="1f9e2337-cafb-4733-8c10-fbb9460475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2337-cafb-4733-8c10-fbb94604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f9e2337-cafb-4733-8c10-fbb94604751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4A658B-94CA-4A0E-8795-CA3CE197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2337-cafb-4733-8c10-fbb94604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DF175-0D4C-4451-B217-721351B3C625}">
  <ds:schemaRefs>
    <ds:schemaRef ds:uri="http://schemas.microsoft.com/sharepoint/v3/contenttype/forms"/>
  </ds:schemaRefs>
</ds:datastoreItem>
</file>

<file path=customXml/itemProps4.xml><?xml version="1.0" encoding="utf-8"?>
<ds:datastoreItem xmlns:ds="http://schemas.openxmlformats.org/officeDocument/2006/customXml" ds:itemID="{49935BA6-AFAA-4548-899D-6D55A7DEDFE1}">
  <ds:schemaRefs>
    <ds:schemaRef ds:uri="http://schemas.microsoft.com/office/2006/metadata/properties"/>
    <ds:schemaRef ds:uri="http://schemas.microsoft.com/office/infopath/2007/PartnerControls"/>
    <ds:schemaRef ds:uri="1f9e2337-cafb-4733-8c10-fbb946047514"/>
  </ds:schemaRefs>
</ds:datastoreItem>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Šablona TZ CSG.dotx</Template>
  <TotalTime>3</TotalTime>
  <Pages>1</Pages>
  <Words>1214</Words>
  <Characters>7163</Characters>
  <Application>Microsoft Office Word</Application>
  <DocSecurity>0</DocSecurity>
  <Lines>59</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Cirtek</dc:creator>
  <cp:lastModifiedBy>Macháček Roman</cp:lastModifiedBy>
  <cp:revision>4</cp:revision>
  <cp:lastPrinted>2026-02-09T14:19:00Z</cp:lastPrinted>
  <dcterms:created xsi:type="dcterms:W3CDTF">2026-02-09T14:19:00Z</dcterms:created>
  <dcterms:modified xsi:type="dcterms:W3CDTF">2026-02-09T14:19:00Z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23128291,311fe7f6,4c79a698</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ClassificationContentMarkingFooterShapeIds">
    <vt:lpwstr>29bd9075,4ae56eae,4f7c597b</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76bd7a18-54e6-45d9-8525-7703eb491273_Enabled">
    <vt:lpwstr>true</vt:lpwstr>
  </property>
  <property fmtid="{D5CDD505-2E9C-101B-9397-08002B2CF9AE}" pid="9" name="MSIP_Label_76bd7a18-54e6-45d9-8525-7703eb491273_SetDate">
    <vt:lpwstr>2024-10-17T15:34:48Z</vt:lpwstr>
  </property>
  <property fmtid="{D5CDD505-2E9C-101B-9397-08002B2CF9AE}" pid="10" name="MSIP_Label_76bd7a18-54e6-45d9-8525-7703eb491273_Method">
    <vt:lpwstr>Privileged</vt:lpwstr>
  </property>
  <property fmtid="{D5CDD505-2E9C-101B-9397-08002B2CF9AE}" pid="11" name="MSIP_Label_76bd7a18-54e6-45d9-8525-7703eb491273_Name">
    <vt:lpwstr>Internal</vt:lpwstr>
  </property>
  <property fmtid="{D5CDD505-2E9C-101B-9397-08002B2CF9AE}" pid="12" name="MSIP_Label_76bd7a18-54e6-45d9-8525-7703eb491273_SiteId">
    <vt:lpwstr>a2a9bf31-fc44-425c-a6d2-3ae9379573ea</vt:lpwstr>
  </property>
  <property fmtid="{D5CDD505-2E9C-101B-9397-08002B2CF9AE}" pid="13" name="MSIP_Label_76bd7a18-54e6-45d9-8525-7703eb491273_ActionId">
    <vt:lpwstr>5791b1b3-7e06-4eef-9ca5-975d39a78287</vt:lpwstr>
  </property>
  <property fmtid="{D5CDD505-2E9C-101B-9397-08002B2CF9AE}" pid="14" name="MSIP_Label_76bd7a18-54e6-45d9-8525-7703eb491273_ContentBits">
    <vt:lpwstr>3</vt:lpwstr>
  </property>
  <property fmtid="{D5CDD505-2E9C-101B-9397-08002B2CF9AE}" pid="15" name="GrammarlyDocumentId">
    <vt:lpwstr>81585bd11f4a786b18b611305883670f876029b7539d7d357bfe7ce049571e31</vt:lpwstr>
  </property>
  <property fmtid="{D5CDD505-2E9C-101B-9397-08002B2CF9AE}" pid="16" name="ContentTypeId">
    <vt:lpwstr>0x0101007DD5D9A90B3D7F4CBC13AE75F281C55F</vt:lpwstr>
  </property>
</Properties>
</file>