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4F48" w14:textId="6A65DC75" w:rsidR="00493F58" w:rsidRPr="009709DB" w:rsidRDefault="009044FB">
      <w:pPr>
        <w:rPr>
          <w:b/>
          <w:bCs/>
          <w:color w:val="000000" w:themeColor="text1"/>
        </w:rPr>
      </w:pPr>
      <w:r w:rsidRPr="009709DB">
        <w:rPr>
          <w:b/>
          <w:bCs/>
          <w:color w:val="000000" w:themeColor="text1"/>
        </w:rPr>
        <w:t xml:space="preserve">Akciju sabiedrības “Olainfarm” </w:t>
      </w:r>
    </w:p>
    <w:p w14:paraId="60C75A08" w14:textId="4E5F5BF1" w:rsidR="001E34B9" w:rsidRPr="009709DB" w:rsidRDefault="001E34B9">
      <w:pPr>
        <w:rPr>
          <w:color w:val="000000" w:themeColor="text1"/>
        </w:rPr>
      </w:pPr>
      <w:r w:rsidRPr="009709DB">
        <w:rPr>
          <w:color w:val="000000" w:themeColor="text1"/>
        </w:rPr>
        <w:t>reģistrācijas numurs 40003007246</w:t>
      </w:r>
    </w:p>
    <w:p w14:paraId="3B570AD0" w14:textId="1739A1E4" w:rsidR="001E34B9" w:rsidRPr="009709DB" w:rsidRDefault="001E34B9">
      <w:pPr>
        <w:rPr>
          <w:color w:val="000000" w:themeColor="text1"/>
        </w:rPr>
      </w:pPr>
      <w:r w:rsidRPr="009709DB">
        <w:rPr>
          <w:color w:val="000000" w:themeColor="text1"/>
        </w:rPr>
        <w:t>juridiskā adrese</w:t>
      </w:r>
      <w:r w:rsidR="009D6330">
        <w:rPr>
          <w:color w:val="000000" w:themeColor="text1"/>
        </w:rPr>
        <w:t>:</w:t>
      </w:r>
      <w:r w:rsidRPr="009709DB">
        <w:rPr>
          <w:color w:val="000000" w:themeColor="text1"/>
        </w:rPr>
        <w:t xml:space="preserve"> Rūpnīcu iela 5, Olaine, Olaines nov</w:t>
      </w:r>
      <w:r w:rsidR="004161D2">
        <w:rPr>
          <w:color w:val="000000" w:themeColor="text1"/>
        </w:rPr>
        <w:t>ads</w:t>
      </w:r>
      <w:r w:rsidRPr="009709DB">
        <w:rPr>
          <w:color w:val="000000" w:themeColor="text1"/>
        </w:rPr>
        <w:t>, LV-2114</w:t>
      </w:r>
    </w:p>
    <w:p w14:paraId="3E40B472" w14:textId="553A7472" w:rsidR="00D2233B" w:rsidRPr="009709DB" w:rsidRDefault="00D2233B" w:rsidP="00D2233B">
      <w:pPr>
        <w:rPr>
          <w:b/>
          <w:bCs/>
          <w:color w:val="000000" w:themeColor="text1"/>
        </w:rPr>
      </w:pPr>
      <w:r w:rsidRPr="009709DB">
        <w:rPr>
          <w:b/>
          <w:bCs/>
          <w:color w:val="000000" w:themeColor="text1"/>
        </w:rPr>
        <w:t>2021.</w:t>
      </w:r>
      <w:r w:rsidR="004D34DA">
        <w:rPr>
          <w:b/>
          <w:bCs/>
          <w:color w:val="000000" w:themeColor="text1"/>
        </w:rPr>
        <w:t xml:space="preserve"> </w:t>
      </w:r>
      <w:r w:rsidRPr="009709DB">
        <w:rPr>
          <w:b/>
          <w:bCs/>
          <w:color w:val="000000" w:themeColor="text1"/>
        </w:rPr>
        <w:t xml:space="preserve">gada </w:t>
      </w:r>
      <w:r w:rsidR="00742B53">
        <w:rPr>
          <w:b/>
          <w:bCs/>
          <w:color w:val="000000" w:themeColor="text1"/>
        </w:rPr>
        <w:t>14. oktobra</w:t>
      </w:r>
    </w:p>
    <w:p w14:paraId="614C704E" w14:textId="57E45728" w:rsidR="009044FB" w:rsidRPr="009709DB" w:rsidRDefault="009044FB">
      <w:pPr>
        <w:rPr>
          <w:b/>
          <w:bCs/>
          <w:color w:val="000000" w:themeColor="text1"/>
        </w:rPr>
      </w:pPr>
      <w:r w:rsidRPr="009709DB">
        <w:rPr>
          <w:b/>
          <w:bCs/>
          <w:color w:val="000000" w:themeColor="text1"/>
        </w:rPr>
        <w:t>ārkārtas akcionāru sapulce</w:t>
      </w:r>
      <w:r w:rsidR="00D2233B" w:rsidRPr="009709DB">
        <w:rPr>
          <w:b/>
          <w:bCs/>
          <w:color w:val="000000" w:themeColor="text1"/>
        </w:rPr>
        <w:t>s</w:t>
      </w:r>
    </w:p>
    <w:p w14:paraId="6DF085E0" w14:textId="7ED30ED1" w:rsidR="001E34B9" w:rsidRPr="009709DB" w:rsidRDefault="001E34B9">
      <w:pPr>
        <w:rPr>
          <w:color w:val="000000" w:themeColor="text1"/>
        </w:rPr>
      </w:pPr>
      <w:r w:rsidRPr="009709DB">
        <w:rPr>
          <w:color w:val="000000" w:themeColor="text1"/>
        </w:rPr>
        <w:t xml:space="preserve">e-pasts: </w:t>
      </w:r>
      <w:hyperlink r:id="rId8" w:history="1">
        <w:r w:rsidR="00420D96" w:rsidRPr="00863F57">
          <w:rPr>
            <w:rStyle w:val="Hyperlink"/>
            <w:rFonts w:eastAsia="Times New Roman"/>
            <w:b/>
            <w:bCs/>
            <w:lang w:eastAsia="en-GB"/>
          </w:rPr>
          <w:t>14.10.2021_akcionaru.sapulce@olainfarm.com</w:t>
        </w:r>
      </w:hyperlink>
    </w:p>
    <w:p w14:paraId="7971EE58" w14:textId="22D19DEE" w:rsidR="00D2233B" w:rsidRPr="009709DB" w:rsidRDefault="00D2233B">
      <w:pPr>
        <w:rPr>
          <w:b/>
          <w:bCs/>
          <w:color w:val="000000" w:themeColor="text1"/>
        </w:rPr>
      </w:pPr>
    </w:p>
    <w:p w14:paraId="5EA485F5" w14:textId="6C461471" w:rsidR="00D2233B" w:rsidRPr="009709DB" w:rsidRDefault="001E34B9">
      <w:pPr>
        <w:rPr>
          <w:b/>
          <w:bCs/>
          <w:color w:val="000000" w:themeColor="text1"/>
        </w:rPr>
      </w:pPr>
      <w:r w:rsidRPr="009709DB">
        <w:rPr>
          <w:b/>
          <w:bCs/>
          <w:color w:val="000000" w:themeColor="text1"/>
        </w:rPr>
        <w:t xml:space="preserve">PAZIŅOJUMS PAR </w:t>
      </w:r>
      <w:r w:rsidR="00D2233B" w:rsidRPr="009709DB">
        <w:rPr>
          <w:b/>
          <w:bCs/>
          <w:color w:val="000000" w:themeColor="text1"/>
        </w:rPr>
        <w:t>NORISES KĀRTĪB</w:t>
      </w:r>
      <w:r w:rsidRPr="009709DB">
        <w:rPr>
          <w:b/>
          <w:bCs/>
          <w:color w:val="000000" w:themeColor="text1"/>
        </w:rPr>
        <w:t>U</w:t>
      </w:r>
    </w:p>
    <w:p w14:paraId="0C6C32AC" w14:textId="2DE0A217" w:rsidR="009044FB" w:rsidRPr="009709DB" w:rsidRDefault="009044FB" w:rsidP="009044FB">
      <w:pPr>
        <w:jc w:val="both"/>
        <w:rPr>
          <w:color w:val="000000" w:themeColor="text1"/>
        </w:rPr>
      </w:pPr>
    </w:p>
    <w:tbl>
      <w:tblPr>
        <w:tblStyle w:val="TableGrid"/>
        <w:tblW w:w="8500" w:type="dxa"/>
        <w:tblLook w:val="04A0" w:firstRow="1" w:lastRow="0" w:firstColumn="1" w:lastColumn="0" w:noHBand="0" w:noVBand="1"/>
      </w:tblPr>
      <w:tblGrid>
        <w:gridCol w:w="3397"/>
        <w:gridCol w:w="5103"/>
      </w:tblGrid>
      <w:tr w:rsidR="009709DB" w:rsidRPr="009709DB" w14:paraId="20935472" w14:textId="77777777" w:rsidTr="00B82EF5">
        <w:tc>
          <w:tcPr>
            <w:tcW w:w="8500" w:type="dxa"/>
            <w:gridSpan w:val="2"/>
          </w:tcPr>
          <w:p w14:paraId="123D5170" w14:textId="77777777" w:rsidR="00D55D7D" w:rsidRPr="009709DB" w:rsidRDefault="00D55D7D" w:rsidP="009044FB">
            <w:pPr>
              <w:jc w:val="both"/>
              <w:rPr>
                <w:b/>
                <w:bCs/>
                <w:color w:val="000000" w:themeColor="text1"/>
              </w:rPr>
            </w:pPr>
          </w:p>
          <w:p w14:paraId="65500608" w14:textId="3AC77E19" w:rsidR="009044FB" w:rsidRPr="009709DB" w:rsidRDefault="009044FB" w:rsidP="009044FB">
            <w:pPr>
              <w:jc w:val="both"/>
              <w:rPr>
                <w:b/>
                <w:bCs/>
                <w:color w:val="000000" w:themeColor="text1"/>
              </w:rPr>
            </w:pPr>
            <w:r w:rsidRPr="009709DB">
              <w:rPr>
                <w:b/>
                <w:bCs/>
                <w:color w:val="000000" w:themeColor="text1"/>
              </w:rPr>
              <w:t>Informācija par ārkārtas akcionāru sapulci</w:t>
            </w:r>
          </w:p>
        </w:tc>
      </w:tr>
      <w:tr w:rsidR="00420D96" w:rsidRPr="009709DB" w14:paraId="0BDCAF33" w14:textId="77777777" w:rsidTr="00D55D7D">
        <w:tc>
          <w:tcPr>
            <w:tcW w:w="3397" w:type="dxa"/>
          </w:tcPr>
          <w:p w14:paraId="4B5D7DBD" w14:textId="62A87EC3" w:rsidR="00420D96" w:rsidRPr="009709DB" w:rsidRDefault="00420D96" w:rsidP="00420D96">
            <w:pPr>
              <w:jc w:val="both"/>
              <w:rPr>
                <w:color w:val="000000" w:themeColor="text1"/>
              </w:rPr>
            </w:pPr>
            <w:r w:rsidRPr="009709DB">
              <w:rPr>
                <w:color w:val="000000" w:themeColor="text1"/>
              </w:rPr>
              <w:t>Akcionāru sapulces iniciators:</w:t>
            </w:r>
          </w:p>
        </w:tc>
        <w:tc>
          <w:tcPr>
            <w:tcW w:w="5103" w:type="dxa"/>
          </w:tcPr>
          <w:p w14:paraId="5CAD9FEA" w14:textId="54EE3C5D" w:rsidR="00420D96" w:rsidRPr="009709DB" w:rsidRDefault="00420D96" w:rsidP="00420D96">
            <w:pPr>
              <w:jc w:val="both"/>
              <w:rPr>
                <w:color w:val="000000" w:themeColor="text1"/>
              </w:rPr>
            </w:pPr>
            <w:r>
              <w:t>AS “Olainfarm” valde</w:t>
            </w:r>
          </w:p>
        </w:tc>
      </w:tr>
      <w:tr w:rsidR="00420D96" w:rsidRPr="009709DB" w14:paraId="60602441" w14:textId="77777777" w:rsidTr="00D55D7D">
        <w:tc>
          <w:tcPr>
            <w:tcW w:w="3397" w:type="dxa"/>
          </w:tcPr>
          <w:p w14:paraId="4F1B6D7C" w14:textId="2D1C521E" w:rsidR="00420D96" w:rsidRPr="009709DB" w:rsidRDefault="00420D96" w:rsidP="00420D96">
            <w:pPr>
              <w:jc w:val="both"/>
              <w:rPr>
                <w:color w:val="000000" w:themeColor="text1"/>
              </w:rPr>
            </w:pPr>
            <w:r w:rsidRPr="009709DB">
              <w:rPr>
                <w:color w:val="000000" w:themeColor="text1"/>
              </w:rPr>
              <w:t>Paziņojums par sapulces sasaukšanu:</w:t>
            </w:r>
          </w:p>
        </w:tc>
        <w:tc>
          <w:tcPr>
            <w:tcW w:w="5103" w:type="dxa"/>
          </w:tcPr>
          <w:p w14:paraId="6A44003E" w14:textId="04C1F2C2" w:rsidR="00420D96" w:rsidRPr="009709DB" w:rsidRDefault="00420D96" w:rsidP="00420D96">
            <w:pPr>
              <w:jc w:val="both"/>
              <w:rPr>
                <w:color w:val="000000" w:themeColor="text1"/>
              </w:rPr>
            </w:pPr>
            <w:r>
              <w:rPr>
                <w:color w:val="000000" w:themeColor="text1"/>
              </w:rPr>
              <w:t>09.09</w:t>
            </w:r>
            <w:r w:rsidRPr="009709DB">
              <w:rPr>
                <w:color w:val="000000" w:themeColor="text1"/>
              </w:rPr>
              <w:t>.2021.</w:t>
            </w:r>
          </w:p>
        </w:tc>
      </w:tr>
      <w:tr w:rsidR="00420D96" w:rsidRPr="009709DB" w14:paraId="458AADA9" w14:textId="77777777" w:rsidTr="00D55D7D">
        <w:tc>
          <w:tcPr>
            <w:tcW w:w="3397" w:type="dxa"/>
          </w:tcPr>
          <w:p w14:paraId="635BC65A" w14:textId="1EB8D4B0" w:rsidR="00420D96" w:rsidRPr="009709DB" w:rsidRDefault="00420D96" w:rsidP="00420D96">
            <w:pPr>
              <w:jc w:val="both"/>
              <w:rPr>
                <w:color w:val="000000" w:themeColor="text1"/>
              </w:rPr>
            </w:pPr>
            <w:r w:rsidRPr="009709DB">
              <w:rPr>
                <w:color w:val="000000" w:themeColor="text1"/>
              </w:rPr>
              <w:t>Izsludinātā darba kārtība:</w:t>
            </w:r>
          </w:p>
        </w:tc>
        <w:tc>
          <w:tcPr>
            <w:tcW w:w="5103" w:type="dxa"/>
          </w:tcPr>
          <w:p w14:paraId="52D54462" w14:textId="73F00470" w:rsidR="00420D96" w:rsidRPr="009709DB" w:rsidRDefault="00420D96" w:rsidP="00420D96">
            <w:pPr>
              <w:pStyle w:val="ListParagraph"/>
              <w:numPr>
                <w:ilvl w:val="0"/>
                <w:numId w:val="1"/>
              </w:numPr>
              <w:jc w:val="both"/>
              <w:rPr>
                <w:color w:val="000000" w:themeColor="text1"/>
              </w:rPr>
            </w:pPr>
            <w:r>
              <w:t>Zvērināta revidenta ievēlēšana 2021. gada pārskata revīzijai un revidenta atlīdzības noteikšana</w:t>
            </w:r>
          </w:p>
        </w:tc>
      </w:tr>
      <w:tr w:rsidR="00420D96" w:rsidRPr="009709DB" w14:paraId="5B5C692F" w14:textId="77777777" w:rsidTr="004B1E6E">
        <w:tc>
          <w:tcPr>
            <w:tcW w:w="8500" w:type="dxa"/>
            <w:gridSpan w:val="2"/>
          </w:tcPr>
          <w:p w14:paraId="00CC5AE4" w14:textId="77777777" w:rsidR="00420D96" w:rsidRPr="009709DB" w:rsidRDefault="00420D96" w:rsidP="00420D96">
            <w:pPr>
              <w:jc w:val="both"/>
              <w:rPr>
                <w:b/>
                <w:bCs/>
                <w:color w:val="000000" w:themeColor="text1"/>
              </w:rPr>
            </w:pPr>
          </w:p>
          <w:p w14:paraId="2F62B2CF" w14:textId="1A45BF66" w:rsidR="00420D96" w:rsidRPr="009709DB" w:rsidRDefault="00420D96" w:rsidP="00420D96">
            <w:pPr>
              <w:jc w:val="both"/>
              <w:rPr>
                <w:b/>
                <w:bCs/>
                <w:color w:val="000000" w:themeColor="text1"/>
              </w:rPr>
            </w:pPr>
            <w:r w:rsidRPr="009709DB">
              <w:rPr>
                <w:b/>
                <w:bCs/>
                <w:color w:val="000000" w:themeColor="text1"/>
              </w:rPr>
              <w:t>Papildu jautājumi</w:t>
            </w:r>
          </w:p>
        </w:tc>
      </w:tr>
      <w:tr w:rsidR="00420D96" w:rsidRPr="009709DB" w14:paraId="2754ADF7" w14:textId="77777777" w:rsidTr="00D55D7D">
        <w:tc>
          <w:tcPr>
            <w:tcW w:w="3397" w:type="dxa"/>
          </w:tcPr>
          <w:p w14:paraId="3A925B3E" w14:textId="70EDA83B" w:rsidR="00420D96" w:rsidRPr="009709DB" w:rsidRDefault="00420D96" w:rsidP="00420D96">
            <w:pPr>
              <w:jc w:val="both"/>
              <w:rPr>
                <w:color w:val="000000" w:themeColor="text1"/>
              </w:rPr>
            </w:pPr>
            <w:r w:rsidRPr="009709DB">
              <w:rPr>
                <w:color w:val="000000" w:themeColor="text1"/>
              </w:rPr>
              <w:t>Iesniedzējs:</w:t>
            </w:r>
          </w:p>
        </w:tc>
        <w:tc>
          <w:tcPr>
            <w:tcW w:w="5103" w:type="dxa"/>
          </w:tcPr>
          <w:p w14:paraId="1BC31DA3" w14:textId="273E3A88" w:rsidR="00420D96" w:rsidRPr="00F40F69" w:rsidRDefault="002A2566" w:rsidP="00420D96">
            <w:pPr>
              <w:jc w:val="both"/>
              <w:rPr>
                <w:color w:val="000000" w:themeColor="text1"/>
              </w:rPr>
            </w:pPr>
            <w:r w:rsidRPr="00F40F69">
              <w:rPr>
                <w:color w:val="000000" w:themeColor="text1"/>
              </w:rPr>
              <w:t>Sabiedrība ar ierobežotu atbildību “OLMAFARM”</w:t>
            </w:r>
            <w:r w:rsidR="00420D96" w:rsidRPr="00F40F69">
              <w:rPr>
                <w:color w:val="000000" w:themeColor="text1"/>
              </w:rPr>
              <w:t>, pārstāv</w:t>
            </w:r>
            <w:r w:rsidRPr="00F40F69">
              <w:rPr>
                <w:color w:val="000000" w:themeColor="text1"/>
              </w:rPr>
              <w:t xml:space="preserve"> 42,56</w:t>
            </w:r>
            <w:r w:rsidR="00420D96" w:rsidRPr="00F40F69">
              <w:rPr>
                <w:color w:val="000000" w:themeColor="text1"/>
              </w:rPr>
              <w:t xml:space="preserve"> % pamatkapitāla</w:t>
            </w:r>
          </w:p>
        </w:tc>
      </w:tr>
      <w:tr w:rsidR="00420D96" w:rsidRPr="009709DB" w14:paraId="35FAC351" w14:textId="77777777" w:rsidTr="00D55D7D">
        <w:tc>
          <w:tcPr>
            <w:tcW w:w="3397" w:type="dxa"/>
          </w:tcPr>
          <w:p w14:paraId="2447AFC4" w14:textId="685D116D" w:rsidR="00420D96" w:rsidRPr="009709DB" w:rsidRDefault="00420D96" w:rsidP="00420D96">
            <w:pPr>
              <w:jc w:val="both"/>
              <w:rPr>
                <w:color w:val="000000" w:themeColor="text1"/>
              </w:rPr>
            </w:pPr>
            <w:r w:rsidRPr="009709DB">
              <w:rPr>
                <w:color w:val="000000" w:themeColor="text1"/>
              </w:rPr>
              <w:t>Iesniegtie papildu darba kārtības jautājumi:</w:t>
            </w:r>
          </w:p>
        </w:tc>
        <w:tc>
          <w:tcPr>
            <w:tcW w:w="5103" w:type="dxa"/>
          </w:tcPr>
          <w:p w14:paraId="20141B2A" w14:textId="05476AB0" w:rsidR="00420D96" w:rsidRDefault="00F40F69" w:rsidP="00420D96">
            <w:pPr>
              <w:pStyle w:val="ListParagraph"/>
              <w:numPr>
                <w:ilvl w:val="0"/>
                <w:numId w:val="2"/>
              </w:numPr>
              <w:jc w:val="both"/>
              <w:rPr>
                <w:color w:val="000000" w:themeColor="text1"/>
              </w:rPr>
            </w:pPr>
            <w:r>
              <w:rPr>
                <w:color w:val="000000" w:themeColor="text1"/>
              </w:rPr>
              <w:t xml:space="preserve">Akciju sabiedrības “Olainfarm” statūtu grozījumi </w:t>
            </w:r>
            <w:r w:rsidR="00021AC6">
              <w:rPr>
                <w:color w:val="000000" w:themeColor="text1"/>
              </w:rPr>
              <w:t>4</w:t>
            </w:r>
            <w:r>
              <w:rPr>
                <w:color w:val="000000" w:themeColor="text1"/>
              </w:rPr>
              <w:t>. punktā</w:t>
            </w:r>
          </w:p>
          <w:p w14:paraId="61A271A0" w14:textId="1FD488E7" w:rsidR="00F40F69" w:rsidRDefault="00F40F69" w:rsidP="00420D96">
            <w:pPr>
              <w:pStyle w:val="ListParagraph"/>
              <w:numPr>
                <w:ilvl w:val="0"/>
                <w:numId w:val="2"/>
              </w:numPr>
              <w:jc w:val="both"/>
              <w:rPr>
                <w:color w:val="000000" w:themeColor="text1"/>
              </w:rPr>
            </w:pPr>
            <w:r>
              <w:rPr>
                <w:color w:val="000000" w:themeColor="text1"/>
              </w:rPr>
              <w:t>Prasību celšana pret akciju sabiedrības “Olainfarm” iepriekšējiem padomes un valdes locekļiem</w:t>
            </w:r>
          </w:p>
          <w:p w14:paraId="6D2EC2F9" w14:textId="3794CAC7" w:rsidR="00F40F69" w:rsidRPr="00F40F69" w:rsidRDefault="00F40F69" w:rsidP="00420D96">
            <w:pPr>
              <w:pStyle w:val="ListParagraph"/>
              <w:numPr>
                <w:ilvl w:val="0"/>
                <w:numId w:val="2"/>
              </w:numPr>
              <w:jc w:val="both"/>
              <w:rPr>
                <w:color w:val="000000" w:themeColor="text1"/>
              </w:rPr>
            </w:pPr>
            <w:r>
              <w:rPr>
                <w:color w:val="000000" w:themeColor="text1"/>
              </w:rPr>
              <w:t>Par akciju izslēgšanu no regulētā tirgus</w:t>
            </w:r>
          </w:p>
        </w:tc>
      </w:tr>
      <w:tr w:rsidR="00420D96" w:rsidRPr="009709DB" w14:paraId="7AB6EA25" w14:textId="77777777" w:rsidTr="00D55D7D">
        <w:tc>
          <w:tcPr>
            <w:tcW w:w="3397" w:type="dxa"/>
          </w:tcPr>
          <w:p w14:paraId="72C1EEEB" w14:textId="57F9D9FE" w:rsidR="00420D96" w:rsidRPr="009709DB" w:rsidRDefault="00420D96" w:rsidP="00420D96">
            <w:pPr>
              <w:jc w:val="both"/>
              <w:rPr>
                <w:color w:val="000000" w:themeColor="text1"/>
              </w:rPr>
            </w:pPr>
            <w:r w:rsidRPr="009709DB">
              <w:rPr>
                <w:color w:val="000000" w:themeColor="text1"/>
              </w:rPr>
              <w:t>Iekļauti darba kārtībā:</w:t>
            </w:r>
          </w:p>
        </w:tc>
        <w:tc>
          <w:tcPr>
            <w:tcW w:w="5103" w:type="dxa"/>
          </w:tcPr>
          <w:p w14:paraId="14F79FB7" w14:textId="0A445662" w:rsidR="00420D96" w:rsidRPr="00F40F69" w:rsidRDefault="00420D96" w:rsidP="00420D96">
            <w:pPr>
              <w:jc w:val="both"/>
              <w:rPr>
                <w:color w:val="000000" w:themeColor="text1"/>
              </w:rPr>
            </w:pPr>
            <w:r w:rsidRPr="00F40F69">
              <w:rPr>
                <w:color w:val="000000" w:themeColor="text1"/>
              </w:rPr>
              <w:t xml:space="preserve">Valdes </w:t>
            </w:r>
            <w:r w:rsidR="00F367A8" w:rsidRPr="00F40F69">
              <w:rPr>
                <w:color w:val="000000" w:themeColor="text1"/>
              </w:rPr>
              <w:t>29.09</w:t>
            </w:r>
            <w:r w:rsidRPr="00F40F69">
              <w:rPr>
                <w:color w:val="000000" w:themeColor="text1"/>
              </w:rPr>
              <w:t>.2021. lēmums</w:t>
            </w:r>
          </w:p>
        </w:tc>
      </w:tr>
      <w:tr w:rsidR="00420D96" w:rsidRPr="009709DB" w14:paraId="6BCFB53E" w14:textId="77777777" w:rsidTr="00D55D7D">
        <w:tc>
          <w:tcPr>
            <w:tcW w:w="3397" w:type="dxa"/>
          </w:tcPr>
          <w:p w14:paraId="65A1E597" w14:textId="3E79ACD7" w:rsidR="00420D96" w:rsidRPr="009709DB" w:rsidRDefault="00420D96" w:rsidP="00420D96">
            <w:pPr>
              <w:jc w:val="both"/>
              <w:rPr>
                <w:color w:val="000000" w:themeColor="text1"/>
              </w:rPr>
            </w:pPr>
            <w:r w:rsidRPr="009709DB">
              <w:rPr>
                <w:color w:val="000000" w:themeColor="text1"/>
              </w:rPr>
              <w:t>Publicēts paziņojums par papildu jautājumu iekļaušanu darba kārtībā:</w:t>
            </w:r>
          </w:p>
        </w:tc>
        <w:tc>
          <w:tcPr>
            <w:tcW w:w="5103" w:type="dxa"/>
          </w:tcPr>
          <w:p w14:paraId="0EF1C2ED" w14:textId="4CE4E8C0" w:rsidR="00420D96" w:rsidRPr="00F40F69" w:rsidRDefault="00F367A8" w:rsidP="00420D96">
            <w:pPr>
              <w:jc w:val="both"/>
              <w:rPr>
                <w:color w:val="000000" w:themeColor="text1"/>
              </w:rPr>
            </w:pPr>
            <w:r w:rsidRPr="00F40F69">
              <w:rPr>
                <w:color w:val="000000" w:themeColor="text1"/>
              </w:rPr>
              <w:t>29.09</w:t>
            </w:r>
            <w:r w:rsidR="00420D96" w:rsidRPr="00F40F69">
              <w:rPr>
                <w:color w:val="000000" w:themeColor="text1"/>
              </w:rPr>
              <w:t>.2021.</w:t>
            </w:r>
          </w:p>
        </w:tc>
      </w:tr>
      <w:tr w:rsidR="00420D96" w:rsidRPr="009709DB" w14:paraId="6DB2A138" w14:textId="77777777" w:rsidTr="00D55D7D">
        <w:tc>
          <w:tcPr>
            <w:tcW w:w="3397" w:type="dxa"/>
          </w:tcPr>
          <w:p w14:paraId="377C362E" w14:textId="4CCB461F" w:rsidR="00420D96" w:rsidRPr="009709DB" w:rsidRDefault="00420D96" w:rsidP="00420D96">
            <w:pPr>
              <w:jc w:val="both"/>
              <w:rPr>
                <w:color w:val="000000" w:themeColor="text1"/>
              </w:rPr>
            </w:pPr>
            <w:r w:rsidRPr="009709DB">
              <w:rPr>
                <w:color w:val="000000" w:themeColor="text1"/>
              </w:rPr>
              <w:t>Ieraksta datums:</w:t>
            </w:r>
          </w:p>
        </w:tc>
        <w:tc>
          <w:tcPr>
            <w:tcW w:w="5103" w:type="dxa"/>
          </w:tcPr>
          <w:p w14:paraId="33375B34" w14:textId="2D631566" w:rsidR="00420D96" w:rsidRPr="009709DB" w:rsidRDefault="00420D96" w:rsidP="00420D96">
            <w:pPr>
              <w:jc w:val="both"/>
              <w:rPr>
                <w:color w:val="000000" w:themeColor="text1"/>
              </w:rPr>
            </w:pPr>
            <w:r>
              <w:rPr>
                <w:color w:val="000000" w:themeColor="text1"/>
              </w:rPr>
              <w:t>06.10</w:t>
            </w:r>
            <w:r w:rsidRPr="009709DB">
              <w:rPr>
                <w:color w:val="000000" w:themeColor="text1"/>
              </w:rPr>
              <w:t>.2021.</w:t>
            </w:r>
          </w:p>
        </w:tc>
      </w:tr>
    </w:tbl>
    <w:p w14:paraId="1DB70946" w14:textId="32D6CF2E" w:rsidR="009044FB" w:rsidRPr="009709DB" w:rsidRDefault="009044FB" w:rsidP="009044FB">
      <w:pPr>
        <w:jc w:val="both"/>
        <w:rPr>
          <w:color w:val="000000" w:themeColor="text1"/>
        </w:rPr>
      </w:pPr>
    </w:p>
    <w:tbl>
      <w:tblPr>
        <w:tblStyle w:val="TableGrid"/>
        <w:tblW w:w="8500" w:type="dxa"/>
        <w:tblLook w:val="04A0" w:firstRow="1" w:lastRow="0" w:firstColumn="1" w:lastColumn="0" w:noHBand="0" w:noVBand="1"/>
      </w:tblPr>
      <w:tblGrid>
        <w:gridCol w:w="2504"/>
        <w:gridCol w:w="5996"/>
      </w:tblGrid>
      <w:tr w:rsidR="009709DB" w:rsidRPr="009709DB" w14:paraId="2C8DFBE1" w14:textId="77777777" w:rsidTr="00D55D7D">
        <w:tc>
          <w:tcPr>
            <w:tcW w:w="8500" w:type="dxa"/>
            <w:gridSpan w:val="2"/>
          </w:tcPr>
          <w:p w14:paraId="202082C7" w14:textId="77777777" w:rsidR="00D55D7D" w:rsidRPr="009709DB" w:rsidRDefault="00D55D7D" w:rsidP="009044FB">
            <w:pPr>
              <w:jc w:val="both"/>
              <w:rPr>
                <w:b/>
                <w:bCs/>
                <w:color w:val="000000" w:themeColor="text1"/>
              </w:rPr>
            </w:pPr>
          </w:p>
          <w:p w14:paraId="7BFCCE94" w14:textId="14BFE0D2" w:rsidR="009044FB" w:rsidRPr="009709DB" w:rsidRDefault="009044FB" w:rsidP="009044FB">
            <w:pPr>
              <w:jc w:val="both"/>
              <w:rPr>
                <w:b/>
                <w:bCs/>
                <w:color w:val="000000" w:themeColor="text1"/>
              </w:rPr>
            </w:pPr>
            <w:r w:rsidRPr="009709DB">
              <w:rPr>
                <w:b/>
                <w:bCs/>
                <w:color w:val="000000" w:themeColor="text1"/>
              </w:rPr>
              <w:t>Sapulces norise</w:t>
            </w:r>
          </w:p>
        </w:tc>
      </w:tr>
      <w:tr w:rsidR="009709DB" w:rsidRPr="009709DB" w14:paraId="4CAB69FD" w14:textId="77777777" w:rsidTr="0085269A">
        <w:tc>
          <w:tcPr>
            <w:tcW w:w="2504" w:type="dxa"/>
          </w:tcPr>
          <w:p w14:paraId="611D1ED7" w14:textId="67C08144" w:rsidR="009044FB" w:rsidRPr="009709DB" w:rsidRDefault="009044FB" w:rsidP="009044FB">
            <w:pPr>
              <w:jc w:val="both"/>
              <w:rPr>
                <w:color w:val="000000" w:themeColor="text1"/>
              </w:rPr>
            </w:pPr>
            <w:r w:rsidRPr="009709DB">
              <w:rPr>
                <w:color w:val="000000" w:themeColor="text1"/>
              </w:rPr>
              <w:t>Norises datums:</w:t>
            </w:r>
          </w:p>
        </w:tc>
        <w:tc>
          <w:tcPr>
            <w:tcW w:w="5996" w:type="dxa"/>
          </w:tcPr>
          <w:p w14:paraId="3534FBC4" w14:textId="3CC30286" w:rsidR="009044FB" w:rsidRPr="00742B53" w:rsidRDefault="00420D96" w:rsidP="009044FB">
            <w:pPr>
              <w:jc w:val="both"/>
              <w:rPr>
                <w:b/>
                <w:bCs/>
                <w:color w:val="000000" w:themeColor="text1"/>
              </w:rPr>
            </w:pPr>
            <w:r w:rsidRPr="00742B53">
              <w:rPr>
                <w:b/>
                <w:bCs/>
                <w:color w:val="000000" w:themeColor="text1"/>
              </w:rPr>
              <w:t>14.10</w:t>
            </w:r>
            <w:r w:rsidR="009044FB" w:rsidRPr="00742B53">
              <w:rPr>
                <w:b/>
                <w:bCs/>
                <w:color w:val="000000" w:themeColor="text1"/>
              </w:rPr>
              <w:t>.2021.</w:t>
            </w:r>
          </w:p>
        </w:tc>
      </w:tr>
      <w:tr w:rsidR="00420D96" w:rsidRPr="009709DB" w14:paraId="1789A370" w14:textId="77777777" w:rsidTr="0085269A">
        <w:tc>
          <w:tcPr>
            <w:tcW w:w="2504" w:type="dxa"/>
          </w:tcPr>
          <w:p w14:paraId="5E04A0CE" w14:textId="111198CF" w:rsidR="00420D96" w:rsidRPr="009709DB" w:rsidRDefault="00420D96" w:rsidP="009044FB">
            <w:pPr>
              <w:jc w:val="both"/>
              <w:rPr>
                <w:color w:val="000000" w:themeColor="text1"/>
              </w:rPr>
            </w:pPr>
            <w:r w:rsidRPr="009709DB">
              <w:rPr>
                <w:color w:val="000000" w:themeColor="text1"/>
              </w:rPr>
              <w:t>Norises vieta:</w:t>
            </w:r>
          </w:p>
        </w:tc>
        <w:tc>
          <w:tcPr>
            <w:tcW w:w="5996" w:type="dxa"/>
            <w:vMerge w:val="restart"/>
          </w:tcPr>
          <w:p w14:paraId="7299F645" w14:textId="384BEEF6" w:rsidR="00420D96" w:rsidRPr="00420D96" w:rsidRDefault="00420D96" w:rsidP="00A10FCD">
            <w:pPr>
              <w:pStyle w:val="ListParagraph"/>
              <w:numPr>
                <w:ilvl w:val="0"/>
                <w:numId w:val="2"/>
              </w:numPr>
              <w:jc w:val="both"/>
              <w:rPr>
                <w:color w:val="000000" w:themeColor="text1"/>
              </w:rPr>
            </w:pPr>
            <w:r>
              <w:t xml:space="preserve">Saskaņā ar Covid-19 infekcijas izplatības seku pārvarēšanas likuma 37. panta </w:t>
            </w:r>
            <w:r w:rsidR="002A2566">
              <w:t>vienpadsmito</w:t>
            </w:r>
            <w:r>
              <w:t xml:space="preserve"> daļu, akcionāru sapulce notiks tikai elektroniski </w:t>
            </w:r>
            <w:r w:rsidRPr="009709DB">
              <w:rPr>
                <w:color w:val="000000" w:themeColor="text1"/>
              </w:rPr>
              <w:t>(</w:t>
            </w:r>
            <w:r w:rsidRPr="009709DB">
              <w:rPr>
                <w:i/>
                <w:iCs/>
                <w:color w:val="000000" w:themeColor="text1"/>
              </w:rPr>
              <w:t>MS Teams</w:t>
            </w:r>
            <w:r w:rsidRPr="009709DB">
              <w:rPr>
                <w:color w:val="000000" w:themeColor="text1"/>
              </w:rPr>
              <w:t>)</w:t>
            </w:r>
            <w:r w:rsidR="00BE78BB">
              <w:rPr>
                <w:color w:val="000000" w:themeColor="text1"/>
              </w:rPr>
              <w:t>,</w:t>
            </w:r>
            <w:r>
              <w:t xml:space="preserve"> un akcionāri piedalās un bal</w:t>
            </w:r>
            <w:r w:rsidR="002A2566">
              <w:t>s</w:t>
            </w:r>
            <w:r>
              <w:t xml:space="preserve">o akcionāru sapulcē, izmantojot elektroniskos saziņas līdzekļus </w:t>
            </w:r>
          </w:p>
        </w:tc>
      </w:tr>
      <w:tr w:rsidR="00420D96" w:rsidRPr="009709DB" w14:paraId="4CB89C04" w14:textId="77777777" w:rsidTr="008F0162">
        <w:trPr>
          <w:trHeight w:val="286"/>
        </w:trPr>
        <w:tc>
          <w:tcPr>
            <w:tcW w:w="2504" w:type="dxa"/>
            <w:tcBorders>
              <w:bottom w:val="single" w:sz="4" w:space="0" w:color="auto"/>
            </w:tcBorders>
          </w:tcPr>
          <w:p w14:paraId="292E5386" w14:textId="5FD683CD" w:rsidR="00420D96" w:rsidRPr="009709DB" w:rsidRDefault="00420D96" w:rsidP="009044FB">
            <w:pPr>
              <w:jc w:val="both"/>
              <w:rPr>
                <w:color w:val="000000" w:themeColor="text1"/>
              </w:rPr>
            </w:pPr>
            <w:r w:rsidRPr="009709DB">
              <w:rPr>
                <w:color w:val="000000" w:themeColor="text1"/>
              </w:rPr>
              <w:t>Norises veids:</w:t>
            </w:r>
          </w:p>
        </w:tc>
        <w:tc>
          <w:tcPr>
            <w:tcW w:w="5996" w:type="dxa"/>
            <w:vMerge/>
            <w:tcBorders>
              <w:bottom w:val="single" w:sz="4" w:space="0" w:color="auto"/>
            </w:tcBorders>
          </w:tcPr>
          <w:p w14:paraId="714705DB" w14:textId="53557D0C" w:rsidR="00420D96" w:rsidRPr="009709DB" w:rsidRDefault="00420D96" w:rsidP="00A10FCD">
            <w:pPr>
              <w:pStyle w:val="ListParagraph"/>
              <w:numPr>
                <w:ilvl w:val="0"/>
                <w:numId w:val="2"/>
              </w:numPr>
              <w:jc w:val="both"/>
              <w:rPr>
                <w:color w:val="000000" w:themeColor="text1"/>
              </w:rPr>
            </w:pPr>
          </w:p>
        </w:tc>
      </w:tr>
      <w:tr w:rsidR="009709DB" w:rsidRPr="009709DB" w14:paraId="52976F60" w14:textId="77777777" w:rsidTr="0085269A">
        <w:tc>
          <w:tcPr>
            <w:tcW w:w="2504" w:type="dxa"/>
          </w:tcPr>
          <w:p w14:paraId="133F091C" w14:textId="5843D200" w:rsidR="009044FB" w:rsidRPr="009709DB" w:rsidRDefault="009044FB" w:rsidP="009044FB">
            <w:pPr>
              <w:jc w:val="both"/>
              <w:rPr>
                <w:color w:val="000000" w:themeColor="text1"/>
              </w:rPr>
            </w:pPr>
            <w:r w:rsidRPr="009709DB">
              <w:rPr>
                <w:color w:val="000000" w:themeColor="text1"/>
              </w:rPr>
              <w:t>Norises sākums:</w:t>
            </w:r>
          </w:p>
        </w:tc>
        <w:tc>
          <w:tcPr>
            <w:tcW w:w="5996" w:type="dxa"/>
          </w:tcPr>
          <w:p w14:paraId="5A46378E" w14:textId="77777777" w:rsidR="009044FB" w:rsidRPr="00742B53" w:rsidRDefault="009044FB" w:rsidP="009044FB">
            <w:pPr>
              <w:jc w:val="both"/>
              <w:rPr>
                <w:b/>
                <w:bCs/>
                <w:color w:val="000000" w:themeColor="text1"/>
              </w:rPr>
            </w:pPr>
            <w:r w:rsidRPr="00742B53">
              <w:rPr>
                <w:b/>
                <w:bCs/>
                <w:color w:val="000000" w:themeColor="text1"/>
              </w:rPr>
              <w:t>11.00</w:t>
            </w:r>
          </w:p>
          <w:p w14:paraId="744D3FD9" w14:textId="2B00D709" w:rsidR="00C41EDD" w:rsidRPr="009709DB" w:rsidRDefault="00C41EDD" w:rsidP="009044FB">
            <w:pPr>
              <w:jc w:val="both"/>
              <w:rPr>
                <w:color w:val="000000" w:themeColor="text1"/>
              </w:rPr>
            </w:pPr>
          </w:p>
        </w:tc>
      </w:tr>
      <w:tr w:rsidR="009709DB" w:rsidRPr="009709DB" w14:paraId="0F403467" w14:textId="77777777" w:rsidTr="00DD59CB">
        <w:tc>
          <w:tcPr>
            <w:tcW w:w="8500" w:type="dxa"/>
            <w:gridSpan w:val="2"/>
          </w:tcPr>
          <w:p w14:paraId="6BF4431F" w14:textId="77777777" w:rsidR="00D55D7D" w:rsidRPr="009709DB" w:rsidRDefault="00D55D7D" w:rsidP="009044FB">
            <w:pPr>
              <w:jc w:val="both"/>
              <w:rPr>
                <w:b/>
                <w:bCs/>
                <w:color w:val="000000" w:themeColor="text1"/>
              </w:rPr>
            </w:pPr>
          </w:p>
          <w:p w14:paraId="195C7E69" w14:textId="77777777" w:rsidR="00A10FCD" w:rsidRPr="009709DB" w:rsidRDefault="00A10FCD" w:rsidP="009044FB">
            <w:pPr>
              <w:jc w:val="both"/>
              <w:rPr>
                <w:b/>
                <w:bCs/>
                <w:color w:val="000000" w:themeColor="text1"/>
              </w:rPr>
            </w:pPr>
          </w:p>
          <w:p w14:paraId="5A4E7736" w14:textId="27D55852" w:rsidR="00D55D7D" w:rsidRPr="009709DB" w:rsidRDefault="00D55D7D" w:rsidP="009044FB">
            <w:pPr>
              <w:jc w:val="both"/>
              <w:rPr>
                <w:b/>
                <w:bCs/>
                <w:color w:val="000000" w:themeColor="text1"/>
              </w:rPr>
            </w:pPr>
            <w:r w:rsidRPr="009709DB">
              <w:rPr>
                <w:b/>
                <w:bCs/>
                <w:color w:val="000000" w:themeColor="text1"/>
              </w:rPr>
              <w:t>Reģistrācija dalībai sapulcē</w:t>
            </w:r>
            <w:r w:rsidR="00595EA0">
              <w:rPr>
                <w:b/>
                <w:bCs/>
                <w:color w:val="000000" w:themeColor="text1"/>
              </w:rPr>
              <w:t xml:space="preserve"> 14.10.2021</w:t>
            </w:r>
          </w:p>
        </w:tc>
      </w:tr>
      <w:tr w:rsidR="00C41EDD" w:rsidRPr="009709DB" w14:paraId="59169D0A" w14:textId="77777777" w:rsidTr="0085269A">
        <w:tc>
          <w:tcPr>
            <w:tcW w:w="2504" w:type="dxa"/>
            <w:vMerge w:val="restart"/>
          </w:tcPr>
          <w:p w14:paraId="329BF874" w14:textId="77777777" w:rsidR="00C41EDD" w:rsidRPr="009709DB" w:rsidRDefault="00C41EDD" w:rsidP="00C03B06">
            <w:pPr>
              <w:jc w:val="both"/>
              <w:rPr>
                <w:color w:val="000000" w:themeColor="text1"/>
              </w:rPr>
            </w:pPr>
            <w:r w:rsidRPr="009709DB">
              <w:rPr>
                <w:color w:val="000000" w:themeColor="text1"/>
              </w:rPr>
              <w:t>Reģistrācijas veids:</w:t>
            </w:r>
          </w:p>
        </w:tc>
        <w:tc>
          <w:tcPr>
            <w:tcW w:w="5996" w:type="dxa"/>
          </w:tcPr>
          <w:p w14:paraId="24973D47" w14:textId="364C3ABB" w:rsidR="00C41EDD" w:rsidRPr="009709DB" w:rsidRDefault="00C41EDD" w:rsidP="00A10FCD">
            <w:pPr>
              <w:pStyle w:val="ListParagraph"/>
              <w:numPr>
                <w:ilvl w:val="0"/>
                <w:numId w:val="4"/>
              </w:numPr>
              <w:jc w:val="both"/>
              <w:rPr>
                <w:color w:val="000000" w:themeColor="text1"/>
              </w:rPr>
            </w:pPr>
            <w:r w:rsidRPr="009709DB">
              <w:rPr>
                <w:color w:val="000000" w:themeColor="text1"/>
              </w:rPr>
              <w:t xml:space="preserve">elektroniski, aizpildot pieteikuma veidlapu un nosūtot to uz e-pasta adresi: </w:t>
            </w:r>
            <w:hyperlink r:id="rId9" w:history="1">
              <w:r w:rsidR="00420D96" w:rsidRPr="00863F57">
                <w:rPr>
                  <w:rStyle w:val="Hyperlink"/>
                  <w:rFonts w:eastAsia="Times New Roman"/>
                  <w:b/>
                  <w:bCs/>
                  <w:lang w:eastAsia="en-GB"/>
                </w:rPr>
                <w:t>14.10.2021_akcionaru.sapulce@olainfarm.com</w:t>
              </w:r>
            </w:hyperlink>
            <w:r w:rsidRPr="009709DB">
              <w:rPr>
                <w:color w:val="000000" w:themeColor="text1"/>
              </w:rPr>
              <w:t xml:space="preserve"> </w:t>
            </w:r>
            <w:r w:rsidRPr="009709DB">
              <w:rPr>
                <w:color w:val="000000" w:themeColor="text1"/>
              </w:rPr>
              <w:lastRenderedPageBreak/>
              <w:t xml:space="preserve">(akcionāriem, kuri </w:t>
            </w:r>
            <w:r w:rsidRPr="009709DB">
              <w:rPr>
                <w:b/>
                <w:bCs/>
                <w:color w:val="000000" w:themeColor="text1"/>
              </w:rPr>
              <w:t>nebalso</w:t>
            </w:r>
            <w:r w:rsidRPr="009709DB">
              <w:rPr>
                <w:color w:val="000000" w:themeColor="text1"/>
              </w:rPr>
              <w:t xml:space="preserve"> pirms sapulces, bet piedalās sapulcē MS Teams platformā)</w:t>
            </w:r>
          </w:p>
        </w:tc>
      </w:tr>
      <w:tr w:rsidR="00C41EDD" w:rsidRPr="009709DB" w14:paraId="60176266" w14:textId="77777777" w:rsidTr="0085269A">
        <w:tc>
          <w:tcPr>
            <w:tcW w:w="2504" w:type="dxa"/>
            <w:vMerge/>
          </w:tcPr>
          <w:p w14:paraId="1B09C26A" w14:textId="77777777" w:rsidR="00C41EDD" w:rsidRPr="009709DB" w:rsidRDefault="00C41EDD" w:rsidP="00C03B06">
            <w:pPr>
              <w:jc w:val="both"/>
              <w:rPr>
                <w:color w:val="000000" w:themeColor="text1"/>
              </w:rPr>
            </w:pPr>
          </w:p>
        </w:tc>
        <w:tc>
          <w:tcPr>
            <w:tcW w:w="5996" w:type="dxa"/>
          </w:tcPr>
          <w:p w14:paraId="6074135B" w14:textId="37089EC7" w:rsidR="00C41EDD" w:rsidRPr="009709DB" w:rsidRDefault="00C41EDD" w:rsidP="00A10FCD">
            <w:pPr>
              <w:pStyle w:val="ListParagraph"/>
              <w:numPr>
                <w:ilvl w:val="0"/>
                <w:numId w:val="4"/>
              </w:numPr>
              <w:jc w:val="both"/>
              <w:rPr>
                <w:color w:val="000000" w:themeColor="text1"/>
              </w:rPr>
            </w:pPr>
            <w:r w:rsidRPr="009709DB">
              <w:rPr>
                <w:color w:val="000000" w:themeColor="text1"/>
              </w:rPr>
              <w:t xml:space="preserve">attālināti, aizpildot pieteikuma veidlapu un nosūtot to pa pastu uz adresi Rūpnīcu iela 5, Olaine, Olaines novads, LV-2114 (akcionāriem, kuri </w:t>
            </w:r>
            <w:r w:rsidRPr="009709DB">
              <w:rPr>
                <w:b/>
                <w:bCs/>
                <w:color w:val="000000" w:themeColor="text1"/>
              </w:rPr>
              <w:t>nebalso</w:t>
            </w:r>
            <w:r w:rsidRPr="009709DB">
              <w:rPr>
                <w:color w:val="000000" w:themeColor="text1"/>
              </w:rPr>
              <w:t xml:space="preserve"> pirms sapulces, bet piedalās sapulcē MS Teams platformā)</w:t>
            </w:r>
          </w:p>
        </w:tc>
      </w:tr>
      <w:tr w:rsidR="00C41EDD" w:rsidRPr="009709DB" w14:paraId="5FB08F1F" w14:textId="77777777" w:rsidTr="0085269A">
        <w:tc>
          <w:tcPr>
            <w:tcW w:w="2504" w:type="dxa"/>
            <w:vMerge/>
          </w:tcPr>
          <w:p w14:paraId="6873F6AC" w14:textId="77777777" w:rsidR="00C41EDD" w:rsidRPr="009709DB" w:rsidRDefault="00C41EDD" w:rsidP="00C03B06">
            <w:pPr>
              <w:jc w:val="both"/>
              <w:rPr>
                <w:color w:val="000000" w:themeColor="text1"/>
              </w:rPr>
            </w:pPr>
          </w:p>
        </w:tc>
        <w:tc>
          <w:tcPr>
            <w:tcW w:w="5996" w:type="dxa"/>
          </w:tcPr>
          <w:p w14:paraId="43CB0CA3" w14:textId="255D6BE8" w:rsidR="00C41EDD" w:rsidRPr="009709DB" w:rsidRDefault="00C41EDD" w:rsidP="00A10FCD">
            <w:pPr>
              <w:pStyle w:val="ListParagraph"/>
              <w:numPr>
                <w:ilvl w:val="0"/>
                <w:numId w:val="4"/>
              </w:numPr>
              <w:jc w:val="both"/>
              <w:rPr>
                <w:color w:val="000000" w:themeColor="text1"/>
              </w:rPr>
            </w:pPr>
            <w:r w:rsidRPr="009709DB">
              <w:rPr>
                <w:color w:val="000000" w:themeColor="text1"/>
              </w:rPr>
              <w:t xml:space="preserve">elektroniski, aizpildot balsojuma veidlapu un nosūtot to uz e-pasta adresi: </w:t>
            </w:r>
            <w:hyperlink r:id="rId10" w:history="1">
              <w:r w:rsidR="00420D96" w:rsidRPr="00863F57">
                <w:rPr>
                  <w:rStyle w:val="Hyperlink"/>
                  <w:rFonts w:eastAsia="Times New Roman"/>
                  <w:b/>
                  <w:bCs/>
                  <w:lang w:eastAsia="en-GB"/>
                </w:rPr>
                <w:t>14.10.2021_akcionaru.sapulce@olainfarm.com</w:t>
              </w:r>
            </w:hyperlink>
            <w:r w:rsidRPr="009709DB">
              <w:rPr>
                <w:color w:val="000000" w:themeColor="text1"/>
              </w:rPr>
              <w:t xml:space="preserve"> (akcionāriem, kuri </w:t>
            </w:r>
            <w:r w:rsidRPr="009709DB">
              <w:rPr>
                <w:b/>
                <w:bCs/>
                <w:color w:val="000000" w:themeColor="text1"/>
              </w:rPr>
              <w:t>balso</w:t>
            </w:r>
            <w:r w:rsidRPr="009709DB">
              <w:rPr>
                <w:color w:val="000000" w:themeColor="text1"/>
              </w:rPr>
              <w:t xml:space="preserve"> pirms sapulces)</w:t>
            </w:r>
          </w:p>
        </w:tc>
      </w:tr>
      <w:tr w:rsidR="00420D96" w:rsidRPr="009709DB" w14:paraId="43A083CB" w14:textId="77777777" w:rsidTr="00420D96">
        <w:trPr>
          <w:trHeight w:val="1039"/>
        </w:trPr>
        <w:tc>
          <w:tcPr>
            <w:tcW w:w="2504" w:type="dxa"/>
            <w:vMerge/>
          </w:tcPr>
          <w:p w14:paraId="1C10D867" w14:textId="77777777" w:rsidR="00420D96" w:rsidRPr="009709DB" w:rsidRDefault="00420D96" w:rsidP="00C03B06">
            <w:pPr>
              <w:jc w:val="both"/>
              <w:rPr>
                <w:color w:val="000000" w:themeColor="text1"/>
              </w:rPr>
            </w:pPr>
          </w:p>
        </w:tc>
        <w:tc>
          <w:tcPr>
            <w:tcW w:w="5996" w:type="dxa"/>
          </w:tcPr>
          <w:p w14:paraId="4D4AA4C9" w14:textId="37F2DD55" w:rsidR="00420D96" w:rsidRPr="00420D96" w:rsidRDefault="00420D96" w:rsidP="00420D96">
            <w:pPr>
              <w:pStyle w:val="ListParagraph"/>
              <w:numPr>
                <w:ilvl w:val="0"/>
                <w:numId w:val="4"/>
              </w:numPr>
              <w:jc w:val="both"/>
              <w:rPr>
                <w:color w:val="000000" w:themeColor="text1"/>
              </w:rPr>
            </w:pPr>
            <w:r w:rsidRPr="009709DB">
              <w:rPr>
                <w:color w:val="000000" w:themeColor="text1"/>
              </w:rPr>
              <w:t xml:space="preserve">attālināti, aizpildot balsojuma veidlapu un nosūtot to pa pastu uz adresi: Rūpnīcu iela 5, Olaine, Olaines novads, LV-2114 (akcionāriem, kuri </w:t>
            </w:r>
            <w:r w:rsidRPr="009709DB">
              <w:rPr>
                <w:b/>
                <w:bCs/>
                <w:color w:val="000000" w:themeColor="text1"/>
              </w:rPr>
              <w:t>balso</w:t>
            </w:r>
            <w:r w:rsidRPr="009709DB">
              <w:rPr>
                <w:color w:val="000000" w:themeColor="text1"/>
              </w:rPr>
              <w:t xml:space="preserve"> pirms sapulces)</w:t>
            </w:r>
          </w:p>
        </w:tc>
      </w:tr>
      <w:tr w:rsidR="009709DB" w:rsidRPr="009709DB" w14:paraId="5B04C03A" w14:textId="77777777" w:rsidTr="0085269A">
        <w:tc>
          <w:tcPr>
            <w:tcW w:w="2504" w:type="dxa"/>
            <w:vMerge w:val="restart"/>
          </w:tcPr>
          <w:p w14:paraId="0725A4BE" w14:textId="2DA6C9B6" w:rsidR="00A10FCD" w:rsidRPr="009709DB" w:rsidRDefault="00A10FCD" w:rsidP="00C03B06">
            <w:pPr>
              <w:jc w:val="both"/>
              <w:rPr>
                <w:color w:val="000000" w:themeColor="text1"/>
              </w:rPr>
            </w:pPr>
            <w:r w:rsidRPr="009709DB">
              <w:rPr>
                <w:color w:val="000000" w:themeColor="text1"/>
              </w:rPr>
              <w:t>Pieteikuma veidlapas</w:t>
            </w:r>
            <w:r w:rsidR="004927FE">
              <w:rPr>
                <w:color w:val="000000" w:themeColor="text1"/>
              </w:rPr>
              <w:t xml:space="preserve"> </w:t>
            </w:r>
            <w:r w:rsidR="00C87261">
              <w:rPr>
                <w:color w:val="000000" w:themeColor="text1"/>
              </w:rPr>
              <w:t>vai</w:t>
            </w:r>
            <w:r w:rsidR="004927FE">
              <w:rPr>
                <w:color w:val="000000" w:themeColor="text1"/>
              </w:rPr>
              <w:t xml:space="preserve"> balsojuma veidlapas</w:t>
            </w:r>
            <w:r w:rsidRPr="009709DB">
              <w:rPr>
                <w:color w:val="000000" w:themeColor="text1"/>
              </w:rPr>
              <w:t xml:space="preserve"> iegūšana akcionāra reģistrācijai:</w:t>
            </w:r>
          </w:p>
        </w:tc>
        <w:tc>
          <w:tcPr>
            <w:tcW w:w="5996" w:type="dxa"/>
          </w:tcPr>
          <w:p w14:paraId="4A2DD302" w14:textId="34E051A8" w:rsidR="00A10FCD" w:rsidRPr="009709DB" w:rsidRDefault="006F2635" w:rsidP="00A10FCD">
            <w:pPr>
              <w:pStyle w:val="ListParagraph"/>
              <w:numPr>
                <w:ilvl w:val="0"/>
                <w:numId w:val="4"/>
              </w:numPr>
              <w:jc w:val="both"/>
              <w:rPr>
                <w:color w:val="000000" w:themeColor="text1"/>
              </w:rPr>
            </w:pPr>
            <w:hyperlink r:id="rId11" w:history="1">
              <w:r w:rsidR="00A10FCD" w:rsidRPr="009709DB">
                <w:rPr>
                  <w:rStyle w:val="Hyperlink"/>
                  <w:color w:val="000000" w:themeColor="text1"/>
                </w:rPr>
                <w:t>www.olainfarm.com</w:t>
              </w:r>
            </w:hyperlink>
            <w:r w:rsidR="00A10FCD" w:rsidRPr="009709DB">
              <w:rPr>
                <w:color w:val="000000" w:themeColor="text1"/>
              </w:rPr>
              <w:t xml:space="preserve">, </w:t>
            </w:r>
            <w:hyperlink r:id="rId12" w:history="1">
              <w:r w:rsidR="00A10FCD" w:rsidRPr="009709DB">
                <w:rPr>
                  <w:rStyle w:val="Hyperlink"/>
                  <w:color w:val="000000" w:themeColor="text1"/>
                </w:rPr>
                <w:t>www.oricgs.lv</w:t>
              </w:r>
            </w:hyperlink>
            <w:r w:rsidR="00A10FCD" w:rsidRPr="009709DB">
              <w:rPr>
                <w:color w:val="000000" w:themeColor="text1"/>
              </w:rPr>
              <w:t xml:space="preserve">, </w:t>
            </w:r>
            <w:hyperlink r:id="rId13" w:history="1">
              <w:r w:rsidR="00A10FCD" w:rsidRPr="009709DB">
                <w:rPr>
                  <w:rStyle w:val="Hyperlink"/>
                  <w:color w:val="000000" w:themeColor="text1"/>
                </w:rPr>
                <w:t>www.nasdaqbaltic.com</w:t>
              </w:r>
            </w:hyperlink>
            <w:r w:rsidR="00A10FCD" w:rsidRPr="009709DB">
              <w:rPr>
                <w:color w:val="000000" w:themeColor="text1"/>
              </w:rPr>
              <w:t xml:space="preserve"> </w:t>
            </w:r>
          </w:p>
        </w:tc>
      </w:tr>
      <w:tr w:rsidR="009709DB" w:rsidRPr="009709DB" w14:paraId="1292D69D" w14:textId="77777777" w:rsidTr="0085269A">
        <w:tc>
          <w:tcPr>
            <w:tcW w:w="2504" w:type="dxa"/>
            <w:vMerge/>
          </w:tcPr>
          <w:p w14:paraId="191E5120" w14:textId="77777777" w:rsidR="00A10FCD" w:rsidRPr="009709DB" w:rsidRDefault="00A10FCD" w:rsidP="00C03B06">
            <w:pPr>
              <w:jc w:val="both"/>
              <w:rPr>
                <w:color w:val="000000" w:themeColor="text1"/>
              </w:rPr>
            </w:pPr>
          </w:p>
        </w:tc>
        <w:tc>
          <w:tcPr>
            <w:tcW w:w="5996" w:type="dxa"/>
          </w:tcPr>
          <w:p w14:paraId="3B1AEA14" w14:textId="19405BFB" w:rsidR="00A10FCD" w:rsidRPr="009709DB" w:rsidRDefault="00A10FCD" w:rsidP="00A10FCD">
            <w:pPr>
              <w:pStyle w:val="ListParagraph"/>
              <w:numPr>
                <w:ilvl w:val="0"/>
                <w:numId w:val="4"/>
              </w:numPr>
              <w:jc w:val="both"/>
              <w:rPr>
                <w:color w:val="000000" w:themeColor="text1"/>
              </w:rPr>
            </w:pPr>
            <w:r w:rsidRPr="009709DB">
              <w:rPr>
                <w:color w:val="000000" w:themeColor="text1"/>
              </w:rPr>
              <w:t xml:space="preserve">nosūtot pieprasījumu uz e-pasta adresi:  </w:t>
            </w:r>
            <w:hyperlink r:id="rId14" w:history="1">
              <w:r w:rsidR="00420D96" w:rsidRPr="00863F57">
                <w:rPr>
                  <w:rStyle w:val="Hyperlink"/>
                  <w:rFonts w:eastAsia="Times New Roman"/>
                  <w:b/>
                  <w:bCs/>
                  <w:lang w:eastAsia="en-GB"/>
                </w:rPr>
                <w:t>14.10.2021_akcionaru.sapulce@olainfarm.com</w:t>
              </w:r>
            </w:hyperlink>
          </w:p>
        </w:tc>
      </w:tr>
      <w:tr w:rsidR="009709DB" w:rsidRPr="009709DB" w14:paraId="4D51C357" w14:textId="77777777" w:rsidTr="0085269A">
        <w:tc>
          <w:tcPr>
            <w:tcW w:w="2504" w:type="dxa"/>
          </w:tcPr>
          <w:p w14:paraId="604F5C5E" w14:textId="77777777" w:rsidR="00A10FCD" w:rsidRPr="009709DB" w:rsidRDefault="00A10FCD" w:rsidP="00C03B06">
            <w:pPr>
              <w:jc w:val="both"/>
              <w:rPr>
                <w:color w:val="000000" w:themeColor="text1"/>
              </w:rPr>
            </w:pPr>
            <w:r w:rsidRPr="009709DB">
              <w:rPr>
                <w:color w:val="000000" w:themeColor="text1"/>
              </w:rPr>
              <w:t>Reģistrācijas sākums:</w:t>
            </w:r>
          </w:p>
        </w:tc>
        <w:tc>
          <w:tcPr>
            <w:tcW w:w="5996" w:type="dxa"/>
          </w:tcPr>
          <w:p w14:paraId="5F97602F" w14:textId="3BB31405" w:rsidR="00A10FCD" w:rsidRPr="009709DB" w:rsidRDefault="00420D96" w:rsidP="00C03B06">
            <w:pPr>
              <w:jc w:val="both"/>
              <w:rPr>
                <w:color w:val="000000" w:themeColor="text1"/>
              </w:rPr>
            </w:pPr>
            <w:r>
              <w:rPr>
                <w:color w:val="000000" w:themeColor="text1"/>
              </w:rPr>
              <w:t>30.09</w:t>
            </w:r>
            <w:r w:rsidR="00A10FCD" w:rsidRPr="009709DB">
              <w:rPr>
                <w:color w:val="000000" w:themeColor="text1"/>
              </w:rPr>
              <w:t>.2021.</w:t>
            </w:r>
          </w:p>
        </w:tc>
      </w:tr>
      <w:tr w:rsidR="009709DB" w:rsidRPr="009709DB" w14:paraId="3A384FEA" w14:textId="77777777" w:rsidTr="0085269A">
        <w:tc>
          <w:tcPr>
            <w:tcW w:w="2504" w:type="dxa"/>
          </w:tcPr>
          <w:p w14:paraId="54BFB965" w14:textId="38FFF202" w:rsidR="00A10FCD" w:rsidRPr="009709DB" w:rsidRDefault="00B23A15" w:rsidP="00C03B06">
            <w:pPr>
              <w:jc w:val="both"/>
              <w:rPr>
                <w:color w:val="000000" w:themeColor="text1"/>
              </w:rPr>
            </w:pPr>
            <w:r w:rsidRPr="009709DB">
              <w:rPr>
                <w:color w:val="000000" w:themeColor="text1"/>
              </w:rPr>
              <w:t>Pieteikuma veidlapas iesniegšanas termiņš</w:t>
            </w:r>
            <w:r w:rsidR="00A10FCD" w:rsidRPr="009709DB">
              <w:rPr>
                <w:color w:val="000000" w:themeColor="text1"/>
              </w:rPr>
              <w:t>:</w:t>
            </w:r>
          </w:p>
        </w:tc>
        <w:tc>
          <w:tcPr>
            <w:tcW w:w="5996" w:type="dxa"/>
          </w:tcPr>
          <w:p w14:paraId="5A383AE5" w14:textId="541B238A" w:rsidR="00A10FCD" w:rsidRPr="009709DB" w:rsidRDefault="00420D96" w:rsidP="00C03B06">
            <w:pPr>
              <w:jc w:val="both"/>
              <w:rPr>
                <w:color w:val="000000" w:themeColor="text1"/>
              </w:rPr>
            </w:pPr>
            <w:r>
              <w:rPr>
                <w:color w:val="000000" w:themeColor="text1"/>
              </w:rPr>
              <w:t>13.10</w:t>
            </w:r>
            <w:r w:rsidR="00A10FCD" w:rsidRPr="009709DB">
              <w:rPr>
                <w:color w:val="000000" w:themeColor="text1"/>
              </w:rPr>
              <w:t>.2021. līdz plkst.12.00 (tikai līdz šim laikam pa pastu vai elektroniski saņemtie akcionāru pieteikumi tiks reģistrēti dalībai sapulcē)</w:t>
            </w:r>
          </w:p>
        </w:tc>
      </w:tr>
      <w:tr w:rsidR="009709DB" w:rsidRPr="009709DB" w14:paraId="344B561D" w14:textId="77777777" w:rsidTr="0085269A">
        <w:tc>
          <w:tcPr>
            <w:tcW w:w="2504" w:type="dxa"/>
          </w:tcPr>
          <w:p w14:paraId="69CD6192" w14:textId="1203D9A3" w:rsidR="00B23A15" w:rsidRPr="009709DB" w:rsidDel="00B23A15" w:rsidRDefault="00B23A15" w:rsidP="00C03B06">
            <w:pPr>
              <w:jc w:val="both"/>
              <w:rPr>
                <w:color w:val="000000" w:themeColor="text1"/>
              </w:rPr>
            </w:pPr>
            <w:r w:rsidRPr="009709DB">
              <w:rPr>
                <w:color w:val="000000" w:themeColor="text1"/>
              </w:rPr>
              <w:t>Balsojuma veidlapas iesniegšanas termiņš:</w:t>
            </w:r>
          </w:p>
        </w:tc>
        <w:tc>
          <w:tcPr>
            <w:tcW w:w="5996" w:type="dxa"/>
          </w:tcPr>
          <w:p w14:paraId="072512B5" w14:textId="52B37D62" w:rsidR="00B23A15" w:rsidRPr="009709DB" w:rsidRDefault="00420D96" w:rsidP="00C03B06">
            <w:pPr>
              <w:jc w:val="both"/>
              <w:rPr>
                <w:color w:val="000000" w:themeColor="text1"/>
              </w:rPr>
            </w:pPr>
            <w:r w:rsidRPr="00420D96">
              <w:rPr>
                <w:color w:val="000000" w:themeColor="text1"/>
              </w:rPr>
              <w:t>13.10</w:t>
            </w:r>
            <w:r w:rsidR="00B23A15" w:rsidRPr="00420D96">
              <w:rPr>
                <w:color w:val="000000" w:themeColor="text1"/>
              </w:rPr>
              <w:t xml:space="preserve">.2021. līdz plkst. </w:t>
            </w:r>
            <w:r w:rsidR="00C41EDD" w:rsidRPr="00420D96">
              <w:rPr>
                <w:color w:val="000000" w:themeColor="text1"/>
              </w:rPr>
              <w:t>16.30</w:t>
            </w:r>
            <w:r w:rsidR="007E22DD" w:rsidRPr="00420D96">
              <w:rPr>
                <w:color w:val="000000" w:themeColor="text1"/>
              </w:rPr>
              <w:t xml:space="preserve"> </w:t>
            </w:r>
            <w:r w:rsidR="00C41EDD" w:rsidRPr="00420D96">
              <w:rPr>
                <w:color w:val="000000" w:themeColor="text1"/>
              </w:rPr>
              <w:t xml:space="preserve">pa pastu un 23.59 uz sapulces e-pastu </w:t>
            </w:r>
            <w:r w:rsidR="007E22DD" w:rsidRPr="00420D96">
              <w:rPr>
                <w:color w:val="000000" w:themeColor="text1"/>
              </w:rPr>
              <w:t>(tikai līdz šim laikam pa pastu vai elektroniski saņemtās balsojuma veidlapas, kas ietver akcionāru pieteikumu, tiks reģistrētas)</w:t>
            </w:r>
          </w:p>
        </w:tc>
      </w:tr>
      <w:tr w:rsidR="009709DB" w:rsidRPr="009709DB" w14:paraId="11CDE730" w14:textId="77777777" w:rsidTr="0085269A">
        <w:tc>
          <w:tcPr>
            <w:tcW w:w="2504" w:type="dxa"/>
          </w:tcPr>
          <w:p w14:paraId="174CCBEC" w14:textId="1F453336" w:rsidR="00A10FCD" w:rsidRPr="009709DB" w:rsidRDefault="00A10FCD" w:rsidP="00C03B06">
            <w:pPr>
              <w:jc w:val="both"/>
              <w:rPr>
                <w:color w:val="000000" w:themeColor="text1"/>
              </w:rPr>
            </w:pPr>
            <w:r w:rsidRPr="009709DB">
              <w:rPr>
                <w:color w:val="000000" w:themeColor="text1"/>
              </w:rPr>
              <w:t>Ieraksta datums:</w:t>
            </w:r>
          </w:p>
        </w:tc>
        <w:tc>
          <w:tcPr>
            <w:tcW w:w="5996" w:type="dxa"/>
          </w:tcPr>
          <w:p w14:paraId="7837DAB2" w14:textId="6ABF556C" w:rsidR="00A10FCD" w:rsidRPr="009709DB" w:rsidRDefault="00A10FCD" w:rsidP="00C03B06">
            <w:pPr>
              <w:jc w:val="both"/>
              <w:rPr>
                <w:color w:val="000000" w:themeColor="text1"/>
              </w:rPr>
            </w:pPr>
            <w:r w:rsidRPr="009709DB">
              <w:rPr>
                <w:color w:val="000000" w:themeColor="text1"/>
              </w:rPr>
              <w:t xml:space="preserve">Tikai personas, kas ir akcionāri </w:t>
            </w:r>
            <w:r w:rsidR="00420D96">
              <w:rPr>
                <w:color w:val="000000" w:themeColor="text1"/>
              </w:rPr>
              <w:t>06.10</w:t>
            </w:r>
            <w:r w:rsidRPr="009709DB">
              <w:rPr>
                <w:color w:val="000000" w:themeColor="text1"/>
              </w:rPr>
              <w:t xml:space="preserve">.2021., ir tiesīgas piedalīties </w:t>
            </w:r>
            <w:r w:rsidR="00420D96">
              <w:rPr>
                <w:color w:val="000000" w:themeColor="text1"/>
              </w:rPr>
              <w:t>14.10</w:t>
            </w:r>
            <w:r w:rsidRPr="009709DB">
              <w:rPr>
                <w:color w:val="000000" w:themeColor="text1"/>
              </w:rPr>
              <w:t>.2021. ārkārtas akcionāru sapulcē un balsot rakstiski pirms akcionāru sapulces</w:t>
            </w:r>
          </w:p>
        </w:tc>
      </w:tr>
      <w:tr w:rsidR="009709DB" w:rsidRPr="009709DB" w14:paraId="57BB73DE" w14:textId="77777777" w:rsidTr="00A83D65">
        <w:tc>
          <w:tcPr>
            <w:tcW w:w="8500" w:type="dxa"/>
            <w:gridSpan w:val="2"/>
          </w:tcPr>
          <w:p w14:paraId="293FA580" w14:textId="77777777" w:rsidR="0085269A" w:rsidRPr="009709DB" w:rsidRDefault="0085269A" w:rsidP="0085269A">
            <w:pPr>
              <w:jc w:val="both"/>
              <w:rPr>
                <w:color w:val="000000" w:themeColor="text1"/>
              </w:rPr>
            </w:pPr>
          </w:p>
          <w:p w14:paraId="17F8AE65" w14:textId="77777777" w:rsidR="0085269A" w:rsidRDefault="0085269A" w:rsidP="0085269A">
            <w:pPr>
              <w:jc w:val="both"/>
              <w:rPr>
                <w:b/>
                <w:bCs/>
                <w:color w:val="000000" w:themeColor="text1"/>
                <w:u w:val="single"/>
              </w:rPr>
            </w:pPr>
            <w:r w:rsidRPr="009709DB">
              <w:rPr>
                <w:b/>
                <w:bCs/>
                <w:color w:val="000000" w:themeColor="text1"/>
              </w:rPr>
              <w:t xml:space="preserve">Reģistrācijas kārtība </w:t>
            </w:r>
            <w:r w:rsidR="00595EA0">
              <w:rPr>
                <w:b/>
                <w:bCs/>
                <w:color w:val="000000" w:themeColor="text1"/>
              </w:rPr>
              <w:t>14.10</w:t>
            </w:r>
            <w:r w:rsidRPr="009709DB">
              <w:rPr>
                <w:b/>
                <w:bCs/>
                <w:color w:val="000000" w:themeColor="text1"/>
              </w:rPr>
              <w:t>.2021. sapulcei</w:t>
            </w:r>
            <w:r w:rsidR="00515DFD" w:rsidRPr="009709DB">
              <w:rPr>
                <w:b/>
                <w:bCs/>
                <w:color w:val="000000" w:themeColor="text1"/>
              </w:rPr>
              <w:t xml:space="preserve"> </w:t>
            </w:r>
            <w:r w:rsidR="00515DFD" w:rsidRPr="009709DB">
              <w:rPr>
                <w:color w:val="000000" w:themeColor="text1"/>
                <w:u w:val="single"/>
              </w:rPr>
              <w:t>(</w:t>
            </w:r>
            <w:r w:rsidR="00515DFD" w:rsidRPr="009709DB">
              <w:rPr>
                <w:b/>
                <w:bCs/>
                <w:color w:val="000000" w:themeColor="text1"/>
                <w:u w:val="single"/>
              </w:rPr>
              <w:t>attiecas uz akcionāriem</w:t>
            </w:r>
            <w:r w:rsidR="00515DFD" w:rsidRPr="009709DB">
              <w:rPr>
                <w:color w:val="000000" w:themeColor="text1"/>
                <w:u w:val="single"/>
              </w:rPr>
              <w:t xml:space="preserve">, kuri </w:t>
            </w:r>
            <w:r w:rsidR="007E22DD" w:rsidRPr="009709DB">
              <w:rPr>
                <w:b/>
                <w:bCs/>
                <w:color w:val="000000" w:themeColor="text1"/>
                <w:u w:val="single"/>
              </w:rPr>
              <w:t>ne</w:t>
            </w:r>
            <w:r w:rsidR="00515DFD" w:rsidRPr="009709DB">
              <w:rPr>
                <w:b/>
                <w:bCs/>
                <w:color w:val="000000" w:themeColor="text1"/>
                <w:u w:val="single"/>
              </w:rPr>
              <w:t>balso</w:t>
            </w:r>
            <w:r w:rsidR="00515DFD" w:rsidRPr="009709DB">
              <w:rPr>
                <w:color w:val="000000" w:themeColor="text1"/>
                <w:u w:val="single"/>
              </w:rPr>
              <w:t xml:space="preserve"> pirms sapulces</w:t>
            </w:r>
            <w:r w:rsidR="00515DFD" w:rsidRPr="009709DB">
              <w:rPr>
                <w:b/>
                <w:bCs/>
                <w:color w:val="000000" w:themeColor="text1"/>
                <w:u w:val="single"/>
              </w:rPr>
              <w:t>)</w:t>
            </w:r>
          </w:p>
          <w:p w14:paraId="07D37EFD" w14:textId="01E3B739" w:rsidR="00373F4B" w:rsidRPr="009709DB" w:rsidRDefault="00373F4B" w:rsidP="0085269A">
            <w:pPr>
              <w:jc w:val="both"/>
              <w:rPr>
                <w:b/>
                <w:bCs/>
                <w:color w:val="000000" w:themeColor="text1"/>
              </w:rPr>
            </w:pPr>
          </w:p>
        </w:tc>
      </w:tr>
      <w:tr w:rsidR="009709DB" w:rsidRPr="009709DB" w14:paraId="6B767BE3" w14:textId="77777777" w:rsidTr="0085269A">
        <w:tc>
          <w:tcPr>
            <w:tcW w:w="2504" w:type="dxa"/>
          </w:tcPr>
          <w:p w14:paraId="15A836A1" w14:textId="066FF866" w:rsidR="0085269A" w:rsidRPr="009709DB" w:rsidRDefault="0085269A" w:rsidP="0085269A">
            <w:pPr>
              <w:jc w:val="both"/>
              <w:rPr>
                <w:color w:val="000000" w:themeColor="text1"/>
              </w:rPr>
            </w:pPr>
            <w:r w:rsidRPr="009709DB">
              <w:rPr>
                <w:color w:val="000000" w:themeColor="text1"/>
              </w:rPr>
              <w:t>Pieteikuma veidlapas saņemšana:</w:t>
            </w:r>
          </w:p>
          <w:p w14:paraId="1A7495B6" w14:textId="79115C78" w:rsidR="00D55D7D" w:rsidRPr="009709DB" w:rsidRDefault="00D55D7D" w:rsidP="009044FB">
            <w:pPr>
              <w:jc w:val="both"/>
              <w:rPr>
                <w:color w:val="000000" w:themeColor="text1"/>
              </w:rPr>
            </w:pPr>
          </w:p>
        </w:tc>
        <w:tc>
          <w:tcPr>
            <w:tcW w:w="5996" w:type="dxa"/>
          </w:tcPr>
          <w:p w14:paraId="52242089" w14:textId="43091443" w:rsidR="0085269A" w:rsidRPr="009709DB" w:rsidRDefault="0085269A" w:rsidP="0085269A">
            <w:pPr>
              <w:pStyle w:val="ListParagraph"/>
              <w:numPr>
                <w:ilvl w:val="0"/>
                <w:numId w:val="4"/>
              </w:numPr>
              <w:jc w:val="both"/>
              <w:rPr>
                <w:color w:val="000000" w:themeColor="text1"/>
              </w:rPr>
            </w:pPr>
            <w:r w:rsidRPr="009709DB">
              <w:rPr>
                <w:color w:val="000000" w:themeColor="text1"/>
              </w:rPr>
              <w:t xml:space="preserve">pieprasot to nosūtīt uz akcionāra e-pasta adresi (pieprasījums nosūtāms uz e-pasta adresi: </w:t>
            </w:r>
            <w:hyperlink r:id="rId15" w:history="1">
              <w:r w:rsidR="00420D96" w:rsidRPr="00863F57">
                <w:rPr>
                  <w:rStyle w:val="Hyperlink"/>
                  <w:rFonts w:eastAsia="Times New Roman"/>
                  <w:b/>
                  <w:bCs/>
                  <w:lang w:eastAsia="en-GB"/>
                </w:rPr>
                <w:t>14.10.2021_akcionaru.sapulce@olainfarm.com</w:t>
              </w:r>
            </w:hyperlink>
            <w:r w:rsidRPr="009709DB">
              <w:rPr>
                <w:color w:val="000000" w:themeColor="text1"/>
              </w:rPr>
              <w:t>);</w:t>
            </w:r>
          </w:p>
          <w:p w14:paraId="05A0234A" w14:textId="59EBEA13" w:rsidR="0085269A" w:rsidRPr="009709DB" w:rsidRDefault="0085269A" w:rsidP="0085269A">
            <w:pPr>
              <w:pStyle w:val="ListParagraph"/>
              <w:numPr>
                <w:ilvl w:val="0"/>
                <w:numId w:val="4"/>
              </w:numPr>
              <w:jc w:val="both"/>
              <w:rPr>
                <w:color w:val="000000" w:themeColor="text1"/>
              </w:rPr>
            </w:pPr>
            <w:r w:rsidRPr="009709DB">
              <w:rPr>
                <w:color w:val="000000" w:themeColor="text1"/>
              </w:rPr>
              <w:t xml:space="preserve">lejupielādējot tiešsaistes vietnē </w:t>
            </w:r>
            <w:hyperlink r:id="rId16" w:history="1">
              <w:r w:rsidRPr="009709DB">
                <w:rPr>
                  <w:rStyle w:val="Hyperlink"/>
                  <w:color w:val="000000" w:themeColor="text1"/>
                </w:rPr>
                <w:t>www.olainfarm.com</w:t>
              </w:r>
            </w:hyperlink>
            <w:r w:rsidRPr="009709DB">
              <w:rPr>
                <w:color w:val="000000" w:themeColor="text1"/>
              </w:rPr>
              <w:t xml:space="preserve">, </w:t>
            </w:r>
            <w:hyperlink r:id="rId17" w:history="1">
              <w:r w:rsidRPr="009709DB">
                <w:rPr>
                  <w:rStyle w:val="Hyperlink"/>
                  <w:color w:val="000000" w:themeColor="text1"/>
                </w:rPr>
                <w:t>www.oricgs.lv</w:t>
              </w:r>
            </w:hyperlink>
            <w:r w:rsidRPr="009709DB">
              <w:rPr>
                <w:color w:val="000000" w:themeColor="text1"/>
              </w:rPr>
              <w:t xml:space="preserve">, </w:t>
            </w:r>
            <w:hyperlink r:id="rId18" w:history="1">
              <w:r w:rsidRPr="009709DB">
                <w:rPr>
                  <w:rStyle w:val="Hyperlink"/>
                  <w:color w:val="000000" w:themeColor="text1"/>
                </w:rPr>
                <w:t>www.nasdaqbaltic.com</w:t>
              </w:r>
            </w:hyperlink>
          </w:p>
        </w:tc>
      </w:tr>
      <w:tr w:rsidR="009709DB" w:rsidRPr="009709DB" w14:paraId="04A5543C" w14:textId="77777777" w:rsidTr="0085269A">
        <w:tc>
          <w:tcPr>
            <w:tcW w:w="2504" w:type="dxa"/>
            <w:vMerge w:val="restart"/>
          </w:tcPr>
          <w:p w14:paraId="39895A41" w14:textId="79339F5D" w:rsidR="0085269A" w:rsidRPr="009709DB" w:rsidRDefault="0085269A" w:rsidP="0085269A">
            <w:pPr>
              <w:jc w:val="both"/>
              <w:rPr>
                <w:color w:val="000000" w:themeColor="text1"/>
              </w:rPr>
            </w:pPr>
            <w:r w:rsidRPr="009709DB">
              <w:rPr>
                <w:color w:val="000000" w:themeColor="text1"/>
              </w:rPr>
              <w:t>Pieteikuma veidlapas parakstīšana</w:t>
            </w:r>
            <w:r w:rsidR="004A341D" w:rsidRPr="009709DB">
              <w:rPr>
                <w:color w:val="000000" w:themeColor="text1"/>
              </w:rPr>
              <w:t>:</w:t>
            </w:r>
          </w:p>
        </w:tc>
        <w:tc>
          <w:tcPr>
            <w:tcW w:w="5996" w:type="dxa"/>
          </w:tcPr>
          <w:p w14:paraId="65583991" w14:textId="20DECD70" w:rsidR="0085269A" w:rsidRPr="009709DB" w:rsidRDefault="0085269A" w:rsidP="0085269A">
            <w:pPr>
              <w:pStyle w:val="ListParagraph"/>
              <w:numPr>
                <w:ilvl w:val="0"/>
                <w:numId w:val="4"/>
              </w:numPr>
              <w:jc w:val="both"/>
              <w:rPr>
                <w:color w:val="000000" w:themeColor="text1"/>
              </w:rPr>
            </w:pPr>
            <w:r w:rsidRPr="009709DB">
              <w:rPr>
                <w:color w:val="000000" w:themeColor="text1"/>
              </w:rPr>
              <w:t>elektroniski iesniegtās veidlapas parakstāmas ar drošu elektronisko parakstu, kas satur laika zīmogu</w:t>
            </w:r>
          </w:p>
        </w:tc>
      </w:tr>
      <w:tr w:rsidR="009709DB" w:rsidRPr="009709DB" w14:paraId="793553D3" w14:textId="77777777" w:rsidTr="0085269A">
        <w:tc>
          <w:tcPr>
            <w:tcW w:w="2504" w:type="dxa"/>
            <w:vMerge/>
          </w:tcPr>
          <w:p w14:paraId="2E43982D" w14:textId="77777777" w:rsidR="0085269A" w:rsidRPr="009709DB" w:rsidRDefault="0085269A" w:rsidP="0085269A">
            <w:pPr>
              <w:jc w:val="both"/>
              <w:rPr>
                <w:color w:val="000000" w:themeColor="text1"/>
              </w:rPr>
            </w:pPr>
          </w:p>
        </w:tc>
        <w:tc>
          <w:tcPr>
            <w:tcW w:w="5996" w:type="dxa"/>
          </w:tcPr>
          <w:p w14:paraId="7231BD3A" w14:textId="14A584D7" w:rsidR="0085269A" w:rsidRPr="009709DB" w:rsidRDefault="0085269A" w:rsidP="0085269A">
            <w:pPr>
              <w:pStyle w:val="ListParagraph"/>
              <w:numPr>
                <w:ilvl w:val="0"/>
                <w:numId w:val="4"/>
              </w:numPr>
              <w:jc w:val="both"/>
              <w:rPr>
                <w:color w:val="000000" w:themeColor="text1"/>
              </w:rPr>
            </w:pPr>
            <w:r w:rsidRPr="009709DB">
              <w:rPr>
                <w:color w:val="000000" w:themeColor="text1"/>
              </w:rPr>
              <w:t>pa pastu nosūtāmās veidlapas parakstāmas pašrocīgi, paraksts jāapliecina notariāli</w:t>
            </w:r>
          </w:p>
        </w:tc>
      </w:tr>
      <w:tr w:rsidR="009709DB" w:rsidRPr="009709DB" w14:paraId="07C7447C" w14:textId="77777777" w:rsidTr="0085269A">
        <w:tc>
          <w:tcPr>
            <w:tcW w:w="2504" w:type="dxa"/>
          </w:tcPr>
          <w:p w14:paraId="5E0DEB4D" w14:textId="056CF435" w:rsidR="0085269A" w:rsidRPr="009709DB" w:rsidRDefault="0085269A" w:rsidP="0085269A">
            <w:pPr>
              <w:jc w:val="both"/>
              <w:rPr>
                <w:color w:val="000000" w:themeColor="text1"/>
              </w:rPr>
            </w:pPr>
            <w:r w:rsidRPr="009709DB">
              <w:rPr>
                <w:color w:val="000000" w:themeColor="text1"/>
              </w:rPr>
              <w:t>Pieteikuma veidlapai pievienojamie dokumenti:</w:t>
            </w:r>
          </w:p>
        </w:tc>
        <w:tc>
          <w:tcPr>
            <w:tcW w:w="5996" w:type="dxa"/>
          </w:tcPr>
          <w:p w14:paraId="5708CDAD" w14:textId="5C158538" w:rsidR="002F3FC3" w:rsidRPr="009709DB" w:rsidRDefault="00693E8E" w:rsidP="002F3FC3">
            <w:pPr>
              <w:pStyle w:val="ListParagraph"/>
              <w:numPr>
                <w:ilvl w:val="0"/>
                <w:numId w:val="4"/>
              </w:numPr>
              <w:jc w:val="both"/>
              <w:rPr>
                <w:color w:val="000000" w:themeColor="text1"/>
              </w:rPr>
            </w:pPr>
            <w:r w:rsidRPr="00693E8E">
              <w:rPr>
                <w:color w:val="000000" w:themeColor="text1"/>
              </w:rPr>
              <w:t xml:space="preserve">ja </w:t>
            </w:r>
            <w:r w:rsidR="0075618B">
              <w:rPr>
                <w:color w:val="000000" w:themeColor="text1"/>
              </w:rPr>
              <w:t xml:space="preserve">pieteikuma </w:t>
            </w:r>
            <w:r w:rsidRPr="00693E8E">
              <w:rPr>
                <w:color w:val="000000" w:themeColor="text1"/>
              </w:rPr>
              <w:t>veidlapu akcionāra vārdā paraksta tā pilnvarotā persona vai pārstāvis</w:t>
            </w:r>
            <w:r w:rsidR="0075618B">
              <w:rPr>
                <w:color w:val="000000" w:themeColor="text1"/>
              </w:rPr>
              <w:t>,</w:t>
            </w:r>
            <w:r w:rsidRPr="00693E8E">
              <w:rPr>
                <w:color w:val="000000" w:themeColor="text1"/>
              </w:rPr>
              <w:t xml:space="preserve"> veidlapai ir jāpievieno dokuments, kas apliecina pilnvarojumu </w:t>
            </w:r>
            <w:r w:rsidR="0075618B">
              <w:rPr>
                <w:color w:val="000000" w:themeColor="text1"/>
              </w:rPr>
              <w:t>(elektroniski iesniedzot – parakstītu ar drošu elektronisko parakstu, kas satur laika zīmogu, bet pa pastu – pašrocīgi parakstītu pilnvaru, uz kuras akcionāra paraksts apliecināts notariāli)</w:t>
            </w:r>
            <w:r w:rsidRPr="00693E8E">
              <w:rPr>
                <w:color w:val="000000" w:themeColor="text1"/>
              </w:rPr>
              <w:t xml:space="preserve"> </w:t>
            </w:r>
          </w:p>
        </w:tc>
      </w:tr>
      <w:tr w:rsidR="009709DB" w:rsidRPr="009709DB" w14:paraId="07BC8337" w14:textId="77777777" w:rsidTr="0085269A">
        <w:tc>
          <w:tcPr>
            <w:tcW w:w="2504" w:type="dxa"/>
            <w:vMerge w:val="restart"/>
          </w:tcPr>
          <w:p w14:paraId="02A1A378" w14:textId="451162FE" w:rsidR="0085269A" w:rsidRPr="009709DB" w:rsidRDefault="0085269A" w:rsidP="0085269A">
            <w:pPr>
              <w:jc w:val="both"/>
              <w:rPr>
                <w:color w:val="000000" w:themeColor="text1"/>
              </w:rPr>
            </w:pPr>
            <w:r w:rsidRPr="009709DB">
              <w:rPr>
                <w:color w:val="000000" w:themeColor="text1"/>
              </w:rPr>
              <w:lastRenderedPageBreak/>
              <w:t>Pieteikuma iesniegšana:</w:t>
            </w:r>
          </w:p>
        </w:tc>
        <w:tc>
          <w:tcPr>
            <w:tcW w:w="5996" w:type="dxa"/>
          </w:tcPr>
          <w:p w14:paraId="0E08EEC4" w14:textId="56F0C7B8" w:rsidR="0085269A" w:rsidRPr="009709DB" w:rsidRDefault="0085269A" w:rsidP="0085269A">
            <w:pPr>
              <w:pStyle w:val="ListParagraph"/>
              <w:numPr>
                <w:ilvl w:val="0"/>
                <w:numId w:val="4"/>
              </w:numPr>
              <w:jc w:val="both"/>
              <w:rPr>
                <w:color w:val="000000" w:themeColor="text1"/>
              </w:rPr>
            </w:pPr>
            <w:r w:rsidRPr="009709DB">
              <w:rPr>
                <w:color w:val="000000" w:themeColor="text1"/>
              </w:rPr>
              <w:t xml:space="preserve">elektroniski, aizpildot pieteikuma veidlapu un nosūtot to uz e-pasta adresi: </w:t>
            </w:r>
            <w:hyperlink r:id="rId19" w:history="1">
              <w:r w:rsidR="00595EA0" w:rsidRPr="00863F57">
                <w:rPr>
                  <w:rStyle w:val="Hyperlink"/>
                  <w:rFonts w:eastAsia="Times New Roman"/>
                  <w:b/>
                  <w:bCs/>
                  <w:lang w:eastAsia="en-GB"/>
                </w:rPr>
                <w:t>14.10.2021_akcionaru.sapulce@olainfarm.com</w:t>
              </w:r>
            </w:hyperlink>
          </w:p>
        </w:tc>
      </w:tr>
      <w:tr w:rsidR="009709DB" w:rsidRPr="009709DB" w14:paraId="5D437833" w14:textId="77777777" w:rsidTr="0085269A">
        <w:tc>
          <w:tcPr>
            <w:tcW w:w="2504" w:type="dxa"/>
            <w:vMerge/>
          </w:tcPr>
          <w:p w14:paraId="64BBF4A1" w14:textId="77777777" w:rsidR="0085269A" w:rsidRPr="009709DB" w:rsidRDefault="0085269A" w:rsidP="0085269A">
            <w:pPr>
              <w:jc w:val="both"/>
              <w:rPr>
                <w:color w:val="000000" w:themeColor="text1"/>
              </w:rPr>
            </w:pPr>
          </w:p>
        </w:tc>
        <w:tc>
          <w:tcPr>
            <w:tcW w:w="5996" w:type="dxa"/>
          </w:tcPr>
          <w:p w14:paraId="19A4AB11" w14:textId="74798FC6" w:rsidR="0085269A" w:rsidRPr="009709DB" w:rsidRDefault="0085269A" w:rsidP="0085269A">
            <w:pPr>
              <w:pStyle w:val="ListParagraph"/>
              <w:numPr>
                <w:ilvl w:val="0"/>
                <w:numId w:val="4"/>
              </w:numPr>
              <w:jc w:val="both"/>
              <w:rPr>
                <w:color w:val="000000" w:themeColor="text1"/>
              </w:rPr>
            </w:pPr>
            <w:r w:rsidRPr="009709DB">
              <w:rPr>
                <w:color w:val="000000" w:themeColor="text1"/>
              </w:rPr>
              <w:t>attālināti, aizpildot pieteikuma veidlapu un nosūtot to pa pastu uz adresi: Rūpnīcu iela 5, Olaine, Olaines novads, LV-2114</w:t>
            </w:r>
          </w:p>
        </w:tc>
      </w:tr>
      <w:tr w:rsidR="009709DB" w:rsidRPr="009709DB" w14:paraId="1419D3FF" w14:textId="77777777" w:rsidTr="004C389F">
        <w:tc>
          <w:tcPr>
            <w:tcW w:w="2504" w:type="dxa"/>
            <w:vMerge w:val="restart"/>
          </w:tcPr>
          <w:p w14:paraId="0157A8CD" w14:textId="6F87DB1D" w:rsidR="004C389F" w:rsidRPr="009709DB" w:rsidRDefault="004C389F" w:rsidP="00515DFD">
            <w:pPr>
              <w:jc w:val="both"/>
              <w:rPr>
                <w:color w:val="000000" w:themeColor="text1"/>
              </w:rPr>
            </w:pPr>
            <w:r w:rsidRPr="009709DB">
              <w:rPr>
                <w:color w:val="000000" w:themeColor="text1"/>
              </w:rPr>
              <w:t>Uz sūtījuma norādāmā informācija:</w:t>
            </w:r>
          </w:p>
        </w:tc>
        <w:tc>
          <w:tcPr>
            <w:tcW w:w="5996" w:type="dxa"/>
          </w:tcPr>
          <w:p w14:paraId="090B5DCA" w14:textId="0F89C225" w:rsidR="004C389F" w:rsidRPr="009709DB" w:rsidRDefault="004C389F" w:rsidP="004C389F">
            <w:pPr>
              <w:pStyle w:val="ListParagraph"/>
              <w:numPr>
                <w:ilvl w:val="0"/>
                <w:numId w:val="4"/>
              </w:numPr>
              <w:jc w:val="both"/>
              <w:rPr>
                <w:b/>
                <w:bCs/>
                <w:color w:val="000000" w:themeColor="text1"/>
              </w:rPr>
            </w:pPr>
            <w:r w:rsidRPr="009709DB">
              <w:rPr>
                <w:color w:val="000000" w:themeColor="text1"/>
              </w:rPr>
              <w:t>nosūtot elektroniski, lūdzam vēstules nosaukumā norādīt šādu informāciju:</w:t>
            </w:r>
            <w:r w:rsidRPr="009709DB">
              <w:rPr>
                <w:b/>
                <w:bCs/>
                <w:color w:val="000000" w:themeColor="text1"/>
              </w:rPr>
              <w:t xml:space="preserve"> “Pieteikuma veidlapa </w:t>
            </w:r>
            <w:r w:rsidR="00595EA0">
              <w:rPr>
                <w:b/>
                <w:bCs/>
                <w:color w:val="000000" w:themeColor="text1"/>
              </w:rPr>
              <w:t>14.10</w:t>
            </w:r>
            <w:r w:rsidRPr="009709DB">
              <w:rPr>
                <w:b/>
                <w:bCs/>
                <w:color w:val="000000" w:themeColor="text1"/>
              </w:rPr>
              <w:t>.2021. ārkārtas akcionāru sapulcei”</w:t>
            </w:r>
          </w:p>
        </w:tc>
      </w:tr>
      <w:tr w:rsidR="009709DB" w:rsidRPr="009709DB" w14:paraId="76C4F609" w14:textId="77777777" w:rsidTr="004C389F">
        <w:tc>
          <w:tcPr>
            <w:tcW w:w="2504" w:type="dxa"/>
            <w:vMerge/>
          </w:tcPr>
          <w:p w14:paraId="4E83A4F2" w14:textId="77777777" w:rsidR="004C389F" w:rsidRPr="009709DB" w:rsidRDefault="004C389F" w:rsidP="00515DFD">
            <w:pPr>
              <w:jc w:val="both"/>
              <w:rPr>
                <w:color w:val="000000" w:themeColor="text1"/>
              </w:rPr>
            </w:pPr>
          </w:p>
        </w:tc>
        <w:tc>
          <w:tcPr>
            <w:tcW w:w="5996" w:type="dxa"/>
          </w:tcPr>
          <w:p w14:paraId="2B5BAB3C" w14:textId="74965156" w:rsidR="004C389F" w:rsidRPr="009709DB" w:rsidRDefault="004C389F" w:rsidP="004C389F">
            <w:pPr>
              <w:pStyle w:val="ListParagraph"/>
              <w:numPr>
                <w:ilvl w:val="0"/>
                <w:numId w:val="4"/>
              </w:numPr>
              <w:jc w:val="both"/>
              <w:rPr>
                <w:b/>
                <w:bCs/>
                <w:color w:val="000000" w:themeColor="text1"/>
              </w:rPr>
            </w:pPr>
            <w:r w:rsidRPr="009709DB">
              <w:rPr>
                <w:color w:val="000000" w:themeColor="text1"/>
              </w:rPr>
              <w:t>nosūtot pa pastu, lūdzam uz aploksnes norādīt šādu informāciju:</w:t>
            </w:r>
            <w:r w:rsidRPr="009709DB">
              <w:rPr>
                <w:b/>
                <w:bCs/>
                <w:color w:val="000000" w:themeColor="text1"/>
              </w:rPr>
              <w:t xml:space="preserve"> “Pieteikuma veidlapa </w:t>
            </w:r>
            <w:r w:rsidR="00595EA0">
              <w:rPr>
                <w:b/>
                <w:bCs/>
                <w:color w:val="000000" w:themeColor="text1"/>
              </w:rPr>
              <w:t>14.10</w:t>
            </w:r>
            <w:r w:rsidRPr="009709DB">
              <w:rPr>
                <w:b/>
                <w:bCs/>
                <w:color w:val="000000" w:themeColor="text1"/>
              </w:rPr>
              <w:t>.2021. ārkārtas akcionāru sapulcei”</w:t>
            </w:r>
          </w:p>
        </w:tc>
      </w:tr>
      <w:tr w:rsidR="009709DB" w:rsidRPr="009709DB" w14:paraId="6E72D874" w14:textId="77777777" w:rsidTr="002A3043">
        <w:trPr>
          <w:trHeight w:val="140"/>
        </w:trPr>
        <w:tc>
          <w:tcPr>
            <w:tcW w:w="8500" w:type="dxa"/>
            <w:gridSpan w:val="2"/>
            <w:shd w:val="clear" w:color="auto" w:fill="auto"/>
          </w:tcPr>
          <w:p w14:paraId="2BDF4FCE" w14:textId="77777777" w:rsidR="00670696" w:rsidRPr="009709DB" w:rsidRDefault="00670696" w:rsidP="00515DFD">
            <w:pPr>
              <w:jc w:val="both"/>
              <w:rPr>
                <w:b/>
                <w:bCs/>
                <w:color w:val="000000" w:themeColor="text1"/>
              </w:rPr>
            </w:pPr>
          </w:p>
          <w:p w14:paraId="7C19B939" w14:textId="77777777" w:rsidR="007E22DD" w:rsidRDefault="00210156" w:rsidP="00515DFD">
            <w:pPr>
              <w:jc w:val="both"/>
              <w:rPr>
                <w:b/>
                <w:bCs/>
                <w:color w:val="000000" w:themeColor="text1"/>
                <w:u w:val="single"/>
              </w:rPr>
            </w:pPr>
            <w:r w:rsidRPr="009709DB">
              <w:rPr>
                <w:b/>
                <w:bCs/>
                <w:color w:val="000000" w:themeColor="text1"/>
              </w:rPr>
              <w:t xml:space="preserve">Reģistrācijas kārtība </w:t>
            </w:r>
            <w:r w:rsidR="00595EA0">
              <w:rPr>
                <w:b/>
                <w:bCs/>
                <w:color w:val="000000" w:themeColor="text1"/>
              </w:rPr>
              <w:t>14.10</w:t>
            </w:r>
            <w:r w:rsidRPr="009709DB">
              <w:rPr>
                <w:b/>
                <w:bCs/>
                <w:color w:val="000000" w:themeColor="text1"/>
              </w:rPr>
              <w:t xml:space="preserve">.2021. sapulcei </w:t>
            </w:r>
            <w:r w:rsidRPr="009709DB">
              <w:rPr>
                <w:color w:val="000000" w:themeColor="text1"/>
                <w:u w:val="single"/>
              </w:rPr>
              <w:t>(</w:t>
            </w:r>
            <w:r w:rsidRPr="009709DB">
              <w:rPr>
                <w:b/>
                <w:bCs/>
                <w:color w:val="000000" w:themeColor="text1"/>
                <w:u w:val="single"/>
              </w:rPr>
              <w:t>attiecas uz akcionāriem</w:t>
            </w:r>
            <w:r w:rsidRPr="009709DB">
              <w:rPr>
                <w:color w:val="000000" w:themeColor="text1"/>
                <w:u w:val="single"/>
              </w:rPr>
              <w:t xml:space="preserve">, kuri </w:t>
            </w:r>
            <w:r w:rsidRPr="009709DB">
              <w:rPr>
                <w:b/>
                <w:bCs/>
                <w:color w:val="000000" w:themeColor="text1"/>
                <w:u w:val="single"/>
              </w:rPr>
              <w:t>balso</w:t>
            </w:r>
            <w:r w:rsidRPr="009709DB">
              <w:rPr>
                <w:color w:val="000000" w:themeColor="text1"/>
                <w:u w:val="single"/>
              </w:rPr>
              <w:t xml:space="preserve"> pirms sapulces</w:t>
            </w:r>
            <w:r w:rsidRPr="009709DB">
              <w:rPr>
                <w:b/>
                <w:bCs/>
                <w:color w:val="000000" w:themeColor="text1"/>
                <w:u w:val="single"/>
              </w:rPr>
              <w:t>)</w:t>
            </w:r>
          </w:p>
          <w:p w14:paraId="2F627016" w14:textId="7707AA35" w:rsidR="00373F4B" w:rsidRPr="009709DB" w:rsidRDefault="00373F4B" w:rsidP="00515DFD">
            <w:pPr>
              <w:jc w:val="both"/>
              <w:rPr>
                <w:b/>
                <w:bCs/>
                <w:color w:val="000000" w:themeColor="text1"/>
              </w:rPr>
            </w:pPr>
          </w:p>
        </w:tc>
      </w:tr>
      <w:tr w:rsidR="009709DB" w:rsidRPr="009709DB" w14:paraId="5AAE996F" w14:textId="77777777" w:rsidTr="00F34D54">
        <w:trPr>
          <w:trHeight w:val="140"/>
        </w:trPr>
        <w:tc>
          <w:tcPr>
            <w:tcW w:w="8500" w:type="dxa"/>
            <w:gridSpan w:val="2"/>
            <w:shd w:val="clear" w:color="auto" w:fill="auto"/>
          </w:tcPr>
          <w:p w14:paraId="328FF80E" w14:textId="77777777" w:rsidR="00670696" w:rsidRPr="009709DB" w:rsidRDefault="00670696" w:rsidP="00670696">
            <w:pPr>
              <w:jc w:val="both"/>
              <w:rPr>
                <w:color w:val="000000" w:themeColor="text1"/>
              </w:rPr>
            </w:pPr>
          </w:p>
          <w:p w14:paraId="35EFB551" w14:textId="2D4F5FBA" w:rsidR="00670696" w:rsidRPr="009709DB" w:rsidRDefault="00670696" w:rsidP="00670696">
            <w:pPr>
              <w:jc w:val="both"/>
              <w:rPr>
                <w:color w:val="000000" w:themeColor="text1"/>
              </w:rPr>
            </w:pPr>
            <w:r w:rsidRPr="009709DB">
              <w:rPr>
                <w:color w:val="000000" w:themeColor="text1"/>
              </w:rPr>
              <w:t>Akcionāri, kas piedalās un balso attālināti</w:t>
            </w:r>
            <w:r w:rsidR="009221BB">
              <w:rPr>
                <w:color w:val="000000" w:themeColor="text1"/>
              </w:rPr>
              <w:t>,</w:t>
            </w:r>
            <w:r w:rsidRPr="009709DB">
              <w:rPr>
                <w:color w:val="000000" w:themeColor="text1"/>
              </w:rPr>
              <w:t xml:space="preserve"> ir uzskatāmi par klātesošiem un tiek ierakstīti akcionāru reģistrā, kā arī tiek ņemti vērā, nosakot kvorumu. Papildu balsojuma veidlapai, kas iesniegta šajā paziņojumā noteiktā kārtībā, </w:t>
            </w:r>
            <w:r w:rsidRPr="009709DB">
              <w:rPr>
                <w:b/>
                <w:bCs/>
                <w:color w:val="000000" w:themeColor="text1"/>
              </w:rPr>
              <w:t>nav jāiesniedz pieteikums reģistrācijai</w:t>
            </w:r>
            <w:r w:rsidR="007718AE">
              <w:rPr>
                <w:b/>
                <w:bCs/>
                <w:color w:val="000000" w:themeColor="text1"/>
              </w:rPr>
              <w:t xml:space="preserve">, bet jāveic attiecīga atzīme </w:t>
            </w:r>
            <w:r w:rsidR="004F1CF2">
              <w:rPr>
                <w:b/>
                <w:bCs/>
                <w:color w:val="000000" w:themeColor="text1"/>
              </w:rPr>
              <w:t xml:space="preserve">balsošanas veidlapā par dalību akcionāru sapulcē </w:t>
            </w:r>
            <w:r w:rsidR="004F1CF2" w:rsidRPr="004F1CF2">
              <w:rPr>
                <w:b/>
                <w:bCs/>
                <w:i/>
                <w:iCs/>
                <w:color w:val="000000" w:themeColor="text1"/>
              </w:rPr>
              <w:t>MS Teams</w:t>
            </w:r>
            <w:r w:rsidR="004F1CF2">
              <w:rPr>
                <w:b/>
                <w:bCs/>
                <w:i/>
                <w:iCs/>
                <w:color w:val="000000" w:themeColor="text1"/>
              </w:rPr>
              <w:t>.</w:t>
            </w:r>
          </w:p>
          <w:p w14:paraId="5072AEF4" w14:textId="31055DE4" w:rsidR="00670696" w:rsidRPr="009709DB" w:rsidRDefault="00670696" w:rsidP="00670696">
            <w:pPr>
              <w:jc w:val="both"/>
              <w:rPr>
                <w:color w:val="000000" w:themeColor="text1"/>
              </w:rPr>
            </w:pPr>
          </w:p>
        </w:tc>
      </w:tr>
      <w:tr w:rsidR="009709DB" w:rsidRPr="009709DB" w14:paraId="50F73F36" w14:textId="77777777" w:rsidTr="008438D5">
        <w:tc>
          <w:tcPr>
            <w:tcW w:w="8500" w:type="dxa"/>
            <w:gridSpan w:val="2"/>
          </w:tcPr>
          <w:p w14:paraId="3D221830" w14:textId="77777777" w:rsidR="00670696" w:rsidRPr="009709DB" w:rsidRDefault="00670696" w:rsidP="00670696">
            <w:pPr>
              <w:jc w:val="both"/>
              <w:rPr>
                <w:b/>
                <w:bCs/>
                <w:color w:val="000000" w:themeColor="text1"/>
              </w:rPr>
            </w:pPr>
          </w:p>
          <w:p w14:paraId="3D1325FA" w14:textId="7D5AEA02" w:rsidR="00670696" w:rsidRPr="009709DB" w:rsidRDefault="00670696" w:rsidP="00670696">
            <w:pPr>
              <w:jc w:val="both"/>
              <w:rPr>
                <w:b/>
                <w:bCs/>
                <w:color w:val="000000" w:themeColor="text1"/>
              </w:rPr>
            </w:pPr>
            <w:r w:rsidRPr="009709DB">
              <w:rPr>
                <w:b/>
                <w:bCs/>
                <w:color w:val="000000" w:themeColor="text1"/>
              </w:rPr>
              <w:t xml:space="preserve">Reģistrācijas kārtība </w:t>
            </w:r>
            <w:r w:rsidR="004F1CF2">
              <w:rPr>
                <w:b/>
                <w:bCs/>
                <w:color w:val="000000" w:themeColor="text1"/>
              </w:rPr>
              <w:t>14.10</w:t>
            </w:r>
            <w:r w:rsidRPr="009709DB">
              <w:rPr>
                <w:b/>
                <w:bCs/>
                <w:color w:val="000000" w:themeColor="text1"/>
              </w:rPr>
              <w:t xml:space="preserve">.2021. sapulcei tiešsaistes platformā </w:t>
            </w:r>
            <w:r w:rsidRPr="004F1CF2">
              <w:rPr>
                <w:b/>
                <w:bCs/>
                <w:i/>
                <w:iCs/>
                <w:color w:val="000000" w:themeColor="text1"/>
              </w:rPr>
              <w:t>MS Teams</w:t>
            </w:r>
            <w:r w:rsidRPr="009709DB">
              <w:rPr>
                <w:b/>
                <w:bCs/>
                <w:color w:val="000000" w:themeColor="text1"/>
              </w:rPr>
              <w:t>, (</w:t>
            </w:r>
            <w:r w:rsidRPr="009709DB">
              <w:rPr>
                <w:b/>
                <w:bCs/>
                <w:color w:val="000000" w:themeColor="text1"/>
                <w:u w:val="single"/>
              </w:rPr>
              <w:t xml:space="preserve">attiecas </w:t>
            </w:r>
            <w:r w:rsidRPr="009709DB">
              <w:rPr>
                <w:color w:val="000000" w:themeColor="text1"/>
                <w:u w:val="single"/>
              </w:rPr>
              <w:t xml:space="preserve">uz akcionāriem, kuri piedalās sapulcē, izmantojot </w:t>
            </w:r>
            <w:r w:rsidRPr="00742B53">
              <w:rPr>
                <w:i/>
                <w:iCs/>
                <w:color w:val="000000" w:themeColor="text1"/>
                <w:u w:val="single"/>
              </w:rPr>
              <w:t>MS Teams</w:t>
            </w:r>
            <w:r w:rsidRPr="009709DB">
              <w:rPr>
                <w:b/>
                <w:bCs/>
                <w:color w:val="000000" w:themeColor="text1"/>
              </w:rPr>
              <w:t>)</w:t>
            </w:r>
          </w:p>
          <w:p w14:paraId="173E6D63" w14:textId="17F214C2" w:rsidR="00670696" w:rsidRPr="009709DB" w:rsidRDefault="00670696" w:rsidP="00670696">
            <w:pPr>
              <w:jc w:val="both"/>
              <w:rPr>
                <w:color w:val="000000" w:themeColor="text1"/>
              </w:rPr>
            </w:pPr>
          </w:p>
        </w:tc>
      </w:tr>
      <w:tr w:rsidR="009709DB" w:rsidRPr="009709DB" w14:paraId="5D1D87E8" w14:textId="77777777" w:rsidTr="0085269A">
        <w:tc>
          <w:tcPr>
            <w:tcW w:w="2504" w:type="dxa"/>
          </w:tcPr>
          <w:p w14:paraId="06BC6203" w14:textId="63DFA820" w:rsidR="00670696" w:rsidRPr="009709DB" w:rsidRDefault="00670696" w:rsidP="00670696">
            <w:pPr>
              <w:jc w:val="both"/>
              <w:rPr>
                <w:color w:val="000000" w:themeColor="text1"/>
              </w:rPr>
            </w:pPr>
            <w:r w:rsidRPr="009709DB">
              <w:rPr>
                <w:color w:val="000000" w:themeColor="text1"/>
              </w:rPr>
              <w:t>Piekļuves informācijas saņemšana:</w:t>
            </w:r>
          </w:p>
        </w:tc>
        <w:tc>
          <w:tcPr>
            <w:tcW w:w="5996" w:type="dxa"/>
          </w:tcPr>
          <w:p w14:paraId="0408B53D" w14:textId="7DC1BC3C" w:rsidR="00670696" w:rsidRPr="009709DB" w:rsidRDefault="00670696" w:rsidP="00670696">
            <w:pPr>
              <w:pStyle w:val="ListParagraph"/>
              <w:numPr>
                <w:ilvl w:val="0"/>
                <w:numId w:val="4"/>
              </w:numPr>
              <w:jc w:val="both"/>
              <w:rPr>
                <w:color w:val="000000" w:themeColor="text1"/>
              </w:rPr>
            </w:pPr>
            <w:r w:rsidRPr="009709DB">
              <w:rPr>
                <w:color w:val="000000" w:themeColor="text1"/>
              </w:rPr>
              <w:t>tiks nosūtīta uz e-pasta adresi, kas tiks norādīta pieteikuma veidlapā</w:t>
            </w:r>
            <w:r w:rsidR="000341DC">
              <w:rPr>
                <w:color w:val="000000" w:themeColor="text1"/>
              </w:rPr>
              <w:t xml:space="preserve"> vai balsošanas veidlapā</w:t>
            </w:r>
          </w:p>
        </w:tc>
      </w:tr>
      <w:tr w:rsidR="009709DB" w:rsidRPr="009709DB" w14:paraId="6E0CF506" w14:textId="77777777" w:rsidTr="00BE66FA">
        <w:tc>
          <w:tcPr>
            <w:tcW w:w="2504" w:type="dxa"/>
          </w:tcPr>
          <w:p w14:paraId="20F87185" w14:textId="77777777" w:rsidR="00670696" w:rsidRPr="009709DB" w:rsidRDefault="00670696" w:rsidP="00670696">
            <w:pPr>
              <w:jc w:val="both"/>
              <w:rPr>
                <w:color w:val="000000" w:themeColor="text1"/>
              </w:rPr>
            </w:pPr>
            <w:r w:rsidRPr="009709DB">
              <w:rPr>
                <w:color w:val="000000" w:themeColor="text1"/>
              </w:rPr>
              <w:t>Pieslēgšanās sapulcei tiešsaistē (</w:t>
            </w:r>
            <w:r w:rsidRPr="009709DB">
              <w:rPr>
                <w:i/>
                <w:iCs/>
                <w:color w:val="000000" w:themeColor="text1"/>
              </w:rPr>
              <w:t>MS Teams</w:t>
            </w:r>
            <w:r w:rsidRPr="009709DB">
              <w:rPr>
                <w:color w:val="000000" w:themeColor="text1"/>
              </w:rPr>
              <w:t>)</w:t>
            </w:r>
          </w:p>
        </w:tc>
        <w:tc>
          <w:tcPr>
            <w:tcW w:w="5996" w:type="dxa"/>
          </w:tcPr>
          <w:p w14:paraId="47A39960" w14:textId="455D3851" w:rsidR="00670696" w:rsidRPr="009709DB" w:rsidRDefault="00670696" w:rsidP="00670696">
            <w:pPr>
              <w:pStyle w:val="ListParagraph"/>
              <w:numPr>
                <w:ilvl w:val="0"/>
                <w:numId w:val="4"/>
              </w:numPr>
              <w:jc w:val="both"/>
              <w:rPr>
                <w:color w:val="000000" w:themeColor="text1"/>
              </w:rPr>
            </w:pPr>
            <w:r w:rsidRPr="009709DB">
              <w:rPr>
                <w:color w:val="000000" w:themeColor="text1"/>
              </w:rPr>
              <w:t xml:space="preserve">akcionāri tiek aicināti pieslēgties </w:t>
            </w:r>
            <w:r w:rsidR="004F1CF2">
              <w:rPr>
                <w:color w:val="000000" w:themeColor="text1"/>
              </w:rPr>
              <w:t>14.10</w:t>
            </w:r>
            <w:r w:rsidRPr="009709DB">
              <w:rPr>
                <w:color w:val="000000" w:themeColor="text1"/>
              </w:rPr>
              <w:t>.2021. ārkārtas akcionāru sapulcei, izmantojot piekļuves informāciju, kas tiks nosūtīta uz pieteikuma veidlapā</w:t>
            </w:r>
            <w:r w:rsidR="00F60027">
              <w:rPr>
                <w:color w:val="000000" w:themeColor="text1"/>
              </w:rPr>
              <w:t xml:space="preserve"> vai balsošanas veidlapā</w:t>
            </w:r>
            <w:r w:rsidRPr="009709DB">
              <w:rPr>
                <w:color w:val="000000" w:themeColor="text1"/>
              </w:rPr>
              <w:t xml:space="preserve"> norādīto e-pasta adresi</w:t>
            </w:r>
          </w:p>
          <w:p w14:paraId="7627C066" w14:textId="7F236AC1" w:rsidR="00670696" w:rsidRPr="009709DB" w:rsidRDefault="00670696" w:rsidP="00670696">
            <w:pPr>
              <w:pStyle w:val="ListParagraph"/>
              <w:numPr>
                <w:ilvl w:val="0"/>
                <w:numId w:val="4"/>
              </w:numPr>
              <w:jc w:val="both"/>
              <w:rPr>
                <w:color w:val="000000" w:themeColor="text1"/>
              </w:rPr>
            </w:pPr>
            <w:r w:rsidRPr="009709DB">
              <w:rPr>
                <w:color w:val="000000" w:themeColor="text1"/>
              </w:rPr>
              <w:t>pieslēgšanās brīdī tiks veikta akcionāra (pārstāvja vai pilnvarotās personas) identifikācija, tādēļ akcionāri tiek aicināti</w:t>
            </w:r>
            <w:r w:rsidR="00FA74F6">
              <w:rPr>
                <w:color w:val="000000" w:themeColor="text1"/>
              </w:rPr>
              <w:t xml:space="preserve"> </w:t>
            </w:r>
            <w:r w:rsidR="00FA74F6" w:rsidRPr="004F1CF2">
              <w:rPr>
                <w:color w:val="000000" w:themeColor="text1"/>
              </w:rPr>
              <w:t>14.10.2021.</w:t>
            </w:r>
            <w:r w:rsidR="00FA74F6">
              <w:rPr>
                <w:color w:val="000000" w:themeColor="text1"/>
              </w:rPr>
              <w:t xml:space="preserve"> </w:t>
            </w:r>
            <w:r w:rsidRPr="009709DB">
              <w:rPr>
                <w:color w:val="000000" w:themeColor="text1"/>
              </w:rPr>
              <w:t xml:space="preserve">pieslēgties akcionāru sapulcei savlaicīgi, sākot </w:t>
            </w:r>
            <w:r w:rsidRPr="004F1CF2">
              <w:rPr>
                <w:color w:val="000000" w:themeColor="text1"/>
              </w:rPr>
              <w:t>no p</w:t>
            </w:r>
            <w:r w:rsidR="00FA74F6">
              <w:rPr>
                <w:color w:val="000000" w:themeColor="text1"/>
              </w:rPr>
              <w:t>lkst.</w:t>
            </w:r>
            <w:r w:rsidRPr="004F1CF2">
              <w:rPr>
                <w:color w:val="000000" w:themeColor="text1"/>
              </w:rPr>
              <w:t xml:space="preserve"> 10.00</w:t>
            </w:r>
          </w:p>
        </w:tc>
      </w:tr>
      <w:tr w:rsidR="004F1CF2" w:rsidRPr="009709DB" w14:paraId="3BFF1BAD" w14:textId="77777777" w:rsidTr="00BE66FA">
        <w:tc>
          <w:tcPr>
            <w:tcW w:w="2504" w:type="dxa"/>
          </w:tcPr>
          <w:p w14:paraId="6F31A4E2" w14:textId="651A15BC" w:rsidR="004F1CF2" w:rsidRPr="004F1CF2" w:rsidRDefault="004F1CF2" w:rsidP="00670696">
            <w:pPr>
              <w:jc w:val="both"/>
              <w:rPr>
                <w:b/>
                <w:bCs/>
                <w:color w:val="000000" w:themeColor="text1"/>
              </w:rPr>
            </w:pPr>
            <w:r w:rsidRPr="004F1CF2">
              <w:rPr>
                <w:b/>
                <w:bCs/>
                <w:color w:val="000000" w:themeColor="text1"/>
              </w:rPr>
              <w:t>Reģistrācija sapulcei tiešsaistē (</w:t>
            </w:r>
            <w:r w:rsidRPr="00742B53">
              <w:rPr>
                <w:b/>
                <w:bCs/>
                <w:i/>
                <w:iCs/>
                <w:color w:val="000000" w:themeColor="text1"/>
              </w:rPr>
              <w:t>MS Teams</w:t>
            </w:r>
            <w:r w:rsidRPr="004F1CF2">
              <w:rPr>
                <w:b/>
                <w:bCs/>
                <w:color w:val="000000" w:themeColor="text1"/>
              </w:rPr>
              <w:t>)</w:t>
            </w:r>
          </w:p>
        </w:tc>
        <w:tc>
          <w:tcPr>
            <w:tcW w:w="5996" w:type="dxa"/>
          </w:tcPr>
          <w:p w14:paraId="5E8F56BB" w14:textId="2972E3E8" w:rsidR="004F1CF2" w:rsidRPr="004F1CF2" w:rsidRDefault="004F1CF2" w:rsidP="00670696">
            <w:pPr>
              <w:pStyle w:val="ListParagraph"/>
              <w:numPr>
                <w:ilvl w:val="0"/>
                <w:numId w:val="4"/>
              </w:numPr>
              <w:jc w:val="both"/>
              <w:rPr>
                <w:b/>
                <w:bCs/>
                <w:color w:val="FF0000"/>
                <w:u w:val="single"/>
              </w:rPr>
            </w:pPr>
            <w:r w:rsidRPr="004F1CF2">
              <w:rPr>
                <w:b/>
                <w:bCs/>
                <w:color w:val="FF0000"/>
                <w:u w:val="single"/>
              </w:rPr>
              <w:t>14.10.2021 no plkst.10.00 līdz 10.45</w:t>
            </w:r>
          </w:p>
        </w:tc>
      </w:tr>
      <w:tr w:rsidR="009709DB" w:rsidRPr="009709DB" w14:paraId="2063C122" w14:textId="77777777" w:rsidTr="0085269A">
        <w:tc>
          <w:tcPr>
            <w:tcW w:w="2504" w:type="dxa"/>
          </w:tcPr>
          <w:p w14:paraId="6573CD61" w14:textId="17FFB984" w:rsidR="00670696" w:rsidRPr="009709DB" w:rsidRDefault="00670696" w:rsidP="00670696">
            <w:pPr>
              <w:jc w:val="both"/>
              <w:rPr>
                <w:color w:val="000000" w:themeColor="text1"/>
              </w:rPr>
            </w:pPr>
            <w:r w:rsidRPr="009709DB">
              <w:rPr>
                <w:color w:val="000000" w:themeColor="text1"/>
              </w:rPr>
              <w:t>Akcionāra (pārstāvja vai pilnvarotās personas) identifikācija sapulces norises dienā:</w:t>
            </w:r>
          </w:p>
        </w:tc>
        <w:tc>
          <w:tcPr>
            <w:tcW w:w="5996" w:type="dxa"/>
          </w:tcPr>
          <w:p w14:paraId="269AEC30" w14:textId="7C5AA7E7" w:rsidR="00670696" w:rsidRPr="009709DB" w:rsidRDefault="00670696" w:rsidP="00670696">
            <w:pPr>
              <w:pStyle w:val="ListParagraph"/>
              <w:numPr>
                <w:ilvl w:val="0"/>
                <w:numId w:val="4"/>
              </w:numPr>
              <w:jc w:val="both"/>
              <w:rPr>
                <w:color w:val="000000" w:themeColor="text1"/>
              </w:rPr>
            </w:pPr>
            <w:r w:rsidRPr="009709DB">
              <w:rPr>
                <w:color w:val="000000" w:themeColor="text1"/>
              </w:rPr>
              <w:t>pieslēdzoties sapulcei akcionār</w:t>
            </w:r>
            <w:r w:rsidR="002D2C53">
              <w:rPr>
                <w:color w:val="000000" w:themeColor="text1"/>
              </w:rPr>
              <w:t>am</w:t>
            </w:r>
            <w:r w:rsidRPr="009709DB">
              <w:rPr>
                <w:color w:val="000000" w:themeColor="text1"/>
              </w:rPr>
              <w:t xml:space="preserve"> (pārstāvi</w:t>
            </w:r>
            <w:r w:rsidR="002D2C53">
              <w:rPr>
                <w:color w:val="000000" w:themeColor="text1"/>
              </w:rPr>
              <w:t>m</w:t>
            </w:r>
            <w:r w:rsidRPr="009709DB">
              <w:rPr>
                <w:color w:val="000000" w:themeColor="text1"/>
              </w:rPr>
              <w:t xml:space="preserve"> vai pilnvarot</w:t>
            </w:r>
            <w:r w:rsidR="002D2C53">
              <w:rPr>
                <w:color w:val="000000" w:themeColor="text1"/>
              </w:rPr>
              <w:t>ajai</w:t>
            </w:r>
            <w:r w:rsidRPr="009709DB">
              <w:rPr>
                <w:color w:val="000000" w:themeColor="text1"/>
              </w:rPr>
              <w:t xml:space="preserve"> persona</w:t>
            </w:r>
            <w:r w:rsidR="002D2C53">
              <w:rPr>
                <w:color w:val="000000" w:themeColor="text1"/>
              </w:rPr>
              <w:t>i</w:t>
            </w:r>
            <w:r w:rsidRPr="009709DB">
              <w:rPr>
                <w:color w:val="000000" w:themeColor="text1"/>
              </w:rPr>
              <w:t xml:space="preserve">) </w:t>
            </w:r>
            <w:r w:rsidR="002D2C53" w:rsidRPr="002D2C53">
              <w:rPr>
                <w:color w:val="000000" w:themeColor="text1"/>
              </w:rPr>
              <w:t>jābūt gatav</w:t>
            </w:r>
            <w:r w:rsidR="002D2C53">
              <w:rPr>
                <w:color w:val="000000" w:themeColor="text1"/>
              </w:rPr>
              <w:t>a</w:t>
            </w:r>
            <w:r w:rsidR="002D2C53" w:rsidRPr="002D2C53">
              <w:rPr>
                <w:color w:val="000000" w:themeColor="text1"/>
              </w:rPr>
              <w:t xml:space="preserve">m, izmantojot video, uzrādīt personu apliecinošu dokumentu, lai </w:t>
            </w:r>
            <w:r w:rsidR="002D2C53">
              <w:rPr>
                <w:color w:val="000000" w:themeColor="text1"/>
              </w:rPr>
              <w:t>varētu</w:t>
            </w:r>
            <w:r w:rsidR="002D2C53" w:rsidRPr="002D2C53">
              <w:rPr>
                <w:color w:val="000000" w:themeColor="text1"/>
              </w:rPr>
              <w:t xml:space="preserve"> salīdzināt akcionāra vai pilnvarotās personas sejas attēlu ar personas apliecinošā dokumentā redzamās fiziskās personas attēlu. Video identifikācijas laikā ir skaidri jābūt redzamai fiziskās personas galvai, pleciem, sejai bez ēnojuma un skaidri saskatāmam attēlam uzrādītajā dokumentā</w:t>
            </w:r>
            <w:r w:rsidR="002D2C53">
              <w:rPr>
                <w:color w:val="000000" w:themeColor="text1"/>
              </w:rPr>
              <w:t xml:space="preserve"> </w:t>
            </w:r>
          </w:p>
        </w:tc>
      </w:tr>
      <w:tr w:rsidR="009709DB" w:rsidRPr="009709DB" w14:paraId="028DC910" w14:textId="77777777" w:rsidTr="004A341D">
        <w:tc>
          <w:tcPr>
            <w:tcW w:w="2504" w:type="dxa"/>
            <w:vMerge w:val="restart"/>
          </w:tcPr>
          <w:p w14:paraId="77F98A00" w14:textId="4DC8FA2C" w:rsidR="00670696" w:rsidRPr="009709DB" w:rsidRDefault="00670696" w:rsidP="00670696">
            <w:pPr>
              <w:jc w:val="both"/>
              <w:rPr>
                <w:color w:val="000000" w:themeColor="text1"/>
              </w:rPr>
            </w:pPr>
            <w:r w:rsidRPr="009709DB">
              <w:rPr>
                <w:color w:val="000000" w:themeColor="text1"/>
              </w:rPr>
              <w:lastRenderedPageBreak/>
              <w:t>Balsošanas veids:</w:t>
            </w:r>
          </w:p>
        </w:tc>
        <w:tc>
          <w:tcPr>
            <w:tcW w:w="5996" w:type="dxa"/>
          </w:tcPr>
          <w:p w14:paraId="0B2E1950" w14:textId="55720D34" w:rsidR="00670696" w:rsidRPr="009709DB" w:rsidRDefault="00670696" w:rsidP="00670696">
            <w:pPr>
              <w:pStyle w:val="ListParagraph"/>
              <w:numPr>
                <w:ilvl w:val="0"/>
                <w:numId w:val="4"/>
              </w:numPr>
              <w:jc w:val="both"/>
              <w:rPr>
                <w:color w:val="000000" w:themeColor="text1"/>
              </w:rPr>
            </w:pPr>
            <w:r w:rsidRPr="009709DB">
              <w:rPr>
                <w:color w:val="000000" w:themeColor="text1"/>
              </w:rPr>
              <w:t>pa pastu, nosūtot aizpildītu balsojuma veidlapu uz adresi Rūpnīcu iela 5, Olaine, Olaines novads</w:t>
            </w:r>
            <w:r w:rsidR="00D26A62">
              <w:rPr>
                <w:color w:val="000000" w:themeColor="text1"/>
              </w:rPr>
              <w:t xml:space="preserve">; pa </w:t>
            </w:r>
            <w:r w:rsidRPr="009709DB">
              <w:rPr>
                <w:color w:val="000000" w:themeColor="text1"/>
              </w:rPr>
              <w:t xml:space="preserve">e-pastu </w:t>
            </w:r>
            <w:hyperlink r:id="rId20" w:history="1">
              <w:r w:rsidR="004F1CF2" w:rsidRPr="00863F57">
                <w:rPr>
                  <w:rStyle w:val="Hyperlink"/>
                  <w:rFonts w:eastAsia="Times New Roman"/>
                  <w:b/>
                  <w:bCs/>
                  <w:lang w:eastAsia="en-GB"/>
                </w:rPr>
                <w:t>14.10.2021_akcionaru.sapulce@olainfarm.com</w:t>
              </w:r>
            </w:hyperlink>
            <w:r w:rsidRPr="009709DB">
              <w:rPr>
                <w:color w:val="000000" w:themeColor="text1"/>
              </w:rPr>
              <w:t xml:space="preserve">) </w:t>
            </w:r>
          </w:p>
        </w:tc>
      </w:tr>
      <w:tr w:rsidR="004F1CF2" w:rsidRPr="009709DB" w14:paraId="694740FB" w14:textId="77777777" w:rsidTr="00C94E8F">
        <w:trPr>
          <w:trHeight w:val="562"/>
        </w:trPr>
        <w:tc>
          <w:tcPr>
            <w:tcW w:w="2504" w:type="dxa"/>
            <w:vMerge/>
          </w:tcPr>
          <w:p w14:paraId="4CD20636" w14:textId="77777777" w:rsidR="004F1CF2" w:rsidRPr="009709DB" w:rsidRDefault="004F1CF2" w:rsidP="00670696">
            <w:pPr>
              <w:jc w:val="both"/>
              <w:rPr>
                <w:color w:val="000000" w:themeColor="text1"/>
              </w:rPr>
            </w:pPr>
          </w:p>
        </w:tc>
        <w:tc>
          <w:tcPr>
            <w:tcW w:w="5996" w:type="dxa"/>
          </w:tcPr>
          <w:p w14:paraId="30452FCB" w14:textId="3C7632EB" w:rsidR="004F1CF2" w:rsidRPr="00F40F69" w:rsidRDefault="004F1CF2" w:rsidP="004F1CF2">
            <w:pPr>
              <w:pStyle w:val="ListParagraph"/>
              <w:numPr>
                <w:ilvl w:val="0"/>
                <w:numId w:val="4"/>
              </w:numPr>
              <w:jc w:val="both"/>
              <w:rPr>
                <w:color w:val="000000" w:themeColor="text1"/>
              </w:rPr>
            </w:pPr>
            <w:r w:rsidRPr="00F40F69">
              <w:rPr>
                <w:color w:val="000000" w:themeColor="text1"/>
              </w:rPr>
              <w:t>piedaloties sapulcē elektroniski</w:t>
            </w:r>
            <w:r w:rsidR="002D2C53" w:rsidRPr="00F40F69">
              <w:rPr>
                <w:color w:val="000000" w:themeColor="text1"/>
              </w:rPr>
              <w:t xml:space="preserve"> un izmatojot</w:t>
            </w:r>
            <w:r w:rsidRPr="00F40F69">
              <w:rPr>
                <w:color w:val="000000" w:themeColor="text1"/>
              </w:rPr>
              <w:t xml:space="preserve"> lemejs.lv</w:t>
            </w:r>
            <w:r w:rsidR="002D2C53" w:rsidRPr="00F40F69">
              <w:rPr>
                <w:color w:val="000000" w:themeColor="text1"/>
              </w:rPr>
              <w:t xml:space="preserve"> platformu, autorizējoties ar Swedbank, SEB, Citadele, Luminor interneta banku vai eParaksts</w:t>
            </w:r>
          </w:p>
        </w:tc>
      </w:tr>
      <w:tr w:rsidR="004F1CF2" w:rsidRPr="009709DB" w14:paraId="76042C6C" w14:textId="77777777" w:rsidTr="00C94E8F">
        <w:trPr>
          <w:trHeight w:val="562"/>
        </w:trPr>
        <w:tc>
          <w:tcPr>
            <w:tcW w:w="2504" w:type="dxa"/>
          </w:tcPr>
          <w:p w14:paraId="0C866AB1" w14:textId="77777777" w:rsidR="004F1CF2" w:rsidRPr="009709DB" w:rsidRDefault="004F1CF2" w:rsidP="00670696">
            <w:pPr>
              <w:jc w:val="both"/>
              <w:rPr>
                <w:color w:val="000000" w:themeColor="text1"/>
              </w:rPr>
            </w:pPr>
          </w:p>
        </w:tc>
        <w:tc>
          <w:tcPr>
            <w:tcW w:w="5996" w:type="dxa"/>
          </w:tcPr>
          <w:p w14:paraId="1BB7D21C" w14:textId="18329B34" w:rsidR="004F1CF2" w:rsidRPr="00F40F69" w:rsidRDefault="004F1CF2" w:rsidP="004F1CF2">
            <w:pPr>
              <w:pStyle w:val="ListParagraph"/>
              <w:numPr>
                <w:ilvl w:val="0"/>
                <w:numId w:val="4"/>
              </w:numPr>
              <w:jc w:val="both"/>
              <w:rPr>
                <w:color w:val="000000" w:themeColor="text1"/>
              </w:rPr>
            </w:pPr>
            <w:r w:rsidRPr="00F40F69">
              <w:rPr>
                <w:color w:val="000000" w:themeColor="text1"/>
              </w:rPr>
              <w:t>akcionāriem, kuriem nav iespējas pieslēgties un balsot lemejs.lv</w:t>
            </w:r>
            <w:r w:rsidR="001C28A4">
              <w:rPr>
                <w:color w:val="000000" w:themeColor="text1"/>
              </w:rPr>
              <w:t>,</w:t>
            </w:r>
            <w:r w:rsidRPr="00F40F69">
              <w:rPr>
                <w:color w:val="000000" w:themeColor="text1"/>
              </w:rPr>
              <w:t xml:space="preserve"> tiks nodrošināta balsošana pa e-pastu (nosūtot balsojuma piep</w:t>
            </w:r>
            <w:r w:rsidR="00E41147" w:rsidRPr="00F40F69">
              <w:rPr>
                <w:color w:val="000000" w:themeColor="text1"/>
              </w:rPr>
              <w:t>r</w:t>
            </w:r>
            <w:r w:rsidRPr="00F40F69">
              <w:rPr>
                <w:color w:val="000000" w:themeColor="text1"/>
              </w:rPr>
              <w:t xml:space="preserve">asījumu uz akcionāra </w:t>
            </w:r>
            <w:r w:rsidR="00E41147" w:rsidRPr="00F40F69">
              <w:rPr>
                <w:color w:val="000000" w:themeColor="text1"/>
              </w:rPr>
              <w:t>e-pasta adresi, kas tiks norādīta pieteikuma veidlapā</w:t>
            </w:r>
          </w:p>
        </w:tc>
      </w:tr>
      <w:tr w:rsidR="009709DB" w:rsidRPr="009709DB" w14:paraId="48E8CCE3" w14:textId="77777777" w:rsidTr="00670696">
        <w:tc>
          <w:tcPr>
            <w:tcW w:w="2504" w:type="dxa"/>
          </w:tcPr>
          <w:p w14:paraId="32D679BA" w14:textId="3217A15E" w:rsidR="00670696" w:rsidRPr="009709DB" w:rsidRDefault="00670696" w:rsidP="00670696">
            <w:pPr>
              <w:jc w:val="both"/>
              <w:rPr>
                <w:color w:val="000000" w:themeColor="text1"/>
              </w:rPr>
            </w:pPr>
            <w:r w:rsidRPr="009709DB">
              <w:rPr>
                <w:color w:val="000000" w:themeColor="text1"/>
              </w:rPr>
              <w:t>Balsošanai nepieciešamais tehniskais nodrošinājums:</w:t>
            </w:r>
          </w:p>
        </w:tc>
        <w:tc>
          <w:tcPr>
            <w:tcW w:w="5996" w:type="dxa"/>
          </w:tcPr>
          <w:p w14:paraId="7B495FB0" w14:textId="08D27DC2" w:rsidR="00670696" w:rsidRPr="009709DB" w:rsidRDefault="00670696" w:rsidP="00670696">
            <w:pPr>
              <w:jc w:val="both"/>
              <w:rPr>
                <w:color w:val="000000" w:themeColor="text1"/>
              </w:rPr>
            </w:pPr>
            <w:r w:rsidRPr="009709DB">
              <w:rPr>
                <w:color w:val="000000" w:themeColor="text1"/>
              </w:rPr>
              <w:t>Viedtālrunis, planšetdators, dators vai jebkur</w:t>
            </w:r>
            <w:r w:rsidR="0095143A" w:rsidRPr="009709DB">
              <w:rPr>
                <w:color w:val="000000" w:themeColor="text1"/>
              </w:rPr>
              <w:t>a</w:t>
            </w:r>
            <w:r w:rsidRPr="009709DB">
              <w:rPr>
                <w:color w:val="000000" w:themeColor="text1"/>
              </w:rPr>
              <w:t xml:space="preserve"> cit</w:t>
            </w:r>
            <w:r w:rsidR="0095143A" w:rsidRPr="009709DB">
              <w:rPr>
                <w:color w:val="000000" w:themeColor="text1"/>
              </w:rPr>
              <w:t>a</w:t>
            </w:r>
            <w:r w:rsidRPr="009709DB">
              <w:rPr>
                <w:color w:val="000000" w:themeColor="text1"/>
              </w:rPr>
              <w:t xml:space="preserve"> ierīc</w:t>
            </w:r>
            <w:r w:rsidR="0095143A" w:rsidRPr="009709DB">
              <w:rPr>
                <w:color w:val="000000" w:themeColor="text1"/>
              </w:rPr>
              <w:t>e</w:t>
            </w:r>
            <w:r w:rsidRPr="009709DB">
              <w:rPr>
                <w:color w:val="000000" w:themeColor="text1"/>
              </w:rPr>
              <w:t>, kas pieslēgta internetam un aprīkota ar pārlūkprogrammu</w:t>
            </w:r>
            <w:r w:rsidR="00E41147">
              <w:rPr>
                <w:color w:val="000000" w:themeColor="text1"/>
              </w:rPr>
              <w:t xml:space="preserve"> un e-pastu</w:t>
            </w:r>
          </w:p>
        </w:tc>
      </w:tr>
      <w:tr w:rsidR="009709DB" w:rsidRPr="009709DB" w14:paraId="37EFAF1A" w14:textId="77777777" w:rsidTr="00C03B06">
        <w:tc>
          <w:tcPr>
            <w:tcW w:w="8500" w:type="dxa"/>
            <w:gridSpan w:val="2"/>
          </w:tcPr>
          <w:p w14:paraId="34B6A650" w14:textId="77777777" w:rsidR="00670696" w:rsidRPr="009709DB" w:rsidRDefault="00670696" w:rsidP="00670696">
            <w:pPr>
              <w:jc w:val="both"/>
              <w:rPr>
                <w:color w:val="000000" w:themeColor="text1"/>
              </w:rPr>
            </w:pPr>
          </w:p>
          <w:p w14:paraId="5E171E3B" w14:textId="77777777" w:rsidR="00670696" w:rsidRPr="009709DB" w:rsidRDefault="00670696" w:rsidP="00670696">
            <w:pPr>
              <w:jc w:val="both"/>
              <w:rPr>
                <w:b/>
                <w:bCs/>
                <w:color w:val="000000" w:themeColor="text1"/>
              </w:rPr>
            </w:pPr>
            <w:r w:rsidRPr="009709DB">
              <w:rPr>
                <w:b/>
                <w:bCs/>
                <w:color w:val="000000" w:themeColor="text1"/>
              </w:rPr>
              <w:t>Iepriekšēja balsošana</w:t>
            </w:r>
          </w:p>
        </w:tc>
      </w:tr>
      <w:tr w:rsidR="009709DB" w:rsidRPr="009709DB" w14:paraId="2B878073" w14:textId="77777777" w:rsidTr="00C03B06">
        <w:tc>
          <w:tcPr>
            <w:tcW w:w="2504" w:type="dxa"/>
            <w:vMerge w:val="restart"/>
          </w:tcPr>
          <w:p w14:paraId="011D40FB" w14:textId="1A00DE3D" w:rsidR="00670696" w:rsidRPr="009709DB" w:rsidRDefault="00670696" w:rsidP="00670696">
            <w:pPr>
              <w:jc w:val="both"/>
              <w:rPr>
                <w:color w:val="000000" w:themeColor="text1"/>
              </w:rPr>
            </w:pPr>
            <w:r w:rsidRPr="009709DB">
              <w:rPr>
                <w:color w:val="000000" w:themeColor="text1"/>
              </w:rPr>
              <w:t>Iepriekšējas balsošanas veids:</w:t>
            </w:r>
          </w:p>
        </w:tc>
        <w:tc>
          <w:tcPr>
            <w:tcW w:w="5996" w:type="dxa"/>
          </w:tcPr>
          <w:p w14:paraId="5A528A10" w14:textId="519CAF08" w:rsidR="00670696" w:rsidRPr="009709DB" w:rsidRDefault="00670696" w:rsidP="00670696">
            <w:pPr>
              <w:pStyle w:val="ListParagraph"/>
              <w:numPr>
                <w:ilvl w:val="0"/>
                <w:numId w:val="3"/>
              </w:numPr>
              <w:jc w:val="both"/>
              <w:rPr>
                <w:color w:val="000000" w:themeColor="text1"/>
              </w:rPr>
            </w:pPr>
            <w:r w:rsidRPr="009709DB">
              <w:rPr>
                <w:color w:val="000000" w:themeColor="text1"/>
              </w:rPr>
              <w:t xml:space="preserve">pa pastu, nosūtot aizpildītu balsojuma veidlapu uz adresi Rūpnīcu iela 5, Olaine, Olaines novads </w:t>
            </w:r>
          </w:p>
        </w:tc>
      </w:tr>
      <w:tr w:rsidR="009709DB" w:rsidRPr="009709DB" w14:paraId="785BA878" w14:textId="77777777" w:rsidTr="00C03B06">
        <w:tc>
          <w:tcPr>
            <w:tcW w:w="2504" w:type="dxa"/>
            <w:vMerge/>
          </w:tcPr>
          <w:p w14:paraId="08578BA8" w14:textId="77777777" w:rsidR="00670696" w:rsidRPr="009709DB" w:rsidRDefault="00670696" w:rsidP="00670696">
            <w:pPr>
              <w:jc w:val="both"/>
              <w:rPr>
                <w:color w:val="000000" w:themeColor="text1"/>
              </w:rPr>
            </w:pPr>
          </w:p>
        </w:tc>
        <w:tc>
          <w:tcPr>
            <w:tcW w:w="5996" w:type="dxa"/>
          </w:tcPr>
          <w:p w14:paraId="21955146" w14:textId="28C700A3" w:rsidR="00670696" w:rsidRPr="009709DB" w:rsidRDefault="00670696" w:rsidP="00670696">
            <w:pPr>
              <w:pStyle w:val="ListParagraph"/>
              <w:numPr>
                <w:ilvl w:val="0"/>
                <w:numId w:val="3"/>
              </w:numPr>
              <w:jc w:val="both"/>
              <w:rPr>
                <w:color w:val="000000" w:themeColor="text1"/>
              </w:rPr>
            </w:pPr>
            <w:r w:rsidRPr="009709DB">
              <w:rPr>
                <w:color w:val="000000" w:themeColor="text1"/>
              </w:rPr>
              <w:t>e-pastu</w:t>
            </w:r>
            <w:r w:rsidR="00E41147">
              <w:rPr>
                <w:color w:val="000000" w:themeColor="text1"/>
              </w:rPr>
              <w:t xml:space="preserve"> </w:t>
            </w:r>
            <w:hyperlink r:id="rId21" w:history="1">
              <w:r w:rsidR="00E41147" w:rsidRPr="00863F57">
                <w:rPr>
                  <w:rStyle w:val="Hyperlink"/>
                  <w:rFonts w:eastAsia="Times New Roman"/>
                  <w:b/>
                  <w:bCs/>
                  <w:lang w:eastAsia="en-GB"/>
                </w:rPr>
                <w:t>14.10.2021_akcionaru.sapulce@olainfarm.com</w:t>
              </w:r>
            </w:hyperlink>
          </w:p>
        </w:tc>
      </w:tr>
      <w:tr w:rsidR="009709DB" w:rsidRPr="009709DB" w14:paraId="4BF5D8EB" w14:textId="77777777" w:rsidTr="00C03B06">
        <w:tc>
          <w:tcPr>
            <w:tcW w:w="2504" w:type="dxa"/>
          </w:tcPr>
          <w:p w14:paraId="29750E5B" w14:textId="7C969E99" w:rsidR="00670696" w:rsidRPr="009709DB" w:rsidRDefault="00670696" w:rsidP="00670696">
            <w:pPr>
              <w:jc w:val="both"/>
              <w:rPr>
                <w:color w:val="000000" w:themeColor="text1"/>
              </w:rPr>
            </w:pPr>
            <w:r w:rsidRPr="009709DB">
              <w:rPr>
                <w:color w:val="000000" w:themeColor="text1"/>
              </w:rPr>
              <w:t>Balsojuma veidlapas saņemšana:</w:t>
            </w:r>
          </w:p>
        </w:tc>
        <w:tc>
          <w:tcPr>
            <w:tcW w:w="5996" w:type="dxa"/>
          </w:tcPr>
          <w:p w14:paraId="69CE2DE4" w14:textId="5D4596F5" w:rsidR="00670696" w:rsidRPr="009709DB" w:rsidRDefault="00670696" w:rsidP="00670696">
            <w:pPr>
              <w:pStyle w:val="ListParagraph"/>
              <w:numPr>
                <w:ilvl w:val="0"/>
                <w:numId w:val="4"/>
              </w:numPr>
              <w:jc w:val="both"/>
              <w:rPr>
                <w:color w:val="000000" w:themeColor="text1"/>
              </w:rPr>
            </w:pPr>
            <w:r w:rsidRPr="009709DB">
              <w:rPr>
                <w:color w:val="000000" w:themeColor="text1"/>
              </w:rPr>
              <w:t xml:space="preserve">pieprasot to nosūtīt uz akcionāra e-pasta adresi (pieprasījums nosūtāms uz e-pasta adresi: </w:t>
            </w:r>
            <w:hyperlink r:id="rId22" w:history="1">
              <w:r w:rsidR="00E41147" w:rsidRPr="00863F57">
                <w:rPr>
                  <w:rStyle w:val="Hyperlink"/>
                  <w:rFonts w:eastAsia="Times New Roman"/>
                  <w:b/>
                  <w:bCs/>
                  <w:lang w:eastAsia="en-GB"/>
                </w:rPr>
                <w:t>14.10.2021_akcionaru.sapulce@olainfarm.com</w:t>
              </w:r>
            </w:hyperlink>
            <w:r w:rsidRPr="009709DB">
              <w:rPr>
                <w:color w:val="000000" w:themeColor="text1"/>
              </w:rPr>
              <w:t>);</w:t>
            </w:r>
          </w:p>
          <w:p w14:paraId="0AB48F9B" w14:textId="5664884F" w:rsidR="00670696" w:rsidRPr="009709DB" w:rsidRDefault="00670696" w:rsidP="00670696">
            <w:pPr>
              <w:pStyle w:val="ListParagraph"/>
              <w:numPr>
                <w:ilvl w:val="0"/>
                <w:numId w:val="4"/>
              </w:numPr>
              <w:jc w:val="both"/>
              <w:rPr>
                <w:color w:val="000000" w:themeColor="text1"/>
              </w:rPr>
            </w:pPr>
            <w:r w:rsidRPr="009709DB">
              <w:rPr>
                <w:color w:val="000000" w:themeColor="text1"/>
              </w:rPr>
              <w:t xml:space="preserve">lejupielādējot tiešsaistes vietnē </w:t>
            </w:r>
            <w:hyperlink r:id="rId23" w:history="1">
              <w:r w:rsidRPr="009709DB">
                <w:rPr>
                  <w:rStyle w:val="Hyperlink"/>
                  <w:color w:val="000000" w:themeColor="text1"/>
                </w:rPr>
                <w:t>www.olainfarm.com</w:t>
              </w:r>
            </w:hyperlink>
            <w:r w:rsidRPr="009709DB">
              <w:rPr>
                <w:color w:val="000000" w:themeColor="text1"/>
              </w:rPr>
              <w:t xml:space="preserve">, </w:t>
            </w:r>
            <w:hyperlink r:id="rId24" w:history="1">
              <w:r w:rsidRPr="009709DB">
                <w:rPr>
                  <w:rStyle w:val="Hyperlink"/>
                  <w:color w:val="000000" w:themeColor="text1"/>
                </w:rPr>
                <w:t>www.oricgs.lv</w:t>
              </w:r>
            </w:hyperlink>
            <w:r w:rsidRPr="009709DB">
              <w:rPr>
                <w:color w:val="000000" w:themeColor="text1"/>
              </w:rPr>
              <w:t xml:space="preserve">, </w:t>
            </w:r>
            <w:hyperlink r:id="rId25" w:history="1">
              <w:r w:rsidRPr="009709DB">
                <w:rPr>
                  <w:rStyle w:val="Hyperlink"/>
                  <w:color w:val="000000" w:themeColor="text1"/>
                </w:rPr>
                <w:t>www.nasdaqbaltic.com</w:t>
              </w:r>
            </w:hyperlink>
          </w:p>
        </w:tc>
      </w:tr>
      <w:tr w:rsidR="009709DB" w:rsidRPr="009709DB" w14:paraId="7158C036" w14:textId="77777777" w:rsidTr="00C03B06">
        <w:tc>
          <w:tcPr>
            <w:tcW w:w="2504" w:type="dxa"/>
            <w:vMerge w:val="restart"/>
          </w:tcPr>
          <w:p w14:paraId="3D5FDF38" w14:textId="7714EF77" w:rsidR="00670696" w:rsidRPr="009709DB" w:rsidRDefault="00670696" w:rsidP="00670696">
            <w:pPr>
              <w:jc w:val="both"/>
              <w:rPr>
                <w:color w:val="000000" w:themeColor="text1"/>
              </w:rPr>
            </w:pPr>
            <w:r w:rsidRPr="009709DB">
              <w:rPr>
                <w:color w:val="000000" w:themeColor="text1"/>
              </w:rPr>
              <w:t>Balsojuma veidlapas parakstīšana:</w:t>
            </w:r>
          </w:p>
        </w:tc>
        <w:tc>
          <w:tcPr>
            <w:tcW w:w="5996" w:type="dxa"/>
          </w:tcPr>
          <w:p w14:paraId="22033D70" w14:textId="06125691" w:rsidR="00670696" w:rsidRPr="009709DB" w:rsidRDefault="00670696" w:rsidP="00670696">
            <w:pPr>
              <w:pStyle w:val="ListParagraph"/>
              <w:numPr>
                <w:ilvl w:val="0"/>
                <w:numId w:val="4"/>
              </w:numPr>
              <w:jc w:val="both"/>
              <w:rPr>
                <w:color w:val="000000" w:themeColor="text1"/>
              </w:rPr>
            </w:pPr>
            <w:r w:rsidRPr="009709DB">
              <w:rPr>
                <w:color w:val="000000" w:themeColor="text1"/>
              </w:rPr>
              <w:t>elektroniski iesniegtās veidlapas parakstāmas ar drošu elektronisko parakstu, kas satur laika zīmogu</w:t>
            </w:r>
          </w:p>
        </w:tc>
      </w:tr>
      <w:tr w:rsidR="009709DB" w:rsidRPr="009709DB" w14:paraId="048AC708" w14:textId="77777777" w:rsidTr="00C03B06">
        <w:tc>
          <w:tcPr>
            <w:tcW w:w="2504" w:type="dxa"/>
            <w:vMerge/>
          </w:tcPr>
          <w:p w14:paraId="64C108E2" w14:textId="77777777" w:rsidR="00670696" w:rsidRPr="009709DB" w:rsidRDefault="00670696" w:rsidP="00670696">
            <w:pPr>
              <w:jc w:val="both"/>
              <w:rPr>
                <w:color w:val="000000" w:themeColor="text1"/>
              </w:rPr>
            </w:pPr>
          </w:p>
        </w:tc>
        <w:tc>
          <w:tcPr>
            <w:tcW w:w="5996" w:type="dxa"/>
          </w:tcPr>
          <w:p w14:paraId="5C7EB8F7" w14:textId="4501D073" w:rsidR="00670696" w:rsidRPr="009709DB" w:rsidRDefault="00670696" w:rsidP="00670696">
            <w:pPr>
              <w:pStyle w:val="ListParagraph"/>
              <w:numPr>
                <w:ilvl w:val="0"/>
                <w:numId w:val="4"/>
              </w:numPr>
              <w:jc w:val="both"/>
              <w:rPr>
                <w:color w:val="000000" w:themeColor="text1"/>
              </w:rPr>
            </w:pPr>
            <w:r w:rsidRPr="009709DB">
              <w:rPr>
                <w:color w:val="000000" w:themeColor="text1"/>
              </w:rPr>
              <w:t>pa pastu nosūtāmās veidlapas parakstāmas pašrocīgi, paraksts jāapliecina notariāli</w:t>
            </w:r>
          </w:p>
        </w:tc>
      </w:tr>
      <w:tr w:rsidR="009709DB" w:rsidRPr="009709DB" w14:paraId="2350B1BF" w14:textId="77777777" w:rsidTr="00C03B06">
        <w:tc>
          <w:tcPr>
            <w:tcW w:w="2504" w:type="dxa"/>
            <w:vMerge w:val="restart"/>
          </w:tcPr>
          <w:p w14:paraId="28A6969B" w14:textId="1928A031" w:rsidR="0095143A" w:rsidRPr="009709DB" w:rsidRDefault="0095143A" w:rsidP="00670696">
            <w:pPr>
              <w:jc w:val="both"/>
              <w:rPr>
                <w:color w:val="000000" w:themeColor="text1"/>
              </w:rPr>
            </w:pPr>
            <w:r w:rsidRPr="009709DB">
              <w:rPr>
                <w:color w:val="000000" w:themeColor="text1"/>
              </w:rPr>
              <w:t>Balsojuma veidlapai pievienojamie dokumenti un norādāmā informācija:</w:t>
            </w:r>
          </w:p>
        </w:tc>
        <w:tc>
          <w:tcPr>
            <w:tcW w:w="5996" w:type="dxa"/>
          </w:tcPr>
          <w:p w14:paraId="19EC8FAD" w14:textId="3FC1A814" w:rsidR="0095143A" w:rsidRPr="009709DB" w:rsidRDefault="0095143A" w:rsidP="00670696">
            <w:pPr>
              <w:pStyle w:val="ListParagraph"/>
              <w:numPr>
                <w:ilvl w:val="0"/>
                <w:numId w:val="4"/>
              </w:numPr>
              <w:jc w:val="both"/>
              <w:rPr>
                <w:color w:val="000000" w:themeColor="text1"/>
              </w:rPr>
            </w:pPr>
            <w:r w:rsidRPr="009709DB">
              <w:rPr>
                <w:color w:val="000000" w:themeColor="text1"/>
              </w:rPr>
              <w:t>obligāti norāda akcionāra (pārstāvju vai pilnvarotās personas) tālruņa numuru un e-pasta adresi</w:t>
            </w:r>
          </w:p>
        </w:tc>
      </w:tr>
      <w:tr w:rsidR="009709DB" w:rsidRPr="009709DB" w14:paraId="114D9CF0" w14:textId="77777777" w:rsidTr="00C03B06">
        <w:tc>
          <w:tcPr>
            <w:tcW w:w="2504" w:type="dxa"/>
            <w:vMerge/>
          </w:tcPr>
          <w:p w14:paraId="758C9184" w14:textId="77777777" w:rsidR="0095143A" w:rsidRPr="009709DB" w:rsidRDefault="0095143A" w:rsidP="00670696">
            <w:pPr>
              <w:jc w:val="both"/>
              <w:rPr>
                <w:color w:val="000000" w:themeColor="text1"/>
              </w:rPr>
            </w:pPr>
          </w:p>
        </w:tc>
        <w:tc>
          <w:tcPr>
            <w:tcW w:w="5996" w:type="dxa"/>
          </w:tcPr>
          <w:p w14:paraId="2CB75BE8" w14:textId="4C8DD054" w:rsidR="0095143A" w:rsidRPr="009709DB" w:rsidRDefault="0095143A" w:rsidP="00670696">
            <w:pPr>
              <w:pStyle w:val="ListParagraph"/>
              <w:numPr>
                <w:ilvl w:val="0"/>
                <w:numId w:val="4"/>
              </w:numPr>
              <w:jc w:val="both"/>
              <w:rPr>
                <w:color w:val="000000" w:themeColor="text1"/>
              </w:rPr>
            </w:pPr>
            <w:r w:rsidRPr="009709DB">
              <w:rPr>
                <w:color w:val="000000" w:themeColor="text1"/>
              </w:rPr>
              <w:t>akcionāra pārstāvji vai pilnvarotās personas pievieno arī pilnvaru vai citu pilnvarojumu apliecinošu dokumentu (elektroniski iesniedzot – parakstītu ar drošu elektronisko parakstu, kas satur laika zīmogu, bet pa pastu – pašrocīgi parakstītu pilnvaru, uz kuras akcionāra paraksts apliecināts notariāli)</w:t>
            </w:r>
          </w:p>
        </w:tc>
      </w:tr>
      <w:tr w:rsidR="009709DB" w:rsidRPr="009709DB" w14:paraId="11951BFD" w14:textId="77777777" w:rsidTr="00C03B06">
        <w:tc>
          <w:tcPr>
            <w:tcW w:w="2504" w:type="dxa"/>
            <w:vMerge w:val="restart"/>
          </w:tcPr>
          <w:p w14:paraId="481BD9CF" w14:textId="613F2895" w:rsidR="00670696" w:rsidRPr="009709DB" w:rsidRDefault="00670696" w:rsidP="00670696">
            <w:pPr>
              <w:jc w:val="both"/>
              <w:rPr>
                <w:color w:val="000000" w:themeColor="text1"/>
              </w:rPr>
            </w:pPr>
            <w:r w:rsidRPr="009709DB">
              <w:rPr>
                <w:color w:val="000000" w:themeColor="text1"/>
              </w:rPr>
              <w:t>Uz sūtījuma norādāmā informācija:</w:t>
            </w:r>
          </w:p>
        </w:tc>
        <w:tc>
          <w:tcPr>
            <w:tcW w:w="5996" w:type="dxa"/>
          </w:tcPr>
          <w:p w14:paraId="6F7FB6CF" w14:textId="26549EA9" w:rsidR="00670696" w:rsidRPr="009709DB" w:rsidRDefault="00670696" w:rsidP="00670696">
            <w:pPr>
              <w:pStyle w:val="ListParagraph"/>
              <w:numPr>
                <w:ilvl w:val="0"/>
                <w:numId w:val="4"/>
              </w:numPr>
              <w:jc w:val="both"/>
              <w:rPr>
                <w:color w:val="000000" w:themeColor="text1"/>
              </w:rPr>
            </w:pPr>
            <w:r w:rsidRPr="009709DB">
              <w:rPr>
                <w:color w:val="000000" w:themeColor="text1"/>
              </w:rPr>
              <w:t>nosūtot elektroniski, lūdzam vēstules nosaukumā norādīt šādu informāciju: “</w:t>
            </w:r>
            <w:r w:rsidRPr="009709DB">
              <w:rPr>
                <w:b/>
                <w:bCs/>
                <w:color w:val="000000" w:themeColor="text1"/>
              </w:rPr>
              <w:t xml:space="preserve">Balsojuma veidlapa </w:t>
            </w:r>
            <w:r w:rsidR="00E41147">
              <w:rPr>
                <w:b/>
                <w:bCs/>
                <w:color w:val="000000" w:themeColor="text1"/>
              </w:rPr>
              <w:t>14.10</w:t>
            </w:r>
            <w:r w:rsidRPr="009709DB">
              <w:rPr>
                <w:b/>
                <w:bCs/>
                <w:color w:val="000000" w:themeColor="text1"/>
              </w:rPr>
              <w:t>.2021. ārkārtas akcionāru sapulcei</w:t>
            </w:r>
            <w:r w:rsidRPr="009709DB">
              <w:rPr>
                <w:color w:val="000000" w:themeColor="text1"/>
              </w:rPr>
              <w:t>”</w:t>
            </w:r>
          </w:p>
        </w:tc>
      </w:tr>
      <w:tr w:rsidR="009709DB" w:rsidRPr="009709DB" w14:paraId="4EE42C99" w14:textId="77777777" w:rsidTr="00C03B06">
        <w:tc>
          <w:tcPr>
            <w:tcW w:w="2504" w:type="dxa"/>
            <w:vMerge/>
          </w:tcPr>
          <w:p w14:paraId="53F88E5D" w14:textId="77777777" w:rsidR="00670696" w:rsidRPr="009709DB" w:rsidRDefault="00670696" w:rsidP="00670696">
            <w:pPr>
              <w:jc w:val="both"/>
              <w:rPr>
                <w:color w:val="000000" w:themeColor="text1"/>
              </w:rPr>
            </w:pPr>
          </w:p>
        </w:tc>
        <w:tc>
          <w:tcPr>
            <w:tcW w:w="5996" w:type="dxa"/>
          </w:tcPr>
          <w:p w14:paraId="017A60E7" w14:textId="205FA52B" w:rsidR="00670696" w:rsidRPr="009709DB" w:rsidRDefault="00670696" w:rsidP="00670696">
            <w:pPr>
              <w:pStyle w:val="ListParagraph"/>
              <w:numPr>
                <w:ilvl w:val="0"/>
                <w:numId w:val="4"/>
              </w:numPr>
              <w:jc w:val="both"/>
              <w:rPr>
                <w:color w:val="000000" w:themeColor="text1"/>
              </w:rPr>
            </w:pPr>
            <w:r w:rsidRPr="009709DB">
              <w:rPr>
                <w:color w:val="000000" w:themeColor="text1"/>
              </w:rPr>
              <w:t>nosūtot pa pastu, lūdzam uz aploksnes norādīt šādu informāciju: “</w:t>
            </w:r>
            <w:r w:rsidRPr="009709DB">
              <w:rPr>
                <w:b/>
                <w:bCs/>
                <w:color w:val="000000" w:themeColor="text1"/>
              </w:rPr>
              <w:t xml:space="preserve">Balsojuma veidlapa </w:t>
            </w:r>
            <w:r w:rsidR="00E41147">
              <w:rPr>
                <w:b/>
                <w:bCs/>
                <w:color w:val="000000" w:themeColor="text1"/>
              </w:rPr>
              <w:t>14.10</w:t>
            </w:r>
            <w:r w:rsidRPr="009709DB">
              <w:rPr>
                <w:b/>
                <w:bCs/>
                <w:color w:val="000000" w:themeColor="text1"/>
              </w:rPr>
              <w:t>.2021. ārkārtas akcionāru sapulcei</w:t>
            </w:r>
            <w:r w:rsidRPr="009709DB">
              <w:rPr>
                <w:color w:val="000000" w:themeColor="text1"/>
              </w:rPr>
              <w:t>”</w:t>
            </w:r>
          </w:p>
        </w:tc>
      </w:tr>
      <w:tr w:rsidR="009709DB" w:rsidRPr="009709DB" w14:paraId="1AF4F141" w14:textId="77777777" w:rsidTr="00C03B06">
        <w:tc>
          <w:tcPr>
            <w:tcW w:w="2504" w:type="dxa"/>
          </w:tcPr>
          <w:p w14:paraId="458879E5" w14:textId="3ECFB299" w:rsidR="00670696" w:rsidRPr="009709DB" w:rsidRDefault="00670696" w:rsidP="00670696">
            <w:pPr>
              <w:jc w:val="both"/>
              <w:rPr>
                <w:color w:val="000000" w:themeColor="text1"/>
              </w:rPr>
            </w:pPr>
            <w:r w:rsidRPr="009709DB">
              <w:rPr>
                <w:color w:val="000000" w:themeColor="text1"/>
              </w:rPr>
              <w:t>Iepriekšējas balsošanas sākuma datums (pa pastu, e-pastu):</w:t>
            </w:r>
          </w:p>
        </w:tc>
        <w:tc>
          <w:tcPr>
            <w:tcW w:w="5996" w:type="dxa"/>
          </w:tcPr>
          <w:p w14:paraId="085484FE" w14:textId="6C845911" w:rsidR="00670696" w:rsidRPr="009709DB" w:rsidRDefault="00E41147" w:rsidP="00670696">
            <w:pPr>
              <w:jc w:val="both"/>
              <w:rPr>
                <w:color w:val="000000" w:themeColor="text1"/>
              </w:rPr>
            </w:pPr>
            <w:r>
              <w:rPr>
                <w:color w:val="000000" w:themeColor="text1"/>
              </w:rPr>
              <w:t>30.09</w:t>
            </w:r>
            <w:r w:rsidR="00670696" w:rsidRPr="009709DB">
              <w:rPr>
                <w:color w:val="000000" w:themeColor="text1"/>
              </w:rPr>
              <w:t>.2021.</w:t>
            </w:r>
          </w:p>
          <w:p w14:paraId="1FB918B1" w14:textId="44E7B696" w:rsidR="00670696" w:rsidRPr="009709DB" w:rsidRDefault="00670696" w:rsidP="00670696">
            <w:pPr>
              <w:jc w:val="both"/>
              <w:rPr>
                <w:color w:val="000000" w:themeColor="text1"/>
              </w:rPr>
            </w:pPr>
          </w:p>
        </w:tc>
      </w:tr>
      <w:tr w:rsidR="009709DB" w:rsidRPr="009709DB" w14:paraId="02F992EE" w14:textId="77777777" w:rsidTr="00C03B06">
        <w:tc>
          <w:tcPr>
            <w:tcW w:w="2504" w:type="dxa"/>
          </w:tcPr>
          <w:p w14:paraId="39485AB8" w14:textId="069DFDC5" w:rsidR="0095143A" w:rsidRPr="009709DB" w:rsidRDefault="0095143A" w:rsidP="00670696">
            <w:pPr>
              <w:jc w:val="both"/>
              <w:rPr>
                <w:color w:val="000000" w:themeColor="text1"/>
              </w:rPr>
            </w:pPr>
            <w:r w:rsidRPr="009709DB">
              <w:rPr>
                <w:color w:val="000000" w:themeColor="text1"/>
              </w:rPr>
              <w:t xml:space="preserve">Iepriekšēja balsojuma </w:t>
            </w:r>
            <w:r w:rsidRPr="009709DB">
              <w:rPr>
                <w:b/>
                <w:bCs/>
                <w:color w:val="000000" w:themeColor="text1"/>
              </w:rPr>
              <w:t>pa pastu</w:t>
            </w:r>
            <w:r w:rsidRPr="009709DB">
              <w:rPr>
                <w:color w:val="000000" w:themeColor="text1"/>
              </w:rPr>
              <w:t xml:space="preserve"> iesniegšanas </w:t>
            </w:r>
            <w:r w:rsidRPr="009709DB">
              <w:rPr>
                <w:b/>
                <w:bCs/>
                <w:color w:val="000000" w:themeColor="text1"/>
              </w:rPr>
              <w:t>termiņš:</w:t>
            </w:r>
          </w:p>
        </w:tc>
        <w:tc>
          <w:tcPr>
            <w:tcW w:w="5996" w:type="dxa"/>
          </w:tcPr>
          <w:p w14:paraId="371D7EFF" w14:textId="22D3D0F1" w:rsidR="0095143A" w:rsidRPr="00B47162" w:rsidRDefault="0095143A" w:rsidP="0095143A">
            <w:pPr>
              <w:jc w:val="both"/>
              <w:rPr>
                <w:color w:val="000000" w:themeColor="text1"/>
              </w:rPr>
            </w:pPr>
            <w:r w:rsidRPr="00B47162">
              <w:rPr>
                <w:color w:val="000000" w:themeColor="text1"/>
              </w:rPr>
              <w:t xml:space="preserve">līdz </w:t>
            </w:r>
            <w:r w:rsidR="00B47162" w:rsidRPr="00B47162">
              <w:rPr>
                <w:color w:val="000000" w:themeColor="text1"/>
              </w:rPr>
              <w:t>13.10</w:t>
            </w:r>
            <w:r w:rsidRPr="00B47162">
              <w:rPr>
                <w:color w:val="000000" w:themeColor="text1"/>
              </w:rPr>
              <w:t xml:space="preserve">.2021. plkst. 16.30 </w:t>
            </w:r>
          </w:p>
          <w:p w14:paraId="7F58F0CC" w14:textId="77777777" w:rsidR="0095143A" w:rsidRPr="00B47162" w:rsidRDefault="0095143A" w:rsidP="00670696">
            <w:pPr>
              <w:jc w:val="both"/>
              <w:rPr>
                <w:color w:val="000000" w:themeColor="text1"/>
              </w:rPr>
            </w:pPr>
          </w:p>
          <w:p w14:paraId="27CD1DB6" w14:textId="121ABD72" w:rsidR="0095143A" w:rsidRPr="00B47162" w:rsidRDefault="0095143A" w:rsidP="0095143A">
            <w:pPr>
              <w:jc w:val="left"/>
              <w:rPr>
                <w:color w:val="000000" w:themeColor="text1"/>
              </w:rPr>
            </w:pPr>
            <w:r w:rsidRPr="00B47162">
              <w:rPr>
                <w:color w:val="000000" w:themeColor="text1"/>
              </w:rPr>
              <w:lastRenderedPageBreak/>
              <w:t>pēc minētā laika saņemtie balsojumi netiek uzskatīti par saņemtiem un netiek ieskaitīti kopējā balsojumā</w:t>
            </w:r>
          </w:p>
        </w:tc>
      </w:tr>
      <w:tr w:rsidR="009709DB" w:rsidRPr="009709DB" w14:paraId="3DC83B11" w14:textId="77777777" w:rsidTr="00C03B06">
        <w:tc>
          <w:tcPr>
            <w:tcW w:w="2504" w:type="dxa"/>
          </w:tcPr>
          <w:p w14:paraId="41D811DF" w14:textId="26E2714B" w:rsidR="00670696" w:rsidRPr="009709DB" w:rsidRDefault="0095143A" w:rsidP="00670696">
            <w:pPr>
              <w:jc w:val="both"/>
              <w:rPr>
                <w:color w:val="000000" w:themeColor="text1"/>
              </w:rPr>
            </w:pPr>
            <w:r w:rsidRPr="009709DB">
              <w:rPr>
                <w:color w:val="000000" w:themeColor="text1"/>
              </w:rPr>
              <w:lastRenderedPageBreak/>
              <w:t xml:space="preserve">Iepriekšēja balsojuma </w:t>
            </w:r>
            <w:r w:rsidRPr="009709DB">
              <w:rPr>
                <w:b/>
                <w:bCs/>
                <w:color w:val="000000" w:themeColor="text1"/>
              </w:rPr>
              <w:t>uz e-pastu</w:t>
            </w:r>
            <w:r w:rsidRPr="009709DB">
              <w:rPr>
                <w:color w:val="000000" w:themeColor="text1"/>
              </w:rPr>
              <w:t xml:space="preserve"> iesniegšanas </w:t>
            </w:r>
            <w:r w:rsidRPr="009709DB">
              <w:rPr>
                <w:b/>
                <w:bCs/>
                <w:color w:val="000000" w:themeColor="text1"/>
              </w:rPr>
              <w:t>termiņš:</w:t>
            </w:r>
          </w:p>
        </w:tc>
        <w:tc>
          <w:tcPr>
            <w:tcW w:w="5996" w:type="dxa"/>
          </w:tcPr>
          <w:p w14:paraId="1C8C13FE" w14:textId="5729C52A" w:rsidR="00670696" w:rsidRPr="009709DB" w:rsidRDefault="00670696" w:rsidP="00670696">
            <w:pPr>
              <w:jc w:val="both"/>
              <w:rPr>
                <w:color w:val="000000" w:themeColor="text1"/>
              </w:rPr>
            </w:pPr>
            <w:r w:rsidRPr="009709DB">
              <w:rPr>
                <w:color w:val="000000" w:themeColor="text1"/>
              </w:rPr>
              <w:t xml:space="preserve">līdz </w:t>
            </w:r>
            <w:r w:rsidR="00B47162">
              <w:rPr>
                <w:color w:val="000000" w:themeColor="text1"/>
              </w:rPr>
              <w:t>13.10</w:t>
            </w:r>
            <w:r w:rsidRPr="009709DB">
              <w:rPr>
                <w:color w:val="000000" w:themeColor="text1"/>
              </w:rPr>
              <w:t xml:space="preserve">.2021. plkst. 23.59 </w:t>
            </w:r>
          </w:p>
          <w:p w14:paraId="2B8AE4D3" w14:textId="77777777" w:rsidR="00670696" w:rsidRPr="009709DB" w:rsidRDefault="00670696" w:rsidP="00670696">
            <w:pPr>
              <w:jc w:val="both"/>
              <w:rPr>
                <w:color w:val="000000" w:themeColor="text1"/>
              </w:rPr>
            </w:pPr>
          </w:p>
          <w:p w14:paraId="193267E3" w14:textId="56663EFA" w:rsidR="00670696" w:rsidRPr="009709DB" w:rsidRDefault="00670696" w:rsidP="00670696">
            <w:pPr>
              <w:jc w:val="both"/>
              <w:rPr>
                <w:color w:val="000000" w:themeColor="text1"/>
              </w:rPr>
            </w:pPr>
            <w:r w:rsidRPr="009709DB">
              <w:rPr>
                <w:color w:val="000000" w:themeColor="text1"/>
              </w:rPr>
              <w:t>pēc minētā laika saņemtie balsojumi netiek uzskatīti par saņemtiem un netiek ieskaitīti kopējā balsojumā</w:t>
            </w:r>
          </w:p>
        </w:tc>
      </w:tr>
      <w:tr w:rsidR="009709DB" w:rsidRPr="009709DB" w14:paraId="107EC397" w14:textId="77777777" w:rsidTr="00C03B06">
        <w:tc>
          <w:tcPr>
            <w:tcW w:w="2504" w:type="dxa"/>
          </w:tcPr>
          <w:p w14:paraId="73A6CB50" w14:textId="0DDEAB8E" w:rsidR="00670696" w:rsidRPr="009709DB" w:rsidRDefault="00670696" w:rsidP="00670696">
            <w:pPr>
              <w:jc w:val="both"/>
              <w:rPr>
                <w:color w:val="000000" w:themeColor="text1"/>
              </w:rPr>
            </w:pPr>
            <w:r w:rsidRPr="009709DB">
              <w:rPr>
                <w:color w:val="000000" w:themeColor="text1"/>
              </w:rPr>
              <w:t>Apliecinājums par saņemšanu:</w:t>
            </w:r>
          </w:p>
        </w:tc>
        <w:tc>
          <w:tcPr>
            <w:tcW w:w="5996" w:type="dxa"/>
          </w:tcPr>
          <w:p w14:paraId="60D2C28F" w14:textId="192412A1" w:rsidR="00670696" w:rsidRPr="009709DB" w:rsidRDefault="00670696" w:rsidP="00670696">
            <w:pPr>
              <w:jc w:val="both"/>
              <w:rPr>
                <w:color w:val="000000" w:themeColor="text1"/>
              </w:rPr>
            </w:pPr>
            <w:r w:rsidRPr="009709DB">
              <w:rPr>
                <w:color w:val="000000" w:themeColor="text1"/>
              </w:rPr>
              <w:t xml:space="preserve">Ja akcionārs ir </w:t>
            </w:r>
            <w:r w:rsidR="0095143A" w:rsidRPr="009709DB">
              <w:rPr>
                <w:color w:val="000000" w:themeColor="text1"/>
              </w:rPr>
              <w:t>balsojuma veidlapā ir lūdzis</w:t>
            </w:r>
            <w:r w:rsidRPr="009709DB">
              <w:rPr>
                <w:color w:val="000000" w:themeColor="text1"/>
              </w:rPr>
              <w:t xml:space="preserve">, nekavējoties tiek apstiprināta balsojuma saņemšana, nosūtot to uz akcionāra norādīto e-pasta adresi </w:t>
            </w:r>
          </w:p>
        </w:tc>
      </w:tr>
      <w:tr w:rsidR="009709DB" w:rsidRPr="009709DB" w14:paraId="4DC02D45" w14:textId="77777777" w:rsidTr="002722D3">
        <w:tc>
          <w:tcPr>
            <w:tcW w:w="8500" w:type="dxa"/>
            <w:gridSpan w:val="2"/>
          </w:tcPr>
          <w:p w14:paraId="2CB25D8F" w14:textId="77777777" w:rsidR="00670696" w:rsidRPr="009709DB" w:rsidRDefault="00670696" w:rsidP="00670696">
            <w:pPr>
              <w:jc w:val="both"/>
              <w:rPr>
                <w:color w:val="000000" w:themeColor="text1"/>
              </w:rPr>
            </w:pPr>
          </w:p>
          <w:p w14:paraId="31A48F82" w14:textId="7F8B44D3" w:rsidR="00670696" w:rsidRPr="009709DB" w:rsidRDefault="00670696" w:rsidP="00670696">
            <w:pPr>
              <w:jc w:val="both"/>
              <w:rPr>
                <w:color w:val="000000" w:themeColor="text1"/>
              </w:rPr>
            </w:pPr>
            <w:r w:rsidRPr="009709DB">
              <w:rPr>
                <w:color w:val="000000" w:themeColor="text1"/>
              </w:rPr>
              <w:t>Akcionāram (</w:t>
            </w:r>
            <w:r w:rsidR="00E759EF">
              <w:rPr>
                <w:color w:val="000000" w:themeColor="text1"/>
              </w:rPr>
              <w:t xml:space="preserve">pārstāvim vai </w:t>
            </w:r>
            <w:r w:rsidRPr="009709DB">
              <w:rPr>
                <w:color w:val="000000" w:themeColor="text1"/>
              </w:rPr>
              <w:t xml:space="preserve">pilnvarotajai personai) ir jānodrošina, ka balsojuma veidlapa tiek saņemta akciju sabiedrībā “Olainfarm” vismaz iepriekšējā dienā pirms sapulces jeb </w:t>
            </w:r>
            <w:r w:rsidR="00B47162">
              <w:rPr>
                <w:color w:val="000000" w:themeColor="text1"/>
              </w:rPr>
              <w:t>13.10</w:t>
            </w:r>
            <w:r w:rsidRPr="009709DB">
              <w:rPr>
                <w:color w:val="000000" w:themeColor="text1"/>
              </w:rPr>
              <w:t>.2021</w:t>
            </w:r>
            <w:r w:rsidRPr="00B47162">
              <w:rPr>
                <w:color w:val="000000" w:themeColor="text1"/>
              </w:rPr>
              <w:t>.</w:t>
            </w:r>
            <w:r w:rsidR="00E759EF" w:rsidRPr="00B47162">
              <w:rPr>
                <w:color w:val="000000" w:themeColor="text1"/>
              </w:rPr>
              <w:t xml:space="preserve"> (pa pastu līdz plkst. 16.30, uz e-pastu līdz plkst.23.59)</w:t>
            </w:r>
          </w:p>
          <w:p w14:paraId="670BF5B2" w14:textId="77777777" w:rsidR="00670696" w:rsidRPr="009709DB" w:rsidRDefault="00670696" w:rsidP="00670696">
            <w:pPr>
              <w:jc w:val="both"/>
              <w:rPr>
                <w:color w:val="000000" w:themeColor="text1"/>
              </w:rPr>
            </w:pPr>
          </w:p>
          <w:p w14:paraId="7A8D6E34" w14:textId="41E81874" w:rsidR="00670696" w:rsidRPr="009709DB" w:rsidRDefault="00670696" w:rsidP="00670696">
            <w:pPr>
              <w:jc w:val="both"/>
              <w:rPr>
                <w:color w:val="000000" w:themeColor="text1"/>
              </w:rPr>
            </w:pPr>
            <w:r w:rsidRPr="009709DB">
              <w:rPr>
                <w:color w:val="000000" w:themeColor="text1"/>
              </w:rPr>
              <w:t>Akcionāri, kas piedalās un balso attālināti</w:t>
            </w:r>
            <w:r w:rsidR="00D55A19">
              <w:rPr>
                <w:color w:val="000000" w:themeColor="text1"/>
              </w:rPr>
              <w:t>,</w:t>
            </w:r>
            <w:r w:rsidRPr="009709DB">
              <w:rPr>
                <w:color w:val="000000" w:themeColor="text1"/>
              </w:rPr>
              <w:t xml:space="preserve"> ir uzskatāmi par klātesošiem un tiek ierakstīti akcionāru reģistrā, kā arī tiek ņemti vērā, nosakot kvorumu. </w:t>
            </w:r>
          </w:p>
          <w:p w14:paraId="2F964648" w14:textId="3396A513" w:rsidR="00670696" w:rsidRPr="009709DB" w:rsidRDefault="00670696" w:rsidP="00670696">
            <w:pPr>
              <w:jc w:val="both"/>
              <w:rPr>
                <w:color w:val="000000" w:themeColor="text1"/>
              </w:rPr>
            </w:pPr>
          </w:p>
          <w:p w14:paraId="46D7540C" w14:textId="7E69514E" w:rsidR="00670696" w:rsidRPr="009709DB" w:rsidRDefault="00670696" w:rsidP="00670696">
            <w:pPr>
              <w:jc w:val="both"/>
              <w:rPr>
                <w:color w:val="000000" w:themeColor="text1"/>
              </w:rPr>
            </w:pPr>
            <w:r w:rsidRPr="009709DB">
              <w:rPr>
                <w:color w:val="000000" w:themeColor="text1"/>
              </w:rPr>
              <w:t xml:space="preserve">Ja akcionārs ir balsojis pirms sapulces un </w:t>
            </w:r>
            <w:r w:rsidR="00CB4DAC">
              <w:rPr>
                <w:color w:val="000000" w:themeColor="text1"/>
              </w:rPr>
              <w:t xml:space="preserve">atzīmējis balsošanas veidlapā </w:t>
            </w:r>
            <w:r w:rsidR="00CB4DAC" w:rsidRPr="00CB4DAC">
              <w:rPr>
                <w:color w:val="000000" w:themeColor="text1"/>
              </w:rPr>
              <w:t>par dalību akcionāru sapulcē MS Teams</w:t>
            </w:r>
            <w:r w:rsidRPr="009709DB">
              <w:rPr>
                <w:color w:val="000000" w:themeColor="text1"/>
              </w:rPr>
              <w:t>, akcionārs var piedalīties sapulcē attālināti (MS Teams) un attiecīgi piedalīties arī balsošanā sapulcē</w:t>
            </w:r>
            <w:r w:rsidR="00B47162">
              <w:rPr>
                <w:color w:val="000000" w:themeColor="text1"/>
              </w:rPr>
              <w:t>.</w:t>
            </w:r>
            <w:r w:rsidRPr="009709DB">
              <w:rPr>
                <w:color w:val="000000" w:themeColor="text1"/>
              </w:rPr>
              <w:t xml:space="preserve"> Šajā gadījumā akcionāra iepriekš nodotais balsojums tiks anulēts un vērā tiks ņemts sapulces laikā nodotais balsojums.</w:t>
            </w:r>
          </w:p>
        </w:tc>
      </w:tr>
    </w:tbl>
    <w:p w14:paraId="75D6EA5B" w14:textId="1339021F" w:rsidR="009044FB" w:rsidRPr="009709DB" w:rsidRDefault="009044FB" w:rsidP="009044FB">
      <w:pPr>
        <w:jc w:val="both"/>
        <w:rPr>
          <w:color w:val="000000" w:themeColor="text1"/>
        </w:rPr>
      </w:pPr>
    </w:p>
    <w:p w14:paraId="0D132001" w14:textId="31BF7771" w:rsidR="00735BF7" w:rsidRPr="009709DB" w:rsidRDefault="00735BF7" w:rsidP="009044FB">
      <w:pPr>
        <w:jc w:val="both"/>
        <w:rPr>
          <w:color w:val="000000" w:themeColor="text1"/>
        </w:rPr>
      </w:pPr>
    </w:p>
    <w:p w14:paraId="195602EB" w14:textId="530C283A" w:rsidR="00735BF7" w:rsidRPr="009709DB" w:rsidRDefault="00735BF7" w:rsidP="009044FB">
      <w:pPr>
        <w:jc w:val="both"/>
        <w:rPr>
          <w:color w:val="000000" w:themeColor="text1"/>
        </w:rPr>
      </w:pPr>
      <w:r w:rsidRPr="009709DB">
        <w:rPr>
          <w:color w:val="000000" w:themeColor="text1"/>
        </w:rPr>
        <w:t>Akciju sabiedrības “Olainfarm”</w:t>
      </w:r>
    </w:p>
    <w:p w14:paraId="1470116A" w14:textId="053E1F23" w:rsidR="00735BF7" w:rsidRPr="009709DB" w:rsidRDefault="00735BF7" w:rsidP="009044FB">
      <w:pPr>
        <w:jc w:val="both"/>
        <w:rPr>
          <w:color w:val="000000" w:themeColor="text1"/>
        </w:rPr>
      </w:pPr>
      <w:r w:rsidRPr="009709DB">
        <w:rPr>
          <w:color w:val="000000" w:themeColor="text1"/>
        </w:rPr>
        <w:t>Valde</w:t>
      </w:r>
    </w:p>
    <w:sectPr w:rsidR="00735BF7" w:rsidRPr="009709DB">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5271" w14:textId="77777777" w:rsidR="006F2635" w:rsidRDefault="006F2635" w:rsidP="00E65256">
      <w:r>
        <w:separator/>
      </w:r>
    </w:p>
  </w:endnote>
  <w:endnote w:type="continuationSeparator" w:id="0">
    <w:p w14:paraId="21BCA851" w14:textId="77777777" w:rsidR="006F2635" w:rsidRDefault="006F2635" w:rsidP="00E6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308890"/>
      <w:docPartObj>
        <w:docPartGallery w:val="Page Numbers (Bottom of Page)"/>
        <w:docPartUnique/>
      </w:docPartObj>
    </w:sdtPr>
    <w:sdtEndPr>
      <w:rPr>
        <w:noProof/>
      </w:rPr>
    </w:sdtEndPr>
    <w:sdtContent>
      <w:p w14:paraId="4B1E7BDB" w14:textId="03D58117" w:rsidR="00742B53" w:rsidRDefault="00742B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3BF701" w14:textId="77777777" w:rsidR="00742B53" w:rsidRDefault="00742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7ED8" w14:textId="77777777" w:rsidR="006F2635" w:rsidRDefault="006F2635" w:rsidP="00E65256">
      <w:r>
        <w:separator/>
      </w:r>
    </w:p>
  </w:footnote>
  <w:footnote w:type="continuationSeparator" w:id="0">
    <w:p w14:paraId="12A30234" w14:textId="77777777" w:rsidR="006F2635" w:rsidRDefault="006F2635" w:rsidP="00E65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896"/>
    <w:multiLevelType w:val="hybridMultilevel"/>
    <w:tmpl w:val="E7D0C218"/>
    <w:lvl w:ilvl="0" w:tplc="082C000C">
      <w:start w:val="1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245A21"/>
    <w:multiLevelType w:val="hybridMultilevel"/>
    <w:tmpl w:val="C4B00A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5C26AF3"/>
    <w:multiLevelType w:val="hybridMultilevel"/>
    <w:tmpl w:val="39D06C94"/>
    <w:lvl w:ilvl="0" w:tplc="082C000C">
      <w:start w:val="1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AD73DE6"/>
    <w:multiLevelType w:val="hybridMultilevel"/>
    <w:tmpl w:val="973ED12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594877CF"/>
    <w:multiLevelType w:val="hybridMultilevel"/>
    <w:tmpl w:val="3DA68AB0"/>
    <w:lvl w:ilvl="0" w:tplc="082C000C">
      <w:start w:val="1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CD6435B"/>
    <w:multiLevelType w:val="hybridMultilevel"/>
    <w:tmpl w:val="767C163E"/>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4F"/>
    <w:rsid w:val="00021AC6"/>
    <w:rsid w:val="000341DC"/>
    <w:rsid w:val="0005334A"/>
    <w:rsid w:val="00055CB9"/>
    <w:rsid w:val="00077FDE"/>
    <w:rsid w:val="00172310"/>
    <w:rsid w:val="001C28A4"/>
    <w:rsid w:val="001E34B9"/>
    <w:rsid w:val="00210156"/>
    <w:rsid w:val="002371EB"/>
    <w:rsid w:val="002A2566"/>
    <w:rsid w:val="002C1B35"/>
    <w:rsid w:val="002D2C53"/>
    <w:rsid w:val="002F3FC3"/>
    <w:rsid w:val="002F7081"/>
    <w:rsid w:val="00366766"/>
    <w:rsid w:val="00373F4B"/>
    <w:rsid w:val="00397082"/>
    <w:rsid w:val="003C79A1"/>
    <w:rsid w:val="003D1C1B"/>
    <w:rsid w:val="003D41E1"/>
    <w:rsid w:val="003E707E"/>
    <w:rsid w:val="004161D2"/>
    <w:rsid w:val="00420D96"/>
    <w:rsid w:val="00432472"/>
    <w:rsid w:val="00452B6F"/>
    <w:rsid w:val="004927FE"/>
    <w:rsid w:val="00493F58"/>
    <w:rsid w:val="004A341D"/>
    <w:rsid w:val="004C389F"/>
    <w:rsid w:val="004D34DA"/>
    <w:rsid w:val="004E458C"/>
    <w:rsid w:val="004F1CF2"/>
    <w:rsid w:val="00515DFD"/>
    <w:rsid w:val="00516FB8"/>
    <w:rsid w:val="0058133A"/>
    <w:rsid w:val="00595EA0"/>
    <w:rsid w:val="005B4202"/>
    <w:rsid w:val="00630EF0"/>
    <w:rsid w:val="00663BBC"/>
    <w:rsid w:val="00670696"/>
    <w:rsid w:val="00693E8E"/>
    <w:rsid w:val="006F2635"/>
    <w:rsid w:val="007045CC"/>
    <w:rsid w:val="00735BF7"/>
    <w:rsid w:val="00742B53"/>
    <w:rsid w:val="0075618B"/>
    <w:rsid w:val="00762D48"/>
    <w:rsid w:val="007718AE"/>
    <w:rsid w:val="007E22DD"/>
    <w:rsid w:val="0085269A"/>
    <w:rsid w:val="008A03A4"/>
    <w:rsid w:val="008A1E44"/>
    <w:rsid w:val="008C283F"/>
    <w:rsid w:val="008E02DA"/>
    <w:rsid w:val="008E04DD"/>
    <w:rsid w:val="009044FB"/>
    <w:rsid w:val="009221BB"/>
    <w:rsid w:val="0095143A"/>
    <w:rsid w:val="009709DB"/>
    <w:rsid w:val="009B01C8"/>
    <w:rsid w:val="009D0056"/>
    <w:rsid w:val="009D6330"/>
    <w:rsid w:val="00A10FCD"/>
    <w:rsid w:val="00A163DE"/>
    <w:rsid w:val="00A76288"/>
    <w:rsid w:val="00AE7CF2"/>
    <w:rsid w:val="00B23A15"/>
    <w:rsid w:val="00B47162"/>
    <w:rsid w:val="00BB59E5"/>
    <w:rsid w:val="00BE66FA"/>
    <w:rsid w:val="00BE78BB"/>
    <w:rsid w:val="00BF1D8A"/>
    <w:rsid w:val="00C412B5"/>
    <w:rsid w:val="00C41EDD"/>
    <w:rsid w:val="00C87261"/>
    <w:rsid w:val="00CB4DAC"/>
    <w:rsid w:val="00D2233B"/>
    <w:rsid w:val="00D26A62"/>
    <w:rsid w:val="00D47317"/>
    <w:rsid w:val="00D55A19"/>
    <w:rsid w:val="00D55D7D"/>
    <w:rsid w:val="00D66D4A"/>
    <w:rsid w:val="00DA516E"/>
    <w:rsid w:val="00DD584F"/>
    <w:rsid w:val="00E26AF1"/>
    <w:rsid w:val="00E31BF4"/>
    <w:rsid w:val="00E41147"/>
    <w:rsid w:val="00E65256"/>
    <w:rsid w:val="00E66389"/>
    <w:rsid w:val="00E759EF"/>
    <w:rsid w:val="00E93887"/>
    <w:rsid w:val="00EA5319"/>
    <w:rsid w:val="00F367A8"/>
    <w:rsid w:val="00F40F69"/>
    <w:rsid w:val="00F60027"/>
    <w:rsid w:val="00F635D4"/>
    <w:rsid w:val="00FA74F6"/>
    <w:rsid w:val="00FB4DBF"/>
    <w:rsid w:val="00FE01A7"/>
    <w:rsid w:val="00FE10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D9B0"/>
  <w15:chartTrackingRefBased/>
  <w15:docId w15:val="{714DC66A-A8BD-44DC-9067-52ED902F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4FB"/>
    <w:pPr>
      <w:ind w:left="720"/>
      <w:contextualSpacing/>
    </w:pPr>
  </w:style>
  <w:style w:type="character" w:styleId="Hyperlink">
    <w:name w:val="Hyperlink"/>
    <w:basedOn w:val="DefaultParagraphFont"/>
    <w:uiPriority w:val="99"/>
    <w:unhideWhenUsed/>
    <w:rsid w:val="00A10FCD"/>
    <w:rPr>
      <w:color w:val="0563C1" w:themeColor="hyperlink"/>
      <w:u w:val="single"/>
    </w:rPr>
  </w:style>
  <w:style w:type="character" w:styleId="UnresolvedMention">
    <w:name w:val="Unresolved Mention"/>
    <w:basedOn w:val="DefaultParagraphFont"/>
    <w:uiPriority w:val="99"/>
    <w:semiHidden/>
    <w:unhideWhenUsed/>
    <w:rsid w:val="00A10FCD"/>
    <w:rPr>
      <w:color w:val="605E5C"/>
      <w:shd w:val="clear" w:color="auto" w:fill="E1DFDD"/>
    </w:rPr>
  </w:style>
  <w:style w:type="character" w:styleId="CommentReference">
    <w:name w:val="annotation reference"/>
    <w:basedOn w:val="DefaultParagraphFont"/>
    <w:uiPriority w:val="99"/>
    <w:semiHidden/>
    <w:unhideWhenUsed/>
    <w:rsid w:val="00493F58"/>
    <w:rPr>
      <w:sz w:val="16"/>
      <w:szCs w:val="16"/>
    </w:rPr>
  </w:style>
  <w:style w:type="paragraph" w:styleId="CommentText">
    <w:name w:val="annotation text"/>
    <w:basedOn w:val="Normal"/>
    <w:link w:val="CommentTextChar"/>
    <w:uiPriority w:val="99"/>
    <w:semiHidden/>
    <w:unhideWhenUsed/>
    <w:rsid w:val="00493F58"/>
    <w:rPr>
      <w:sz w:val="20"/>
      <w:szCs w:val="20"/>
    </w:rPr>
  </w:style>
  <w:style w:type="character" w:customStyle="1" w:styleId="CommentTextChar">
    <w:name w:val="Comment Text Char"/>
    <w:basedOn w:val="DefaultParagraphFont"/>
    <w:link w:val="CommentText"/>
    <w:uiPriority w:val="99"/>
    <w:semiHidden/>
    <w:rsid w:val="00493F58"/>
    <w:rPr>
      <w:sz w:val="20"/>
      <w:szCs w:val="20"/>
    </w:rPr>
  </w:style>
  <w:style w:type="paragraph" w:styleId="CommentSubject">
    <w:name w:val="annotation subject"/>
    <w:basedOn w:val="CommentText"/>
    <w:next w:val="CommentText"/>
    <w:link w:val="CommentSubjectChar"/>
    <w:uiPriority w:val="99"/>
    <w:semiHidden/>
    <w:unhideWhenUsed/>
    <w:rsid w:val="00493F58"/>
    <w:rPr>
      <w:b/>
      <w:bCs/>
    </w:rPr>
  </w:style>
  <w:style w:type="character" w:customStyle="1" w:styleId="CommentSubjectChar">
    <w:name w:val="Comment Subject Char"/>
    <w:basedOn w:val="CommentTextChar"/>
    <w:link w:val="CommentSubject"/>
    <w:uiPriority w:val="99"/>
    <w:semiHidden/>
    <w:rsid w:val="00493F58"/>
    <w:rPr>
      <w:b/>
      <w:bCs/>
      <w:sz w:val="20"/>
      <w:szCs w:val="20"/>
    </w:rPr>
  </w:style>
  <w:style w:type="paragraph" w:styleId="FootnoteText">
    <w:name w:val="footnote text"/>
    <w:basedOn w:val="Normal"/>
    <w:link w:val="FootnoteTextChar"/>
    <w:uiPriority w:val="99"/>
    <w:semiHidden/>
    <w:unhideWhenUsed/>
    <w:rsid w:val="00E65256"/>
    <w:rPr>
      <w:sz w:val="20"/>
      <w:szCs w:val="20"/>
    </w:rPr>
  </w:style>
  <w:style w:type="character" w:customStyle="1" w:styleId="FootnoteTextChar">
    <w:name w:val="Footnote Text Char"/>
    <w:basedOn w:val="DefaultParagraphFont"/>
    <w:link w:val="FootnoteText"/>
    <w:uiPriority w:val="99"/>
    <w:semiHidden/>
    <w:rsid w:val="00E65256"/>
    <w:rPr>
      <w:sz w:val="20"/>
      <w:szCs w:val="20"/>
    </w:rPr>
  </w:style>
  <w:style w:type="character" w:styleId="FootnoteReference">
    <w:name w:val="footnote reference"/>
    <w:basedOn w:val="DefaultParagraphFont"/>
    <w:uiPriority w:val="99"/>
    <w:semiHidden/>
    <w:unhideWhenUsed/>
    <w:rsid w:val="00E65256"/>
    <w:rPr>
      <w:vertAlign w:val="superscript"/>
    </w:rPr>
  </w:style>
  <w:style w:type="paragraph" w:styleId="Header">
    <w:name w:val="header"/>
    <w:basedOn w:val="Normal"/>
    <w:link w:val="HeaderChar"/>
    <w:uiPriority w:val="99"/>
    <w:unhideWhenUsed/>
    <w:rsid w:val="00742B53"/>
    <w:pPr>
      <w:tabs>
        <w:tab w:val="center" w:pos="4320"/>
        <w:tab w:val="right" w:pos="8640"/>
      </w:tabs>
    </w:pPr>
  </w:style>
  <w:style w:type="character" w:customStyle="1" w:styleId="HeaderChar">
    <w:name w:val="Header Char"/>
    <w:basedOn w:val="DefaultParagraphFont"/>
    <w:link w:val="Header"/>
    <w:uiPriority w:val="99"/>
    <w:rsid w:val="00742B53"/>
  </w:style>
  <w:style w:type="paragraph" w:styleId="Footer">
    <w:name w:val="footer"/>
    <w:basedOn w:val="Normal"/>
    <w:link w:val="FooterChar"/>
    <w:uiPriority w:val="99"/>
    <w:unhideWhenUsed/>
    <w:rsid w:val="00742B53"/>
    <w:pPr>
      <w:tabs>
        <w:tab w:val="center" w:pos="4320"/>
        <w:tab w:val="right" w:pos="8640"/>
      </w:tabs>
    </w:pPr>
  </w:style>
  <w:style w:type="character" w:customStyle="1" w:styleId="FooterChar">
    <w:name w:val="Footer Char"/>
    <w:basedOn w:val="DefaultParagraphFont"/>
    <w:link w:val="Footer"/>
    <w:uiPriority w:val="99"/>
    <w:rsid w:val="0074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4.10.2021_akcionaru.sapulce@olainfarm.com" TargetMode="External"/><Relationship Id="rId13" Type="http://schemas.openxmlformats.org/officeDocument/2006/relationships/hyperlink" Target="http://www.nasdaqbaltic.com" TargetMode="External"/><Relationship Id="rId18" Type="http://schemas.openxmlformats.org/officeDocument/2006/relationships/hyperlink" Target="http://www.nasdaqbaltic.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14.10.2021_akcionaru.sapulce@olainfarm.com" TargetMode="External"/><Relationship Id="rId7" Type="http://schemas.openxmlformats.org/officeDocument/2006/relationships/endnotes" Target="endnotes.xml"/><Relationship Id="rId12" Type="http://schemas.openxmlformats.org/officeDocument/2006/relationships/hyperlink" Target="http://www.oricgs.lv" TargetMode="External"/><Relationship Id="rId17" Type="http://schemas.openxmlformats.org/officeDocument/2006/relationships/hyperlink" Target="http://www.oricgs.lv" TargetMode="External"/><Relationship Id="rId25" Type="http://schemas.openxmlformats.org/officeDocument/2006/relationships/hyperlink" Target="http://www.nasdaqbaltic.com" TargetMode="External"/><Relationship Id="rId2" Type="http://schemas.openxmlformats.org/officeDocument/2006/relationships/numbering" Target="numbering.xml"/><Relationship Id="rId16" Type="http://schemas.openxmlformats.org/officeDocument/2006/relationships/hyperlink" Target="http://www.olainfarm.com" TargetMode="External"/><Relationship Id="rId20" Type="http://schemas.openxmlformats.org/officeDocument/2006/relationships/hyperlink" Target="mailto:14.10.2021_akcionaru.sapulce@olainfar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ainfarm.com" TargetMode="External"/><Relationship Id="rId24" Type="http://schemas.openxmlformats.org/officeDocument/2006/relationships/hyperlink" Target="http://www.oricgs.lv" TargetMode="External"/><Relationship Id="rId5" Type="http://schemas.openxmlformats.org/officeDocument/2006/relationships/webSettings" Target="webSettings.xml"/><Relationship Id="rId15" Type="http://schemas.openxmlformats.org/officeDocument/2006/relationships/hyperlink" Target="mailto:14.10.2021_akcionaru.sapulce@olainfarm.com" TargetMode="External"/><Relationship Id="rId23" Type="http://schemas.openxmlformats.org/officeDocument/2006/relationships/hyperlink" Target="http://www.olainfarm.com" TargetMode="External"/><Relationship Id="rId28" Type="http://schemas.openxmlformats.org/officeDocument/2006/relationships/theme" Target="theme/theme1.xml"/><Relationship Id="rId10" Type="http://schemas.openxmlformats.org/officeDocument/2006/relationships/hyperlink" Target="mailto:14.10.2021_akcionaru.sapulce@olainfarm.com" TargetMode="External"/><Relationship Id="rId19" Type="http://schemas.openxmlformats.org/officeDocument/2006/relationships/hyperlink" Target="mailto:14.10.2021_akcionaru.sapulce@olainfarm.com" TargetMode="External"/><Relationship Id="rId4" Type="http://schemas.openxmlformats.org/officeDocument/2006/relationships/settings" Target="settings.xml"/><Relationship Id="rId9" Type="http://schemas.openxmlformats.org/officeDocument/2006/relationships/hyperlink" Target="mailto:14.10.2021_akcionaru.sapulce@olainfarm.com" TargetMode="External"/><Relationship Id="rId14" Type="http://schemas.openxmlformats.org/officeDocument/2006/relationships/hyperlink" Target="mailto:14.10.2021_akcionaru.sapulce@olainfarm.com" TargetMode="External"/><Relationship Id="rId22" Type="http://schemas.openxmlformats.org/officeDocument/2006/relationships/hyperlink" Target="mailto:14.10.2021_akcionaru.sapulce@olainfarm.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5F96-AF52-46B6-B661-1DEB2229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6963</Words>
  <Characters>3969</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Bērziņa | OlainFarm LV</dc:creator>
  <cp:keywords/>
  <dc:description/>
  <cp:revision>50</cp:revision>
  <cp:lastPrinted>2021-09-29T14:56:00Z</cp:lastPrinted>
  <dcterms:created xsi:type="dcterms:W3CDTF">2021-05-29T09:11:00Z</dcterms:created>
  <dcterms:modified xsi:type="dcterms:W3CDTF">2021-09-29T17:54:00Z</dcterms:modified>
</cp:coreProperties>
</file>