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4A172" w14:textId="53BF8A7B" w:rsidR="002E66B6" w:rsidRPr="002E66B6" w:rsidRDefault="00B96D77" w:rsidP="002E66B6">
      <w:pPr>
        <w:jc w:val="center"/>
        <w:rPr>
          <w:b/>
          <w:sz w:val="36"/>
          <w:szCs w:val="36"/>
          <w:lang w:val="da-DK"/>
        </w:rPr>
      </w:pPr>
      <w:r>
        <w:rPr>
          <w:b/>
          <w:sz w:val="36"/>
          <w:szCs w:val="36"/>
          <w:lang w:val="da-DK"/>
        </w:rPr>
        <w:t>Vejledning til aktionærerne ved e</w:t>
      </w:r>
      <w:r w:rsidR="002E66B6" w:rsidRPr="002E66B6">
        <w:rPr>
          <w:b/>
          <w:sz w:val="36"/>
          <w:szCs w:val="36"/>
          <w:lang w:val="da-DK"/>
        </w:rPr>
        <w:t xml:space="preserve">lektronisk </w:t>
      </w:r>
      <w:r w:rsidR="002E66B6">
        <w:rPr>
          <w:b/>
          <w:sz w:val="36"/>
          <w:szCs w:val="36"/>
          <w:lang w:val="da-DK"/>
        </w:rPr>
        <w:t>e</w:t>
      </w:r>
      <w:r w:rsidR="002E66B6" w:rsidRPr="002E66B6">
        <w:rPr>
          <w:b/>
          <w:sz w:val="36"/>
          <w:szCs w:val="36"/>
          <w:lang w:val="da-DK"/>
        </w:rPr>
        <w:t>kstraordinær generalforsamling</w:t>
      </w:r>
    </w:p>
    <w:p w14:paraId="59D258C5" w14:textId="76307B9A" w:rsidR="002A6E4D" w:rsidRDefault="00CD4430" w:rsidP="002E66B6">
      <w:pPr>
        <w:jc w:val="center"/>
        <w:rPr>
          <w:b/>
          <w:sz w:val="36"/>
          <w:szCs w:val="36"/>
          <w:lang w:val="da-DK"/>
        </w:rPr>
      </w:pPr>
      <w:r>
        <w:rPr>
          <w:b/>
          <w:sz w:val="36"/>
          <w:szCs w:val="36"/>
          <w:lang w:val="da-DK"/>
        </w:rPr>
        <w:t>o</w:t>
      </w:r>
      <w:r w:rsidR="002E66B6" w:rsidRPr="002E66B6">
        <w:rPr>
          <w:b/>
          <w:sz w:val="36"/>
          <w:szCs w:val="36"/>
          <w:lang w:val="da-DK"/>
        </w:rPr>
        <w:t xml:space="preserve">nsdag den 13. </w:t>
      </w:r>
      <w:r w:rsidR="002E66B6">
        <w:rPr>
          <w:b/>
          <w:sz w:val="36"/>
          <w:szCs w:val="36"/>
          <w:lang w:val="da-DK"/>
        </w:rPr>
        <w:t>januar</w:t>
      </w:r>
      <w:r w:rsidR="002E66B6" w:rsidRPr="002E66B6">
        <w:rPr>
          <w:b/>
          <w:sz w:val="36"/>
          <w:szCs w:val="36"/>
          <w:lang w:val="da-DK"/>
        </w:rPr>
        <w:t xml:space="preserve"> 202</w:t>
      </w:r>
      <w:r w:rsidR="002E66B6">
        <w:rPr>
          <w:b/>
          <w:sz w:val="36"/>
          <w:szCs w:val="36"/>
          <w:lang w:val="da-DK"/>
        </w:rPr>
        <w:t>1</w:t>
      </w:r>
      <w:r w:rsidR="002E66B6" w:rsidRPr="002E66B6">
        <w:rPr>
          <w:b/>
          <w:sz w:val="36"/>
          <w:szCs w:val="36"/>
          <w:lang w:val="da-DK"/>
        </w:rPr>
        <w:t xml:space="preserve"> kl. 1</w:t>
      </w:r>
      <w:r w:rsidR="002E66B6">
        <w:rPr>
          <w:b/>
          <w:sz w:val="36"/>
          <w:szCs w:val="36"/>
          <w:lang w:val="da-DK"/>
        </w:rPr>
        <w:t>0</w:t>
      </w:r>
      <w:r w:rsidR="002E66B6" w:rsidRPr="002E66B6">
        <w:rPr>
          <w:b/>
          <w:sz w:val="36"/>
          <w:szCs w:val="36"/>
          <w:lang w:val="da-DK"/>
        </w:rPr>
        <w:t>.00</w:t>
      </w:r>
    </w:p>
    <w:p w14:paraId="17D06DB4" w14:textId="19B47F31" w:rsidR="005D1A9F" w:rsidRDefault="005D1A9F" w:rsidP="002E66B6">
      <w:pPr>
        <w:jc w:val="center"/>
        <w:rPr>
          <w:b/>
          <w:sz w:val="36"/>
          <w:szCs w:val="36"/>
          <w:lang w:val="da-DK"/>
        </w:rPr>
      </w:pPr>
    </w:p>
    <w:p w14:paraId="75A46CE8" w14:textId="77777777" w:rsidR="002E66B6" w:rsidRPr="002E66B6" w:rsidRDefault="002E66B6" w:rsidP="002E66B6">
      <w:pPr>
        <w:jc w:val="center"/>
        <w:rPr>
          <w:sz w:val="24"/>
          <w:szCs w:val="24"/>
          <w:lang w:val="da-DK"/>
        </w:rPr>
      </w:pPr>
    </w:p>
    <w:p w14:paraId="3FF2FD56" w14:textId="77777777" w:rsidR="002E66B6" w:rsidRPr="002E66B6" w:rsidRDefault="002E66B6" w:rsidP="002E66B6">
      <w:pPr>
        <w:jc w:val="center"/>
        <w:rPr>
          <w:sz w:val="24"/>
          <w:szCs w:val="24"/>
          <w:lang w:val="da-DK"/>
        </w:rPr>
      </w:pPr>
    </w:p>
    <w:p w14:paraId="08425F66" w14:textId="271CED29" w:rsidR="002E66B6" w:rsidRDefault="00B96D77" w:rsidP="00B96D77">
      <w:p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Hvis d</w:t>
      </w:r>
      <w:r w:rsidR="002E66B6" w:rsidRPr="002E66B6">
        <w:rPr>
          <w:sz w:val="24"/>
          <w:szCs w:val="24"/>
          <w:lang w:val="da-DK"/>
        </w:rPr>
        <w:t>en</w:t>
      </w:r>
      <w:r w:rsidR="002E66B6">
        <w:rPr>
          <w:sz w:val="24"/>
          <w:szCs w:val="24"/>
          <w:lang w:val="da-DK"/>
        </w:rPr>
        <w:t xml:space="preserve"> e</w:t>
      </w:r>
      <w:r w:rsidR="002E66B6" w:rsidRPr="002E66B6">
        <w:rPr>
          <w:sz w:val="24"/>
          <w:szCs w:val="24"/>
          <w:lang w:val="da-DK"/>
        </w:rPr>
        <w:t>kstraordinær</w:t>
      </w:r>
      <w:r w:rsidR="00CD4430">
        <w:rPr>
          <w:sz w:val="24"/>
          <w:szCs w:val="24"/>
          <w:lang w:val="da-DK"/>
        </w:rPr>
        <w:t>e</w:t>
      </w:r>
      <w:r w:rsidR="002E66B6" w:rsidRPr="002E66B6">
        <w:rPr>
          <w:sz w:val="24"/>
          <w:szCs w:val="24"/>
          <w:lang w:val="da-DK"/>
        </w:rPr>
        <w:t xml:space="preserve"> </w:t>
      </w:r>
      <w:r w:rsidR="002E66B6">
        <w:rPr>
          <w:sz w:val="24"/>
          <w:szCs w:val="24"/>
          <w:lang w:val="da-DK"/>
        </w:rPr>
        <w:t xml:space="preserve">generalforsamling </w:t>
      </w:r>
      <w:r>
        <w:rPr>
          <w:sz w:val="24"/>
          <w:szCs w:val="24"/>
          <w:lang w:val="da-DK"/>
        </w:rPr>
        <w:t xml:space="preserve">den 13. januar </w:t>
      </w:r>
      <w:r w:rsidR="002E66B6">
        <w:rPr>
          <w:sz w:val="24"/>
          <w:szCs w:val="24"/>
          <w:lang w:val="da-DK"/>
        </w:rPr>
        <w:t>2021</w:t>
      </w:r>
      <w:r>
        <w:rPr>
          <w:sz w:val="24"/>
          <w:szCs w:val="24"/>
          <w:lang w:val="da-DK"/>
        </w:rPr>
        <w:t xml:space="preserve"> kl. 10.00 ikke kan afholdes fysisk grundet gældende restriktioner</w:t>
      </w:r>
      <w:r w:rsidRPr="00B96D77">
        <w:rPr>
          <w:sz w:val="24"/>
          <w:szCs w:val="24"/>
          <w:lang w:val="da-DK"/>
        </w:rPr>
        <w:t xml:space="preserve"> for forsamlinger i forbindelse med COVID-19</w:t>
      </w:r>
      <w:r w:rsidR="00CD4430">
        <w:rPr>
          <w:sz w:val="24"/>
          <w:szCs w:val="24"/>
          <w:lang w:val="da-DK"/>
        </w:rPr>
        <w:t>,</w:t>
      </w:r>
      <w:r w:rsidR="002E66B6" w:rsidRPr="002E66B6">
        <w:rPr>
          <w:sz w:val="24"/>
          <w:szCs w:val="24"/>
          <w:lang w:val="da-DK"/>
        </w:rPr>
        <w:t xml:space="preserve"> bliver</w:t>
      </w:r>
      <w:r>
        <w:rPr>
          <w:sz w:val="24"/>
          <w:szCs w:val="24"/>
          <w:lang w:val="da-DK"/>
        </w:rPr>
        <w:t xml:space="preserve"> generalforsamlingen </w:t>
      </w:r>
      <w:r w:rsidR="002E66B6" w:rsidRPr="002E66B6">
        <w:rPr>
          <w:sz w:val="24"/>
          <w:szCs w:val="24"/>
          <w:lang w:val="da-DK"/>
        </w:rPr>
        <w:t>afholdt som en fuldstændig elektronisk</w:t>
      </w:r>
      <w:r>
        <w:rPr>
          <w:sz w:val="24"/>
          <w:szCs w:val="24"/>
          <w:lang w:val="da-DK"/>
        </w:rPr>
        <w:t xml:space="preserve"> </w:t>
      </w:r>
      <w:r w:rsidR="002E66B6" w:rsidRPr="002E66B6">
        <w:rPr>
          <w:sz w:val="24"/>
          <w:szCs w:val="24"/>
          <w:lang w:val="da-DK"/>
        </w:rPr>
        <w:t>generalforsamling, så vi sikrer, at vi overholder</w:t>
      </w:r>
      <w:r>
        <w:rPr>
          <w:sz w:val="24"/>
          <w:szCs w:val="24"/>
          <w:lang w:val="da-DK"/>
        </w:rPr>
        <w:t xml:space="preserve"> de gældende restriktioner og </w:t>
      </w:r>
      <w:r w:rsidRPr="00B96D77">
        <w:rPr>
          <w:sz w:val="24"/>
          <w:szCs w:val="24"/>
          <w:lang w:val="da-DK"/>
        </w:rPr>
        <w:t>mindske</w:t>
      </w:r>
      <w:r>
        <w:rPr>
          <w:sz w:val="24"/>
          <w:szCs w:val="24"/>
          <w:lang w:val="da-DK"/>
        </w:rPr>
        <w:t>r</w:t>
      </w:r>
      <w:r w:rsidRPr="00B96D77">
        <w:rPr>
          <w:sz w:val="24"/>
          <w:szCs w:val="24"/>
          <w:lang w:val="da-DK"/>
        </w:rPr>
        <w:t xml:space="preserve"> risikoen for spredning af COVID-19</w:t>
      </w:r>
      <w:r>
        <w:rPr>
          <w:sz w:val="24"/>
          <w:szCs w:val="24"/>
          <w:lang w:val="da-DK"/>
        </w:rPr>
        <w:t>.</w:t>
      </w:r>
    </w:p>
    <w:p w14:paraId="755292A2" w14:textId="77777777" w:rsidR="002E66B6" w:rsidRDefault="002E66B6" w:rsidP="002E66B6">
      <w:pPr>
        <w:jc w:val="left"/>
        <w:rPr>
          <w:sz w:val="24"/>
          <w:szCs w:val="24"/>
          <w:lang w:val="da-DK"/>
        </w:rPr>
      </w:pPr>
    </w:p>
    <w:p w14:paraId="7BD05519" w14:textId="70E47E7E" w:rsidR="002E66B6" w:rsidRDefault="002E66B6" w:rsidP="002E66B6">
      <w:pPr>
        <w:jc w:val="left"/>
        <w:rPr>
          <w:sz w:val="24"/>
          <w:szCs w:val="24"/>
          <w:lang w:val="da-DK"/>
        </w:rPr>
      </w:pPr>
      <w:r w:rsidRPr="002E66B6">
        <w:rPr>
          <w:sz w:val="24"/>
          <w:szCs w:val="24"/>
          <w:lang w:val="da-DK"/>
        </w:rPr>
        <w:t xml:space="preserve">Det betyder, at </w:t>
      </w:r>
      <w:r w:rsidR="00B96D77">
        <w:rPr>
          <w:sz w:val="24"/>
          <w:szCs w:val="24"/>
          <w:lang w:val="da-DK"/>
        </w:rPr>
        <w:t>man</w:t>
      </w:r>
      <w:r w:rsidRPr="002E66B6">
        <w:rPr>
          <w:sz w:val="24"/>
          <w:szCs w:val="24"/>
          <w:lang w:val="da-DK"/>
        </w:rPr>
        <w:t xml:space="preserve"> ikke kan møde op fysisk,</w:t>
      </w:r>
      <w:r>
        <w:rPr>
          <w:sz w:val="24"/>
          <w:szCs w:val="24"/>
          <w:lang w:val="da-DK"/>
        </w:rPr>
        <w:t xml:space="preserve"> </w:t>
      </w:r>
      <w:r w:rsidR="00B96D77">
        <w:rPr>
          <w:sz w:val="24"/>
          <w:szCs w:val="24"/>
          <w:lang w:val="da-DK"/>
        </w:rPr>
        <w:t>og man</w:t>
      </w:r>
      <w:r w:rsidRPr="002E66B6">
        <w:rPr>
          <w:sz w:val="24"/>
          <w:szCs w:val="24"/>
          <w:lang w:val="da-DK"/>
        </w:rPr>
        <w:t xml:space="preserve"> skal </w:t>
      </w:r>
      <w:r w:rsidR="00B96D77">
        <w:rPr>
          <w:sz w:val="24"/>
          <w:szCs w:val="24"/>
          <w:lang w:val="da-DK"/>
        </w:rPr>
        <w:t xml:space="preserve">i stedet </w:t>
      </w:r>
      <w:r w:rsidRPr="002E66B6">
        <w:rPr>
          <w:sz w:val="24"/>
          <w:szCs w:val="24"/>
          <w:lang w:val="da-DK"/>
        </w:rPr>
        <w:t>deltage via en generalforsamlingsportal</w:t>
      </w:r>
      <w:r w:rsidR="00B96D77">
        <w:rPr>
          <w:sz w:val="24"/>
          <w:szCs w:val="24"/>
          <w:lang w:val="da-DK"/>
        </w:rPr>
        <w:t xml:space="preserve">, som kan tilgås via </w:t>
      </w:r>
      <w:hyperlink r:id="rId12" w:history="1">
        <w:r w:rsidR="00B96D77" w:rsidRPr="004565E6">
          <w:rPr>
            <w:rStyle w:val="Hyperlink"/>
            <w:sz w:val="24"/>
            <w:szCs w:val="24"/>
            <w:lang w:val="da-DK"/>
          </w:rPr>
          <w:t>www.vestjyskbank.dk</w:t>
        </w:r>
      </w:hyperlink>
      <w:r w:rsidR="00B96D77">
        <w:rPr>
          <w:sz w:val="24"/>
          <w:szCs w:val="24"/>
          <w:lang w:val="da-DK"/>
        </w:rPr>
        <w:t xml:space="preserve"> </w:t>
      </w:r>
    </w:p>
    <w:p w14:paraId="6D45637B" w14:textId="77777777" w:rsidR="00B96D77" w:rsidRPr="002E66B6" w:rsidRDefault="00B96D77" w:rsidP="002E66B6">
      <w:pPr>
        <w:jc w:val="left"/>
        <w:rPr>
          <w:sz w:val="24"/>
          <w:szCs w:val="24"/>
          <w:lang w:val="da-DK"/>
        </w:rPr>
      </w:pPr>
    </w:p>
    <w:p w14:paraId="025D90DA" w14:textId="03CE5F49" w:rsidR="002E66B6" w:rsidRPr="002E66B6" w:rsidRDefault="002E66B6" w:rsidP="002E66B6">
      <w:pPr>
        <w:jc w:val="left"/>
        <w:rPr>
          <w:sz w:val="24"/>
          <w:szCs w:val="24"/>
          <w:lang w:val="da-DK"/>
        </w:rPr>
      </w:pPr>
      <w:r w:rsidRPr="002E66B6">
        <w:rPr>
          <w:sz w:val="24"/>
          <w:szCs w:val="24"/>
          <w:lang w:val="da-DK"/>
        </w:rPr>
        <w:t>Undervejs i generalforsamlingen kan</w:t>
      </w:r>
      <w:r>
        <w:rPr>
          <w:sz w:val="24"/>
          <w:szCs w:val="24"/>
          <w:lang w:val="da-DK"/>
        </w:rPr>
        <w:t xml:space="preserve"> </w:t>
      </w:r>
      <w:r w:rsidR="00B96D77">
        <w:rPr>
          <w:sz w:val="24"/>
          <w:szCs w:val="24"/>
          <w:lang w:val="da-DK"/>
        </w:rPr>
        <w:t>aktionærer eller fuldmægtige afgive</w:t>
      </w:r>
      <w:r w:rsidRPr="002E66B6">
        <w:rPr>
          <w:sz w:val="24"/>
          <w:szCs w:val="24"/>
          <w:lang w:val="da-DK"/>
        </w:rPr>
        <w:t xml:space="preserve"> stemme og skrive indlæg via</w:t>
      </w:r>
      <w:r w:rsidR="00B96D77">
        <w:rPr>
          <w:sz w:val="24"/>
          <w:szCs w:val="24"/>
          <w:lang w:val="da-DK"/>
        </w:rPr>
        <w:t xml:space="preserve"> </w:t>
      </w:r>
      <w:r w:rsidRPr="002E66B6">
        <w:rPr>
          <w:sz w:val="24"/>
          <w:szCs w:val="24"/>
          <w:lang w:val="da-DK"/>
        </w:rPr>
        <w:t>generalforsamlingsportalen.</w:t>
      </w:r>
    </w:p>
    <w:p w14:paraId="5A8ABCE8" w14:textId="77777777" w:rsidR="002E66B6" w:rsidRDefault="002E66B6" w:rsidP="002E66B6">
      <w:pPr>
        <w:jc w:val="left"/>
        <w:rPr>
          <w:sz w:val="24"/>
          <w:szCs w:val="24"/>
          <w:lang w:val="da-DK"/>
        </w:rPr>
      </w:pPr>
    </w:p>
    <w:p w14:paraId="177DF597" w14:textId="0E2F53FA" w:rsidR="002E66B6" w:rsidRDefault="002E66B6" w:rsidP="002E66B6">
      <w:pPr>
        <w:jc w:val="left"/>
        <w:rPr>
          <w:sz w:val="24"/>
          <w:szCs w:val="24"/>
          <w:lang w:val="da-DK"/>
        </w:rPr>
      </w:pPr>
      <w:r w:rsidRPr="002E66B6">
        <w:rPr>
          <w:sz w:val="24"/>
          <w:szCs w:val="24"/>
          <w:lang w:val="da-DK"/>
        </w:rPr>
        <w:t xml:space="preserve">Det er vigtigt, at </w:t>
      </w:r>
      <w:r w:rsidR="00B96D77">
        <w:rPr>
          <w:sz w:val="24"/>
          <w:szCs w:val="24"/>
          <w:lang w:val="da-DK"/>
        </w:rPr>
        <w:t>man</w:t>
      </w:r>
      <w:r w:rsidRPr="002E66B6">
        <w:rPr>
          <w:sz w:val="24"/>
          <w:szCs w:val="24"/>
          <w:lang w:val="da-DK"/>
        </w:rPr>
        <w:t xml:space="preserve"> har tilmeldt </w:t>
      </w:r>
      <w:r w:rsidR="00B96D77">
        <w:rPr>
          <w:sz w:val="24"/>
          <w:szCs w:val="24"/>
          <w:lang w:val="da-DK"/>
        </w:rPr>
        <w:t>s</w:t>
      </w:r>
      <w:r w:rsidRPr="002E66B6">
        <w:rPr>
          <w:sz w:val="24"/>
          <w:szCs w:val="24"/>
          <w:lang w:val="da-DK"/>
        </w:rPr>
        <w:t>ig</w:t>
      </w:r>
      <w:r w:rsidR="00D55F01">
        <w:rPr>
          <w:sz w:val="24"/>
          <w:szCs w:val="24"/>
          <w:lang w:val="da-DK"/>
        </w:rPr>
        <w:t xml:space="preserve"> den </w:t>
      </w:r>
      <w:r w:rsidR="00D55F01" w:rsidRPr="00D55F01">
        <w:rPr>
          <w:sz w:val="24"/>
          <w:szCs w:val="24"/>
          <w:lang w:val="da-DK"/>
        </w:rPr>
        <w:t>ekstraordinær</w:t>
      </w:r>
      <w:r w:rsidR="00CD4430">
        <w:rPr>
          <w:sz w:val="24"/>
          <w:szCs w:val="24"/>
          <w:lang w:val="da-DK"/>
        </w:rPr>
        <w:t>e</w:t>
      </w:r>
      <w:r w:rsidR="00D55F01" w:rsidRPr="00D55F01">
        <w:rPr>
          <w:sz w:val="24"/>
          <w:szCs w:val="24"/>
          <w:lang w:val="da-DK"/>
        </w:rPr>
        <w:t xml:space="preserve"> </w:t>
      </w:r>
      <w:r w:rsidR="00C56AF6">
        <w:rPr>
          <w:sz w:val="24"/>
          <w:szCs w:val="24"/>
          <w:lang w:val="da-DK"/>
        </w:rPr>
        <w:t>generalforsamling i</w:t>
      </w:r>
      <w:r w:rsidR="00B96D77">
        <w:rPr>
          <w:sz w:val="24"/>
          <w:szCs w:val="24"/>
          <w:lang w:val="da-DK"/>
        </w:rPr>
        <w:t xml:space="preserve"> henhold til indkaldelsen</w:t>
      </w:r>
      <w:r w:rsidRPr="002E66B6">
        <w:rPr>
          <w:sz w:val="24"/>
          <w:szCs w:val="24"/>
          <w:lang w:val="da-DK"/>
        </w:rPr>
        <w:t xml:space="preserve">, hvis </w:t>
      </w:r>
      <w:r w:rsidR="00B96D77">
        <w:rPr>
          <w:sz w:val="24"/>
          <w:szCs w:val="24"/>
          <w:lang w:val="da-DK"/>
        </w:rPr>
        <w:t>man</w:t>
      </w:r>
      <w:r w:rsidRPr="002E66B6">
        <w:rPr>
          <w:sz w:val="24"/>
          <w:szCs w:val="24"/>
          <w:lang w:val="da-DK"/>
        </w:rPr>
        <w:t xml:space="preserve"> ønsker at</w:t>
      </w:r>
      <w:r w:rsidR="00D55F01">
        <w:rPr>
          <w:sz w:val="24"/>
          <w:szCs w:val="24"/>
          <w:lang w:val="da-DK"/>
        </w:rPr>
        <w:t xml:space="preserve"> </w:t>
      </w:r>
      <w:r w:rsidRPr="002E66B6">
        <w:rPr>
          <w:sz w:val="24"/>
          <w:szCs w:val="24"/>
          <w:lang w:val="da-DK"/>
        </w:rPr>
        <w:t>deltage. Tilmeldingsfristen er den 1</w:t>
      </w:r>
      <w:r>
        <w:rPr>
          <w:sz w:val="24"/>
          <w:szCs w:val="24"/>
          <w:lang w:val="da-DK"/>
        </w:rPr>
        <w:t>0</w:t>
      </w:r>
      <w:r w:rsidRPr="002E66B6">
        <w:rPr>
          <w:sz w:val="24"/>
          <w:szCs w:val="24"/>
          <w:lang w:val="da-DK"/>
        </w:rPr>
        <w:t xml:space="preserve">. </w:t>
      </w:r>
      <w:r>
        <w:rPr>
          <w:sz w:val="24"/>
          <w:szCs w:val="24"/>
          <w:lang w:val="da-DK"/>
        </w:rPr>
        <w:t>januar</w:t>
      </w:r>
      <w:r w:rsidR="005A6265">
        <w:rPr>
          <w:sz w:val="24"/>
          <w:szCs w:val="24"/>
          <w:lang w:val="da-DK"/>
        </w:rPr>
        <w:t xml:space="preserve"> 2021</w:t>
      </w:r>
      <w:r w:rsidRPr="002E66B6">
        <w:rPr>
          <w:sz w:val="24"/>
          <w:szCs w:val="24"/>
          <w:lang w:val="da-DK"/>
        </w:rPr>
        <w:t>.</w:t>
      </w:r>
      <w:r>
        <w:rPr>
          <w:sz w:val="24"/>
          <w:szCs w:val="24"/>
          <w:lang w:val="da-DK"/>
        </w:rPr>
        <w:t xml:space="preserve"> </w:t>
      </w:r>
    </w:p>
    <w:p w14:paraId="56435C26" w14:textId="77777777" w:rsidR="002E66B6" w:rsidRDefault="002E66B6" w:rsidP="002E66B6">
      <w:pPr>
        <w:jc w:val="left"/>
        <w:rPr>
          <w:sz w:val="24"/>
          <w:szCs w:val="24"/>
          <w:lang w:val="da-DK"/>
        </w:rPr>
      </w:pPr>
    </w:p>
    <w:p w14:paraId="713303C8" w14:textId="5AFEEAE5" w:rsidR="002E66B6" w:rsidRDefault="002E66B6" w:rsidP="002E66B6">
      <w:pPr>
        <w:jc w:val="left"/>
        <w:rPr>
          <w:sz w:val="24"/>
          <w:szCs w:val="24"/>
          <w:lang w:val="da-DK"/>
        </w:rPr>
      </w:pPr>
      <w:r w:rsidRPr="002E66B6">
        <w:rPr>
          <w:sz w:val="24"/>
          <w:szCs w:val="24"/>
          <w:lang w:val="da-DK"/>
        </w:rPr>
        <w:t xml:space="preserve">Har </w:t>
      </w:r>
      <w:r w:rsidR="00CD4430">
        <w:rPr>
          <w:sz w:val="24"/>
          <w:szCs w:val="24"/>
          <w:lang w:val="da-DK"/>
        </w:rPr>
        <w:t>man</w:t>
      </w:r>
      <w:r w:rsidRPr="002E66B6">
        <w:rPr>
          <w:sz w:val="24"/>
          <w:szCs w:val="24"/>
          <w:lang w:val="da-DK"/>
        </w:rPr>
        <w:t xml:space="preserve"> ikke mulighed for at deltage, kan </w:t>
      </w:r>
      <w:r w:rsidR="00CD4430">
        <w:rPr>
          <w:sz w:val="24"/>
          <w:szCs w:val="24"/>
          <w:lang w:val="da-DK"/>
        </w:rPr>
        <w:t>aktionærerne</w:t>
      </w:r>
      <w:r>
        <w:rPr>
          <w:sz w:val="24"/>
          <w:szCs w:val="24"/>
          <w:lang w:val="da-DK"/>
        </w:rPr>
        <w:t xml:space="preserve"> </w:t>
      </w:r>
      <w:r w:rsidRPr="002E66B6">
        <w:rPr>
          <w:sz w:val="24"/>
          <w:szCs w:val="24"/>
          <w:lang w:val="da-DK"/>
        </w:rPr>
        <w:t xml:space="preserve">gøre </w:t>
      </w:r>
      <w:r w:rsidR="00CD4430">
        <w:rPr>
          <w:sz w:val="24"/>
          <w:szCs w:val="24"/>
          <w:lang w:val="da-DK"/>
        </w:rPr>
        <w:t>s</w:t>
      </w:r>
      <w:r w:rsidRPr="002E66B6">
        <w:rPr>
          <w:sz w:val="24"/>
          <w:szCs w:val="24"/>
          <w:lang w:val="da-DK"/>
        </w:rPr>
        <w:t>in stemme gældende ved at afgive</w:t>
      </w:r>
      <w:r>
        <w:rPr>
          <w:sz w:val="24"/>
          <w:szCs w:val="24"/>
          <w:lang w:val="da-DK"/>
        </w:rPr>
        <w:t xml:space="preserve"> </w:t>
      </w:r>
      <w:r w:rsidRPr="002E66B6">
        <w:rPr>
          <w:sz w:val="24"/>
          <w:szCs w:val="24"/>
          <w:lang w:val="da-DK"/>
        </w:rPr>
        <w:t>fuldmagt til bestyrelsen eller tredjemand</w:t>
      </w:r>
      <w:r w:rsidR="00C56AF6">
        <w:rPr>
          <w:sz w:val="24"/>
          <w:szCs w:val="24"/>
          <w:lang w:val="da-DK"/>
        </w:rPr>
        <w:t xml:space="preserve"> senest den 10. januar 2021</w:t>
      </w:r>
      <w:r w:rsidR="00B96D77">
        <w:rPr>
          <w:sz w:val="24"/>
          <w:szCs w:val="24"/>
          <w:lang w:val="da-DK"/>
        </w:rPr>
        <w:t>, hvilket også fremgår af indkaldelsen</w:t>
      </w:r>
      <w:r w:rsidRPr="002E66B6">
        <w:rPr>
          <w:sz w:val="24"/>
          <w:szCs w:val="24"/>
          <w:lang w:val="da-DK"/>
        </w:rPr>
        <w:t xml:space="preserve">. </w:t>
      </w:r>
      <w:r w:rsidR="00CD4430">
        <w:rPr>
          <w:sz w:val="24"/>
          <w:szCs w:val="24"/>
          <w:lang w:val="da-DK"/>
        </w:rPr>
        <w:t>Man</w:t>
      </w:r>
      <w:r>
        <w:rPr>
          <w:sz w:val="24"/>
          <w:szCs w:val="24"/>
          <w:lang w:val="da-DK"/>
        </w:rPr>
        <w:t xml:space="preserve"> </w:t>
      </w:r>
      <w:r w:rsidRPr="002E66B6">
        <w:rPr>
          <w:sz w:val="24"/>
          <w:szCs w:val="24"/>
          <w:lang w:val="da-DK"/>
        </w:rPr>
        <w:t>kan afgive elektronisk fuldmagt via tilmeldingssystemet</w:t>
      </w:r>
      <w:r>
        <w:rPr>
          <w:sz w:val="24"/>
          <w:szCs w:val="24"/>
          <w:lang w:val="da-DK"/>
        </w:rPr>
        <w:t xml:space="preserve"> </w:t>
      </w:r>
      <w:r w:rsidRPr="002E66B6">
        <w:rPr>
          <w:sz w:val="24"/>
          <w:szCs w:val="24"/>
          <w:lang w:val="da-DK"/>
        </w:rPr>
        <w:t>eller downloade en</w:t>
      </w:r>
      <w:r w:rsidR="005A6265">
        <w:rPr>
          <w:sz w:val="24"/>
          <w:szCs w:val="24"/>
          <w:lang w:val="da-DK"/>
        </w:rPr>
        <w:t xml:space="preserve"> </w:t>
      </w:r>
      <w:r w:rsidRPr="002E66B6">
        <w:rPr>
          <w:sz w:val="24"/>
          <w:szCs w:val="24"/>
          <w:lang w:val="da-DK"/>
        </w:rPr>
        <w:t xml:space="preserve">fuldmagt </w:t>
      </w:r>
      <w:hyperlink r:id="rId13" w:history="1">
        <w:r w:rsidRPr="005A6265">
          <w:rPr>
            <w:rStyle w:val="Hyperlink"/>
            <w:sz w:val="24"/>
            <w:szCs w:val="24"/>
            <w:lang w:val="da-DK"/>
          </w:rPr>
          <w:t>her</w:t>
        </w:r>
      </w:hyperlink>
      <w:r>
        <w:rPr>
          <w:sz w:val="24"/>
          <w:szCs w:val="24"/>
          <w:lang w:val="da-DK"/>
        </w:rPr>
        <w:t>.</w:t>
      </w:r>
    </w:p>
    <w:p w14:paraId="4D24F1A9" w14:textId="77777777" w:rsidR="002E66B6" w:rsidRDefault="002E66B6" w:rsidP="002E66B6">
      <w:pPr>
        <w:jc w:val="left"/>
        <w:rPr>
          <w:sz w:val="24"/>
          <w:szCs w:val="24"/>
          <w:lang w:val="da-DK"/>
        </w:rPr>
      </w:pPr>
    </w:p>
    <w:p w14:paraId="1D57D0B7" w14:textId="77777777" w:rsidR="002E66B6" w:rsidRPr="002E66B6" w:rsidRDefault="002E66B6" w:rsidP="002E66B6">
      <w:pPr>
        <w:jc w:val="left"/>
        <w:rPr>
          <w:sz w:val="24"/>
          <w:szCs w:val="24"/>
          <w:lang w:val="da-DK"/>
        </w:rPr>
      </w:pPr>
    </w:p>
    <w:p w14:paraId="4CEEBAAC" w14:textId="77777777" w:rsidR="002E66B6" w:rsidRDefault="002E66B6" w:rsidP="002E66B6">
      <w:pPr>
        <w:jc w:val="left"/>
        <w:rPr>
          <w:sz w:val="24"/>
          <w:szCs w:val="24"/>
          <w:lang w:val="da-DK"/>
        </w:rPr>
      </w:pPr>
      <w:r w:rsidRPr="002E66B6">
        <w:rPr>
          <w:sz w:val="24"/>
          <w:szCs w:val="24"/>
          <w:lang w:val="da-DK"/>
        </w:rPr>
        <w:t>Venlig hilsen</w:t>
      </w:r>
    </w:p>
    <w:p w14:paraId="7D7C292E" w14:textId="77777777" w:rsidR="005A6265" w:rsidRDefault="005A6265" w:rsidP="002E66B6">
      <w:pPr>
        <w:jc w:val="left"/>
        <w:rPr>
          <w:sz w:val="24"/>
          <w:szCs w:val="24"/>
          <w:lang w:val="da-DK"/>
        </w:rPr>
      </w:pPr>
    </w:p>
    <w:p w14:paraId="1F44BB9B" w14:textId="77777777" w:rsidR="005A6265" w:rsidRDefault="005A6265" w:rsidP="002E66B6">
      <w:pPr>
        <w:jc w:val="left"/>
        <w:rPr>
          <w:sz w:val="24"/>
          <w:szCs w:val="24"/>
          <w:lang w:val="da-DK"/>
        </w:rPr>
      </w:pPr>
      <w:r w:rsidRPr="005A6265">
        <w:rPr>
          <w:sz w:val="24"/>
          <w:szCs w:val="24"/>
          <w:lang w:val="da-DK"/>
        </w:rPr>
        <w:t>Bestyrelsen i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>Vestjysk Bank</w:t>
      </w:r>
    </w:p>
    <w:p w14:paraId="2ADDE062" w14:textId="77777777" w:rsidR="002E66B6" w:rsidRDefault="002E66B6">
      <w:p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br w:type="page"/>
      </w:r>
    </w:p>
    <w:p w14:paraId="1CF5D67C" w14:textId="77777777" w:rsidR="003C1CB2" w:rsidRDefault="003C1CB2" w:rsidP="002E66B6">
      <w:pPr>
        <w:jc w:val="center"/>
        <w:rPr>
          <w:b/>
          <w:sz w:val="36"/>
          <w:szCs w:val="36"/>
          <w:lang w:val="da-DK"/>
        </w:rPr>
      </w:pPr>
    </w:p>
    <w:p w14:paraId="1E322672" w14:textId="77777777" w:rsidR="002E66B6" w:rsidRPr="002E66B6" w:rsidRDefault="002E66B6" w:rsidP="002E66B6">
      <w:pPr>
        <w:jc w:val="center"/>
        <w:rPr>
          <w:b/>
          <w:sz w:val="36"/>
          <w:szCs w:val="36"/>
          <w:lang w:val="da-DK"/>
        </w:rPr>
      </w:pPr>
      <w:r w:rsidRPr="002E66B6">
        <w:rPr>
          <w:b/>
          <w:sz w:val="36"/>
          <w:szCs w:val="36"/>
          <w:lang w:val="da-DK"/>
        </w:rPr>
        <w:t>Gør din stemme gældende</w:t>
      </w:r>
    </w:p>
    <w:p w14:paraId="04F99D43" w14:textId="77777777" w:rsidR="002E66B6" w:rsidRDefault="002E66B6" w:rsidP="002E66B6">
      <w:pPr>
        <w:jc w:val="center"/>
        <w:rPr>
          <w:b/>
          <w:sz w:val="36"/>
          <w:szCs w:val="36"/>
          <w:lang w:val="da-DK"/>
        </w:rPr>
      </w:pPr>
      <w:r w:rsidRPr="002E66B6">
        <w:rPr>
          <w:b/>
          <w:sz w:val="36"/>
          <w:szCs w:val="36"/>
          <w:lang w:val="da-DK"/>
        </w:rPr>
        <w:t>– afgiv fuldmagt</w:t>
      </w:r>
    </w:p>
    <w:p w14:paraId="7712CF81" w14:textId="77777777" w:rsidR="002E66B6" w:rsidRDefault="002E66B6" w:rsidP="002E66B6">
      <w:pPr>
        <w:jc w:val="center"/>
        <w:rPr>
          <w:b/>
          <w:sz w:val="36"/>
          <w:szCs w:val="36"/>
          <w:lang w:val="da-DK"/>
        </w:rPr>
      </w:pPr>
    </w:p>
    <w:p w14:paraId="1331EF71" w14:textId="3002DF19" w:rsidR="002E66B6" w:rsidRDefault="002E66B6" w:rsidP="002E66B6">
      <w:pPr>
        <w:jc w:val="left"/>
        <w:rPr>
          <w:sz w:val="24"/>
          <w:szCs w:val="24"/>
          <w:lang w:val="da-DK"/>
        </w:rPr>
      </w:pPr>
      <w:r w:rsidRPr="002E66B6">
        <w:rPr>
          <w:sz w:val="24"/>
          <w:szCs w:val="24"/>
          <w:lang w:val="da-DK"/>
        </w:rPr>
        <w:t xml:space="preserve">Har </w:t>
      </w:r>
      <w:r w:rsidR="00CE0614">
        <w:rPr>
          <w:sz w:val="24"/>
          <w:szCs w:val="24"/>
          <w:lang w:val="da-DK"/>
        </w:rPr>
        <w:t>aktionæren</w:t>
      </w:r>
      <w:r w:rsidRPr="002E66B6">
        <w:rPr>
          <w:sz w:val="24"/>
          <w:szCs w:val="24"/>
          <w:lang w:val="da-DK"/>
        </w:rPr>
        <w:t xml:space="preserve"> ikke mulighed for at deltage i </w:t>
      </w:r>
      <w:r w:rsidR="00D55F01">
        <w:rPr>
          <w:sz w:val="24"/>
          <w:szCs w:val="24"/>
          <w:lang w:val="da-DK"/>
        </w:rPr>
        <w:t xml:space="preserve">den </w:t>
      </w:r>
      <w:r w:rsidR="00D55F01" w:rsidRPr="00D55F01">
        <w:rPr>
          <w:sz w:val="24"/>
          <w:szCs w:val="24"/>
          <w:lang w:val="da-DK"/>
        </w:rPr>
        <w:t xml:space="preserve">ekstraordinær </w:t>
      </w:r>
      <w:r w:rsidRPr="002E66B6">
        <w:rPr>
          <w:sz w:val="24"/>
          <w:szCs w:val="24"/>
          <w:lang w:val="da-DK"/>
        </w:rPr>
        <w:t xml:space="preserve">generalforsamling, kan </w:t>
      </w:r>
      <w:r w:rsidR="00CE0614">
        <w:rPr>
          <w:sz w:val="24"/>
          <w:szCs w:val="24"/>
          <w:lang w:val="da-DK"/>
        </w:rPr>
        <w:t>denne</w:t>
      </w:r>
      <w:r w:rsidRPr="002E66B6">
        <w:rPr>
          <w:sz w:val="24"/>
          <w:szCs w:val="24"/>
          <w:lang w:val="da-DK"/>
        </w:rPr>
        <w:t xml:space="preserve"> afgive</w:t>
      </w:r>
      <w:r w:rsidR="00BF6ACF">
        <w:rPr>
          <w:sz w:val="24"/>
          <w:szCs w:val="24"/>
          <w:lang w:val="da-DK"/>
        </w:rPr>
        <w:t xml:space="preserve"> </w:t>
      </w:r>
      <w:r w:rsidRPr="002E66B6">
        <w:rPr>
          <w:sz w:val="24"/>
          <w:szCs w:val="24"/>
          <w:lang w:val="da-DK"/>
        </w:rPr>
        <w:t>fuldmagt på 3 måder:</w:t>
      </w:r>
    </w:p>
    <w:p w14:paraId="7DBB7CF1" w14:textId="77777777" w:rsidR="002E66B6" w:rsidRPr="002E66B6" w:rsidRDefault="002E66B6" w:rsidP="002E66B6">
      <w:pPr>
        <w:jc w:val="left"/>
        <w:rPr>
          <w:sz w:val="24"/>
          <w:szCs w:val="24"/>
          <w:lang w:val="da-DK"/>
        </w:rPr>
      </w:pPr>
    </w:p>
    <w:p w14:paraId="1CB520EA" w14:textId="77777777" w:rsidR="002E66B6" w:rsidRPr="002E66B6" w:rsidRDefault="002E66B6" w:rsidP="002E66B6">
      <w:pPr>
        <w:jc w:val="left"/>
        <w:rPr>
          <w:b/>
          <w:sz w:val="24"/>
          <w:szCs w:val="24"/>
          <w:lang w:val="da-DK"/>
        </w:rPr>
      </w:pPr>
      <w:r w:rsidRPr="002E66B6">
        <w:rPr>
          <w:b/>
          <w:sz w:val="24"/>
          <w:szCs w:val="24"/>
          <w:lang w:val="da-DK"/>
        </w:rPr>
        <w:t>Fuldmagt til bestyrelsen</w:t>
      </w:r>
    </w:p>
    <w:p w14:paraId="6BBC721E" w14:textId="5DFCCCA9" w:rsidR="002E66B6" w:rsidRPr="002E66B6" w:rsidRDefault="00CE0614" w:rsidP="002E66B6">
      <w:p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Aktionæren</w:t>
      </w:r>
      <w:r w:rsidR="002E66B6" w:rsidRPr="002E66B6">
        <w:rPr>
          <w:sz w:val="24"/>
          <w:szCs w:val="24"/>
          <w:lang w:val="da-DK"/>
        </w:rPr>
        <w:t xml:space="preserve"> giver bestyrelsen fuldmagt til at stemme i overensstemmelse med bestyrelsens</w:t>
      </w:r>
    </w:p>
    <w:p w14:paraId="3772E32F" w14:textId="77777777" w:rsidR="002E66B6" w:rsidRPr="002E66B6" w:rsidRDefault="002E66B6" w:rsidP="002E66B6">
      <w:pPr>
        <w:jc w:val="left"/>
        <w:rPr>
          <w:sz w:val="24"/>
          <w:szCs w:val="24"/>
          <w:lang w:val="da-DK"/>
        </w:rPr>
      </w:pPr>
      <w:r w:rsidRPr="002E66B6">
        <w:rPr>
          <w:sz w:val="24"/>
          <w:szCs w:val="24"/>
          <w:lang w:val="da-DK"/>
        </w:rPr>
        <w:t>anbefalinger til de enkelte punkter på dagsordenen.</w:t>
      </w:r>
    </w:p>
    <w:p w14:paraId="4D824655" w14:textId="77777777" w:rsidR="002E66B6" w:rsidRPr="002E66B6" w:rsidRDefault="002E66B6" w:rsidP="002E66B6">
      <w:pPr>
        <w:jc w:val="left"/>
        <w:rPr>
          <w:b/>
          <w:sz w:val="24"/>
          <w:szCs w:val="24"/>
          <w:lang w:val="da-DK"/>
        </w:rPr>
      </w:pPr>
    </w:p>
    <w:p w14:paraId="19D116EE" w14:textId="77777777" w:rsidR="002E66B6" w:rsidRPr="002E66B6" w:rsidRDefault="002E66B6" w:rsidP="002E66B6">
      <w:pPr>
        <w:jc w:val="left"/>
        <w:rPr>
          <w:b/>
          <w:sz w:val="24"/>
          <w:szCs w:val="24"/>
          <w:lang w:val="da-DK"/>
        </w:rPr>
      </w:pPr>
      <w:r w:rsidRPr="002E66B6">
        <w:rPr>
          <w:b/>
          <w:sz w:val="24"/>
          <w:szCs w:val="24"/>
          <w:lang w:val="da-DK"/>
        </w:rPr>
        <w:t>Fuldmagt til tredjemand</w:t>
      </w:r>
    </w:p>
    <w:p w14:paraId="05695918" w14:textId="491B6208" w:rsidR="002E66B6" w:rsidRPr="002E66B6" w:rsidRDefault="00CE0614" w:rsidP="002E66B6">
      <w:p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Aktionæren </w:t>
      </w:r>
      <w:r w:rsidR="002E66B6" w:rsidRPr="002E66B6">
        <w:rPr>
          <w:sz w:val="24"/>
          <w:szCs w:val="24"/>
          <w:lang w:val="da-DK"/>
        </w:rPr>
        <w:t xml:space="preserve">giver en navngiven tredjemand fuldmagt til at stemme på </w:t>
      </w:r>
      <w:r>
        <w:rPr>
          <w:sz w:val="24"/>
          <w:szCs w:val="24"/>
          <w:lang w:val="da-DK"/>
        </w:rPr>
        <w:t>s</w:t>
      </w:r>
      <w:r w:rsidR="002E66B6" w:rsidRPr="002E66B6">
        <w:rPr>
          <w:sz w:val="24"/>
          <w:szCs w:val="24"/>
          <w:lang w:val="da-DK"/>
        </w:rPr>
        <w:t>ine vegne</w:t>
      </w:r>
    </w:p>
    <w:p w14:paraId="358B9CC6" w14:textId="77777777" w:rsidR="002E66B6" w:rsidRPr="002E66B6" w:rsidRDefault="002E66B6" w:rsidP="002E66B6">
      <w:pPr>
        <w:jc w:val="left"/>
        <w:rPr>
          <w:sz w:val="24"/>
          <w:szCs w:val="24"/>
          <w:lang w:val="da-DK"/>
        </w:rPr>
      </w:pPr>
      <w:r w:rsidRPr="002E66B6">
        <w:rPr>
          <w:sz w:val="24"/>
          <w:szCs w:val="24"/>
          <w:lang w:val="da-DK"/>
        </w:rPr>
        <w:t>uden at tage stilling til, hvad der skal stemmes under de enkelte punkter.</w:t>
      </w:r>
    </w:p>
    <w:p w14:paraId="480A3477" w14:textId="77777777" w:rsidR="002E66B6" w:rsidRDefault="002E66B6" w:rsidP="002E66B6">
      <w:pPr>
        <w:jc w:val="left"/>
        <w:rPr>
          <w:sz w:val="24"/>
          <w:szCs w:val="24"/>
          <w:lang w:val="da-DK"/>
        </w:rPr>
      </w:pPr>
    </w:p>
    <w:p w14:paraId="4A8B9F95" w14:textId="77777777" w:rsidR="002E66B6" w:rsidRPr="002E66B6" w:rsidRDefault="002E66B6" w:rsidP="002E66B6">
      <w:pPr>
        <w:jc w:val="left"/>
        <w:rPr>
          <w:b/>
          <w:sz w:val="24"/>
          <w:szCs w:val="24"/>
          <w:lang w:val="da-DK"/>
        </w:rPr>
      </w:pPr>
      <w:r w:rsidRPr="002E66B6">
        <w:rPr>
          <w:b/>
          <w:sz w:val="24"/>
          <w:szCs w:val="24"/>
          <w:lang w:val="da-DK"/>
        </w:rPr>
        <w:t>Instruktionsfuldmagt til bestyrelsen</w:t>
      </w:r>
    </w:p>
    <w:p w14:paraId="6975F59C" w14:textId="416FB8DA" w:rsidR="002E66B6" w:rsidRPr="002E66B6" w:rsidRDefault="00CE0614" w:rsidP="002E66B6">
      <w:p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Aktionæren</w:t>
      </w:r>
      <w:r w:rsidR="002E66B6" w:rsidRPr="002E66B6">
        <w:rPr>
          <w:sz w:val="24"/>
          <w:szCs w:val="24"/>
          <w:lang w:val="da-DK"/>
        </w:rPr>
        <w:t xml:space="preserve"> giver bestyrelsen instruktion om, hvordan den skal stemme på </w:t>
      </w:r>
      <w:r>
        <w:rPr>
          <w:sz w:val="24"/>
          <w:szCs w:val="24"/>
          <w:lang w:val="da-DK"/>
        </w:rPr>
        <w:t>s</w:t>
      </w:r>
      <w:r w:rsidR="002E66B6" w:rsidRPr="002E66B6">
        <w:rPr>
          <w:sz w:val="24"/>
          <w:szCs w:val="24"/>
          <w:lang w:val="da-DK"/>
        </w:rPr>
        <w:t>ine</w:t>
      </w:r>
    </w:p>
    <w:p w14:paraId="6D5C63BF" w14:textId="77777777" w:rsidR="002E66B6" w:rsidRDefault="002E66B6" w:rsidP="002E66B6">
      <w:pPr>
        <w:jc w:val="left"/>
        <w:rPr>
          <w:sz w:val="24"/>
          <w:szCs w:val="24"/>
          <w:lang w:val="da-DK"/>
        </w:rPr>
      </w:pPr>
      <w:r w:rsidRPr="002E66B6">
        <w:rPr>
          <w:sz w:val="24"/>
          <w:szCs w:val="24"/>
          <w:lang w:val="da-DK"/>
        </w:rPr>
        <w:t>vegne under de enkelte punkter.</w:t>
      </w:r>
    </w:p>
    <w:p w14:paraId="0C6B7CD1" w14:textId="77777777" w:rsidR="005A6265" w:rsidRDefault="005A6265" w:rsidP="002E66B6">
      <w:pPr>
        <w:jc w:val="left"/>
        <w:rPr>
          <w:sz w:val="24"/>
          <w:szCs w:val="24"/>
          <w:lang w:val="da-DK"/>
        </w:rPr>
      </w:pPr>
    </w:p>
    <w:p w14:paraId="12A01D18" w14:textId="7DE3A9C3" w:rsidR="005A6265" w:rsidRDefault="00CB201E">
      <w:pPr>
        <w:jc w:val="left"/>
        <w:rPr>
          <w:sz w:val="24"/>
          <w:szCs w:val="24"/>
          <w:lang w:val="da-DK"/>
        </w:rPr>
      </w:pPr>
      <w:r w:rsidRPr="00CB201E">
        <w:rPr>
          <w:sz w:val="24"/>
          <w:szCs w:val="24"/>
          <w:lang w:val="da-DK"/>
        </w:rPr>
        <w:t>Fuldmagte</w:t>
      </w:r>
      <w:r>
        <w:rPr>
          <w:sz w:val="24"/>
          <w:szCs w:val="24"/>
          <w:lang w:val="da-DK"/>
        </w:rPr>
        <w:t>r</w:t>
      </w:r>
      <w:r w:rsidRPr="00CB201E">
        <w:rPr>
          <w:sz w:val="24"/>
          <w:szCs w:val="24"/>
          <w:lang w:val="da-DK"/>
        </w:rPr>
        <w:t xml:space="preserve"> kan afgives elektronisk via bankens hjemmeside www.vestjyskbank.dk. </w:t>
      </w:r>
      <w:r w:rsidR="005A6265">
        <w:rPr>
          <w:sz w:val="24"/>
          <w:szCs w:val="24"/>
          <w:lang w:val="da-DK"/>
        </w:rPr>
        <w:br w:type="page"/>
      </w:r>
    </w:p>
    <w:p w14:paraId="2388D9EB" w14:textId="77777777" w:rsidR="003C1CB2" w:rsidRDefault="003C1CB2" w:rsidP="005A6265">
      <w:pPr>
        <w:jc w:val="center"/>
        <w:rPr>
          <w:b/>
          <w:sz w:val="36"/>
          <w:szCs w:val="36"/>
          <w:lang w:val="da-DK"/>
        </w:rPr>
      </w:pPr>
    </w:p>
    <w:p w14:paraId="541CC8B0" w14:textId="5EEDBF10" w:rsidR="005A6265" w:rsidRPr="005A6265" w:rsidRDefault="005A6265" w:rsidP="005A6265">
      <w:pPr>
        <w:jc w:val="center"/>
        <w:rPr>
          <w:b/>
          <w:sz w:val="36"/>
          <w:szCs w:val="36"/>
          <w:lang w:val="da-DK"/>
        </w:rPr>
      </w:pPr>
      <w:r w:rsidRPr="005A6265">
        <w:rPr>
          <w:b/>
          <w:sz w:val="36"/>
          <w:szCs w:val="36"/>
          <w:lang w:val="da-DK"/>
        </w:rPr>
        <w:t>Sådan afvikles en elektronisk</w:t>
      </w:r>
    </w:p>
    <w:p w14:paraId="6F4BEA3E" w14:textId="77777777" w:rsidR="005A6265" w:rsidRDefault="00D55F01" w:rsidP="005A6265">
      <w:pPr>
        <w:jc w:val="center"/>
        <w:rPr>
          <w:b/>
          <w:sz w:val="36"/>
          <w:szCs w:val="36"/>
          <w:lang w:val="da-DK"/>
        </w:rPr>
      </w:pPr>
      <w:r w:rsidRPr="00D55F01">
        <w:rPr>
          <w:b/>
          <w:sz w:val="36"/>
          <w:szCs w:val="36"/>
          <w:lang w:val="da-DK"/>
        </w:rPr>
        <w:t xml:space="preserve">ekstraordinær </w:t>
      </w:r>
      <w:r>
        <w:rPr>
          <w:b/>
          <w:sz w:val="36"/>
          <w:szCs w:val="36"/>
          <w:lang w:val="da-DK"/>
        </w:rPr>
        <w:t>g</w:t>
      </w:r>
      <w:r w:rsidR="005A6265" w:rsidRPr="005A6265">
        <w:rPr>
          <w:b/>
          <w:sz w:val="36"/>
          <w:szCs w:val="36"/>
          <w:lang w:val="da-DK"/>
        </w:rPr>
        <w:t>eneralforsamling</w:t>
      </w:r>
    </w:p>
    <w:p w14:paraId="4E66325A" w14:textId="77777777" w:rsidR="005A6265" w:rsidRDefault="005A6265" w:rsidP="005A6265">
      <w:pPr>
        <w:jc w:val="center"/>
        <w:rPr>
          <w:b/>
          <w:sz w:val="36"/>
          <w:szCs w:val="36"/>
          <w:lang w:val="da-DK"/>
        </w:rPr>
      </w:pPr>
    </w:p>
    <w:p w14:paraId="2AC36346" w14:textId="2CFC1800" w:rsidR="005A6265" w:rsidRPr="005A6265" w:rsidRDefault="00123881" w:rsidP="005A6265">
      <w:p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En elektronisk e</w:t>
      </w:r>
      <w:r w:rsidR="00D55F01" w:rsidRPr="00D55F01">
        <w:rPr>
          <w:sz w:val="24"/>
          <w:szCs w:val="24"/>
          <w:lang w:val="da-DK"/>
        </w:rPr>
        <w:t xml:space="preserve">kstraordinær </w:t>
      </w:r>
      <w:r w:rsidR="00D55F01">
        <w:rPr>
          <w:sz w:val="24"/>
          <w:szCs w:val="24"/>
          <w:lang w:val="da-DK"/>
        </w:rPr>
        <w:t>g</w:t>
      </w:r>
      <w:r w:rsidR="005A6265" w:rsidRPr="005A6265">
        <w:rPr>
          <w:sz w:val="24"/>
          <w:szCs w:val="24"/>
          <w:lang w:val="da-DK"/>
        </w:rPr>
        <w:t>eneralforsamling</w:t>
      </w:r>
      <w:r>
        <w:rPr>
          <w:sz w:val="24"/>
          <w:szCs w:val="24"/>
          <w:lang w:val="da-DK"/>
        </w:rPr>
        <w:t xml:space="preserve"> vil</w:t>
      </w:r>
      <w:r w:rsidR="005A6265" w:rsidRPr="005A6265">
        <w:rPr>
          <w:sz w:val="24"/>
          <w:szCs w:val="24"/>
          <w:lang w:val="da-DK"/>
        </w:rPr>
        <w:t xml:space="preserve"> transmitteres fra generalforsamlingsportalen,</w:t>
      </w:r>
      <w:r>
        <w:rPr>
          <w:sz w:val="24"/>
          <w:szCs w:val="24"/>
          <w:lang w:val="da-DK"/>
        </w:rPr>
        <w:t xml:space="preserve"> som kan tilgås via </w:t>
      </w:r>
      <w:hyperlink r:id="rId14" w:history="1">
        <w:r w:rsidRPr="004565E6">
          <w:rPr>
            <w:rStyle w:val="Hyperlink"/>
            <w:sz w:val="24"/>
            <w:szCs w:val="24"/>
            <w:lang w:val="da-DK"/>
          </w:rPr>
          <w:t>www.vestjyskbank.dk</w:t>
        </w:r>
      </w:hyperlink>
      <w:r>
        <w:rPr>
          <w:sz w:val="24"/>
          <w:szCs w:val="24"/>
          <w:lang w:val="da-DK"/>
        </w:rPr>
        <w:t>. D</w:t>
      </w:r>
      <w:r w:rsidR="005A6265" w:rsidRPr="005A6265">
        <w:rPr>
          <w:sz w:val="24"/>
          <w:szCs w:val="24"/>
          <w:lang w:val="da-DK"/>
        </w:rPr>
        <w:t>et er vigtigt, at</w:t>
      </w:r>
      <w:r w:rsidR="005A6265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>man som aktionær, fuldmægtig eller rådgiver</w:t>
      </w:r>
      <w:r w:rsidR="005A6265" w:rsidRPr="005A6265">
        <w:rPr>
          <w:sz w:val="24"/>
          <w:szCs w:val="24"/>
          <w:lang w:val="da-DK"/>
        </w:rPr>
        <w:t xml:space="preserve"> er logget ind på portalen for at deltage i</w:t>
      </w:r>
      <w:r w:rsidR="00D55F01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 xml:space="preserve">den </w:t>
      </w:r>
      <w:r w:rsidR="00D55F01" w:rsidRPr="00D55F01">
        <w:rPr>
          <w:sz w:val="24"/>
          <w:szCs w:val="24"/>
          <w:lang w:val="da-DK"/>
        </w:rPr>
        <w:t>ekstraordinær</w:t>
      </w:r>
      <w:r>
        <w:rPr>
          <w:sz w:val="24"/>
          <w:szCs w:val="24"/>
          <w:lang w:val="da-DK"/>
        </w:rPr>
        <w:t>e</w:t>
      </w:r>
      <w:r w:rsidR="00D55F01" w:rsidRPr="00D55F01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>generalforsamling</w:t>
      </w:r>
      <w:r>
        <w:rPr>
          <w:sz w:val="24"/>
          <w:szCs w:val="24"/>
          <w:lang w:val="da-DK"/>
        </w:rPr>
        <w:t>.</w:t>
      </w:r>
    </w:p>
    <w:p w14:paraId="24C42DC0" w14:textId="77777777" w:rsidR="005A6265" w:rsidRDefault="005A6265" w:rsidP="005A6265">
      <w:pPr>
        <w:jc w:val="left"/>
        <w:rPr>
          <w:sz w:val="24"/>
          <w:szCs w:val="24"/>
          <w:lang w:val="da-DK"/>
        </w:rPr>
      </w:pPr>
    </w:p>
    <w:p w14:paraId="151BF6DE" w14:textId="77777777" w:rsidR="005A6265" w:rsidRPr="005A6265" w:rsidRDefault="005A6265" w:rsidP="005A6265">
      <w:pPr>
        <w:jc w:val="left"/>
        <w:rPr>
          <w:b/>
          <w:sz w:val="24"/>
          <w:szCs w:val="24"/>
          <w:lang w:val="da-DK"/>
        </w:rPr>
      </w:pPr>
      <w:r w:rsidRPr="005A6265">
        <w:rPr>
          <w:b/>
          <w:sz w:val="24"/>
          <w:szCs w:val="24"/>
          <w:lang w:val="da-DK"/>
        </w:rPr>
        <w:t>Indlæg før</w:t>
      </w:r>
      <w:r w:rsidR="00D55F01">
        <w:rPr>
          <w:b/>
          <w:sz w:val="24"/>
          <w:szCs w:val="24"/>
          <w:lang w:val="da-DK"/>
        </w:rPr>
        <w:t xml:space="preserve"> </w:t>
      </w:r>
      <w:proofErr w:type="gramStart"/>
      <w:r w:rsidR="00D55F01" w:rsidRPr="00D55F01">
        <w:rPr>
          <w:b/>
          <w:sz w:val="24"/>
          <w:szCs w:val="24"/>
          <w:lang w:val="da-DK"/>
        </w:rPr>
        <w:t xml:space="preserve">ekstraordinær </w:t>
      </w:r>
      <w:r w:rsidRPr="005A6265">
        <w:rPr>
          <w:b/>
          <w:sz w:val="24"/>
          <w:szCs w:val="24"/>
          <w:lang w:val="da-DK"/>
        </w:rPr>
        <w:t>generalforsamlingen</w:t>
      </w:r>
      <w:proofErr w:type="gramEnd"/>
    </w:p>
    <w:p w14:paraId="6CDA6D80" w14:textId="37D80C9D" w:rsidR="005A6265" w:rsidRDefault="005A6265" w:rsidP="005A6265">
      <w:pPr>
        <w:jc w:val="left"/>
        <w:rPr>
          <w:sz w:val="24"/>
          <w:szCs w:val="24"/>
          <w:lang w:val="da-DK"/>
        </w:rPr>
      </w:pPr>
      <w:r w:rsidRPr="005A6265">
        <w:rPr>
          <w:sz w:val="24"/>
          <w:szCs w:val="24"/>
          <w:lang w:val="da-DK"/>
        </w:rPr>
        <w:t xml:space="preserve">Har </w:t>
      </w:r>
      <w:r w:rsidR="00123881">
        <w:rPr>
          <w:sz w:val="24"/>
          <w:szCs w:val="24"/>
          <w:lang w:val="da-DK"/>
        </w:rPr>
        <w:t>man</w:t>
      </w:r>
      <w:r w:rsidRPr="005A6265">
        <w:rPr>
          <w:sz w:val="24"/>
          <w:szCs w:val="24"/>
          <w:lang w:val="da-DK"/>
        </w:rPr>
        <w:t xml:space="preserve"> indlæg til de enkelte punkter på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 xml:space="preserve">dagsordenen, </w:t>
      </w:r>
      <w:r w:rsidR="00123881">
        <w:rPr>
          <w:sz w:val="24"/>
          <w:szCs w:val="24"/>
          <w:lang w:val="da-DK"/>
        </w:rPr>
        <w:t xml:space="preserve">har vi i indkaldelsen </w:t>
      </w:r>
      <w:r w:rsidRPr="005A6265">
        <w:rPr>
          <w:sz w:val="24"/>
          <w:szCs w:val="24"/>
          <w:lang w:val="da-DK"/>
        </w:rPr>
        <w:t>opfordre</w:t>
      </w:r>
      <w:r w:rsidR="00123881">
        <w:rPr>
          <w:sz w:val="24"/>
          <w:szCs w:val="24"/>
          <w:lang w:val="da-DK"/>
        </w:rPr>
        <w:t>t</w:t>
      </w:r>
      <w:r w:rsidRPr="005A6265">
        <w:rPr>
          <w:sz w:val="24"/>
          <w:szCs w:val="24"/>
          <w:lang w:val="da-DK"/>
        </w:rPr>
        <w:t xml:space="preserve"> til, at</w:t>
      </w:r>
      <w:r w:rsidR="00123881">
        <w:rPr>
          <w:sz w:val="24"/>
          <w:szCs w:val="24"/>
          <w:lang w:val="da-DK"/>
        </w:rPr>
        <w:t xml:space="preserve"> man</w:t>
      </w:r>
      <w:r w:rsidRPr="005A6265">
        <w:rPr>
          <w:sz w:val="24"/>
          <w:szCs w:val="24"/>
          <w:lang w:val="da-DK"/>
        </w:rPr>
        <w:t xml:space="preserve"> sender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>dem på forhånd, da det vil lette afviklingen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>på dagen for</w:t>
      </w:r>
      <w:r w:rsidR="00D55F01">
        <w:rPr>
          <w:sz w:val="24"/>
          <w:szCs w:val="24"/>
          <w:lang w:val="da-DK"/>
        </w:rPr>
        <w:t xml:space="preserve"> den </w:t>
      </w:r>
      <w:r w:rsidR="00D55F01" w:rsidRPr="00D55F01">
        <w:rPr>
          <w:sz w:val="24"/>
          <w:szCs w:val="24"/>
          <w:lang w:val="da-DK"/>
        </w:rPr>
        <w:t>ekstraordinær</w:t>
      </w:r>
      <w:r w:rsidR="00123881">
        <w:rPr>
          <w:sz w:val="24"/>
          <w:szCs w:val="24"/>
          <w:lang w:val="da-DK"/>
        </w:rPr>
        <w:t xml:space="preserve">e </w:t>
      </w:r>
      <w:r w:rsidRPr="005A6265">
        <w:rPr>
          <w:sz w:val="24"/>
          <w:szCs w:val="24"/>
          <w:lang w:val="da-DK"/>
        </w:rPr>
        <w:t>generalforsamling. Indlæg</w:t>
      </w:r>
      <w:r w:rsidR="004E4177">
        <w:rPr>
          <w:sz w:val="24"/>
          <w:szCs w:val="24"/>
          <w:lang w:val="da-DK"/>
        </w:rPr>
        <w:t xml:space="preserve"> eller s</w:t>
      </w:r>
      <w:r w:rsidR="004E4177" w:rsidRPr="004E4177">
        <w:rPr>
          <w:sz w:val="24"/>
          <w:szCs w:val="24"/>
          <w:lang w:val="da-DK"/>
        </w:rPr>
        <w:t>pørgsmål sendes pr. e-mail til investorrelations@vestjyskbank.dk senest den 10. januar 2021.</w:t>
      </w:r>
    </w:p>
    <w:p w14:paraId="12A7B2F3" w14:textId="77777777" w:rsidR="005A6265" w:rsidRPr="005A6265" w:rsidRDefault="005A6265" w:rsidP="005A6265">
      <w:pPr>
        <w:jc w:val="left"/>
        <w:rPr>
          <w:sz w:val="24"/>
          <w:szCs w:val="24"/>
          <w:lang w:val="da-DK"/>
        </w:rPr>
      </w:pPr>
    </w:p>
    <w:p w14:paraId="4688DA09" w14:textId="77777777" w:rsidR="005A6265" w:rsidRPr="005A6265" w:rsidRDefault="005A6265" w:rsidP="005A6265">
      <w:pPr>
        <w:jc w:val="left"/>
        <w:rPr>
          <w:b/>
          <w:sz w:val="24"/>
          <w:szCs w:val="24"/>
          <w:lang w:val="da-DK"/>
        </w:rPr>
      </w:pPr>
      <w:r w:rsidRPr="005A6265">
        <w:rPr>
          <w:b/>
          <w:sz w:val="24"/>
          <w:szCs w:val="24"/>
          <w:lang w:val="da-DK"/>
        </w:rPr>
        <w:t xml:space="preserve">Indlæg og debat under </w:t>
      </w:r>
      <w:r w:rsidR="00D55F01">
        <w:rPr>
          <w:b/>
          <w:sz w:val="24"/>
          <w:szCs w:val="24"/>
          <w:lang w:val="da-DK"/>
        </w:rPr>
        <w:t xml:space="preserve">den </w:t>
      </w:r>
      <w:r w:rsidR="00D55F01" w:rsidRPr="00D55F01">
        <w:rPr>
          <w:b/>
          <w:sz w:val="24"/>
          <w:szCs w:val="24"/>
          <w:lang w:val="da-DK"/>
        </w:rPr>
        <w:t xml:space="preserve">ekstraordinær </w:t>
      </w:r>
      <w:r w:rsidRPr="005A6265">
        <w:rPr>
          <w:b/>
          <w:sz w:val="24"/>
          <w:szCs w:val="24"/>
          <w:lang w:val="da-DK"/>
        </w:rPr>
        <w:t>generalforsamling</w:t>
      </w:r>
    </w:p>
    <w:p w14:paraId="0B21693C" w14:textId="23017CF5" w:rsidR="005A6265" w:rsidRPr="005A6265" w:rsidRDefault="005A6265" w:rsidP="005A6265">
      <w:pPr>
        <w:jc w:val="left"/>
        <w:rPr>
          <w:sz w:val="24"/>
          <w:szCs w:val="24"/>
          <w:lang w:val="da-DK"/>
        </w:rPr>
      </w:pPr>
      <w:r w:rsidRPr="005A6265">
        <w:rPr>
          <w:sz w:val="24"/>
          <w:szCs w:val="24"/>
          <w:lang w:val="da-DK"/>
        </w:rPr>
        <w:t>Efter præsentationen af hvert punkt på dagsordenen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 xml:space="preserve">vil der </w:t>
      </w:r>
      <w:r w:rsidR="00403AE0">
        <w:rPr>
          <w:sz w:val="24"/>
          <w:szCs w:val="24"/>
          <w:lang w:val="da-DK"/>
        </w:rPr>
        <w:t xml:space="preserve">dog </w:t>
      </w:r>
      <w:r w:rsidRPr="005A6265">
        <w:rPr>
          <w:sz w:val="24"/>
          <w:szCs w:val="24"/>
          <w:lang w:val="da-DK"/>
        </w:rPr>
        <w:t>som normalt være mulighed</w:t>
      </w:r>
    </w:p>
    <w:p w14:paraId="1BCECDBC" w14:textId="270C5E20" w:rsidR="005A6265" w:rsidRDefault="005A6265" w:rsidP="005A6265">
      <w:pPr>
        <w:jc w:val="left"/>
        <w:rPr>
          <w:sz w:val="24"/>
          <w:szCs w:val="24"/>
          <w:lang w:val="da-DK"/>
        </w:rPr>
      </w:pPr>
      <w:r w:rsidRPr="005A6265">
        <w:rPr>
          <w:sz w:val="24"/>
          <w:szCs w:val="24"/>
          <w:lang w:val="da-DK"/>
        </w:rPr>
        <w:t>for at stille spørgsmål og debattere forslagene.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>Dette vil foregå skriftligt via generalforsamlingsportalen.</w:t>
      </w:r>
      <w:r>
        <w:rPr>
          <w:sz w:val="24"/>
          <w:szCs w:val="24"/>
          <w:lang w:val="da-DK"/>
        </w:rPr>
        <w:t xml:space="preserve"> </w:t>
      </w:r>
      <w:r w:rsidR="00913725">
        <w:rPr>
          <w:sz w:val="24"/>
          <w:szCs w:val="24"/>
          <w:lang w:val="da-DK"/>
        </w:rPr>
        <w:t>I</w:t>
      </w:r>
      <w:r w:rsidRPr="005A6265">
        <w:rPr>
          <w:sz w:val="24"/>
          <w:szCs w:val="24"/>
          <w:lang w:val="da-DK"/>
        </w:rPr>
        <w:t>ndlæg vil blive læst op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 xml:space="preserve">og efterfølgende besvaret mundtligt. </w:t>
      </w:r>
      <w:r w:rsidR="00913725">
        <w:rPr>
          <w:sz w:val="24"/>
          <w:szCs w:val="24"/>
          <w:lang w:val="da-DK"/>
        </w:rPr>
        <w:t>Man</w:t>
      </w:r>
      <w:r w:rsidRPr="005A6265">
        <w:rPr>
          <w:sz w:val="24"/>
          <w:szCs w:val="24"/>
          <w:lang w:val="da-DK"/>
        </w:rPr>
        <w:t xml:space="preserve"> skal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>være logget på portalen for at skrive indlæg.</w:t>
      </w:r>
    </w:p>
    <w:p w14:paraId="67B75BD8" w14:textId="77777777" w:rsidR="005A6265" w:rsidRPr="005A6265" w:rsidRDefault="005A6265" w:rsidP="005A6265">
      <w:pPr>
        <w:jc w:val="left"/>
        <w:rPr>
          <w:sz w:val="24"/>
          <w:szCs w:val="24"/>
          <w:lang w:val="da-DK"/>
        </w:rPr>
      </w:pPr>
    </w:p>
    <w:p w14:paraId="004B504E" w14:textId="77777777" w:rsidR="005A6265" w:rsidRPr="005A6265" w:rsidRDefault="005A6265" w:rsidP="005A6265">
      <w:pPr>
        <w:jc w:val="left"/>
        <w:rPr>
          <w:b/>
          <w:sz w:val="24"/>
          <w:szCs w:val="24"/>
          <w:lang w:val="da-DK"/>
        </w:rPr>
      </w:pPr>
      <w:r w:rsidRPr="005A6265">
        <w:rPr>
          <w:b/>
          <w:sz w:val="24"/>
          <w:szCs w:val="24"/>
          <w:lang w:val="da-DK"/>
        </w:rPr>
        <w:t>Længde på indlæg</w:t>
      </w:r>
    </w:p>
    <w:p w14:paraId="645463DA" w14:textId="7DD13C52" w:rsidR="005A6265" w:rsidRDefault="00FF1CB6" w:rsidP="005A6265">
      <w:p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Man</w:t>
      </w:r>
      <w:r w:rsidR="005A6265" w:rsidRPr="005A6265">
        <w:rPr>
          <w:sz w:val="24"/>
          <w:szCs w:val="24"/>
          <w:lang w:val="da-DK"/>
        </w:rPr>
        <w:t xml:space="preserve"> har mulighed for undervejs i generalforsamlingen</w:t>
      </w:r>
      <w:r w:rsidR="005A6265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>at indsende skriftlige indlæg til</w:t>
      </w:r>
      <w:r w:rsidR="005A6265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>hvert punkt på dagsordenen. Indlægget må</w:t>
      </w:r>
      <w:r w:rsidR="005A6265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>maksimalt være på 250 ord. Efterfølgende</w:t>
      </w:r>
      <w:r w:rsidR="005A6265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 xml:space="preserve">kan </w:t>
      </w:r>
      <w:r w:rsidR="008111AA">
        <w:rPr>
          <w:sz w:val="24"/>
          <w:szCs w:val="24"/>
          <w:lang w:val="da-DK"/>
        </w:rPr>
        <w:t>man</w:t>
      </w:r>
      <w:r w:rsidR="005A6265" w:rsidRPr="005A6265">
        <w:rPr>
          <w:sz w:val="24"/>
          <w:szCs w:val="24"/>
          <w:lang w:val="da-DK"/>
        </w:rPr>
        <w:t xml:space="preserve"> følge op på </w:t>
      </w:r>
      <w:r w:rsidR="008111AA">
        <w:rPr>
          <w:sz w:val="24"/>
          <w:szCs w:val="24"/>
          <w:lang w:val="da-DK"/>
        </w:rPr>
        <w:t>s</w:t>
      </w:r>
      <w:r w:rsidR="005A6265" w:rsidRPr="005A6265">
        <w:rPr>
          <w:sz w:val="24"/>
          <w:szCs w:val="24"/>
          <w:lang w:val="da-DK"/>
        </w:rPr>
        <w:t>it indlæg med 2 gange 2</w:t>
      </w:r>
      <w:r w:rsidR="005A6265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>indlæg på hvert 125 ord.</w:t>
      </w:r>
    </w:p>
    <w:p w14:paraId="14877FC9" w14:textId="77777777" w:rsidR="005A6265" w:rsidRDefault="005A6265" w:rsidP="005A6265">
      <w:pPr>
        <w:jc w:val="left"/>
        <w:rPr>
          <w:sz w:val="24"/>
          <w:szCs w:val="24"/>
          <w:lang w:val="da-DK"/>
        </w:rPr>
      </w:pPr>
    </w:p>
    <w:p w14:paraId="2D3DFEDD" w14:textId="75EBA1E8" w:rsidR="005A6265" w:rsidRDefault="005A6265" w:rsidP="005A6265">
      <w:pPr>
        <w:jc w:val="left"/>
        <w:rPr>
          <w:b/>
          <w:sz w:val="24"/>
          <w:szCs w:val="24"/>
          <w:lang w:val="da-DK"/>
        </w:rPr>
      </w:pPr>
      <w:r w:rsidRPr="005A6265">
        <w:rPr>
          <w:b/>
          <w:sz w:val="24"/>
          <w:szCs w:val="24"/>
          <w:lang w:val="da-DK"/>
        </w:rPr>
        <w:t xml:space="preserve">Præsentation af </w:t>
      </w:r>
      <w:r w:rsidR="00FF1CB6">
        <w:rPr>
          <w:b/>
          <w:sz w:val="24"/>
          <w:szCs w:val="24"/>
          <w:lang w:val="da-DK"/>
        </w:rPr>
        <w:t>beslutnings</w:t>
      </w:r>
      <w:r w:rsidRPr="005A6265">
        <w:rPr>
          <w:b/>
          <w:sz w:val="24"/>
          <w:szCs w:val="24"/>
          <w:lang w:val="da-DK"/>
        </w:rPr>
        <w:t xml:space="preserve">forslag fra bestyrelse </w:t>
      </w:r>
    </w:p>
    <w:p w14:paraId="16DBC4ED" w14:textId="2F5ED94E" w:rsidR="005A6265" w:rsidRDefault="005A6265">
      <w:pPr>
        <w:jc w:val="left"/>
        <w:rPr>
          <w:sz w:val="24"/>
          <w:szCs w:val="24"/>
          <w:lang w:val="da-DK"/>
        </w:rPr>
      </w:pPr>
      <w:r w:rsidRPr="005A6265">
        <w:rPr>
          <w:sz w:val="24"/>
          <w:szCs w:val="24"/>
          <w:lang w:val="da-DK"/>
        </w:rPr>
        <w:t>Bestyrelsens forslag</w:t>
      </w:r>
      <w:r w:rsidR="00FF1CB6">
        <w:rPr>
          <w:sz w:val="24"/>
          <w:szCs w:val="24"/>
          <w:lang w:val="da-DK"/>
        </w:rPr>
        <w:t xml:space="preserve"> om vedtagelse af fusionen</w:t>
      </w:r>
      <w:r w:rsidRPr="005A6265">
        <w:rPr>
          <w:sz w:val="24"/>
          <w:szCs w:val="24"/>
          <w:lang w:val="da-DK"/>
        </w:rPr>
        <w:t xml:space="preserve"> bliver præsenteret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>af formanden. Efter præsentationen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>af forslag</w:t>
      </w:r>
      <w:r w:rsidR="00FF1CB6">
        <w:rPr>
          <w:sz w:val="24"/>
          <w:szCs w:val="24"/>
          <w:lang w:val="da-DK"/>
        </w:rPr>
        <w:t>et</w:t>
      </w:r>
      <w:r w:rsidRPr="005A6265">
        <w:rPr>
          <w:sz w:val="24"/>
          <w:szCs w:val="24"/>
          <w:lang w:val="da-DK"/>
        </w:rPr>
        <w:t xml:space="preserve"> er der mulighed for at stille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>spørgsmål</w:t>
      </w:r>
      <w:r w:rsidR="00FF1CB6">
        <w:rPr>
          <w:sz w:val="24"/>
          <w:szCs w:val="24"/>
          <w:lang w:val="da-DK"/>
        </w:rPr>
        <w:t>.</w:t>
      </w:r>
    </w:p>
    <w:p w14:paraId="081E686E" w14:textId="77777777" w:rsidR="005A6265" w:rsidRPr="005A6265" w:rsidRDefault="005A6265" w:rsidP="005A6265">
      <w:pPr>
        <w:jc w:val="left"/>
        <w:rPr>
          <w:b/>
          <w:sz w:val="24"/>
          <w:szCs w:val="24"/>
          <w:lang w:val="da-DK"/>
        </w:rPr>
      </w:pPr>
    </w:p>
    <w:p w14:paraId="1198FD82" w14:textId="64C35D4D" w:rsidR="005A6265" w:rsidRDefault="005A6265" w:rsidP="005A6265">
      <w:pPr>
        <w:jc w:val="left"/>
        <w:rPr>
          <w:b/>
          <w:sz w:val="24"/>
          <w:szCs w:val="24"/>
          <w:lang w:val="da-DK"/>
        </w:rPr>
      </w:pPr>
      <w:r w:rsidRPr="005A6265">
        <w:rPr>
          <w:b/>
          <w:sz w:val="24"/>
          <w:szCs w:val="24"/>
          <w:lang w:val="da-DK"/>
        </w:rPr>
        <w:t>Afstemning</w:t>
      </w:r>
    </w:p>
    <w:p w14:paraId="5B468CE8" w14:textId="45275319" w:rsidR="00FF1CB6" w:rsidRDefault="00FF1CB6" w:rsidP="005A6265">
      <w:p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Aktionærerne kan stemme personligt</w:t>
      </w:r>
      <w:r w:rsidR="00C52CDE">
        <w:rPr>
          <w:sz w:val="24"/>
          <w:szCs w:val="24"/>
          <w:lang w:val="da-DK"/>
        </w:rPr>
        <w:t xml:space="preserve"> via generalforsamlingsportalen under </w:t>
      </w:r>
      <w:r>
        <w:rPr>
          <w:sz w:val="24"/>
          <w:szCs w:val="24"/>
          <w:lang w:val="da-DK"/>
        </w:rPr>
        <w:t xml:space="preserve">generalforsamlingen eller ved </w:t>
      </w:r>
      <w:r w:rsidRPr="00FF1CB6">
        <w:rPr>
          <w:sz w:val="24"/>
          <w:szCs w:val="24"/>
          <w:lang w:val="da-DK"/>
        </w:rPr>
        <w:t>at afgive fuldmagt til bestyrelsen eller til en anden navngiven tredjemand</w:t>
      </w:r>
      <w:r>
        <w:rPr>
          <w:sz w:val="24"/>
          <w:szCs w:val="24"/>
          <w:lang w:val="da-DK"/>
        </w:rPr>
        <w:t xml:space="preserve">, ligesom der på sædvanligvis kan brevstemmes. </w:t>
      </w:r>
    </w:p>
    <w:p w14:paraId="27BA43FF" w14:textId="77777777" w:rsidR="00C52CDE" w:rsidRDefault="00C52CDE" w:rsidP="005A6265">
      <w:pPr>
        <w:jc w:val="left"/>
        <w:rPr>
          <w:sz w:val="24"/>
          <w:szCs w:val="24"/>
          <w:lang w:val="da-DK"/>
        </w:rPr>
      </w:pPr>
    </w:p>
    <w:p w14:paraId="35422AE3" w14:textId="7DD15A23" w:rsidR="005A6265" w:rsidRDefault="00FF1CB6" w:rsidP="005A6265">
      <w:p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Man</w:t>
      </w:r>
      <w:r w:rsidR="005A6265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 xml:space="preserve">skal være logget på </w:t>
      </w:r>
      <w:r w:rsidR="00C52CDE">
        <w:rPr>
          <w:sz w:val="24"/>
          <w:szCs w:val="24"/>
          <w:lang w:val="da-DK"/>
        </w:rPr>
        <w:t>generalforsamlings</w:t>
      </w:r>
      <w:r w:rsidR="005A6265" w:rsidRPr="005A6265">
        <w:rPr>
          <w:sz w:val="24"/>
          <w:szCs w:val="24"/>
          <w:lang w:val="da-DK"/>
        </w:rPr>
        <w:t xml:space="preserve">portalen for at afgive </w:t>
      </w:r>
      <w:r w:rsidR="00C52CDE">
        <w:rPr>
          <w:sz w:val="24"/>
          <w:szCs w:val="24"/>
          <w:lang w:val="da-DK"/>
        </w:rPr>
        <w:t>s</w:t>
      </w:r>
      <w:r w:rsidR="005A6265" w:rsidRPr="005A6265">
        <w:rPr>
          <w:sz w:val="24"/>
          <w:szCs w:val="24"/>
          <w:lang w:val="da-DK"/>
        </w:rPr>
        <w:t>in</w:t>
      </w:r>
      <w:r w:rsidR="005A6265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>stemme</w:t>
      </w:r>
      <w:r w:rsidR="00C52CDE">
        <w:rPr>
          <w:sz w:val="24"/>
          <w:szCs w:val="24"/>
          <w:lang w:val="da-DK"/>
        </w:rPr>
        <w:t>, hvis man ikke vil benytte sig af muligheden for afgivelse af fuldmagt til bestyrelsen eller brevstemme</w:t>
      </w:r>
      <w:r w:rsidR="005A6265" w:rsidRPr="005A6265">
        <w:rPr>
          <w:sz w:val="24"/>
          <w:szCs w:val="24"/>
          <w:lang w:val="da-DK"/>
        </w:rPr>
        <w:t>.</w:t>
      </w:r>
    </w:p>
    <w:p w14:paraId="467404F4" w14:textId="77777777" w:rsidR="005A6265" w:rsidRPr="005A6265" w:rsidRDefault="005A6265">
      <w:pPr>
        <w:jc w:val="left"/>
        <w:rPr>
          <w:b/>
          <w:sz w:val="36"/>
          <w:szCs w:val="36"/>
          <w:lang w:val="da-DK"/>
        </w:rPr>
      </w:pPr>
      <w:r>
        <w:rPr>
          <w:sz w:val="24"/>
          <w:szCs w:val="24"/>
          <w:lang w:val="da-DK"/>
        </w:rPr>
        <w:br w:type="page"/>
      </w:r>
    </w:p>
    <w:p w14:paraId="6BEEF136" w14:textId="77777777" w:rsidR="003C1CB2" w:rsidRDefault="003C1CB2" w:rsidP="005A6265">
      <w:pPr>
        <w:jc w:val="center"/>
        <w:rPr>
          <w:b/>
          <w:sz w:val="36"/>
          <w:szCs w:val="36"/>
          <w:lang w:val="da-DK"/>
        </w:rPr>
      </w:pPr>
    </w:p>
    <w:p w14:paraId="48A88606" w14:textId="77777777" w:rsidR="005A6265" w:rsidRPr="005A6265" w:rsidRDefault="005A6265" w:rsidP="005A6265">
      <w:pPr>
        <w:jc w:val="center"/>
        <w:rPr>
          <w:b/>
          <w:sz w:val="36"/>
          <w:szCs w:val="36"/>
          <w:lang w:val="da-DK"/>
        </w:rPr>
      </w:pPr>
      <w:r w:rsidRPr="005A6265">
        <w:rPr>
          <w:b/>
          <w:sz w:val="36"/>
          <w:szCs w:val="36"/>
          <w:lang w:val="da-DK"/>
        </w:rPr>
        <w:t>Tekniske krav i forbindelse med</w:t>
      </w:r>
    </w:p>
    <w:p w14:paraId="042A731E" w14:textId="23F04377" w:rsidR="005A6265" w:rsidRPr="005A6265" w:rsidRDefault="005A6265" w:rsidP="005A6265">
      <w:pPr>
        <w:jc w:val="center"/>
        <w:rPr>
          <w:b/>
          <w:sz w:val="36"/>
          <w:szCs w:val="36"/>
          <w:lang w:val="da-DK"/>
        </w:rPr>
      </w:pPr>
      <w:r w:rsidRPr="005A6265">
        <w:rPr>
          <w:b/>
          <w:sz w:val="36"/>
          <w:szCs w:val="36"/>
          <w:lang w:val="da-DK"/>
        </w:rPr>
        <w:t>afvikling af en elektronisk</w:t>
      </w:r>
      <w:r w:rsidR="00D55F01">
        <w:rPr>
          <w:b/>
          <w:sz w:val="36"/>
          <w:szCs w:val="36"/>
          <w:lang w:val="da-DK"/>
        </w:rPr>
        <w:t xml:space="preserve"> </w:t>
      </w:r>
      <w:r w:rsidR="00D55F01" w:rsidRPr="00D55F01">
        <w:rPr>
          <w:b/>
          <w:sz w:val="36"/>
          <w:szCs w:val="36"/>
          <w:lang w:val="da-DK"/>
        </w:rPr>
        <w:t>ekstraordinær</w:t>
      </w:r>
    </w:p>
    <w:p w14:paraId="6B8EFEB1" w14:textId="77777777" w:rsidR="005A6265" w:rsidRDefault="005A6265" w:rsidP="005A6265">
      <w:pPr>
        <w:jc w:val="center"/>
        <w:rPr>
          <w:b/>
          <w:sz w:val="36"/>
          <w:szCs w:val="36"/>
          <w:lang w:val="da-DK"/>
        </w:rPr>
      </w:pPr>
      <w:r w:rsidRPr="005A6265">
        <w:rPr>
          <w:b/>
          <w:sz w:val="36"/>
          <w:szCs w:val="36"/>
          <w:lang w:val="da-DK"/>
        </w:rPr>
        <w:t>generalforsamling</w:t>
      </w:r>
    </w:p>
    <w:p w14:paraId="67CDC05D" w14:textId="77777777" w:rsidR="005A6265" w:rsidRDefault="005A6265" w:rsidP="005A6265">
      <w:pPr>
        <w:jc w:val="left"/>
        <w:rPr>
          <w:sz w:val="36"/>
          <w:szCs w:val="36"/>
          <w:lang w:val="da-DK"/>
        </w:rPr>
      </w:pPr>
    </w:p>
    <w:p w14:paraId="5B59978F" w14:textId="06120CE0" w:rsidR="005A6265" w:rsidRDefault="005A6265" w:rsidP="005A6265">
      <w:pPr>
        <w:jc w:val="left"/>
        <w:rPr>
          <w:sz w:val="24"/>
          <w:szCs w:val="24"/>
          <w:lang w:val="da-DK"/>
        </w:rPr>
      </w:pPr>
      <w:r w:rsidRPr="005A6265">
        <w:rPr>
          <w:sz w:val="24"/>
          <w:szCs w:val="24"/>
          <w:lang w:val="da-DK"/>
        </w:rPr>
        <w:t xml:space="preserve">Vi anbefaler, at </w:t>
      </w:r>
      <w:r w:rsidR="002208BA">
        <w:rPr>
          <w:sz w:val="24"/>
          <w:szCs w:val="24"/>
          <w:lang w:val="da-DK"/>
        </w:rPr>
        <w:t>man</w:t>
      </w:r>
      <w:r w:rsidRPr="005A6265">
        <w:rPr>
          <w:sz w:val="24"/>
          <w:szCs w:val="24"/>
          <w:lang w:val="da-DK"/>
        </w:rPr>
        <w:t xml:space="preserve"> inden</w:t>
      </w:r>
      <w:r w:rsidR="00D55F01">
        <w:rPr>
          <w:sz w:val="24"/>
          <w:szCs w:val="24"/>
          <w:lang w:val="da-DK"/>
        </w:rPr>
        <w:t xml:space="preserve"> </w:t>
      </w:r>
      <w:r w:rsidR="0050627E" w:rsidRPr="005A6265">
        <w:rPr>
          <w:sz w:val="24"/>
          <w:szCs w:val="24"/>
          <w:lang w:val="da-DK"/>
        </w:rPr>
        <w:t>generalforsamlingens</w:t>
      </w:r>
      <w:r w:rsidRPr="005A6265">
        <w:rPr>
          <w:sz w:val="24"/>
          <w:szCs w:val="24"/>
          <w:lang w:val="da-DK"/>
        </w:rPr>
        <w:t xml:space="preserve"> start sikrer </w:t>
      </w:r>
      <w:r w:rsidR="001A1C59">
        <w:rPr>
          <w:sz w:val="24"/>
          <w:szCs w:val="24"/>
          <w:lang w:val="da-DK"/>
        </w:rPr>
        <w:t>s</w:t>
      </w:r>
      <w:r w:rsidRPr="005A6265">
        <w:rPr>
          <w:sz w:val="24"/>
          <w:szCs w:val="24"/>
          <w:lang w:val="da-DK"/>
        </w:rPr>
        <w:t xml:space="preserve">ig, at den enhed, som </w:t>
      </w:r>
      <w:r w:rsidR="002208BA">
        <w:rPr>
          <w:sz w:val="24"/>
          <w:szCs w:val="24"/>
          <w:lang w:val="da-DK"/>
        </w:rPr>
        <w:t>man</w:t>
      </w:r>
      <w:r w:rsidRPr="005A6265">
        <w:rPr>
          <w:sz w:val="24"/>
          <w:szCs w:val="24"/>
          <w:lang w:val="da-DK"/>
        </w:rPr>
        <w:t xml:space="preserve"> deltager i generalforsamlingen fra, opfylder nedenstående krav.</w:t>
      </w:r>
    </w:p>
    <w:p w14:paraId="171838BF" w14:textId="77777777" w:rsidR="005A6265" w:rsidRDefault="005A6265" w:rsidP="005A6265">
      <w:pPr>
        <w:jc w:val="left"/>
        <w:rPr>
          <w:sz w:val="24"/>
          <w:szCs w:val="24"/>
          <w:lang w:val="da-DK"/>
        </w:rPr>
      </w:pPr>
    </w:p>
    <w:p w14:paraId="1745AB2A" w14:textId="77777777" w:rsidR="005A6265" w:rsidRPr="005A6265" w:rsidRDefault="005A6265" w:rsidP="005A6265">
      <w:pPr>
        <w:jc w:val="left"/>
        <w:rPr>
          <w:b/>
          <w:sz w:val="24"/>
          <w:szCs w:val="24"/>
          <w:lang w:val="da-DK"/>
        </w:rPr>
      </w:pPr>
      <w:r w:rsidRPr="005A6265">
        <w:rPr>
          <w:b/>
          <w:sz w:val="24"/>
          <w:szCs w:val="24"/>
          <w:lang w:val="da-DK"/>
        </w:rPr>
        <w:t>Browser</w:t>
      </w:r>
    </w:p>
    <w:p w14:paraId="66C43170" w14:textId="4BC0CFE2" w:rsidR="005A6265" w:rsidRPr="005A6265" w:rsidRDefault="0050627E" w:rsidP="005A6265">
      <w:p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E</w:t>
      </w:r>
      <w:r w:rsidR="005A6265" w:rsidRPr="005A6265">
        <w:rPr>
          <w:sz w:val="24"/>
          <w:szCs w:val="24"/>
          <w:lang w:val="da-DK"/>
        </w:rPr>
        <w:t>n elektronisk generalforsamling kan afvikles i såkaldte ’evergreenbrowsere’</w:t>
      </w:r>
    </w:p>
    <w:p w14:paraId="0FA984F6" w14:textId="77777777" w:rsidR="005A6265" w:rsidRDefault="005A6265" w:rsidP="005A6265">
      <w:pPr>
        <w:jc w:val="left"/>
        <w:rPr>
          <w:sz w:val="24"/>
          <w:szCs w:val="24"/>
          <w:lang w:val="da-DK"/>
        </w:rPr>
      </w:pPr>
      <w:r w:rsidRPr="005A6265">
        <w:rPr>
          <w:sz w:val="24"/>
          <w:szCs w:val="24"/>
          <w:lang w:val="da-DK"/>
        </w:rPr>
        <w:t>på både PC/Mac, mobil og tablet/iPad. ’Evergreen-browsere’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>(Edge, Chrome, Firefox og Safari) er browsere, som automatisk opdaterer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>sig selv til nye versioner.</w:t>
      </w:r>
    </w:p>
    <w:p w14:paraId="755E7ABA" w14:textId="77777777" w:rsidR="005A6265" w:rsidRDefault="005A6265" w:rsidP="005A6265">
      <w:pPr>
        <w:jc w:val="left"/>
        <w:rPr>
          <w:sz w:val="24"/>
          <w:szCs w:val="24"/>
          <w:lang w:val="da-DK"/>
        </w:rPr>
      </w:pPr>
    </w:p>
    <w:p w14:paraId="4497159A" w14:textId="77777777" w:rsidR="005A6265" w:rsidRPr="005A6265" w:rsidRDefault="005A6265" w:rsidP="005A6265">
      <w:pPr>
        <w:jc w:val="left"/>
        <w:rPr>
          <w:b/>
          <w:sz w:val="24"/>
          <w:szCs w:val="24"/>
          <w:lang w:val="da-DK"/>
        </w:rPr>
      </w:pPr>
      <w:r w:rsidRPr="005A6265">
        <w:rPr>
          <w:b/>
          <w:sz w:val="24"/>
          <w:szCs w:val="24"/>
          <w:lang w:val="da-DK"/>
        </w:rPr>
        <w:t>PC</w:t>
      </w:r>
    </w:p>
    <w:p w14:paraId="73247B4D" w14:textId="6150AD40" w:rsidR="005A6265" w:rsidRDefault="0050627E" w:rsidP="005A6265">
      <w:p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E</w:t>
      </w:r>
      <w:r w:rsidR="005A6265" w:rsidRPr="005A6265">
        <w:rPr>
          <w:sz w:val="24"/>
          <w:szCs w:val="24"/>
          <w:lang w:val="da-DK"/>
        </w:rPr>
        <w:t>n elektronisk generalforsamling fungerer i browserne Edge, Chrome</w:t>
      </w:r>
      <w:r w:rsidR="005A6265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>og Firefox.</w:t>
      </w:r>
    </w:p>
    <w:p w14:paraId="599B2851" w14:textId="77777777" w:rsidR="005A6265" w:rsidRDefault="005A6265" w:rsidP="005A6265">
      <w:pPr>
        <w:jc w:val="left"/>
        <w:rPr>
          <w:sz w:val="24"/>
          <w:szCs w:val="24"/>
          <w:lang w:val="da-DK"/>
        </w:rPr>
      </w:pPr>
    </w:p>
    <w:p w14:paraId="30668245" w14:textId="77777777" w:rsidR="005A6265" w:rsidRPr="005A6265" w:rsidRDefault="005A6265" w:rsidP="005A6265">
      <w:pPr>
        <w:jc w:val="left"/>
        <w:rPr>
          <w:b/>
          <w:sz w:val="24"/>
          <w:szCs w:val="24"/>
          <w:lang w:val="da-DK"/>
        </w:rPr>
      </w:pPr>
      <w:r w:rsidRPr="005A6265">
        <w:rPr>
          <w:b/>
          <w:sz w:val="24"/>
          <w:szCs w:val="24"/>
          <w:lang w:val="da-DK"/>
        </w:rPr>
        <w:t>Apple</w:t>
      </w:r>
    </w:p>
    <w:p w14:paraId="67A0588C" w14:textId="2CE2A185" w:rsidR="005A6265" w:rsidRDefault="0050627E" w:rsidP="005A6265">
      <w:pPr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E</w:t>
      </w:r>
      <w:r w:rsidR="005A6265" w:rsidRPr="005A6265">
        <w:rPr>
          <w:sz w:val="24"/>
          <w:szCs w:val="24"/>
          <w:lang w:val="da-DK"/>
        </w:rPr>
        <w:t>n elektronisk</w:t>
      </w:r>
      <w:r w:rsidR="00D55F01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>generalforsamling fungerer i de 2 nyeste hovedversioner</w:t>
      </w:r>
      <w:r w:rsidR="005A6265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>af Safari-browseren på Mac, iPhone og iPad (august 2020 er dette</w:t>
      </w:r>
      <w:r w:rsidR="005A6265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 xml:space="preserve">Safari version 12 og 13). Hvis </w:t>
      </w:r>
      <w:r w:rsidR="001A1C59">
        <w:rPr>
          <w:sz w:val="24"/>
          <w:szCs w:val="24"/>
          <w:lang w:val="da-DK"/>
        </w:rPr>
        <w:t>man</w:t>
      </w:r>
      <w:r w:rsidR="005A6265" w:rsidRPr="005A6265">
        <w:rPr>
          <w:sz w:val="24"/>
          <w:szCs w:val="24"/>
          <w:lang w:val="da-DK"/>
        </w:rPr>
        <w:t xml:space="preserve"> har ældre Apple-udstyr, som muligvis</w:t>
      </w:r>
      <w:r w:rsidR="005A6265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 xml:space="preserve">ikke kan opdatere til en brugbar Safari-version, kan </w:t>
      </w:r>
      <w:r w:rsidR="001A1C59">
        <w:rPr>
          <w:sz w:val="24"/>
          <w:szCs w:val="24"/>
          <w:lang w:val="da-DK"/>
        </w:rPr>
        <w:t>der</w:t>
      </w:r>
      <w:r w:rsidR="005A6265" w:rsidRPr="005A6265">
        <w:rPr>
          <w:sz w:val="24"/>
          <w:szCs w:val="24"/>
          <w:lang w:val="da-DK"/>
        </w:rPr>
        <w:t xml:space="preserve"> installere</w:t>
      </w:r>
      <w:r w:rsidR="001A1C59">
        <w:rPr>
          <w:sz w:val="24"/>
          <w:szCs w:val="24"/>
          <w:lang w:val="da-DK"/>
        </w:rPr>
        <w:t>s</w:t>
      </w:r>
      <w:r w:rsidR="005A6265" w:rsidRPr="005A6265">
        <w:rPr>
          <w:sz w:val="24"/>
          <w:szCs w:val="24"/>
          <w:lang w:val="da-DK"/>
        </w:rPr>
        <w:t xml:space="preserve"> en</w:t>
      </w:r>
      <w:r w:rsidR="00D55F01">
        <w:rPr>
          <w:sz w:val="24"/>
          <w:szCs w:val="24"/>
          <w:lang w:val="da-DK"/>
        </w:rPr>
        <w:t xml:space="preserve"> </w:t>
      </w:r>
      <w:r w:rsidR="005A6265" w:rsidRPr="005A6265">
        <w:rPr>
          <w:sz w:val="24"/>
          <w:szCs w:val="24"/>
          <w:lang w:val="da-DK"/>
        </w:rPr>
        <w:t>Chrome-browser og benytte denne.</w:t>
      </w:r>
    </w:p>
    <w:p w14:paraId="0D71D7A4" w14:textId="77777777" w:rsidR="005A6265" w:rsidRDefault="005A6265" w:rsidP="005A6265">
      <w:pPr>
        <w:jc w:val="left"/>
        <w:rPr>
          <w:sz w:val="24"/>
          <w:szCs w:val="24"/>
          <w:lang w:val="da-DK"/>
        </w:rPr>
      </w:pPr>
    </w:p>
    <w:p w14:paraId="636A6DD1" w14:textId="77777777" w:rsidR="005A6265" w:rsidRPr="005A6265" w:rsidRDefault="005A6265" w:rsidP="005A6265">
      <w:pPr>
        <w:jc w:val="left"/>
        <w:rPr>
          <w:b/>
          <w:sz w:val="24"/>
          <w:szCs w:val="24"/>
          <w:lang w:val="da-DK"/>
        </w:rPr>
      </w:pPr>
      <w:r w:rsidRPr="005A6265">
        <w:rPr>
          <w:b/>
          <w:sz w:val="24"/>
          <w:szCs w:val="24"/>
          <w:lang w:val="da-DK"/>
        </w:rPr>
        <w:t>Internetforbindelse</w:t>
      </w:r>
    </w:p>
    <w:p w14:paraId="0503D075" w14:textId="61222BFD" w:rsidR="005A6265" w:rsidRPr="005A6265" w:rsidRDefault="005A6265" w:rsidP="005A6265">
      <w:pPr>
        <w:jc w:val="left"/>
        <w:rPr>
          <w:sz w:val="24"/>
          <w:szCs w:val="24"/>
          <w:lang w:val="da-DK"/>
        </w:rPr>
      </w:pPr>
      <w:r w:rsidRPr="005A6265">
        <w:rPr>
          <w:sz w:val="24"/>
          <w:szCs w:val="24"/>
          <w:lang w:val="da-DK"/>
        </w:rPr>
        <w:t xml:space="preserve">Kvaliteten af transmissionen afhænger af din leverandør. </w:t>
      </w:r>
      <w:r w:rsidR="001A1C59">
        <w:rPr>
          <w:sz w:val="24"/>
          <w:szCs w:val="24"/>
          <w:lang w:val="da-DK"/>
        </w:rPr>
        <w:t>Man</w:t>
      </w:r>
      <w:r w:rsidRPr="005A6265">
        <w:rPr>
          <w:sz w:val="24"/>
          <w:szCs w:val="24"/>
          <w:lang w:val="da-DK"/>
        </w:rPr>
        <w:t xml:space="preserve"> bør som</w:t>
      </w:r>
      <w:r>
        <w:rPr>
          <w:sz w:val="24"/>
          <w:szCs w:val="24"/>
          <w:lang w:val="da-DK"/>
        </w:rPr>
        <w:t xml:space="preserve"> </w:t>
      </w:r>
      <w:r w:rsidRPr="005A6265">
        <w:rPr>
          <w:sz w:val="24"/>
          <w:szCs w:val="24"/>
          <w:lang w:val="da-DK"/>
        </w:rPr>
        <w:t xml:space="preserve">minimum have en 5-10 </w:t>
      </w:r>
      <w:proofErr w:type="spellStart"/>
      <w:r w:rsidRPr="005A6265">
        <w:rPr>
          <w:sz w:val="24"/>
          <w:szCs w:val="24"/>
          <w:lang w:val="da-DK"/>
        </w:rPr>
        <w:t>Mbit</w:t>
      </w:r>
      <w:proofErr w:type="spellEnd"/>
      <w:r w:rsidRPr="005A6265">
        <w:rPr>
          <w:sz w:val="24"/>
          <w:szCs w:val="24"/>
          <w:lang w:val="da-DK"/>
        </w:rPr>
        <w:t>/s forbindelse for at få en god transmission.</w:t>
      </w:r>
    </w:p>
    <w:sectPr w:rsidR="005A6265" w:rsidRPr="005A6265" w:rsidSect="00D8370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985" w:right="1134" w:bottom="1304" w:left="1418" w:header="936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3EEE2" w14:textId="77777777" w:rsidR="00E010FE" w:rsidRDefault="00E010FE" w:rsidP="00837636">
      <w:r>
        <w:separator/>
      </w:r>
    </w:p>
  </w:endnote>
  <w:endnote w:type="continuationSeparator" w:id="0">
    <w:p w14:paraId="519E6A6C" w14:textId="77777777" w:rsidR="00E010FE" w:rsidRDefault="00E010FE" w:rsidP="0083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130FC" w14:textId="77777777" w:rsidR="00B96D77" w:rsidRDefault="00B96D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19"/>
      <w:gridCol w:w="935"/>
    </w:tblGrid>
    <w:tr w:rsidR="00836CEE" w:rsidRPr="005B3E76" w14:paraId="3FD4D97D" w14:textId="77777777" w:rsidTr="005B3E76">
      <w:tc>
        <w:tcPr>
          <w:tcW w:w="4500" w:type="pct"/>
          <w:shd w:val="clear" w:color="auto" w:fill="auto"/>
          <w:vAlign w:val="bottom"/>
        </w:tcPr>
        <w:p w14:paraId="5BFE02F8" w14:textId="77777777" w:rsidR="00057E6A" w:rsidRPr="005B3E76" w:rsidRDefault="00057E6A" w:rsidP="00057E6A">
          <w:pPr>
            <w:pStyle w:val="Sidefod"/>
          </w:pPr>
        </w:p>
        <w:p w14:paraId="3AC4CF18" w14:textId="77777777" w:rsidR="00836CEE" w:rsidRPr="005B3E76" w:rsidRDefault="00836CEE" w:rsidP="005B3E76">
          <w:pPr>
            <w:pStyle w:val="Sidefod"/>
            <w:jc w:val="left"/>
          </w:pPr>
        </w:p>
      </w:tc>
      <w:tc>
        <w:tcPr>
          <w:tcW w:w="500" w:type="pct"/>
          <w:shd w:val="clear" w:color="auto" w:fill="auto"/>
          <w:vAlign w:val="bottom"/>
        </w:tcPr>
        <w:p w14:paraId="2B498DE2" w14:textId="77777777" w:rsidR="00836CEE" w:rsidRPr="005B3E76" w:rsidRDefault="0066299C" w:rsidP="005B3E76">
          <w:pPr>
            <w:pStyle w:val="Sidefod"/>
            <w:jc w:val="right"/>
          </w:pPr>
          <w:r w:rsidRPr="005B3E76">
            <w:fldChar w:fldCharType="begin"/>
          </w:r>
          <w:r w:rsidR="00062AF1" w:rsidRPr="005B3E76">
            <w:instrText xml:space="preserve"> PAGE   \* MERGEFORMAT </w:instrText>
          </w:r>
          <w:r w:rsidRPr="005B3E76">
            <w:fldChar w:fldCharType="separate"/>
          </w:r>
          <w:r w:rsidR="003C1CB2">
            <w:rPr>
              <w:noProof/>
            </w:rPr>
            <w:t>2</w:t>
          </w:r>
          <w:r w:rsidRPr="005B3E76">
            <w:rPr>
              <w:noProof/>
            </w:rPr>
            <w:fldChar w:fldCharType="end"/>
          </w:r>
        </w:p>
      </w:tc>
    </w:tr>
  </w:tbl>
  <w:p w14:paraId="63A867B3" w14:textId="77777777" w:rsidR="00836CEE" w:rsidRPr="002972CB" w:rsidRDefault="00836CEE" w:rsidP="00F55BB7">
    <w:pPr>
      <w:pStyle w:val="Sidefod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60878" w14:textId="77777777" w:rsidR="00B96D77" w:rsidRDefault="00B96D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E9EA3" w14:textId="77777777" w:rsidR="00E010FE" w:rsidRDefault="00E010FE" w:rsidP="00556F24">
      <w:pPr>
        <w:pStyle w:val="FootnoteSeparator"/>
      </w:pPr>
      <w:r>
        <w:tab/>
      </w:r>
    </w:p>
  </w:footnote>
  <w:footnote w:type="continuationSeparator" w:id="0">
    <w:p w14:paraId="134D6CAF" w14:textId="77777777" w:rsidR="00E010FE" w:rsidRDefault="00E010FE" w:rsidP="00837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BD591" w14:textId="77777777" w:rsidR="00B96D77" w:rsidRDefault="00B96D7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B22B2" w14:textId="77777777" w:rsidR="003C1CB2" w:rsidRDefault="003C1CB2" w:rsidP="003C1CB2">
    <w:pPr>
      <w:pStyle w:val="Sidehoved"/>
      <w:jc w:val="center"/>
    </w:pPr>
    <w:r>
      <w:rPr>
        <w:noProof/>
        <w:lang w:val="da-DK" w:eastAsia="da-DK"/>
      </w:rPr>
      <w:drawing>
        <wp:inline distT="0" distB="0" distL="0" distR="0" wp14:anchorId="55BC1729" wp14:editId="2BD161C1">
          <wp:extent cx="2609850" cy="619125"/>
          <wp:effectExtent l="0" t="0" r="0" b="9525"/>
          <wp:docPr id="1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728D7" w14:textId="77777777" w:rsidR="003C1CB2" w:rsidRDefault="00D921E0" w:rsidP="003C1CB2">
    <w:pPr>
      <w:pStyle w:val="Sidehoved"/>
      <w:jc w:val="center"/>
    </w:pPr>
    <w:r w:rsidRPr="00D921E0">
      <w:rPr>
        <w:noProof/>
        <w:lang w:val="da-DK"/>
      </w:rPr>
      <w:drawing>
        <wp:inline distT="0" distB="0" distL="0" distR="0" wp14:anchorId="1A9FE522" wp14:editId="03260FCA">
          <wp:extent cx="2609850" cy="619125"/>
          <wp:effectExtent l="0" t="0" r="0" b="9525"/>
          <wp:docPr id="8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16A7F4" w14:textId="77777777" w:rsidR="003C1CB2" w:rsidRDefault="003C1CB2">
    <w:pPr>
      <w:pStyle w:val="Sidehoved"/>
    </w:pPr>
  </w:p>
  <w:p w14:paraId="46363267" w14:textId="77777777" w:rsidR="000A0576" w:rsidRDefault="000A057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82045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1659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EEE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50F0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9EC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482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A64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748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A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BAD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6479"/>
    <w:multiLevelType w:val="multilevel"/>
    <w:tmpl w:val="6CF202D8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008D7F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008D7F"/>
      </w:rPr>
    </w:lvl>
    <w:lvl w:ilvl="2">
      <w:start w:val="1"/>
      <w:numFmt w:val="bullet"/>
      <w:pStyle w:val="Bullet3"/>
      <w:lvlText w:val="■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008D7F"/>
      </w:rPr>
    </w:lvl>
    <w:lvl w:ilvl="3">
      <w:start w:val="1"/>
      <w:numFmt w:val="bullet"/>
      <w:pStyle w:val="Bullet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008D7F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1" w15:restartNumberingAfterBreak="0">
    <w:nsid w:val="25224E5B"/>
    <w:multiLevelType w:val="multilevel"/>
    <w:tmpl w:val="8CD4366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08D7F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5171A1"/>
    <w:multiLevelType w:val="multilevel"/>
    <w:tmpl w:val="5E928AF8"/>
    <w:styleLink w:val="NumbLstAlpha"/>
    <w:lvl w:ilvl="0">
      <w:start w:val="1"/>
      <w:numFmt w:val="lowerLetter"/>
      <w:pStyle w:val="AlphaList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pStyle w:val="AlphaList2"/>
      <w:lvlText w:val="■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008D7F"/>
      </w:rPr>
    </w:lvl>
    <w:lvl w:ilvl="2">
      <w:start w:val="1"/>
      <w:numFmt w:val="bullet"/>
      <w:pStyle w:val="AlphaList3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008D7F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13" w15:restartNumberingAfterBreak="0">
    <w:nsid w:val="2DF83F36"/>
    <w:multiLevelType w:val="multilevel"/>
    <w:tmpl w:val="7B34EC6E"/>
    <w:numStyleLink w:val="NumbLstMain"/>
  </w:abstractNum>
  <w:abstractNum w:abstractNumId="14" w15:restartNumberingAfterBreak="0">
    <w:nsid w:val="334F1A26"/>
    <w:multiLevelType w:val="hybridMultilevel"/>
    <w:tmpl w:val="C0EA47B2"/>
    <w:lvl w:ilvl="0" w:tplc="7682B4D8">
      <w:start w:val="1"/>
      <w:numFmt w:val="decimal"/>
      <w:pStyle w:val="NumberedLists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8B728E"/>
    <w:multiLevelType w:val="multilevel"/>
    <w:tmpl w:val="BBDC9A5C"/>
    <w:styleLink w:val="NumbLstAppendix"/>
    <w:lvl w:ilvl="0">
      <w:start w:val="1"/>
      <w:numFmt w:val="upperLetter"/>
      <w:pStyle w:val="AppendixTitle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1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ppendixH2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ppendixH3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9B07D3"/>
    <w:multiLevelType w:val="multilevel"/>
    <w:tmpl w:val="28FCBABE"/>
    <w:numStyleLink w:val="NumbLstNumb"/>
  </w:abstractNum>
  <w:abstractNum w:abstractNumId="17" w15:restartNumberingAfterBreak="0">
    <w:nsid w:val="468A630D"/>
    <w:multiLevelType w:val="multilevel"/>
    <w:tmpl w:val="6CF202D8"/>
    <w:numStyleLink w:val="NumbLstBullet"/>
  </w:abstractNum>
  <w:abstractNum w:abstractNumId="18" w15:restartNumberingAfterBreak="0">
    <w:nsid w:val="58975CE8"/>
    <w:multiLevelType w:val="multilevel"/>
    <w:tmpl w:val="7B34EC6E"/>
    <w:styleLink w:val="NumbLstMain"/>
    <w:lvl w:ilvl="0">
      <w:start w:val="1"/>
      <w:numFmt w:val="decimal"/>
      <w:pStyle w:val="SectionTitleNumb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1Numb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2Numb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3Numb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TaskNumb"/>
      <w:lvlText w:val="%5.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9444049"/>
    <w:multiLevelType w:val="hybridMultilevel"/>
    <w:tmpl w:val="E59EA144"/>
    <w:lvl w:ilvl="0" w:tplc="1476745C">
      <w:start w:val="1"/>
      <w:numFmt w:val="bullet"/>
      <w:pStyle w:val="Bullets"/>
      <w:lvlText w:val=""/>
      <w:lvlJc w:val="left"/>
      <w:pPr>
        <w:tabs>
          <w:tab w:val="num" w:pos="1440"/>
        </w:tabs>
        <w:ind w:left="1152" w:hanging="72"/>
      </w:pPr>
      <w:rPr>
        <w:rFonts w:ascii="Symbol" w:hAnsi="Symbol" w:hint="default"/>
        <w:sz w:val="20"/>
        <w:szCs w:val="20"/>
      </w:rPr>
    </w:lvl>
    <w:lvl w:ilvl="1" w:tplc="08090005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9BB043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F0948"/>
    <w:multiLevelType w:val="multilevel"/>
    <w:tmpl w:val="28FCBABE"/>
    <w:styleLink w:val="NumbLstNumb"/>
    <w:lvl w:ilvl="0">
      <w:start w:val="1"/>
      <w:numFmt w:val="decimal"/>
      <w:pStyle w:val="NumbList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pStyle w:val="NumbList2"/>
      <w:lvlText w:val="■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008D7F"/>
      </w:rPr>
    </w:lvl>
    <w:lvl w:ilvl="2">
      <w:start w:val="1"/>
      <w:numFmt w:val="bullet"/>
      <w:pStyle w:val="NumbList3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008D7F"/>
      </w:rPr>
    </w:lvl>
    <w:lvl w:ilvl="3">
      <w:start w:val="1"/>
      <w:numFmt w:val="bullet"/>
      <w:lvlRestart w:val="1"/>
      <w:pStyle w:val="NumbList4"/>
      <w:lvlText w:val="□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008D7F"/>
      </w:rPr>
    </w:lvl>
    <w:lvl w:ilvl="4">
      <w:start w:val="1"/>
      <w:numFmt w:val="decimal"/>
      <w:lvlRestart w:val="1"/>
      <w:pStyle w:val="NumbList5"/>
      <w:lvlText w:val="%1.%5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</w:abstractNum>
  <w:abstractNum w:abstractNumId="21" w15:restartNumberingAfterBreak="0">
    <w:nsid w:val="61041F03"/>
    <w:multiLevelType w:val="multilevel"/>
    <w:tmpl w:val="5E928AF8"/>
    <w:numStyleLink w:val="NumbLstAlpha"/>
  </w:abstractNum>
  <w:num w:numId="1">
    <w:abstractNumId w:val="10"/>
  </w:num>
  <w:num w:numId="2">
    <w:abstractNumId w:val="20"/>
  </w:num>
  <w:num w:numId="3">
    <w:abstractNumId w:val="18"/>
  </w:num>
  <w:num w:numId="4">
    <w:abstractNumId w:val="1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1"/>
  </w:num>
  <w:num w:numId="8">
    <w:abstractNumId w:val="16"/>
  </w:num>
  <w:num w:numId="9">
    <w:abstractNumId w:val="17"/>
  </w:num>
  <w:num w:numId="10">
    <w:abstractNumId w:val="12"/>
  </w:num>
  <w:num w:numId="11">
    <w:abstractNumId w:val="21"/>
  </w:num>
  <w:num w:numId="12">
    <w:abstractNumId w:val="13"/>
  </w:num>
  <w:num w:numId="13">
    <w:abstractNumId w:val="2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1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9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8"/>
  </w:num>
  <w:num w:numId="41">
    <w:abstractNumId w:val="10"/>
  </w:num>
  <w:num w:numId="42">
    <w:abstractNumId w:val="10"/>
  </w:num>
  <w:num w:numId="43">
    <w:abstractNumId w:val="11"/>
  </w:num>
  <w:num w:numId="44">
    <w:abstractNumId w:val="12"/>
  </w:num>
  <w:num w:numId="45">
    <w:abstractNumId w:val="12"/>
  </w:num>
  <w:num w:numId="4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rrentTemplateName" w:val="NYSE Client Proposal.dotm"/>
    <w:docVar w:name="CurrentTemplateVersion" w:val="1.0"/>
    <w:docVar w:name="DocTemplateName" w:val="NYSE Client Proposal.dotm"/>
    <w:docVar w:name="InitialTemplateName" w:val="NYSE Client Proposal.dotm"/>
    <w:docVar w:name="InitialTemplateVersion" w:val="1.0"/>
  </w:docVars>
  <w:rsids>
    <w:rsidRoot w:val="002E66B6"/>
    <w:rsid w:val="000009DC"/>
    <w:rsid w:val="00004E12"/>
    <w:rsid w:val="00005488"/>
    <w:rsid w:val="00007F6E"/>
    <w:rsid w:val="00010CDF"/>
    <w:rsid w:val="00032028"/>
    <w:rsid w:val="0004340C"/>
    <w:rsid w:val="000449D7"/>
    <w:rsid w:val="00047FC1"/>
    <w:rsid w:val="00052ABC"/>
    <w:rsid w:val="00054CF7"/>
    <w:rsid w:val="00057E6A"/>
    <w:rsid w:val="00057FAE"/>
    <w:rsid w:val="00062AF1"/>
    <w:rsid w:val="00063442"/>
    <w:rsid w:val="00072310"/>
    <w:rsid w:val="00074916"/>
    <w:rsid w:val="00095B2E"/>
    <w:rsid w:val="000A0576"/>
    <w:rsid w:val="000B0644"/>
    <w:rsid w:val="000B3F58"/>
    <w:rsid w:val="000B5119"/>
    <w:rsid w:val="000B7139"/>
    <w:rsid w:val="000E1516"/>
    <w:rsid w:val="000E5EDF"/>
    <w:rsid w:val="000F3E9D"/>
    <w:rsid w:val="000F64F8"/>
    <w:rsid w:val="000F6C4F"/>
    <w:rsid w:val="0010439F"/>
    <w:rsid w:val="00107A77"/>
    <w:rsid w:val="00112A3F"/>
    <w:rsid w:val="00113055"/>
    <w:rsid w:val="00123881"/>
    <w:rsid w:val="00124992"/>
    <w:rsid w:val="00126481"/>
    <w:rsid w:val="00127C5B"/>
    <w:rsid w:val="001305C0"/>
    <w:rsid w:val="00133E24"/>
    <w:rsid w:val="001464DD"/>
    <w:rsid w:val="00161CD6"/>
    <w:rsid w:val="00162646"/>
    <w:rsid w:val="001631C0"/>
    <w:rsid w:val="00166D5B"/>
    <w:rsid w:val="0017538B"/>
    <w:rsid w:val="001818CA"/>
    <w:rsid w:val="001853F6"/>
    <w:rsid w:val="00185EEC"/>
    <w:rsid w:val="00192C61"/>
    <w:rsid w:val="001A1752"/>
    <w:rsid w:val="001A1C59"/>
    <w:rsid w:val="001A5ECA"/>
    <w:rsid w:val="001A714A"/>
    <w:rsid w:val="001B0385"/>
    <w:rsid w:val="001C1C8C"/>
    <w:rsid w:val="001D2F18"/>
    <w:rsid w:val="001E427C"/>
    <w:rsid w:val="001E610B"/>
    <w:rsid w:val="001F6F39"/>
    <w:rsid w:val="002208BA"/>
    <w:rsid w:val="002301D4"/>
    <w:rsid w:val="00233CB7"/>
    <w:rsid w:val="002369D8"/>
    <w:rsid w:val="00240086"/>
    <w:rsid w:val="00243F74"/>
    <w:rsid w:val="002511F3"/>
    <w:rsid w:val="00251F58"/>
    <w:rsid w:val="0025335C"/>
    <w:rsid w:val="0025560B"/>
    <w:rsid w:val="00257353"/>
    <w:rsid w:val="0026553E"/>
    <w:rsid w:val="00267D3C"/>
    <w:rsid w:val="002700BF"/>
    <w:rsid w:val="0027039F"/>
    <w:rsid w:val="002713F4"/>
    <w:rsid w:val="00272C95"/>
    <w:rsid w:val="00275225"/>
    <w:rsid w:val="0028793E"/>
    <w:rsid w:val="002972CB"/>
    <w:rsid w:val="002A1FEC"/>
    <w:rsid w:val="002A6E4D"/>
    <w:rsid w:val="002C0F4F"/>
    <w:rsid w:val="002C3652"/>
    <w:rsid w:val="002C368B"/>
    <w:rsid w:val="002C7D76"/>
    <w:rsid w:val="002D03AF"/>
    <w:rsid w:val="002D6545"/>
    <w:rsid w:val="002E1442"/>
    <w:rsid w:val="002E555F"/>
    <w:rsid w:val="002E66B6"/>
    <w:rsid w:val="002E6D0A"/>
    <w:rsid w:val="00301F77"/>
    <w:rsid w:val="00321DAB"/>
    <w:rsid w:val="00345CAA"/>
    <w:rsid w:val="00345D02"/>
    <w:rsid w:val="003511E2"/>
    <w:rsid w:val="00360E75"/>
    <w:rsid w:val="003777EF"/>
    <w:rsid w:val="00381E22"/>
    <w:rsid w:val="003933A9"/>
    <w:rsid w:val="0039406D"/>
    <w:rsid w:val="003A030B"/>
    <w:rsid w:val="003C1CB2"/>
    <w:rsid w:val="003C7B24"/>
    <w:rsid w:val="003E1D24"/>
    <w:rsid w:val="003E6962"/>
    <w:rsid w:val="003F1FD8"/>
    <w:rsid w:val="00403AE0"/>
    <w:rsid w:val="00404C44"/>
    <w:rsid w:val="00406CDC"/>
    <w:rsid w:val="00410EF3"/>
    <w:rsid w:val="004146A7"/>
    <w:rsid w:val="004149E8"/>
    <w:rsid w:val="004175DF"/>
    <w:rsid w:val="00423F4F"/>
    <w:rsid w:val="00453B59"/>
    <w:rsid w:val="0046356D"/>
    <w:rsid w:val="0047619C"/>
    <w:rsid w:val="00480032"/>
    <w:rsid w:val="00485305"/>
    <w:rsid w:val="00490649"/>
    <w:rsid w:val="0049267A"/>
    <w:rsid w:val="004946D2"/>
    <w:rsid w:val="004A0172"/>
    <w:rsid w:val="004A1B97"/>
    <w:rsid w:val="004A29D2"/>
    <w:rsid w:val="004A68DF"/>
    <w:rsid w:val="004B2FA6"/>
    <w:rsid w:val="004B6E90"/>
    <w:rsid w:val="004C3F77"/>
    <w:rsid w:val="004C57A5"/>
    <w:rsid w:val="004E4177"/>
    <w:rsid w:val="00501353"/>
    <w:rsid w:val="00502387"/>
    <w:rsid w:val="0050463F"/>
    <w:rsid w:val="0050627E"/>
    <w:rsid w:val="00512B5E"/>
    <w:rsid w:val="005201E3"/>
    <w:rsid w:val="005355F2"/>
    <w:rsid w:val="00535A96"/>
    <w:rsid w:val="005409E9"/>
    <w:rsid w:val="00552398"/>
    <w:rsid w:val="0055248A"/>
    <w:rsid w:val="00553366"/>
    <w:rsid w:val="00556F24"/>
    <w:rsid w:val="00577B39"/>
    <w:rsid w:val="00593D69"/>
    <w:rsid w:val="005A0ED0"/>
    <w:rsid w:val="005A1AB4"/>
    <w:rsid w:val="005A1EB8"/>
    <w:rsid w:val="005A6265"/>
    <w:rsid w:val="005B1D2E"/>
    <w:rsid w:val="005B3E76"/>
    <w:rsid w:val="005C31A7"/>
    <w:rsid w:val="005C477E"/>
    <w:rsid w:val="005C512A"/>
    <w:rsid w:val="005D1A9F"/>
    <w:rsid w:val="005E0471"/>
    <w:rsid w:val="005E1327"/>
    <w:rsid w:val="005E1EAC"/>
    <w:rsid w:val="005E317A"/>
    <w:rsid w:val="005E4552"/>
    <w:rsid w:val="005E4D73"/>
    <w:rsid w:val="005F622C"/>
    <w:rsid w:val="005F6ABE"/>
    <w:rsid w:val="005F6EEF"/>
    <w:rsid w:val="005F7A8D"/>
    <w:rsid w:val="00603021"/>
    <w:rsid w:val="00605A35"/>
    <w:rsid w:val="0061082F"/>
    <w:rsid w:val="00636DCB"/>
    <w:rsid w:val="00640069"/>
    <w:rsid w:val="006460D6"/>
    <w:rsid w:val="006470F0"/>
    <w:rsid w:val="00657B6B"/>
    <w:rsid w:val="0066299C"/>
    <w:rsid w:val="006652A6"/>
    <w:rsid w:val="006676EF"/>
    <w:rsid w:val="00685BDF"/>
    <w:rsid w:val="00685E5C"/>
    <w:rsid w:val="00696857"/>
    <w:rsid w:val="00696AC8"/>
    <w:rsid w:val="00697871"/>
    <w:rsid w:val="006B4928"/>
    <w:rsid w:val="006B50B2"/>
    <w:rsid w:val="006C36E0"/>
    <w:rsid w:val="006C7E5E"/>
    <w:rsid w:val="006D47ED"/>
    <w:rsid w:val="006E3629"/>
    <w:rsid w:val="006E5F3C"/>
    <w:rsid w:val="006E66DA"/>
    <w:rsid w:val="006F3748"/>
    <w:rsid w:val="006F484C"/>
    <w:rsid w:val="006F543B"/>
    <w:rsid w:val="006F7C4B"/>
    <w:rsid w:val="00702FF4"/>
    <w:rsid w:val="007034DF"/>
    <w:rsid w:val="00711076"/>
    <w:rsid w:val="007115B0"/>
    <w:rsid w:val="0071212A"/>
    <w:rsid w:val="0071260D"/>
    <w:rsid w:val="00725F4A"/>
    <w:rsid w:val="00726655"/>
    <w:rsid w:val="00733670"/>
    <w:rsid w:val="00734523"/>
    <w:rsid w:val="007367CF"/>
    <w:rsid w:val="00744067"/>
    <w:rsid w:val="007445C7"/>
    <w:rsid w:val="00764BBC"/>
    <w:rsid w:val="00773B91"/>
    <w:rsid w:val="007763F3"/>
    <w:rsid w:val="00794D64"/>
    <w:rsid w:val="007A5E7E"/>
    <w:rsid w:val="007B0338"/>
    <w:rsid w:val="007C0241"/>
    <w:rsid w:val="007C3704"/>
    <w:rsid w:val="007D048B"/>
    <w:rsid w:val="007D13F7"/>
    <w:rsid w:val="007D5DD7"/>
    <w:rsid w:val="007D7A17"/>
    <w:rsid w:val="007E3122"/>
    <w:rsid w:val="007E4E53"/>
    <w:rsid w:val="007F017F"/>
    <w:rsid w:val="007F61F4"/>
    <w:rsid w:val="0080141A"/>
    <w:rsid w:val="0080181E"/>
    <w:rsid w:val="00810AA7"/>
    <w:rsid w:val="008111AA"/>
    <w:rsid w:val="008115B5"/>
    <w:rsid w:val="00812CA3"/>
    <w:rsid w:val="0081331A"/>
    <w:rsid w:val="00816B83"/>
    <w:rsid w:val="0082785E"/>
    <w:rsid w:val="00836CEE"/>
    <w:rsid w:val="00836F98"/>
    <w:rsid w:val="00837636"/>
    <w:rsid w:val="0084758E"/>
    <w:rsid w:val="00852369"/>
    <w:rsid w:val="0086358A"/>
    <w:rsid w:val="008727C8"/>
    <w:rsid w:val="00877DEE"/>
    <w:rsid w:val="00881D92"/>
    <w:rsid w:val="0089299A"/>
    <w:rsid w:val="008943D0"/>
    <w:rsid w:val="008A352E"/>
    <w:rsid w:val="008A3AD2"/>
    <w:rsid w:val="008A570C"/>
    <w:rsid w:val="008B1FBA"/>
    <w:rsid w:val="008B6C00"/>
    <w:rsid w:val="008C4B8E"/>
    <w:rsid w:val="008D3264"/>
    <w:rsid w:val="008D45A5"/>
    <w:rsid w:val="008D5EA8"/>
    <w:rsid w:val="008E0E9E"/>
    <w:rsid w:val="008E3B1B"/>
    <w:rsid w:val="008E536F"/>
    <w:rsid w:val="008F0CE2"/>
    <w:rsid w:val="008F1A65"/>
    <w:rsid w:val="008F7994"/>
    <w:rsid w:val="00911799"/>
    <w:rsid w:val="00913725"/>
    <w:rsid w:val="009301EC"/>
    <w:rsid w:val="00930EA1"/>
    <w:rsid w:val="0093470E"/>
    <w:rsid w:val="009422BB"/>
    <w:rsid w:val="00953B4A"/>
    <w:rsid w:val="00953E92"/>
    <w:rsid w:val="009573CC"/>
    <w:rsid w:val="00965BE6"/>
    <w:rsid w:val="009739D4"/>
    <w:rsid w:val="00977D1E"/>
    <w:rsid w:val="00980C4C"/>
    <w:rsid w:val="009811AA"/>
    <w:rsid w:val="0099246A"/>
    <w:rsid w:val="0099327C"/>
    <w:rsid w:val="00996272"/>
    <w:rsid w:val="009A05C8"/>
    <w:rsid w:val="009A415F"/>
    <w:rsid w:val="009C0352"/>
    <w:rsid w:val="009C2EF2"/>
    <w:rsid w:val="009D4770"/>
    <w:rsid w:val="009D57BE"/>
    <w:rsid w:val="009E0CC1"/>
    <w:rsid w:val="009F75E2"/>
    <w:rsid w:val="009F7E22"/>
    <w:rsid w:val="00A06A38"/>
    <w:rsid w:val="00A128C6"/>
    <w:rsid w:val="00A17751"/>
    <w:rsid w:val="00A20864"/>
    <w:rsid w:val="00A237A2"/>
    <w:rsid w:val="00A237BE"/>
    <w:rsid w:val="00A4150B"/>
    <w:rsid w:val="00A52564"/>
    <w:rsid w:val="00A61010"/>
    <w:rsid w:val="00A619C9"/>
    <w:rsid w:val="00A70B30"/>
    <w:rsid w:val="00A71AFF"/>
    <w:rsid w:val="00A72CA7"/>
    <w:rsid w:val="00A75AE0"/>
    <w:rsid w:val="00A825E0"/>
    <w:rsid w:val="00A856E2"/>
    <w:rsid w:val="00A9221A"/>
    <w:rsid w:val="00A932C8"/>
    <w:rsid w:val="00A95FAF"/>
    <w:rsid w:val="00A96666"/>
    <w:rsid w:val="00AA57CE"/>
    <w:rsid w:val="00AA615E"/>
    <w:rsid w:val="00AA715B"/>
    <w:rsid w:val="00AA763E"/>
    <w:rsid w:val="00AC0CDF"/>
    <w:rsid w:val="00AC3C91"/>
    <w:rsid w:val="00AE3ED3"/>
    <w:rsid w:val="00AE46ED"/>
    <w:rsid w:val="00AF0737"/>
    <w:rsid w:val="00AF07E4"/>
    <w:rsid w:val="00B11BA8"/>
    <w:rsid w:val="00B154FA"/>
    <w:rsid w:val="00B2777A"/>
    <w:rsid w:val="00B3392B"/>
    <w:rsid w:val="00B36BEC"/>
    <w:rsid w:val="00B459CE"/>
    <w:rsid w:val="00B4675D"/>
    <w:rsid w:val="00B642AB"/>
    <w:rsid w:val="00B75DD9"/>
    <w:rsid w:val="00B86D3C"/>
    <w:rsid w:val="00B923DB"/>
    <w:rsid w:val="00B96D77"/>
    <w:rsid w:val="00BC6BB1"/>
    <w:rsid w:val="00BD3804"/>
    <w:rsid w:val="00BD5E3A"/>
    <w:rsid w:val="00BF36E1"/>
    <w:rsid w:val="00BF3A20"/>
    <w:rsid w:val="00BF6ACF"/>
    <w:rsid w:val="00C144CE"/>
    <w:rsid w:val="00C21011"/>
    <w:rsid w:val="00C25224"/>
    <w:rsid w:val="00C30B4F"/>
    <w:rsid w:val="00C42D44"/>
    <w:rsid w:val="00C444D2"/>
    <w:rsid w:val="00C45CD4"/>
    <w:rsid w:val="00C461D4"/>
    <w:rsid w:val="00C52CDE"/>
    <w:rsid w:val="00C5398F"/>
    <w:rsid w:val="00C56AF6"/>
    <w:rsid w:val="00C578A4"/>
    <w:rsid w:val="00C619AB"/>
    <w:rsid w:val="00C624C9"/>
    <w:rsid w:val="00C90835"/>
    <w:rsid w:val="00CA422C"/>
    <w:rsid w:val="00CA6FAB"/>
    <w:rsid w:val="00CB1DB1"/>
    <w:rsid w:val="00CB1F8E"/>
    <w:rsid w:val="00CB201E"/>
    <w:rsid w:val="00CB2E2B"/>
    <w:rsid w:val="00CC0E0E"/>
    <w:rsid w:val="00CD4430"/>
    <w:rsid w:val="00CD6BAE"/>
    <w:rsid w:val="00CE0614"/>
    <w:rsid w:val="00CE2200"/>
    <w:rsid w:val="00CE293D"/>
    <w:rsid w:val="00CF19E6"/>
    <w:rsid w:val="00CF5DA0"/>
    <w:rsid w:val="00CF7082"/>
    <w:rsid w:val="00CF772E"/>
    <w:rsid w:val="00D033A5"/>
    <w:rsid w:val="00D14BAA"/>
    <w:rsid w:val="00D32D33"/>
    <w:rsid w:val="00D349D5"/>
    <w:rsid w:val="00D55F01"/>
    <w:rsid w:val="00D721BF"/>
    <w:rsid w:val="00D73D6E"/>
    <w:rsid w:val="00D73F5D"/>
    <w:rsid w:val="00D8370E"/>
    <w:rsid w:val="00D8498D"/>
    <w:rsid w:val="00D878B0"/>
    <w:rsid w:val="00D87B8B"/>
    <w:rsid w:val="00D91E39"/>
    <w:rsid w:val="00D921E0"/>
    <w:rsid w:val="00D96A40"/>
    <w:rsid w:val="00DA09A8"/>
    <w:rsid w:val="00DB4FCE"/>
    <w:rsid w:val="00DD1C76"/>
    <w:rsid w:val="00DE2851"/>
    <w:rsid w:val="00DE3E92"/>
    <w:rsid w:val="00DE408E"/>
    <w:rsid w:val="00DE441E"/>
    <w:rsid w:val="00DF0269"/>
    <w:rsid w:val="00DF1CD8"/>
    <w:rsid w:val="00E010FE"/>
    <w:rsid w:val="00E02F97"/>
    <w:rsid w:val="00E02FE8"/>
    <w:rsid w:val="00E13225"/>
    <w:rsid w:val="00E26C3C"/>
    <w:rsid w:val="00E27698"/>
    <w:rsid w:val="00E404E4"/>
    <w:rsid w:val="00E4057D"/>
    <w:rsid w:val="00E50398"/>
    <w:rsid w:val="00E52C25"/>
    <w:rsid w:val="00E54C3D"/>
    <w:rsid w:val="00E55A6E"/>
    <w:rsid w:val="00E575F9"/>
    <w:rsid w:val="00E71B4E"/>
    <w:rsid w:val="00E73514"/>
    <w:rsid w:val="00E74649"/>
    <w:rsid w:val="00E835DC"/>
    <w:rsid w:val="00E8382D"/>
    <w:rsid w:val="00E83B3B"/>
    <w:rsid w:val="00E90EA6"/>
    <w:rsid w:val="00E9193B"/>
    <w:rsid w:val="00E920D7"/>
    <w:rsid w:val="00E93AB6"/>
    <w:rsid w:val="00EA2668"/>
    <w:rsid w:val="00EA7573"/>
    <w:rsid w:val="00EB4178"/>
    <w:rsid w:val="00EB78BD"/>
    <w:rsid w:val="00EC751E"/>
    <w:rsid w:val="00EC7A82"/>
    <w:rsid w:val="00EC7FCA"/>
    <w:rsid w:val="00ED3E23"/>
    <w:rsid w:val="00ED4A9E"/>
    <w:rsid w:val="00EE3D54"/>
    <w:rsid w:val="00EF63F3"/>
    <w:rsid w:val="00F02390"/>
    <w:rsid w:val="00F05297"/>
    <w:rsid w:val="00F06293"/>
    <w:rsid w:val="00F14201"/>
    <w:rsid w:val="00F165B9"/>
    <w:rsid w:val="00F17FFE"/>
    <w:rsid w:val="00F33EDD"/>
    <w:rsid w:val="00F40432"/>
    <w:rsid w:val="00F46D3F"/>
    <w:rsid w:val="00F52AAB"/>
    <w:rsid w:val="00F546F4"/>
    <w:rsid w:val="00F55A5B"/>
    <w:rsid w:val="00F55BB7"/>
    <w:rsid w:val="00F6579C"/>
    <w:rsid w:val="00F67E6A"/>
    <w:rsid w:val="00F87BC4"/>
    <w:rsid w:val="00F91DB7"/>
    <w:rsid w:val="00F94D00"/>
    <w:rsid w:val="00FA0FB9"/>
    <w:rsid w:val="00FA4DEE"/>
    <w:rsid w:val="00FB1E36"/>
    <w:rsid w:val="00FB63CC"/>
    <w:rsid w:val="00FC0303"/>
    <w:rsid w:val="00FD5BC9"/>
    <w:rsid w:val="00FD7EA8"/>
    <w:rsid w:val="00FE1BC9"/>
    <w:rsid w:val="00FE3387"/>
    <w:rsid w:val="00FE77E5"/>
    <w:rsid w:val="00FF1CB6"/>
    <w:rsid w:val="00FF627A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1339AB"/>
  <w15:chartTrackingRefBased/>
  <w15:docId w15:val="{066AEC39-8F8C-46EF-9554-ABCDA5BB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19" w:unhideWhenUsed="1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4D"/>
    <w:pPr>
      <w:jc w:val="both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2"/>
    <w:qFormat/>
    <w:rsid w:val="00953B4A"/>
    <w:pPr>
      <w:keepNext/>
      <w:keepLines/>
      <w:spacing w:before="240"/>
      <w:jc w:val="left"/>
      <w:outlineLvl w:val="0"/>
    </w:pPr>
    <w:rPr>
      <w:rFonts w:eastAsia="MS Gothic"/>
      <w:b/>
      <w:bCs/>
      <w:caps/>
      <w:szCs w:val="28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953B4A"/>
    <w:pPr>
      <w:keepNext/>
      <w:keepLines/>
      <w:spacing w:before="120"/>
      <w:jc w:val="left"/>
      <w:outlineLvl w:val="1"/>
    </w:pPr>
    <w:rPr>
      <w:rFonts w:eastAsia="MS Gothic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2"/>
    <w:unhideWhenUsed/>
    <w:qFormat/>
    <w:rsid w:val="00953B4A"/>
    <w:pPr>
      <w:keepNext/>
      <w:keepLines/>
      <w:spacing w:before="120"/>
      <w:jc w:val="left"/>
      <w:outlineLvl w:val="2"/>
    </w:pPr>
    <w:rPr>
      <w:rFonts w:eastAsia="MS Gothic"/>
      <w:b/>
      <w:bCs/>
      <w:color w:val="008D7F"/>
    </w:rPr>
  </w:style>
  <w:style w:type="paragraph" w:styleId="Overskrift4">
    <w:name w:val="heading 4"/>
    <w:basedOn w:val="Normal"/>
    <w:next w:val="Normal"/>
    <w:link w:val="Overskrift4Tegn"/>
    <w:uiPriority w:val="19"/>
    <w:semiHidden/>
    <w:qFormat/>
    <w:rsid w:val="00953B4A"/>
    <w:pPr>
      <w:keepNext/>
      <w:keepLines/>
      <w:spacing w:before="240"/>
      <w:outlineLvl w:val="3"/>
    </w:pPr>
    <w:rPr>
      <w:rFonts w:eastAsia="MS Gothic"/>
      <w:b/>
      <w:bCs/>
      <w:iCs/>
      <w:color w:val="41B6E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ocMainTitle">
    <w:name w:val="DocMainTitle"/>
    <w:basedOn w:val="Normal"/>
    <w:next w:val="Normal"/>
    <w:uiPriority w:val="10"/>
    <w:qFormat/>
    <w:rsid w:val="00953B4A"/>
    <w:pPr>
      <w:spacing w:after="360" w:line="360" w:lineRule="atLeast"/>
      <w:contextualSpacing/>
      <w:jc w:val="left"/>
    </w:pPr>
    <w:rPr>
      <w:b/>
      <w:caps/>
      <w:sz w:val="32"/>
    </w:rPr>
  </w:style>
  <w:style w:type="character" w:customStyle="1" w:styleId="Overskrift1Tegn">
    <w:name w:val="Overskrift 1 Tegn"/>
    <w:link w:val="Overskrift1"/>
    <w:uiPriority w:val="2"/>
    <w:rsid w:val="00953B4A"/>
    <w:rPr>
      <w:rFonts w:ascii="Calibri" w:eastAsia="MS Gothic" w:hAnsi="Calibri" w:cs="Times New Roman"/>
      <w:b/>
      <w:bCs/>
      <w:caps/>
      <w:szCs w:val="28"/>
    </w:rPr>
  </w:style>
  <w:style w:type="character" w:customStyle="1" w:styleId="Overskrift2Tegn">
    <w:name w:val="Overskrift 2 Tegn"/>
    <w:link w:val="Overskrift2"/>
    <w:uiPriority w:val="2"/>
    <w:rsid w:val="00953B4A"/>
    <w:rPr>
      <w:rFonts w:ascii="Calibri" w:eastAsia="MS Gothic" w:hAnsi="Calibri" w:cs="Times New Roman"/>
      <w:b/>
      <w:bCs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AF07E4"/>
    <w:pPr>
      <w:tabs>
        <w:tab w:val="center" w:pos="4513"/>
        <w:tab w:val="right" w:pos="9026"/>
      </w:tabs>
    </w:pPr>
    <w:rPr>
      <w:color w:val="777777"/>
    </w:rPr>
  </w:style>
  <w:style w:type="character" w:customStyle="1" w:styleId="SidehovedTegn">
    <w:name w:val="Sidehoved Tegn"/>
    <w:link w:val="Sidehoved"/>
    <w:uiPriority w:val="99"/>
    <w:rsid w:val="00AF07E4"/>
    <w:rPr>
      <w:rFonts w:ascii="Calibri" w:hAnsi="Calibri"/>
      <w:color w:val="777777"/>
    </w:rPr>
  </w:style>
  <w:style w:type="paragraph" w:styleId="Sidefod">
    <w:name w:val="footer"/>
    <w:basedOn w:val="Normal"/>
    <w:link w:val="SidefodTegn"/>
    <w:uiPriority w:val="99"/>
    <w:rsid w:val="00836CEE"/>
    <w:pPr>
      <w:tabs>
        <w:tab w:val="right" w:pos="9639"/>
      </w:tabs>
      <w:contextualSpacing/>
    </w:pPr>
    <w:rPr>
      <w:b/>
      <w:color w:val="777777"/>
      <w:sz w:val="18"/>
    </w:rPr>
  </w:style>
  <w:style w:type="character" w:customStyle="1" w:styleId="SidefodTegn">
    <w:name w:val="Sidefod Tegn"/>
    <w:link w:val="Sidefod"/>
    <w:uiPriority w:val="99"/>
    <w:rsid w:val="00836CEE"/>
    <w:rPr>
      <w:rFonts w:ascii="Calibri" w:hAnsi="Calibri"/>
      <w:b/>
      <w:color w:val="777777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34D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034DF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"/>
    <w:uiPriority w:val="3"/>
    <w:qFormat/>
    <w:rsid w:val="00953B4A"/>
    <w:pPr>
      <w:numPr>
        <w:numId w:val="42"/>
      </w:numPr>
    </w:pPr>
  </w:style>
  <w:style w:type="paragraph" w:customStyle="1" w:styleId="Bullet2">
    <w:name w:val="Bullet2"/>
    <w:basedOn w:val="Normal"/>
    <w:uiPriority w:val="3"/>
    <w:qFormat/>
    <w:rsid w:val="00953B4A"/>
    <w:pPr>
      <w:numPr>
        <w:ilvl w:val="1"/>
        <w:numId w:val="42"/>
      </w:numPr>
    </w:pPr>
  </w:style>
  <w:style w:type="character" w:customStyle="1" w:styleId="Overskrift3Tegn">
    <w:name w:val="Overskrift 3 Tegn"/>
    <w:link w:val="Overskrift3"/>
    <w:uiPriority w:val="2"/>
    <w:rsid w:val="00953B4A"/>
    <w:rPr>
      <w:rFonts w:ascii="Calibri" w:eastAsia="MS Gothic" w:hAnsi="Calibri" w:cs="Times New Roman"/>
      <w:b/>
      <w:bCs/>
      <w:color w:val="008D7F"/>
    </w:rPr>
  </w:style>
  <w:style w:type="paragraph" w:customStyle="1" w:styleId="FooterRegInfo">
    <w:name w:val="Footer RegInfo"/>
    <w:basedOn w:val="Sidefod"/>
    <w:uiPriority w:val="19"/>
    <w:semiHidden/>
    <w:qFormat/>
    <w:rsid w:val="00953B4A"/>
    <w:pPr>
      <w:spacing w:before="80"/>
      <w:contextualSpacing w:val="0"/>
    </w:pPr>
    <w:rPr>
      <w:b w:val="0"/>
      <w:sz w:val="16"/>
    </w:rPr>
  </w:style>
  <w:style w:type="table" w:styleId="Tabel-Gitter">
    <w:name w:val="Table Grid"/>
    <w:basedOn w:val="Tabel-Normal"/>
    <w:uiPriority w:val="59"/>
    <w:rsid w:val="00703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LstBullet">
    <w:name w:val="NumbLstBullet"/>
    <w:uiPriority w:val="99"/>
    <w:rsid w:val="007034DF"/>
    <w:pPr>
      <w:numPr>
        <w:numId w:val="1"/>
      </w:numPr>
    </w:pPr>
  </w:style>
  <w:style w:type="paragraph" w:customStyle="1" w:styleId="NumbList1">
    <w:name w:val="NumbList1"/>
    <w:basedOn w:val="Normal"/>
    <w:uiPriority w:val="3"/>
    <w:qFormat/>
    <w:rsid w:val="00953B4A"/>
    <w:pPr>
      <w:numPr>
        <w:numId w:val="30"/>
      </w:numPr>
    </w:pPr>
  </w:style>
  <w:style w:type="paragraph" w:customStyle="1" w:styleId="NumbList2">
    <w:name w:val="NumbList2"/>
    <w:basedOn w:val="Normal"/>
    <w:uiPriority w:val="3"/>
    <w:qFormat/>
    <w:rsid w:val="00953B4A"/>
    <w:pPr>
      <w:numPr>
        <w:ilvl w:val="1"/>
        <w:numId w:val="30"/>
      </w:numPr>
    </w:pPr>
  </w:style>
  <w:style w:type="numbering" w:customStyle="1" w:styleId="NumbLstNumb">
    <w:name w:val="NumbLstNumb"/>
    <w:uiPriority w:val="99"/>
    <w:rsid w:val="007034DF"/>
    <w:pPr>
      <w:numPr>
        <w:numId w:val="2"/>
      </w:numPr>
    </w:pPr>
  </w:style>
  <w:style w:type="character" w:customStyle="1" w:styleId="Overskrift4Tegn">
    <w:name w:val="Overskrift 4 Tegn"/>
    <w:link w:val="Overskrift4"/>
    <w:uiPriority w:val="19"/>
    <w:semiHidden/>
    <w:rsid w:val="00953B4A"/>
    <w:rPr>
      <w:rFonts w:ascii="Calibri" w:eastAsia="MS Gothic" w:hAnsi="Calibri" w:cs="Times New Roman"/>
      <w:b/>
      <w:bCs/>
      <w:iCs/>
      <w:color w:val="41B6E6"/>
    </w:rPr>
  </w:style>
  <w:style w:type="paragraph" w:customStyle="1" w:styleId="TableInfo">
    <w:name w:val="TableInfo"/>
    <w:basedOn w:val="Normal"/>
    <w:uiPriority w:val="8"/>
    <w:qFormat/>
    <w:rsid w:val="00953B4A"/>
    <w:pPr>
      <w:jc w:val="left"/>
    </w:pPr>
    <w:rPr>
      <w:color w:val="008D7F"/>
    </w:rPr>
  </w:style>
  <w:style w:type="paragraph" w:customStyle="1" w:styleId="NumbList3">
    <w:name w:val="NumbList3"/>
    <w:basedOn w:val="Normal"/>
    <w:uiPriority w:val="19"/>
    <w:semiHidden/>
    <w:qFormat/>
    <w:rsid w:val="00953B4A"/>
    <w:pPr>
      <w:numPr>
        <w:ilvl w:val="2"/>
        <w:numId w:val="30"/>
      </w:numPr>
    </w:pPr>
  </w:style>
  <w:style w:type="paragraph" w:customStyle="1" w:styleId="NumbList4">
    <w:name w:val="NumbList4"/>
    <w:basedOn w:val="Normal"/>
    <w:uiPriority w:val="19"/>
    <w:semiHidden/>
    <w:qFormat/>
    <w:rsid w:val="00953B4A"/>
    <w:pPr>
      <w:numPr>
        <w:ilvl w:val="3"/>
        <w:numId w:val="30"/>
      </w:numPr>
    </w:pPr>
  </w:style>
  <w:style w:type="paragraph" w:customStyle="1" w:styleId="NumbList5">
    <w:name w:val="NumbList5"/>
    <w:basedOn w:val="Normal"/>
    <w:uiPriority w:val="19"/>
    <w:semiHidden/>
    <w:qFormat/>
    <w:rsid w:val="00953B4A"/>
    <w:pPr>
      <w:numPr>
        <w:ilvl w:val="4"/>
        <w:numId w:val="30"/>
      </w:numPr>
    </w:pPr>
  </w:style>
  <w:style w:type="paragraph" w:customStyle="1" w:styleId="DocMainSubTitle">
    <w:name w:val="DocMainSubTitle"/>
    <w:basedOn w:val="DocMainTitle"/>
    <w:uiPriority w:val="10"/>
    <w:qFormat/>
    <w:rsid w:val="00953B4A"/>
    <w:pPr>
      <w:spacing w:after="840"/>
    </w:pPr>
    <w:rPr>
      <w:b w:val="0"/>
      <w:caps w:val="0"/>
    </w:rPr>
  </w:style>
  <w:style w:type="paragraph" w:customStyle="1" w:styleId="SectionTitle">
    <w:name w:val="SectionTitle"/>
    <w:basedOn w:val="Normal"/>
    <w:next w:val="Normal"/>
    <w:uiPriority w:val="7"/>
    <w:qFormat/>
    <w:rsid w:val="00DE3E92"/>
    <w:pPr>
      <w:keepNext/>
      <w:keepLines/>
      <w:pageBreakBefore/>
      <w:pBdr>
        <w:bottom w:val="single" w:sz="4" w:space="1" w:color="auto"/>
      </w:pBdr>
      <w:spacing w:after="240" w:line="320" w:lineRule="atLeast"/>
      <w:jc w:val="left"/>
    </w:pPr>
    <w:rPr>
      <w:b/>
      <w:caps/>
      <w:color w:val="008D7F"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034DF"/>
    <w:pPr>
      <w:spacing w:after="60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7034DF"/>
    <w:rPr>
      <w:rFonts w:ascii="Calibri" w:hAnsi="Calibri"/>
      <w:sz w:val="18"/>
      <w:szCs w:val="20"/>
    </w:rPr>
  </w:style>
  <w:style w:type="character" w:styleId="Fodnotehenvisning">
    <w:name w:val="footnote reference"/>
    <w:uiPriority w:val="99"/>
    <w:semiHidden/>
    <w:unhideWhenUsed/>
    <w:rsid w:val="007034DF"/>
    <w:rPr>
      <w:vertAlign w:val="superscript"/>
    </w:rPr>
  </w:style>
  <w:style w:type="paragraph" w:customStyle="1" w:styleId="NormalNoSpace">
    <w:name w:val="NormalNoSpace"/>
    <w:basedOn w:val="Normal"/>
    <w:qFormat/>
    <w:rsid w:val="00953B4A"/>
  </w:style>
  <w:style w:type="paragraph" w:customStyle="1" w:styleId="TableText">
    <w:name w:val="TableText"/>
    <w:basedOn w:val="Normal"/>
    <w:uiPriority w:val="7"/>
    <w:qFormat/>
    <w:rsid w:val="00953B4A"/>
    <w:pPr>
      <w:jc w:val="left"/>
    </w:pPr>
  </w:style>
  <w:style w:type="character" w:styleId="Hyperlink">
    <w:name w:val="Hyperlink"/>
    <w:uiPriority w:val="99"/>
    <w:unhideWhenUsed/>
    <w:rsid w:val="007034DF"/>
    <w:rPr>
      <w:color w:val="008D7F"/>
      <w:u w:val="single"/>
    </w:rPr>
  </w:style>
  <w:style w:type="paragraph" w:styleId="Ingenafstand">
    <w:name w:val="No Spacing"/>
    <w:uiPriority w:val="19"/>
    <w:semiHidden/>
    <w:qFormat/>
    <w:rsid w:val="00953B4A"/>
    <w:pPr>
      <w:jc w:val="both"/>
    </w:pPr>
    <w:rPr>
      <w:sz w:val="22"/>
      <w:szCs w:val="22"/>
    </w:rPr>
  </w:style>
  <w:style w:type="paragraph" w:customStyle="1" w:styleId="HeaderTitle">
    <w:name w:val="HeaderTitle"/>
    <w:basedOn w:val="Sidehoved"/>
    <w:uiPriority w:val="9"/>
    <w:semiHidden/>
    <w:qFormat/>
    <w:rsid w:val="00953B4A"/>
    <w:pPr>
      <w:jc w:val="left"/>
    </w:pPr>
    <w:rPr>
      <w:b/>
      <w:caps/>
      <w:sz w:val="18"/>
    </w:rPr>
  </w:style>
  <w:style w:type="paragraph" w:customStyle="1" w:styleId="SectionTitleNoToc">
    <w:name w:val="SectionTitleNoToc"/>
    <w:basedOn w:val="SectionTitle"/>
    <w:next w:val="Normal"/>
    <w:uiPriority w:val="9"/>
    <w:qFormat/>
    <w:rsid w:val="00953B4A"/>
  </w:style>
  <w:style w:type="paragraph" w:customStyle="1" w:styleId="SectionTitleNumb">
    <w:name w:val="SectionTitleNumb"/>
    <w:basedOn w:val="SectionTitle"/>
    <w:next w:val="Normal"/>
    <w:uiPriority w:val="7"/>
    <w:qFormat/>
    <w:rsid w:val="00953B4A"/>
    <w:pPr>
      <w:numPr>
        <w:numId w:val="40"/>
      </w:numPr>
    </w:pPr>
  </w:style>
  <w:style w:type="paragraph" w:customStyle="1" w:styleId="Heading1Numb">
    <w:name w:val="Heading 1Numb"/>
    <w:basedOn w:val="Overskrift1"/>
    <w:next w:val="Normal"/>
    <w:uiPriority w:val="8"/>
    <w:qFormat/>
    <w:rsid w:val="00953B4A"/>
    <w:pPr>
      <w:numPr>
        <w:ilvl w:val="1"/>
        <w:numId w:val="40"/>
      </w:numPr>
    </w:pPr>
  </w:style>
  <w:style w:type="paragraph" w:customStyle="1" w:styleId="Heading2Numb">
    <w:name w:val="Heading 2Numb"/>
    <w:basedOn w:val="Overskrift2"/>
    <w:next w:val="Normal"/>
    <w:uiPriority w:val="8"/>
    <w:qFormat/>
    <w:rsid w:val="00953B4A"/>
    <w:pPr>
      <w:numPr>
        <w:ilvl w:val="2"/>
        <w:numId w:val="40"/>
      </w:numPr>
    </w:pPr>
  </w:style>
  <w:style w:type="paragraph" w:customStyle="1" w:styleId="Heading3Numb">
    <w:name w:val="Heading 3Numb"/>
    <w:basedOn w:val="Overskrift3"/>
    <w:next w:val="Normal"/>
    <w:uiPriority w:val="8"/>
    <w:qFormat/>
    <w:rsid w:val="00953B4A"/>
    <w:pPr>
      <w:numPr>
        <w:ilvl w:val="3"/>
        <w:numId w:val="40"/>
      </w:numPr>
    </w:pPr>
  </w:style>
  <w:style w:type="numbering" w:customStyle="1" w:styleId="NumbLstMain">
    <w:name w:val="NumbLstMain"/>
    <w:uiPriority w:val="99"/>
    <w:rsid w:val="007034DF"/>
    <w:pPr>
      <w:numPr>
        <w:numId w:val="3"/>
      </w:numPr>
    </w:pPr>
  </w:style>
  <w:style w:type="paragraph" w:customStyle="1" w:styleId="TableHeader">
    <w:name w:val="TableHeader"/>
    <w:basedOn w:val="TableInfo"/>
    <w:uiPriority w:val="7"/>
    <w:qFormat/>
    <w:rsid w:val="00953B4A"/>
    <w:rPr>
      <w:b/>
      <w:caps/>
    </w:rPr>
  </w:style>
  <w:style w:type="paragraph" w:customStyle="1" w:styleId="BNumbList1">
    <w:name w:val="BNumbList1"/>
    <w:basedOn w:val="Normal"/>
    <w:uiPriority w:val="19"/>
    <w:semiHidden/>
    <w:rsid w:val="007034DF"/>
  </w:style>
  <w:style w:type="paragraph" w:styleId="Brdtekst">
    <w:name w:val="Body Text"/>
    <w:basedOn w:val="Normal"/>
    <w:link w:val="BrdtekstTegn"/>
    <w:semiHidden/>
    <w:unhideWhenUsed/>
    <w:rsid w:val="007034DF"/>
    <w:pPr>
      <w:spacing w:after="240"/>
      <w:ind w:left="1080"/>
      <w:jc w:val="left"/>
    </w:pPr>
    <w:rPr>
      <w:rFonts w:ascii="Arial" w:eastAsia="Times New Roman" w:hAnsi="Arial"/>
      <w:sz w:val="20"/>
      <w:szCs w:val="24"/>
    </w:rPr>
  </w:style>
  <w:style w:type="character" w:customStyle="1" w:styleId="BrdtekstTegn">
    <w:name w:val="Brødtekst Tegn"/>
    <w:link w:val="Brdtekst"/>
    <w:semiHidden/>
    <w:rsid w:val="007034DF"/>
    <w:rPr>
      <w:rFonts w:ascii="Arial" w:eastAsia="Times New Roman" w:hAnsi="Arial" w:cs="Times New Roman"/>
      <w:sz w:val="20"/>
      <w:szCs w:val="24"/>
    </w:rPr>
  </w:style>
  <w:style w:type="paragraph" w:styleId="Brdtekst2">
    <w:name w:val="Body Text 2"/>
    <w:basedOn w:val="Normal"/>
    <w:link w:val="Brdtekst2Tegn"/>
    <w:semiHidden/>
    <w:unhideWhenUsed/>
    <w:rsid w:val="007034DF"/>
    <w:pPr>
      <w:spacing w:after="240"/>
      <w:ind w:left="1440"/>
      <w:jc w:val="left"/>
    </w:pPr>
    <w:rPr>
      <w:rFonts w:ascii="Arial" w:eastAsia="Times New Roman" w:hAnsi="Arial"/>
      <w:sz w:val="20"/>
      <w:szCs w:val="24"/>
    </w:rPr>
  </w:style>
  <w:style w:type="character" w:customStyle="1" w:styleId="Brdtekst2Tegn">
    <w:name w:val="Brødtekst 2 Tegn"/>
    <w:link w:val="Brdtekst2"/>
    <w:semiHidden/>
    <w:rsid w:val="007034DF"/>
    <w:rPr>
      <w:rFonts w:ascii="Arial" w:eastAsia="Times New Roman" w:hAnsi="Arial" w:cs="Times New Roman"/>
      <w:sz w:val="20"/>
      <w:szCs w:val="24"/>
    </w:rPr>
  </w:style>
  <w:style w:type="character" w:customStyle="1" w:styleId="BulletsChar">
    <w:name w:val="Bullets Char"/>
    <w:link w:val="Bullets"/>
    <w:uiPriority w:val="19"/>
    <w:semiHidden/>
    <w:locked/>
    <w:rsid w:val="00953B4A"/>
    <w:rPr>
      <w:rFonts w:ascii="Arial" w:hAnsi="Arial" w:cs="Arial"/>
      <w:szCs w:val="24"/>
    </w:rPr>
  </w:style>
  <w:style w:type="paragraph" w:customStyle="1" w:styleId="Bullets">
    <w:name w:val="Bullets"/>
    <w:basedOn w:val="Normal"/>
    <w:link w:val="BulletsChar"/>
    <w:uiPriority w:val="19"/>
    <w:semiHidden/>
    <w:qFormat/>
    <w:rsid w:val="00953B4A"/>
    <w:pPr>
      <w:numPr>
        <w:numId w:val="35"/>
      </w:numPr>
      <w:spacing w:after="240"/>
      <w:jc w:val="left"/>
    </w:pPr>
    <w:rPr>
      <w:rFonts w:ascii="Arial" w:hAnsi="Arial" w:cs="Arial"/>
      <w:szCs w:val="24"/>
    </w:rPr>
  </w:style>
  <w:style w:type="paragraph" w:customStyle="1" w:styleId="NumberedLists">
    <w:name w:val="Numbered Lists"/>
    <w:basedOn w:val="Normal"/>
    <w:uiPriority w:val="19"/>
    <w:semiHidden/>
    <w:rsid w:val="007034DF"/>
    <w:pPr>
      <w:numPr>
        <w:numId w:val="5"/>
      </w:numPr>
      <w:spacing w:after="240"/>
      <w:jc w:val="left"/>
    </w:pPr>
    <w:rPr>
      <w:rFonts w:ascii="Arial" w:eastAsia="Times New Roman" w:hAnsi="Arial"/>
      <w:sz w:val="20"/>
      <w:szCs w:val="24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7034DF"/>
    <w:pPr>
      <w:tabs>
        <w:tab w:val="left" w:pos="680"/>
        <w:tab w:val="right" w:leader="dot" w:pos="9639"/>
      </w:tabs>
    </w:pPr>
  </w:style>
  <w:style w:type="paragraph" w:styleId="Indholdsfortegnelse1">
    <w:name w:val="toc 1"/>
    <w:basedOn w:val="Normal"/>
    <w:next w:val="Normal"/>
    <w:autoRedefine/>
    <w:uiPriority w:val="39"/>
    <w:unhideWhenUsed/>
    <w:rsid w:val="00DF0269"/>
    <w:pPr>
      <w:tabs>
        <w:tab w:val="left" w:pos="680"/>
        <w:tab w:val="right" w:leader="dot" w:pos="9639"/>
      </w:tabs>
      <w:spacing w:before="60"/>
      <w:jc w:val="left"/>
    </w:pPr>
    <w:rPr>
      <w:b/>
      <w:caps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7034DF"/>
    <w:pPr>
      <w:tabs>
        <w:tab w:val="left" w:pos="680"/>
        <w:tab w:val="right" w:leader="dot" w:pos="9639"/>
      </w:tabs>
    </w:pPr>
  </w:style>
  <w:style w:type="paragraph" w:customStyle="1" w:styleId="Heading1NoToc">
    <w:name w:val="Heading 1NoToc"/>
    <w:basedOn w:val="Overskrift1"/>
    <w:uiPriority w:val="11"/>
    <w:qFormat/>
    <w:rsid w:val="00953B4A"/>
  </w:style>
  <w:style w:type="paragraph" w:customStyle="1" w:styleId="AppendixTitle">
    <w:name w:val="AppendixTitle"/>
    <w:basedOn w:val="SectionTitle"/>
    <w:next w:val="Normal"/>
    <w:uiPriority w:val="19"/>
    <w:semiHidden/>
    <w:qFormat/>
    <w:rsid w:val="00953B4A"/>
    <w:pPr>
      <w:numPr>
        <w:numId w:val="39"/>
      </w:numPr>
    </w:pPr>
  </w:style>
  <w:style w:type="paragraph" w:customStyle="1" w:styleId="AppendixH1">
    <w:name w:val="AppendixH1"/>
    <w:basedOn w:val="Overskrift1"/>
    <w:next w:val="Normal"/>
    <w:uiPriority w:val="19"/>
    <w:semiHidden/>
    <w:qFormat/>
    <w:rsid w:val="00953B4A"/>
    <w:pPr>
      <w:numPr>
        <w:ilvl w:val="1"/>
        <w:numId w:val="39"/>
      </w:numPr>
    </w:pPr>
  </w:style>
  <w:style w:type="paragraph" w:customStyle="1" w:styleId="AppendixH2">
    <w:name w:val="AppendixH2"/>
    <w:basedOn w:val="Overskrift2"/>
    <w:next w:val="Normal"/>
    <w:uiPriority w:val="19"/>
    <w:semiHidden/>
    <w:qFormat/>
    <w:rsid w:val="00953B4A"/>
    <w:pPr>
      <w:numPr>
        <w:ilvl w:val="2"/>
        <w:numId w:val="39"/>
      </w:numPr>
    </w:pPr>
  </w:style>
  <w:style w:type="paragraph" w:customStyle="1" w:styleId="AppendixH3">
    <w:name w:val="AppendixH3"/>
    <w:basedOn w:val="Overskrift3"/>
    <w:next w:val="Normal"/>
    <w:uiPriority w:val="19"/>
    <w:semiHidden/>
    <w:qFormat/>
    <w:rsid w:val="00953B4A"/>
    <w:pPr>
      <w:numPr>
        <w:ilvl w:val="3"/>
        <w:numId w:val="39"/>
      </w:numPr>
    </w:pPr>
  </w:style>
  <w:style w:type="numbering" w:customStyle="1" w:styleId="NumbLstAppendix">
    <w:name w:val="NumbLstAppendix"/>
    <w:uiPriority w:val="99"/>
    <w:rsid w:val="007034DF"/>
    <w:pPr>
      <w:numPr>
        <w:numId w:val="6"/>
      </w:numPr>
    </w:pPr>
  </w:style>
  <w:style w:type="paragraph" w:customStyle="1" w:styleId="TaskNumb">
    <w:name w:val="TaskNumb"/>
    <w:basedOn w:val="Normal"/>
    <w:uiPriority w:val="19"/>
    <w:semiHidden/>
    <w:qFormat/>
    <w:rsid w:val="00953B4A"/>
    <w:pPr>
      <w:numPr>
        <w:ilvl w:val="4"/>
        <w:numId w:val="40"/>
      </w:numPr>
    </w:pPr>
  </w:style>
  <w:style w:type="paragraph" w:customStyle="1" w:styleId="Code">
    <w:name w:val="Code"/>
    <w:basedOn w:val="Normal"/>
    <w:uiPriority w:val="9"/>
    <w:semiHidden/>
    <w:qFormat/>
    <w:rsid w:val="00953B4A"/>
    <w:pPr>
      <w:shd w:val="clear" w:color="auto" w:fill="EAEAEA"/>
      <w:ind w:left="567"/>
      <w:contextualSpacing/>
      <w:jc w:val="left"/>
    </w:pPr>
  </w:style>
  <w:style w:type="paragraph" w:customStyle="1" w:styleId="Append">
    <w:name w:val="Append"/>
    <w:basedOn w:val="Normal"/>
    <w:uiPriority w:val="19"/>
    <w:semiHidden/>
    <w:rsid w:val="007034DF"/>
  </w:style>
  <w:style w:type="paragraph" w:customStyle="1" w:styleId="Bullet3">
    <w:name w:val="Bullet3"/>
    <w:basedOn w:val="Normal"/>
    <w:uiPriority w:val="19"/>
    <w:semiHidden/>
    <w:qFormat/>
    <w:rsid w:val="00953B4A"/>
    <w:pPr>
      <w:numPr>
        <w:ilvl w:val="2"/>
        <w:numId w:val="42"/>
      </w:numPr>
    </w:pPr>
  </w:style>
  <w:style w:type="paragraph" w:customStyle="1" w:styleId="Bullet4">
    <w:name w:val="Bullet4"/>
    <w:basedOn w:val="Normal"/>
    <w:uiPriority w:val="19"/>
    <w:semiHidden/>
    <w:qFormat/>
    <w:rsid w:val="00953B4A"/>
    <w:pPr>
      <w:numPr>
        <w:ilvl w:val="3"/>
        <w:numId w:val="42"/>
      </w:numPr>
    </w:pPr>
  </w:style>
  <w:style w:type="paragraph" w:customStyle="1" w:styleId="TableBullet">
    <w:name w:val="TableBullet"/>
    <w:basedOn w:val="TableInfo"/>
    <w:uiPriority w:val="19"/>
    <w:semiHidden/>
    <w:qFormat/>
    <w:rsid w:val="00953B4A"/>
    <w:pPr>
      <w:numPr>
        <w:numId w:val="43"/>
      </w:numPr>
    </w:pPr>
  </w:style>
  <w:style w:type="numbering" w:customStyle="1" w:styleId="NumbLstTableBullet">
    <w:name w:val="NumbLstTableBullet"/>
    <w:uiPriority w:val="99"/>
    <w:rsid w:val="007034DF"/>
    <w:pPr>
      <w:numPr>
        <w:numId w:val="7"/>
      </w:numPr>
    </w:pPr>
  </w:style>
  <w:style w:type="paragraph" w:customStyle="1" w:styleId="Heading1Text">
    <w:name w:val="Heading 1Text"/>
    <w:basedOn w:val="Heading1Numb"/>
    <w:uiPriority w:val="9"/>
    <w:semiHidden/>
    <w:qFormat/>
    <w:rsid w:val="00953B4A"/>
    <w:pPr>
      <w:keepNext w:val="0"/>
      <w:keepLines w:val="0"/>
      <w:numPr>
        <w:ilvl w:val="0"/>
        <w:numId w:val="0"/>
      </w:numPr>
      <w:spacing w:before="0"/>
    </w:pPr>
    <w:rPr>
      <w:b w:val="0"/>
      <w:caps w:val="0"/>
    </w:rPr>
  </w:style>
  <w:style w:type="paragraph" w:customStyle="1" w:styleId="TableTextSmall">
    <w:name w:val="TableTextSmall"/>
    <w:basedOn w:val="TableText"/>
    <w:uiPriority w:val="9"/>
    <w:qFormat/>
    <w:rsid w:val="00953B4A"/>
    <w:rPr>
      <w:sz w:val="18"/>
    </w:rPr>
  </w:style>
  <w:style w:type="paragraph" w:customStyle="1" w:styleId="TableInfoSmall">
    <w:name w:val="TableInfoSmall"/>
    <w:basedOn w:val="TableInfo"/>
    <w:uiPriority w:val="9"/>
    <w:qFormat/>
    <w:rsid w:val="00953B4A"/>
    <w:rPr>
      <w:sz w:val="18"/>
    </w:rPr>
  </w:style>
  <w:style w:type="paragraph" w:customStyle="1" w:styleId="Source">
    <w:name w:val="Source"/>
    <w:basedOn w:val="Normal"/>
    <w:next w:val="Normal"/>
    <w:uiPriority w:val="9"/>
    <w:qFormat/>
    <w:rsid w:val="00953B4A"/>
    <w:rPr>
      <w:i/>
      <w:sz w:val="18"/>
    </w:rPr>
  </w:style>
  <w:style w:type="paragraph" w:customStyle="1" w:styleId="TableHeader0">
    <w:name w:val="Table Header"/>
    <w:basedOn w:val="Normal"/>
    <w:uiPriority w:val="19"/>
    <w:semiHidden/>
    <w:qFormat/>
    <w:rsid w:val="00953B4A"/>
    <w:pPr>
      <w:spacing w:before="120"/>
      <w:jc w:val="left"/>
    </w:pPr>
    <w:rPr>
      <w:rFonts w:ascii="Arial" w:eastAsia="Times New Roman" w:hAnsi="Arial"/>
      <w:b/>
      <w:sz w:val="18"/>
      <w:szCs w:val="18"/>
    </w:rPr>
  </w:style>
  <w:style w:type="paragraph" w:customStyle="1" w:styleId="tabletext0">
    <w:name w:val="table text"/>
    <w:basedOn w:val="Normal"/>
    <w:link w:val="tabletextChar"/>
    <w:uiPriority w:val="19"/>
    <w:semiHidden/>
    <w:rsid w:val="007034DF"/>
    <w:pPr>
      <w:spacing w:before="60"/>
      <w:jc w:val="left"/>
    </w:pPr>
    <w:rPr>
      <w:rFonts w:ascii="Arial" w:eastAsia="Times New Roman" w:hAnsi="Arial"/>
      <w:sz w:val="18"/>
      <w:szCs w:val="24"/>
    </w:rPr>
  </w:style>
  <w:style w:type="character" w:customStyle="1" w:styleId="tabletextChar">
    <w:name w:val="table text Char"/>
    <w:link w:val="tabletext0"/>
    <w:uiPriority w:val="19"/>
    <w:semiHidden/>
    <w:rsid w:val="006676EF"/>
    <w:rPr>
      <w:rFonts w:ascii="Arial" w:eastAsia="Times New Roman" w:hAnsi="Arial" w:cs="Times New Roman"/>
      <w:sz w:val="18"/>
      <w:szCs w:val="24"/>
    </w:rPr>
  </w:style>
  <w:style w:type="paragraph" w:customStyle="1" w:styleId="FooterPandC">
    <w:name w:val="FooterPandC"/>
    <w:basedOn w:val="Sidefod"/>
    <w:uiPriority w:val="9"/>
    <w:semiHidden/>
    <w:qFormat/>
    <w:rsid w:val="00953B4A"/>
    <w:pPr>
      <w:jc w:val="left"/>
    </w:pPr>
    <w:rPr>
      <w:caps/>
    </w:rPr>
  </w:style>
  <w:style w:type="paragraph" w:customStyle="1" w:styleId="SectionTitleCont">
    <w:name w:val="SectionTitleCont"/>
    <w:basedOn w:val="SectionTitle"/>
    <w:next w:val="Normal"/>
    <w:uiPriority w:val="7"/>
    <w:qFormat/>
    <w:rsid w:val="00953B4A"/>
    <w:pPr>
      <w:pageBreakBefore w:val="0"/>
      <w:spacing w:before="360"/>
    </w:pPr>
  </w:style>
  <w:style w:type="paragraph" w:customStyle="1" w:styleId="SectionTitleNumbCont">
    <w:name w:val="SectionTitleNumbCont"/>
    <w:basedOn w:val="SectionTitleNumb"/>
    <w:next w:val="Normal"/>
    <w:uiPriority w:val="7"/>
    <w:qFormat/>
    <w:rsid w:val="00DE3E92"/>
    <w:pPr>
      <w:pageBreakBefore w:val="0"/>
    </w:pPr>
  </w:style>
  <w:style w:type="paragraph" w:customStyle="1" w:styleId="AlphaList1">
    <w:name w:val="AlphaList1"/>
    <w:basedOn w:val="Normal"/>
    <w:uiPriority w:val="6"/>
    <w:qFormat/>
    <w:rsid w:val="00953B4A"/>
    <w:pPr>
      <w:numPr>
        <w:numId w:val="46"/>
      </w:numPr>
    </w:pPr>
  </w:style>
  <w:style w:type="paragraph" w:customStyle="1" w:styleId="AlphaList2">
    <w:name w:val="AlphaList2"/>
    <w:basedOn w:val="Normal"/>
    <w:uiPriority w:val="6"/>
    <w:qFormat/>
    <w:rsid w:val="00953B4A"/>
    <w:pPr>
      <w:numPr>
        <w:ilvl w:val="1"/>
        <w:numId w:val="46"/>
      </w:numPr>
    </w:pPr>
  </w:style>
  <w:style w:type="paragraph" w:customStyle="1" w:styleId="AlphaList3">
    <w:name w:val="AlphaList3"/>
    <w:basedOn w:val="Normal"/>
    <w:uiPriority w:val="19"/>
    <w:semiHidden/>
    <w:qFormat/>
    <w:rsid w:val="00953B4A"/>
    <w:pPr>
      <w:numPr>
        <w:ilvl w:val="2"/>
        <w:numId w:val="46"/>
      </w:numPr>
    </w:pPr>
  </w:style>
  <w:style w:type="numbering" w:customStyle="1" w:styleId="NumbLstAlpha">
    <w:name w:val="NumbLstAlpha"/>
    <w:uiPriority w:val="99"/>
    <w:rsid w:val="007034DF"/>
    <w:pPr>
      <w:numPr>
        <w:numId w:val="10"/>
      </w:numPr>
    </w:pPr>
  </w:style>
  <w:style w:type="paragraph" w:customStyle="1" w:styleId="DocTitle">
    <w:name w:val="DocTitle"/>
    <w:basedOn w:val="DocMainTitle"/>
    <w:uiPriority w:val="10"/>
    <w:qFormat/>
    <w:rsid w:val="00953B4A"/>
    <w:pPr>
      <w:spacing w:after="0" w:line="600" w:lineRule="atLeast"/>
    </w:pPr>
    <w:rPr>
      <w:sz w:val="56"/>
    </w:rPr>
  </w:style>
  <w:style w:type="paragraph" w:customStyle="1" w:styleId="FootnoteSeparator">
    <w:name w:val="Footnote Separator"/>
    <w:basedOn w:val="Fodnotetekst"/>
    <w:uiPriority w:val="9"/>
    <w:semiHidden/>
    <w:rsid w:val="007034DF"/>
    <w:pPr>
      <w:tabs>
        <w:tab w:val="right" w:leader="underscore" w:pos="9639"/>
      </w:tabs>
    </w:pPr>
    <w:rPr>
      <w:sz w:val="16"/>
    </w:rPr>
  </w:style>
  <w:style w:type="character" w:styleId="Sidetal">
    <w:name w:val="page number"/>
    <w:basedOn w:val="Standardskrifttypeiafsnit"/>
    <w:semiHidden/>
    <w:rsid w:val="00F55BB7"/>
  </w:style>
  <w:style w:type="character" w:customStyle="1" w:styleId="Aqua">
    <w:name w:val="Aqua"/>
    <w:uiPriority w:val="6"/>
    <w:qFormat/>
    <w:rsid w:val="00953B4A"/>
    <w:rPr>
      <w:color w:val="008D7F"/>
    </w:rPr>
  </w:style>
  <w:style w:type="character" w:customStyle="1" w:styleId="CodeChar">
    <w:name w:val="CodeChar"/>
    <w:uiPriority w:val="6"/>
    <w:qFormat/>
    <w:rsid w:val="00953B4A"/>
    <w:rPr>
      <w:rFonts w:ascii="Courier New" w:hAnsi="Courier New"/>
    </w:rPr>
  </w:style>
  <w:style w:type="paragraph" w:customStyle="1" w:styleId="TableHeaderSmall">
    <w:name w:val="TableHeaderSmall"/>
    <w:basedOn w:val="TableHeader"/>
    <w:uiPriority w:val="9"/>
    <w:qFormat/>
    <w:rsid w:val="002D6545"/>
    <w:rPr>
      <w:sz w:val="18"/>
    </w:rPr>
  </w:style>
  <w:style w:type="character" w:styleId="Pladsholdertekst">
    <w:name w:val="Placeholder Text"/>
    <w:uiPriority w:val="99"/>
    <w:semiHidden/>
    <w:rsid w:val="006E66DA"/>
    <w:rPr>
      <w:color w:val="808080"/>
    </w:rPr>
  </w:style>
  <w:style w:type="paragraph" w:customStyle="1" w:styleId="DocType">
    <w:name w:val="DocType"/>
    <w:basedOn w:val="Sidehoved"/>
    <w:uiPriority w:val="19"/>
    <w:semiHidden/>
    <w:qFormat/>
    <w:rsid w:val="000A0576"/>
    <w:rPr>
      <w:b/>
      <w:color w:val="008D7F"/>
      <w:sz w:val="40"/>
    </w:rPr>
  </w:style>
  <w:style w:type="paragraph" w:customStyle="1" w:styleId="DocTypeSmall">
    <w:name w:val="DocTypeSmall"/>
    <w:basedOn w:val="DocType"/>
    <w:uiPriority w:val="19"/>
    <w:semiHidden/>
    <w:qFormat/>
    <w:rsid w:val="007F61F4"/>
    <w:rPr>
      <w:sz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B9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027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16953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5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370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estjyskbank.dk/investor-relations/ekstraordinaer-generalforsamli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vestjyskbank.d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vestjyskbank.d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uronext">
      <a:dk1>
        <a:sysClr val="windowText" lastClr="000000"/>
      </a:dk1>
      <a:lt1>
        <a:sysClr val="window" lastClr="FFFFFF"/>
      </a:lt1>
      <a:dk2>
        <a:srgbClr val="008D7F"/>
      </a:dk2>
      <a:lt2>
        <a:srgbClr val="FFFFFF"/>
      </a:lt2>
      <a:accent1>
        <a:srgbClr val="008D7F"/>
      </a:accent1>
      <a:accent2>
        <a:srgbClr val="45B6E6"/>
      </a:accent2>
      <a:accent3>
        <a:srgbClr val="00685E"/>
      </a:accent3>
      <a:accent4>
        <a:srgbClr val="79D100"/>
      </a:accent4>
      <a:accent5>
        <a:srgbClr val="009639"/>
      </a:accent5>
      <a:accent6>
        <a:srgbClr val="008D7F"/>
      </a:accent6>
      <a:hlink>
        <a:srgbClr val="45B6E6"/>
      </a:hlink>
      <a:folHlink>
        <a:srgbClr val="00685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74B5C01282E4DB6ADBF96377B09B1" ma:contentTypeVersion="1" ma:contentTypeDescription="Create a new document." ma:contentTypeScope="" ma:versionID="031081c06af54c4536dab63f2fcf03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404ce55e-d47d-4e22-b0f7-c3e46cb4e632" origin="defaultValu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D46E4-8543-44DD-8306-97C5B7DD4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33736-5752-4ADF-8728-6302BE7EB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D45D8-B545-4C65-9E2F-C2CF21E2B2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29117C7-3CB6-4D0E-A05B-0EE98B51EAB2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5BDA794-2ADF-443A-A828-E0C9658D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733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 title in doc properties</vt:lpstr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 in doc properties</dc:title>
  <dc:subject/>
  <dc:creator>Søren Mathiasen</dc:creator>
  <cp:keywords/>
  <dc:description/>
  <cp:lastModifiedBy>Andreas Steen Vallentin-Hansen</cp:lastModifiedBy>
  <cp:revision>9</cp:revision>
  <cp:lastPrinted>2020-06-29T10:52:00Z</cp:lastPrinted>
  <dcterms:created xsi:type="dcterms:W3CDTF">2021-01-07T11:21:00Z</dcterms:created>
  <dcterms:modified xsi:type="dcterms:W3CDTF">2021-01-07T11:29:00Z</dcterms:modified>
</cp:coreProperties>
</file>