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EF570" w14:textId="77777777" w:rsidR="000173F5" w:rsidRPr="00B0308A" w:rsidRDefault="001A29D1" w:rsidP="00123623">
      <w:pPr>
        <w:pStyle w:val="Intituldudocument"/>
        <w:rPr>
          <w:lang w:val="en-US"/>
        </w:rPr>
      </w:pPr>
      <w:r w:rsidRPr="00041BC1"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4521CF4" wp14:editId="2D2D797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12811" cy="572846"/>
            <wp:effectExtent l="0" t="0" r="1905" b="0"/>
            <wp:wrapNone/>
            <wp:docPr id="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811" cy="57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Now Black" w:cs="Times New Roman"/>
          <w:color w:val="FF232D"/>
          <w:lang w:val="en-GB"/>
        </w:rPr>
        <w:t xml:space="preserve">Press release </w:t>
      </w:r>
    </w:p>
    <w:p w14:paraId="77AAA360" w14:textId="60276BD2" w:rsidR="00EA52A9" w:rsidRPr="00A21982" w:rsidRDefault="001A29D1" w:rsidP="00DE32D9">
      <w:pPr>
        <w:pStyle w:val="Information"/>
        <w:rPr>
          <w:lang w:val="en-US"/>
        </w:rPr>
      </w:pPr>
      <w:r w:rsidRPr="00A21982">
        <w:rPr>
          <w:rFonts w:ascii="Arial" w:eastAsia="Arial" w:hAnsi="Arial" w:cs="Times New Roman"/>
          <w:lang w:val="en-GB"/>
        </w:rPr>
        <w:t xml:space="preserve">Regulated information </w:t>
      </w:r>
    </w:p>
    <w:p w14:paraId="684A83F9" w14:textId="5A423F85" w:rsidR="00F725B4" w:rsidRPr="00B0308A" w:rsidRDefault="004219FC" w:rsidP="00966666">
      <w:pPr>
        <w:pStyle w:val="Datedudocument"/>
        <w:rPr>
          <w:lang w:val="en-US"/>
        </w:rPr>
      </w:pPr>
      <w:r>
        <w:rPr>
          <w:rFonts w:ascii="Arial" w:eastAsia="Arial" w:hAnsi="Arial" w:cs="Times New Roman"/>
          <w:lang w:val="en-GB"/>
        </w:rPr>
        <w:t>27</w:t>
      </w:r>
      <w:r w:rsidR="00A629F0">
        <w:rPr>
          <w:rFonts w:ascii="Arial" w:eastAsia="Arial" w:hAnsi="Arial" w:cs="Times New Roman"/>
          <w:lang w:val="en-GB"/>
        </w:rPr>
        <w:t xml:space="preserve"> September</w:t>
      </w:r>
      <w:r w:rsidR="00255BC8">
        <w:rPr>
          <w:rFonts w:ascii="Arial" w:eastAsia="Arial" w:hAnsi="Arial" w:cs="Times New Roman"/>
          <w:lang w:val="en-GB"/>
        </w:rPr>
        <w:t xml:space="preserve"> 2021</w:t>
      </w:r>
      <w:r w:rsidR="001A29D1" w:rsidRPr="00A21982">
        <w:rPr>
          <w:rFonts w:ascii="Arial" w:eastAsia="Arial" w:hAnsi="Arial" w:cs="Times New Roman"/>
          <w:color w:val="FF232D"/>
          <w:lang w:val="en-GB"/>
        </w:rPr>
        <w:t xml:space="preserve"> |</w:t>
      </w:r>
      <w:r w:rsidR="001A29D1" w:rsidRPr="00A21982">
        <w:rPr>
          <w:rFonts w:ascii="Arial" w:eastAsia="Arial" w:hAnsi="Arial" w:cs="Times New Roman"/>
          <w:lang w:val="en-GB"/>
        </w:rPr>
        <w:t xml:space="preserve"> </w:t>
      </w:r>
      <w:r w:rsidR="00B93859">
        <w:rPr>
          <w:rFonts w:ascii="Arial" w:eastAsia="Arial" w:hAnsi="Arial" w:cs="Times New Roman"/>
          <w:lang w:val="en-GB"/>
        </w:rPr>
        <w:t>5</w:t>
      </w:r>
      <w:r w:rsidR="005A2534" w:rsidRPr="00A21982">
        <w:rPr>
          <w:rFonts w:ascii="Arial" w:eastAsia="Arial" w:hAnsi="Arial" w:cs="Times New Roman"/>
          <w:lang w:val="en-GB"/>
        </w:rPr>
        <w:t>.40</w:t>
      </w:r>
      <w:r w:rsidR="007D43F6" w:rsidRPr="00A21982">
        <w:rPr>
          <w:rFonts w:ascii="Arial" w:eastAsia="Arial" w:hAnsi="Arial" w:cs="Times New Roman"/>
          <w:lang w:val="en-GB"/>
        </w:rPr>
        <w:t xml:space="preserve"> </w:t>
      </w:r>
      <w:r w:rsidR="00B93859">
        <w:rPr>
          <w:rFonts w:ascii="Arial" w:eastAsia="Arial" w:hAnsi="Arial" w:cs="Times New Roman"/>
          <w:lang w:val="en-GB"/>
        </w:rPr>
        <w:t>P</w:t>
      </w:r>
      <w:r w:rsidR="007D43F6" w:rsidRPr="00A21982">
        <w:rPr>
          <w:rFonts w:ascii="Arial" w:eastAsia="Arial" w:hAnsi="Arial" w:cs="Times New Roman"/>
          <w:lang w:val="en-GB"/>
        </w:rPr>
        <w:t>M</w:t>
      </w:r>
    </w:p>
    <w:p w14:paraId="0DB5C918" w14:textId="4164BFC5" w:rsidR="006F6D47" w:rsidRPr="00B0308A" w:rsidRDefault="006F6D47" w:rsidP="00966666">
      <w:pPr>
        <w:pStyle w:val="Datedudocument"/>
        <w:rPr>
          <w:lang w:val="en-US"/>
        </w:rPr>
      </w:pPr>
    </w:p>
    <w:p w14:paraId="11F044D6" w14:textId="33939561" w:rsidR="00B47B82" w:rsidRPr="00B0308A" w:rsidRDefault="00B47B82" w:rsidP="003A6185">
      <w:pPr>
        <w:pStyle w:val="Titresommaire"/>
        <w:spacing w:line="140" w:lineRule="exact"/>
        <w:rPr>
          <w:sz w:val="28"/>
          <w:lang w:val="en-US" w:eastAsia="fr-BE"/>
        </w:rPr>
      </w:pPr>
    </w:p>
    <w:p w14:paraId="498D722D" w14:textId="2FB2F7A5" w:rsidR="00BF58A6" w:rsidRPr="00B0308A" w:rsidRDefault="00BF58A6" w:rsidP="00BF58A6">
      <w:pPr>
        <w:pStyle w:val="Titrecontact"/>
        <w:jc w:val="center"/>
        <w:rPr>
          <w:sz w:val="12"/>
          <w:lang w:val="en-US" w:eastAsia="fr-BE"/>
        </w:rPr>
      </w:pPr>
    </w:p>
    <w:p w14:paraId="246EFAAF" w14:textId="03946A7C" w:rsidR="006071B2" w:rsidRPr="00FA471D" w:rsidRDefault="006071B2" w:rsidP="006071B2">
      <w:pPr>
        <w:pStyle w:val="Titrecontact"/>
        <w:jc w:val="center"/>
        <w:rPr>
          <w:rFonts w:eastAsia="Now" w:cs="Times New Roman"/>
          <w:bCs/>
          <w:color w:val="FF232D"/>
          <w:sz w:val="32"/>
          <w:szCs w:val="32"/>
          <w:lang w:val="en-US" w:eastAsia="fr-BE"/>
        </w:rPr>
      </w:pPr>
      <w:r w:rsidRPr="00FA471D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Repurchase and sale of shares in the context </w:t>
      </w:r>
      <w:r w:rsidR="00C00364">
        <w:rPr>
          <w:rFonts w:eastAsia="Now" w:cs="Times New Roman"/>
          <w:bCs/>
          <w:color w:val="FF232D"/>
          <w:sz w:val="32"/>
          <w:szCs w:val="32"/>
          <w:lang w:val="en-US" w:eastAsia="fr-BE"/>
        </w:rPr>
        <w:br/>
      </w:r>
      <w:r w:rsidRPr="00FA471D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of the liquidity contract </w:t>
      </w:r>
    </w:p>
    <w:p w14:paraId="5093D77A" w14:textId="13C610F1" w:rsidR="006071B2" w:rsidRPr="00FA471D" w:rsidRDefault="006071B2" w:rsidP="006071B2">
      <w:pPr>
        <w:pStyle w:val="Titrecontact"/>
        <w:jc w:val="center"/>
        <w:rPr>
          <w:rFonts w:eastAsia="Now" w:cs="Times New Roman"/>
          <w:bCs/>
          <w:color w:val="FF232D"/>
          <w:sz w:val="32"/>
          <w:szCs w:val="32"/>
          <w:lang w:val="en-US" w:eastAsia="fr-BE"/>
        </w:rPr>
      </w:pPr>
      <w:r w:rsidRPr="00FA471D">
        <w:rPr>
          <w:rFonts w:eastAsia="Now" w:cs="Times New Roman"/>
          <w:bCs/>
          <w:color w:val="FF232D"/>
          <w:sz w:val="32"/>
          <w:szCs w:val="32"/>
          <w:lang w:val="en-US" w:eastAsia="fr-BE"/>
        </w:rPr>
        <w:t>Period from</w:t>
      </w:r>
      <w:r w:rsidR="007000D7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 </w:t>
      </w:r>
      <w:r w:rsidR="004219FC">
        <w:rPr>
          <w:rFonts w:eastAsia="Now" w:cs="Times New Roman"/>
          <w:bCs/>
          <w:color w:val="FF232D"/>
          <w:sz w:val="32"/>
          <w:szCs w:val="32"/>
          <w:lang w:val="en-GB" w:eastAsia="fr-BE"/>
        </w:rPr>
        <w:t>20</w:t>
      </w:r>
      <w:r w:rsidR="00B61599">
        <w:rPr>
          <w:rFonts w:eastAsia="Now" w:cs="Times New Roman"/>
          <w:bCs/>
          <w:color w:val="FF232D"/>
          <w:sz w:val="32"/>
          <w:szCs w:val="32"/>
          <w:lang w:val="en-GB" w:eastAsia="fr-BE"/>
        </w:rPr>
        <w:t xml:space="preserve"> September</w:t>
      </w:r>
      <w:r w:rsidR="00255BC8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 2021</w:t>
      </w:r>
      <w:r w:rsidRPr="00FA471D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 to</w:t>
      </w:r>
      <w:r w:rsidR="00A21982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 </w:t>
      </w:r>
      <w:r w:rsidR="004219FC">
        <w:rPr>
          <w:rFonts w:eastAsia="Now" w:cs="Times New Roman"/>
          <w:bCs/>
          <w:color w:val="FF232D"/>
          <w:sz w:val="32"/>
          <w:szCs w:val="32"/>
          <w:lang w:val="en-GB" w:eastAsia="fr-BE"/>
        </w:rPr>
        <w:t>24</w:t>
      </w:r>
      <w:r w:rsidR="00A629F0">
        <w:rPr>
          <w:rFonts w:eastAsia="Now" w:cs="Times New Roman"/>
          <w:bCs/>
          <w:color w:val="FF232D"/>
          <w:sz w:val="32"/>
          <w:szCs w:val="32"/>
          <w:lang w:val="en-GB" w:eastAsia="fr-BE"/>
        </w:rPr>
        <w:t xml:space="preserve"> September</w:t>
      </w:r>
      <w:r w:rsidR="00255BC8">
        <w:rPr>
          <w:rFonts w:eastAsia="Now" w:cs="Times New Roman"/>
          <w:bCs/>
          <w:color w:val="FF232D"/>
          <w:sz w:val="32"/>
          <w:szCs w:val="32"/>
          <w:lang w:val="en-US" w:eastAsia="fr-BE"/>
        </w:rPr>
        <w:t xml:space="preserve"> 2021</w:t>
      </w:r>
    </w:p>
    <w:p w14:paraId="52BE3D3C" w14:textId="77777777" w:rsidR="006071B2" w:rsidRPr="006071B2" w:rsidRDefault="006071B2" w:rsidP="006071B2">
      <w:pPr>
        <w:pStyle w:val="Titresommaire"/>
        <w:spacing w:line="140" w:lineRule="exact"/>
        <w:rPr>
          <w:sz w:val="28"/>
          <w:lang w:val="en-US" w:eastAsia="fr-BE"/>
        </w:rPr>
      </w:pPr>
    </w:p>
    <w:p w14:paraId="673FFF6F" w14:textId="77777777" w:rsidR="006071B2" w:rsidRPr="006071B2" w:rsidRDefault="006071B2" w:rsidP="006071B2">
      <w:pPr>
        <w:pStyle w:val="Titrecontact"/>
        <w:jc w:val="center"/>
        <w:rPr>
          <w:sz w:val="12"/>
          <w:lang w:val="en-US" w:eastAsia="fr-BE"/>
        </w:rPr>
      </w:pPr>
    </w:p>
    <w:p w14:paraId="1D3740F5" w14:textId="77777777" w:rsidR="006071B2" w:rsidRPr="00B64D60" w:rsidRDefault="006071B2" w:rsidP="006071B2">
      <w:pPr>
        <w:pStyle w:val="Body"/>
        <w:rPr>
          <w:sz w:val="20"/>
          <w:lang w:val="en-US"/>
        </w:rPr>
      </w:pPr>
    </w:p>
    <w:p w14:paraId="7D1FD4B1" w14:textId="492F9452" w:rsidR="004D4156" w:rsidRPr="00B64D60" w:rsidRDefault="004D4156" w:rsidP="006071B2">
      <w:pPr>
        <w:pStyle w:val="Body"/>
        <w:rPr>
          <w:sz w:val="20"/>
          <w:lang w:val="en-US"/>
        </w:rPr>
      </w:pPr>
    </w:p>
    <w:p w14:paraId="4159D7BE" w14:textId="77E9B18D" w:rsidR="004D4156" w:rsidRPr="00B64D60" w:rsidRDefault="004D4156" w:rsidP="006071B2">
      <w:pPr>
        <w:pStyle w:val="Body"/>
        <w:rPr>
          <w:sz w:val="20"/>
          <w:lang w:val="en-US"/>
        </w:rPr>
      </w:pPr>
      <w:r w:rsidRPr="00B64D60">
        <w:rPr>
          <w:sz w:val="20"/>
          <w:lang w:val="en-US"/>
        </w:rPr>
        <w:t>This press release is published in application of the circular FSMA/2019_26 of 11 September 2019.</w:t>
      </w:r>
    </w:p>
    <w:p w14:paraId="6FA8F2DE" w14:textId="77777777" w:rsidR="006071B2" w:rsidRPr="00B64D60" w:rsidRDefault="006071B2" w:rsidP="006071B2">
      <w:pPr>
        <w:pStyle w:val="Body"/>
        <w:rPr>
          <w:sz w:val="20"/>
          <w:lang w:val="en-US"/>
        </w:rPr>
      </w:pPr>
    </w:p>
    <w:p w14:paraId="3F7A1168" w14:textId="47D4165F" w:rsidR="006071B2" w:rsidRPr="006B0257" w:rsidRDefault="004D4156" w:rsidP="006071B2">
      <w:pPr>
        <w:pStyle w:val="Body"/>
        <w:rPr>
          <w:sz w:val="20"/>
          <w:lang w:val="en-US"/>
        </w:rPr>
      </w:pPr>
      <w:r w:rsidRPr="00B64D60">
        <w:rPr>
          <w:sz w:val="20"/>
          <w:lang w:val="en-US"/>
        </w:rPr>
        <w:t xml:space="preserve">Within the framework </w:t>
      </w:r>
      <w:r w:rsidR="006071B2" w:rsidRPr="00B64D60">
        <w:rPr>
          <w:sz w:val="20"/>
          <w:lang w:val="en-US"/>
        </w:rPr>
        <w:t>of its liquidity program (</w:t>
      </w:r>
      <w:hyperlink r:id="rId9" w:history="1">
        <w:r w:rsidR="006071B2" w:rsidRPr="00B64D60">
          <w:rPr>
            <w:rStyle w:val="Hyperlink"/>
            <w:sz w:val="20"/>
            <w:lang w:val="en-US"/>
          </w:rPr>
          <w:t>see press release of 5 October 2020</w:t>
        </w:r>
      </w:hyperlink>
      <w:r w:rsidR="006071B2" w:rsidRPr="00B64D60">
        <w:rPr>
          <w:sz w:val="20"/>
          <w:lang w:val="en-US"/>
        </w:rPr>
        <w:t>),</w:t>
      </w:r>
      <w:r w:rsidRPr="00B64D60">
        <w:rPr>
          <w:sz w:val="20"/>
          <w:lang w:val="en-US"/>
        </w:rPr>
        <w:t xml:space="preserve"> </w:t>
      </w:r>
      <w:r w:rsidR="006071B2" w:rsidRPr="00B64D60">
        <w:rPr>
          <w:sz w:val="20"/>
          <w:lang w:val="en-US"/>
        </w:rPr>
        <w:t xml:space="preserve">Befimmo </w:t>
      </w:r>
      <w:r w:rsidRPr="00B64D60">
        <w:rPr>
          <w:sz w:val="20"/>
          <w:lang w:val="en-US"/>
        </w:rPr>
        <w:t>reports today the purchase of</w:t>
      </w:r>
      <w:r w:rsidR="008C3026" w:rsidRPr="00B64D60">
        <w:rPr>
          <w:sz w:val="20"/>
          <w:lang w:val="en-US"/>
        </w:rPr>
        <w:t xml:space="preserve"> </w:t>
      </w:r>
      <w:bookmarkStart w:id="0" w:name="_Hlk58233520"/>
      <w:r w:rsidR="004219FC">
        <w:rPr>
          <w:sz w:val="20"/>
          <w:lang w:val="en-US"/>
        </w:rPr>
        <w:t>15,798</w:t>
      </w:r>
      <w:r w:rsidR="00A629F0" w:rsidRPr="00A629F0">
        <w:rPr>
          <w:sz w:val="20"/>
          <w:lang w:val="en-US"/>
        </w:rPr>
        <w:t xml:space="preserve"> </w:t>
      </w:r>
      <w:bookmarkEnd w:id="0"/>
      <w:r w:rsidRPr="00B64D60">
        <w:rPr>
          <w:sz w:val="20"/>
          <w:lang w:val="en-US"/>
        </w:rPr>
        <w:t xml:space="preserve">shares on Euronext Brussels </w:t>
      </w:r>
      <w:r w:rsidR="008C3026" w:rsidRPr="00B64D60">
        <w:rPr>
          <w:sz w:val="20"/>
          <w:lang w:val="en-US"/>
        </w:rPr>
        <w:t xml:space="preserve">during the period from </w:t>
      </w:r>
      <w:r w:rsidR="004219FC">
        <w:rPr>
          <w:sz w:val="20"/>
          <w:lang w:val="en-US"/>
        </w:rPr>
        <w:t>20</w:t>
      </w:r>
      <w:r w:rsidR="00201D45">
        <w:rPr>
          <w:sz w:val="20"/>
          <w:lang w:val="en-US"/>
        </w:rPr>
        <w:t xml:space="preserve"> </w:t>
      </w:r>
      <w:r w:rsidR="00B61599">
        <w:rPr>
          <w:sz w:val="20"/>
          <w:lang w:val="en-US"/>
        </w:rPr>
        <w:t>September</w:t>
      </w:r>
      <w:r w:rsidR="00255BC8" w:rsidRPr="00B64D60">
        <w:rPr>
          <w:sz w:val="20"/>
          <w:lang w:val="en-US"/>
        </w:rPr>
        <w:t xml:space="preserve"> 2021</w:t>
      </w:r>
      <w:r w:rsidR="00A21982" w:rsidRPr="00B64D60">
        <w:rPr>
          <w:sz w:val="20"/>
          <w:lang w:val="en-US"/>
        </w:rPr>
        <w:t xml:space="preserve"> </w:t>
      </w:r>
      <w:r w:rsidR="008C3026" w:rsidRPr="00B64D60">
        <w:rPr>
          <w:sz w:val="20"/>
          <w:lang w:val="en-US"/>
        </w:rPr>
        <w:t xml:space="preserve">to </w:t>
      </w:r>
      <w:r w:rsidR="004219FC">
        <w:rPr>
          <w:sz w:val="20"/>
          <w:lang w:val="en-US"/>
        </w:rPr>
        <w:t>24</w:t>
      </w:r>
      <w:r w:rsidR="00A629F0">
        <w:rPr>
          <w:sz w:val="20"/>
          <w:lang w:val="en-US"/>
        </w:rPr>
        <w:t xml:space="preserve"> September</w:t>
      </w:r>
      <w:r w:rsidR="009736C2">
        <w:rPr>
          <w:sz w:val="20"/>
          <w:lang w:val="en-GB"/>
        </w:rPr>
        <w:t xml:space="preserve"> </w:t>
      </w:r>
      <w:r w:rsidR="00255BC8" w:rsidRPr="00B64D60">
        <w:rPr>
          <w:sz w:val="20"/>
          <w:lang w:val="en-US"/>
        </w:rPr>
        <w:t>2021</w:t>
      </w:r>
      <w:r w:rsidR="008C3026" w:rsidRPr="00B64D60">
        <w:rPr>
          <w:sz w:val="20"/>
          <w:lang w:val="en-US"/>
        </w:rPr>
        <w:t>. In the same period Befimmo sold</w:t>
      </w:r>
      <w:r w:rsidR="006071B2" w:rsidRPr="00B64D60">
        <w:rPr>
          <w:sz w:val="20"/>
          <w:lang w:val="en-US"/>
        </w:rPr>
        <w:t xml:space="preserve"> </w:t>
      </w:r>
      <w:r w:rsidR="004219FC">
        <w:rPr>
          <w:sz w:val="20"/>
          <w:lang w:val="en-US"/>
        </w:rPr>
        <w:t>17,674</w:t>
      </w:r>
      <w:r w:rsidR="00A629F0" w:rsidRPr="00B61599">
        <w:rPr>
          <w:sz w:val="20"/>
          <w:lang w:val="en-US"/>
        </w:rPr>
        <w:t xml:space="preserve"> </w:t>
      </w:r>
      <w:r w:rsidR="008C3026" w:rsidRPr="00B64D60">
        <w:rPr>
          <w:sz w:val="20"/>
          <w:lang w:val="en-US"/>
        </w:rPr>
        <w:t>shares</w:t>
      </w:r>
      <w:r w:rsidR="006071B2" w:rsidRPr="00B64D60">
        <w:rPr>
          <w:sz w:val="20"/>
          <w:lang w:val="en-US"/>
        </w:rPr>
        <w:t>.</w:t>
      </w:r>
    </w:p>
    <w:p w14:paraId="48FA85D8" w14:textId="77777777" w:rsidR="006071B2" w:rsidRPr="00B64D60" w:rsidRDefault="006071B2" w:rsidP="006071B2">
      <w:pPr>
        <w:pStyle w:val="Body"/>
        <w:rPr>
          <w:sz w:val="20"/>
          <w:lang w:val="en-US"/>
        </w:rPr>
      </w:pPr>
    </w:p>
    <w:p w14:paraId="4DED78C0" w14:textId="77777777" w:rsidR="006071B2" w:rsidRPr="00B64D60" w:rsidRDefault="006071B2" w:rsidP="006071B2">
      <w:pPr>
        <w:pStyle w:val="Textecontact"/>
        <w:rPr>
          <w:rFonts w:asciiTheme="minorHAnsi" w:eastAsia="Arial" w:hAnsiTheme="minorHAnsi" w:cs="Arial"/>
          <w:color w:val="000000"/>
          <w:sz w:val="20"/>
          <w:szCs w:val="20"/>
          <w:lang w:val="en-US" w:eastAsia="fr-FR"/>
        </w:rPr>
      </w:pPr>
      <w:r w:rsidRPr="00B64D60">
        <w:rPr>
          <w:rFonts w:asciiTheme="minorHAnsi" w:eastAsia="Arial" w:hAnsiTheme="minorHAnsi" w:cs="Arial"/>
          <w:color w:val="000000"/>
          <w:sz w:val="20"/>
          <w:szCs w:val="20"/>
          <w:lang w:val="en-US" w:eastAsia="fr-FR"/>
        </w:rPr>
        <w:t xml:space="preserve">The table below provides an overview of the equity transactions during the period:  </w:t>
      </w:r>
    </w:p>
    <w:p w14:paraId="2A3E29F4" w14:textId="77777777" w:rsidR="006071B2" w:rsidRPr="00B64D60" w:rsidRDefault="006071B2" w:rsidP="006071B2">
      <w:pPr>
        <w:pStyle w:val="Textecontact"/>
        <w:rPr>
          <w:sz w:val="20"/>
          <w:szCs w:val="20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9"/>
        <w:gridCol w:w="1631"/>
        <w:gridCol w:w="1631"/>
        <w:gridCol w:w="1631"/>
        <w:gridCol w:w="1633"/>
        <w:gridCol w:w="1639"/>
      </w:tblGrid>
      <w:tr w:rsidR="006071B2" w:rsidRPr="00B64D60" w14:paraId="76526554" w14:textId="77777777" w:rsidTr="005D3A88">
        <w:trPr>
          <w:trHeight w:val="285"/>
        </w:trPr>
        <w:tc>
          <w:tcPr>
            <w:tcW w:w="5000" w:type="pct"/>
            <w:gridSpan w:val="6"/>
            <w:noWrap/>
            <w:hideMark/>
          </w:tcPr>
          <w:p w14:paraId="2DDC4511" w14:textId="2E079BB6" w:rsidR="006071B2" w:rsidRPr="00B64D60" w:rsidRDefault="008C3026" w:rsidP="004D4156">
            <w:pPr>
              <w:jc w:val="center"/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</w:pPr>
            <w:proofErr w:type="spellStart"/>
            <w:r w:rsidRPr="00B64D60"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  <w:t>Repurchase</w:t>
            </w:r>
            <w:proofErr w:type="spellEnd"/>
            <w:r w:rsidRPr="00B64D60"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  <w:t xml:space="preserve"> of </w:t>
            </w:r>
            <w:proofErr w:type="spellStart"/>
            <w:r w:rsidRPr="00B64D60"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  <w:t>shares</w:t>
            </w:r>
            <w:proofErr w:type="spellEnd"/>
          </w:p>
        </w:tc>
      </w:tr>
      <w:tr w:rsidR="009053EF" w:rsidRPr="00B64D60" w14:paraId="05C748B3" w14:textId="77777777" w:rsidTr="00A629F0">
        <w:trPr>
          <w:trHeight w:val="510"/>
        </w:trPr>
        <w:tc>
          <w:tcPr>
            <w:tcW w:w="995" w:type="pct"/>
            <w:hideMark/>
          </w:tcPr>
          <w:p w14:paraId="520644A5" w14:textId="61EC2A79" w:rsidR="009053EF" w:rsidRPr="00B64D60" w:rsidRDefault="009053EF" w:rsidP="009053EF">
            <w:pPr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r w:rsidRPr="00B64D60"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  <w:t xml:space="preserve">Date </w:t>
            </w:r>
          </w:p>
        </w:tc>
        <w:tc>
          <w:tcPr>
            <w:tcW w:w="800" w:type="pct"/>
            <w:vAlign w:val="center"/>
            <w:hideMark/>
          </w:tcPr>
          <w:p w14:paraId="558454F8" w14:textId="2172EFC3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of shares</w:t>
            </w:r>
          </w:p>
        </w:tc>
        <w:tc>
          <w:tcPr>
            <w:tcW w:w="800" w:type="pct"/>
            <w:vAlign w:val="center"/>
            <w:hideMark/>
          </w:tcPr>
          <w:p w14:paraId="50BC7E91" w14:textId="3B2CE7B6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Average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price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(€)</w:t>
            </w:r>
          </w:p>
        </w:tc>
        <w:tc>
          <w:tcPr>
            <w:tcW w:w="800" w:type="pct"/>
            <w:vAlign w:val="center"/>
            <w:hideMark/>
          </w:tcPr>
          <w:p w14:paraId="6A505DA9" w14:textId="5FB2F2A3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Highest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price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(€)</w:t>
            </w:r>
          </w:p>
        </w:tc>
        <w:tc>
          <w:tcPr>
            <w:tcW w:w="801" w:type="pct"/>
            <w:vAlign w:val="center"/>
            <w:hideMark/>
          </w:tcPr>
          <w:p w14:paraId="28260632" w14:textId="4F590BBB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Lowest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price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  (€)</w:t>
            </w:r>
          </w:p>
        </w:tc>
        <w:tc>
          <w:tcPr>
            <w:tcW w:w="804" w:type="pct"/>
            <w:vAlign w:val="center"/>
            <w:hideMark/>
          </w:tcPr>
          <w:p w14:paraId="55C871EC" w14:textId="3BFB71B6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amount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  (€)</w:t>
            </w:r>
          </w:p>
        </w:tc>
      </w:tr>
      <w:tr w:rsidR="004219FC" w:rsidRPr="00B64D60" w14:paraId="4650513C" w14:textId="77777777" w:rsidTr="00A629F0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493CA5F6" w14:textId="7C187CE0" w:rsidR="004219FC" w:rsidRPr="00B64D60" w:rsidRDefault="004219FC" w:rsidP="004219FC">
            <w:pPr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20, 2021</w:t>
            </w:r>
          </w:p>
        </w:tc>
        <w:tc>
          <w:tcPr>
            <w:tcW w:w="800" w:type="pct"/>
            <w:noWrap/>
            <w:vAlign w:val="center"/>
            <w:hideMark/>
          </w:tcPr>
          <w:p w14:paraId="36B7AB47" w14:textId="753D0941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4 229</w:t>
            </w:r>
          </w:p>
        </w:tc>
        <w:tc>
          <w:tcPr>
            <w:tcW w:w="800" w:type="pct"/>
            <w:noWrap/>
            <w:vAlign w:val="center"/>
            <w:hideMark/>
          </w:tcPr>
          <w:p w14:paraId="3F32A5A0" w14:textId="0A9FFFEC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34.58</w:t>
            </w:r>
          </w:p>
        </w:tc>
        <w:tc>
          <w:tcPr>
            <w:tcW w:w="800" w:type="pct"/>
            <w:noWrap/>
            <w:vAlign w:val="center"/>
            <w:hideMark/>
          </w:tcPr>
          <w:p w14:paraId="1508B502" w14:textId="53DCA558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34.80</w:t>
            </w:r>
          </w:p>
        </w:tc>
        <w:tc>
          <w:tcPr>
            <w:tcW w:w="801" w:type="pct"/>
            <w:noWrap/>
            <w:vAlign w:val="center"/>
            <w:hideMark/>
          </w:tcPr>
          <w:p w14:paraId="0A14C4F4" w14:textId="29D7AAF1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34.40</w:t>
            </w:r>
          </w:p>
        </w:tc>
        <w:tc>
          <w:tcPr>
            <w:tcW w:w="804" w:type="pct"/>
            <w:noWrap/>
            <w:vAlign w:val="center"/>
            <w:hideMark/>
          </w:tcPr>
          <w:p w14:paraId="59D47318" w14:textId="627A3CE0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146 239</w:t>
            </w:r>
          </w:p>
        </w:tc>
      </w:tr>
      <w:tr w:rsidR="004219FC" w:rsidRPr="00B64D60" w14:paraId="36217AD6" w14:textId="77777777" w:rsidTr="008304FE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12494BC2" w14:textId="6BE02282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21, 2021</w:t>
            </w:r>
          </w:p>
        </w:tc>
        <w:tc>
          <w:tcPr>
            <w:tcW w:w="800" w:type="pct"/>
            <w:noWrap/>
            <w:vAlign w:val="center"/>
            <w:hideMark/>
          </w:tcPr>
          <w:p w14:paraId="20EC069A" w14:textId="254A6678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3 285</w:t>
            </w:r>
          </w:p>
        </w:tc>
        <w:tc>
          <w:tcPr>
            <w:tcW w:w="800" w:type="pct"/>
            <w:noWrap/>
            <w:vAlign w:val="center"/>
            <w:hideMark/>
          </w:tcPr>
          <w:p w14:paraId="19C61378" w14:textId="27B6D667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34.98</w:t>
            </w:r>
          </w:p>
        </w:tc>
        <w:tc>
          <w:tcPr>
            <w:tcW w:w="800" w:type="pct"/>
            <w:noWrap/>
            <w:vAlign w:val="center"/>
            <w:hideMark/>
          </w:tcPr>
          <w:p w14:paraId="5EE5AE0C" w14:textId="7694FC23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35.10</w:t>
            </w:r>
          </w:p>
        </w:tc>
        <w:tc>
          <w:tcPr>
            <w:tcW w:w="801" w:type="pct"/>
            <w:noWrap/>
            <w:vAlign w:val="center"/>
            <w:hideMark/>
          </w:tcPr>
          <w:p w14:paraId="2C52D8D4" w14:textId="3F9AD2B1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34.80</w:t>
            </w:r>
          </w:p>
        </w:tc>
        <w:tc>
          <w:tcPr>
            <w:tcW w:w="804" w:type="pct"/>
            <w:noWrap/>
            <w:vAlign w:val="center"/>
            <w:hideMark/>
          </w:tcPr>
          <w:p w14:paraId="01550806" w14:textId="3809D1C0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114 909</w:t>
            </w:r>
          </w:p>
        </w:tc>
      </w:tr>
      <w:tr w:rsidR="004219FC" w:rsidRPr="00B64D60" w14:paraId="2E80DD02" w14:textId="77777777" w:rsidTr="008304FE">
        <w:trPr>
          <w:trHeight w:val="285"/>
        </w:trPr>
        <w:tc>
          <w:tcPr>
            <w:tcW w:w="995" w:type="pct"/>
            <w:noWrap/>
            <w:vAlign w:val="center"/>
          </w:tcPr>
          <w:p w14:paraId="21D45DB8" w14:textId="4E3E7CF4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22, 2021</w:t>
            </w:r>
          </w:p>
        </w:tc>
        <w:tc>
          <w:tcPr>
            <w:tcW w:w="800" w:type="pct"/>
            <w:noWrap/>
            <w:vAlign w:val="center"/>
          </w:tcPr>
          <w:p w14:paraId="6B1C1F6D" w14:textId="54A1ADC9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2 612</w:t>
            </w:r>
          </w:p>
        </w:tc>
        <w:tc>
          <w:tcPr>
            <w:tcW w:w="800" w:type="pct"/>
            <w:noWrap/>
            <w:vAlign w:val="center"/>
          </w:tcPr>
          <w:p w14:paraId="30EE92A8" w14:textId="3C755609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34.99</w:t>
            </w:r>
          </w:p>
        </w:tc>
        <w:tc>
          <w:tcPr>
            <w:tcW w:w="800" w:type="pct"/>
            <w:noWrap/>
            <w:vAlign w:val="center"/>
          </w:tcPr>
          <w:p w14:paraId="4B7D0CD3" w14:textId="4BE04290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35.20</w:t>
            </w:r>
          </w:p>
        </w:tc>
        <w:tc>
          <w:tcPr>
            <w:tcW w:w="801" w:type="pct"/>
            <w:noWrap/>
            <w:vAlign w:val="center"/>
          </w:tcPr>
          <w:p w14:paraId="1761D3AC" w14:textId="7307453C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34.80</w:t>
            </w:r>
          </w:p>
        </w:tc>
        <w:tc>
          <w:tcPr>
            <w:tcW w:w="804" w:type="pct"/>
            <w:noWrap/>
            <w:vAlign w:val="center"/>
          </w:tcPr>
          <w:p w14:paraId="1F0218DF" w14:textId="534620E4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91 394</w:t>
            </w:r>
          </w:p>
        </w:tc>
      </w:tr>
      <w:tr w:rsidR="004219FC" w:rsidRPr="00B64D60" w14:paraId="743E2CDE" w14:textId="77777777" w:rsidTr="008304FE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3D724779" w14:textId="64B25224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23, 2021</w:t>
            </w:r>
          </w:p>
        </w:tc>
        <w:tc>
          <w:tcPr>
            <w:tcW w:w="800" w:type="pct"/>
            <w:noWrap/>
            <w:vAlign w:val="center"/>
            <w:hideMark/>
          </w:tcPr>
          <w:p w14:paraId="642CC931" w14:textId="3C9A1E39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3 639</w:t>
            </w:r>
          </w:p>
        </w:tc>
        <w:tc>
          <w:tcPr>
            <w:tcW w:w="800" w:type="pct"/>
            <w:noWrap/>
            <w:vAlign w:val="center"/>
            <w:hideMark/>
          </w:tcPr>
          <w:p w14:paraId="252F4DA5" w14:textId="5FF9BE05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35.18</w:t>
            </w:r>
          </w:p>
        </w:tc>
        <w:tc>
          <w:tcPr>
            <w:tcW w:w="800" w:type="pct"/>
            <w:noWrap/>
            <w:vAlign w:val="center"/>
            <w:hideMark/>
          </w:tcPr>
          <w:p w14:paraId="22C27B8D" w14:textId="75871AE7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35.50</w:t>
            </w:r>
          </w:p>
        </w:tc>
        <w:tc>
          <w:tcPr>
            <w:tcW w:w="801" w:type="pct"/>
            <w:noWrap/>
            <w:vAlign w:val="center"/>
            <w:hideMark/>
          </w:tcPr>
          <w:p w14:paraId="1A0A8413" w14:textId="76B896C9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35.00</w:t>
            </w:r>
          </w:p>
        </w:tc>
        <w:tc>
          <w:tcPr>
            <w:tcW w:w="804" w:type="pct"/>
            <w:noWrap/>
            <w:vAlign w:val="center"/>
            <w:hideMark/>
          </w:tcPr>
          <w:p w14:paraId="20799B0E" w14:textId="7EE675C1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128 020</w:t>
            </w:r>
          </w:p>
        </w:tc>
      </w:tr>
      <w:tr w:rsidR="004219FC" w:rsidRPr="00B64D60" w14:paraId="38A5386F" w14:textId="77777777" w:rsidTr="008304FE">
        <w:trPr>
          <w:trHeight w:val="285"/>
        </w:trPr>
        <w:tc>
          <w:tcPr>
            <w:tcW w:w="995" w:type="pct"/>
            <w:noWrap/>
            <w:vAlign w:val="center"/>
          </w:tcPr>
          <w:p w14:paraId="555071B7" w14:textId="0D00B4FC" w:rsidR="004219FC" w:rsidRPr="00B64D60" w:rsidRDefault="004219FC" w:rsidP="004219FC">
            <w:pPr>
              <w:rPr>
                <w:rFonts w:ascii="Arial" w:hAnsi="Arial" w:cs="Arial"/>
                <w:color w:val="000000"/>
                <w:szCs w:val="20"/>
                <w:lang w:val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24, 2021</w:t>
            </w:r>
          </w:p>
        </w:tc>
        <w:tc>
          <w:tcPr>
            <w:tcW w:w="800" w:type="pct"/>
            <w:noWrap/>
            <w:vAlign w:val="center"/>
          </w:tcPr>
          <w:p w14:paraId="0A275951" w14:textId="5FC6B8EF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2 033</w:t>
            </w:r>
          </w:p>
        </w:tc>
        <w:tc>
          <w:tcPr>
            <w:tcW w:w="800" w:type="pct"/>
            <w:noWrap/>
            <w:vAlign w:val="center"/>
          </w:tcPr>
          <w:p w14:paraId="229A381E" w14:textId="43DAF55C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34.99</w:t>
            </w:r>
          </w:p>
        </w:tc>
        <w:tc>
          <w:tcPr>
            <w:tcW w:w="800" w:type="pct"/>
            <w:noWrap/>
            <w:vAlign w:val="center"/>
          </w:tcPr>
          <w:p w14:paraId="11679983" w14:textId="1FD89A7D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35.15</w:t>
            </w:r>
          </w:p>
        </w:tc>
        <w:tc>
          <w:tcPr>
            <w:tcW w:w="801" w:type="pct"/>
            <w:noWrap/>
            <w:vAlign w:val="center"/>
          </w:tcPr>
          <w:p w14:paraId="4E78FC6C" w14:textId="74A7687B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34.80</w:t>
            </w:r>
          </w:p>
        </w:tc>
        <w:tc>
          <w:tcPr>
            <w:tcW w:w="804" w:type="pct"/>
            <w:noWrap/>
            <w:vAlign w:val="center"/>
          </w:tcPr>
          <w:p w14:paraId="1278A02A" w14:textId="42C5E428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71 135</w:t>
            </w:r>
          </w:p>
        </w:tc>
      </w:tr>
      <w:tr w:rsidR="004219FC" w:rsidRPr="007519DA" w14:paraId="3072EDC0" w14:textId="77777777" w:rsidTr="00A629F0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6C53B570" w14:textId="3BD6363C" w:rsidR="004219FC" w:rsidRPr="007519DA" w:rsidRDefault="004219FC" w:rsidP="004219FC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val="fr-BE" w:eastAsia="fr-BE"/>
              </w:rPr>
            </w:pPr>
            <w:r w:rsidRPr="007519D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fr-BE" w:eastAsia="fr-BE"/>
              </w:rPr>
              <w:t>Total</w:t>
            </w:r>
          </w:p>
        </w:tc>
        <w:tc>
          <w:tcPr>
            <w:tcW w:w="800" w:type="pct"/>
            <w:noWrap/>
            <w:vAlign w:val="center"/>
            <w:hideMark/>
          </w:tcPr>
          <w:p w14:paraId="626478BB" w14:textId="66394211" w:rsidR="004219FC" w:rsidRPr="00201D45" w:rsidRDefault="004219FC" w:rsidP="004219F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15 798</w:t>
            </w:r>
          </w:p>
        </w:tc>
        <w:tc>
          <w:tcPr>
            <w:tcW w:w="800" w:type="pct"/>
            <w:noWrap/>
            <w:vAlign w:val="center"/>
            <w:hideMark/>
          </w:tcPr>
          <w:p w14:paraId="43787F44" w14:textId="2168142C" w:rsidR="004219FC" w:rsidRPr="00FE4851" w:rsidRDefault="004219FC" w:rsidP="004219F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 -</w:t>
            </w:r>
          </w:p>
        </w:tc>
        <w:tc>
          <w:tcPr>
            <w:tcW w:w="800" w:type="pct"/>
            <w:noWrap/>
            <w:vAlign w:val="center"/>
            <w:hideMark/>
          </w:tcPr>
          <w:p w14:paraId="00B72BAC" w14:textId="502DE074" w:rsidR="004219FC" w:rsidRPr="00FE4851" w:rsidRDefault="004219FC" w:rsidP="0042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 </w:t>
            </w:r>
          </w:p>
        </w:tc>
        <w:tc>
          <w:tcPr>
            <w:tcW w:w="801" w:type="pct"/>
            <w:noWrap/>
            <w:vAlign w:val="center"/>
            <w:hideMark/>
          </w:tcPr>
          <w:p w14:paraId="0E132268" w14:textId="6787F8FF" w:rsidR="004219FC" w:rsidRPr="00FE4851" w:rsidRDefault="004219FC" w:rsidP="0042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 -</w:t>
            </w:r>
          </w:p>
        </w:tc>
        <w:tc>
          <w:tcPr>
            <w:tcW w:w="804" w:type="pct"/>
            <w:noWrap/>
            <w:vAlign w:val="center"/>
            <w:hideMark/>
          </w:tcPr>
          <w:p w14:paraId="0F1B96C0" w14:textId="6232CD9A" w:rsidR="004219FC" w:rsidRPr="00201D45" w:rsidRDefault="004219FC" w:rsidP="004219F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en-US"/>
              </w:rPr>
            </w:pPr>
            <w:r w:rsidRPr="006B6807">
              <w:rPr>
                <w:rFonts w:ascii="Arial" w:hAnsi="Arial" w:cs="Arial"/>
                <w:b/>
                <w:bCs/>
                <w:color w:val="000000"/>
                <w:szCs w:val="20"/>
              </w:rPr>
              <w:t>551 697</w:t>
            </w:r>
          </w:p>
        </w:tc>
      </w:tr>
      <w:tr w:rsidR="00A30A1D" w:rsidRPr="00B64D60" w14:paraId="5919283E" w14:textId="77777777" w:rsidTr="005D3A88">
        <w:trPr>
          <w:trHeight w:val="285"/>
        </w:trPr>
        <w:tc>
          <w:tcPr>
            <w:tcW w:w="5000" w:type="pct"/>
            <w:gridSpan w:val="6"/>
            <w:hideMark/>
          </w:tcPr>
          <w:p w14:paraId="44179E1A" w14:textId="3FCE8FEB" w:rsidR="00A30A1D" w:rsidRPr="00B64D60" w:rsidRDefault="00A30A1D" w:rsidP="00AB545E">
            <w:pPr>
              <w:jc w:val="center"/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</w:pPr>
            <w:r w:rsidRPr="00B64D60"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  <w:t xml:space="preserve">Sale of </w:t>
            </w:r>
            <w:proofErr w:type="spellStart"/>
            <w:r w:rsidRPr="00B64D60">
              <w:rPr>
                <w:rFonts w:ascii="Arial" w:eastAsia="Times New Roman" w:hAnsi="Arial" w:cs="Arial"/>
                <w:color w:val="FF232D" w:themeColor="accent3"/>
                <w:szCs w:val="20"/>
                <w:lang w:val="fr-BE" w:eastAsia="fr-BE"/>
              </w:rPr>
              <w:t>shares</w:t>
            </w:r>
            <w:proofErr w:type="spellEnd"/>
          </w:p>
        </w:tc>
      </w:tr>
      <w:tr w:rsidR="009053EF" w:rsidRPr="00B64D60" w14:paraId="537751EF" w14:textId="77777777" w:rsidTr="00A629F0">
        <w:trPr>
          <w:trHeight w:val="50"/>
        </w:trPr>
        <w:tc>
          <w:tcPr>
            <w:tcW w:w="995" w:type="pct"/>
            <w:hideMark/>
          </w:tcPr>
          <w:p w14:paraId="3529BE1F" w14:textId="69950859" w:rsidR="009053EF" w:rsidRPr="00B64D60" w:rsidRDefault="009053EF" w:rsidP="009053EF">
            <w:pPr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r w:rsidRPr="00B64D60"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  <w:t xml:space="preserve">Date </w:t>
            </w:r>
          </w:p>
        </w:tc>
        <w:tc>
          <w:tcPr>
            <w:tcW w:w="800" w:type="pct"/>
            <w:vAlign w:val="center"/>
            <w:hideMark/>
          </w:tcPr>
          <w:p w14:paraId="1D6F7ECF" w14:textId="3C898BB9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of shares</w:t>
            </w:r>
          </w:p>
        </w:tc>
        <w:tc>
          <w:tcPr>
            <w:tcW w:w="800" w:type="pct"/>
            <w:vAlign w:val="center"/>
            <w:hideMark/>
          </w:tcPr>
          <w:p w14:paraId="596092FB" w14:textId="478D144F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Average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price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(€)</w:t>
            </w:r>
          </w:p>
        </w:tc>
        <w:tc>
          <w:tcPr>
            <w:tcW w:w="800" w:type="pct"/>
            <w:vAlign w:val="center"/>
            <w:hideMark/>
          </w:tcPr>
          <w:p w14:paraId="68F38178" w14:textId="5DD0AEAB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Highest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price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(€)</w:t>
            </w:r>
          </w:p>
        </w:tc>
        <w:tc>
          <w:tcPr>
            <w:tcW w:w="801" w:type="pct"/>
            <w:vAlign w:val="center"/>
            <w:hideMark/>
          </w:tcPr>
          <w:p w14:paraId="60BAD413" w14:textId="39818144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Lowest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price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  (€)</w:t>
            </w:r>
          </w:p>
        </w:tc>
        <w:tc>
          <w:tcPr>
            <w:tcW w:w="804" w:type="pct"/>
            <w:vAlign w:val="center"/>
            <w:hideMark/>
          </w:tcPr>
          <w:p w14:paraId="7A66C3ED" w14:textId="5C21BC9F" w:rsidR="009053EF" w:rsidRPr="00B64D60" w:rsidRDefault="009053EF" w:rsidP="009053EF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amount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  (€)</w:t>
            </w:r>
          </w:p>
        </w:tc>
      </w:tr>
      <w:tr w:rsidR="004219FC" w:rsidRPr="00B64D60" w14:paraId="52E97EA4" w14:textId="77777777" w:rsidTr="00A629F0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238F1AF6" w14:textId="49BACB78" w:rsidR="004219FC" w:rsidRPr="00B64D60" w:rsidRDefault="004219FC" w:rsidP="004219FC">
            <w:pPr>
              <w:rPr>
                <w:rFonts w:ascii="Arial" w:eastAsia="Times New Roman" w:hAnsi="Arial" w:cs="Arial"/>
                <w:color w:val="000000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20, 2021</w:t>
            </w:r>
          </w:p>
        </w:tc>
        <w:tc>
          <w:tcPr>
            <w:tcW w:w="800" w:type="pct"/>
            <w:noWrap/>
            <w:vAlign w:val="center"/>
            <w:hideMark/>
          </w:tcPr>
          <w:p w14:paraId="440A20BD" w14:textId="0F21C8BC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3 063</w:t>
            </w:r>
          </w:p>
        </w:tc>
        <w:tc>
          <w:tcPr>
            <w:tcW w:w="800" w:type="pct"/>
            <w:noWrap/>
            <w:vAlign w:val="center"/>
            <w:hideMark/>
          </w:tcPr>
          <w:p w14:paraId="5396D68A" w14:textId="7180E9B4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34.69</w:t>
            </w:r>
          </w:p>
        </w:tc>
        <w:tc>
          <w:tcPr>
            <w:tcW w:w="800" w:type="pct"/>
            <w:noWrap/>
            <w:vAlign w:val="center"/>
            <w:hideMark/>
          </w:tcPr>
          <w:p w14:paraId="5CB14AD7" w14:textId="073471E8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34.90</w:t>
            </w:r>
          </w:p>
        </w:tc>
        <w:tc>
          <w:tcPr>
            <w:tcW w:w="801" w:type="pct"/>
            <w:noWrap/>
            <w:vAlign w:val="center"/>
            <w:hideMark/>
          </w:tcPr>
          <w:p w14:paraId="18910ABA" w14:textId="3469E6A2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34.55</w:t>
            </w:r>
          </w:p>
        </w:tc>
        <w:tc>
          <w:tcPr>
            <w:tcW w:w="804" w:type="pct"/>
            <w:noWrap/>
            <w:vAlign w:val="center"/>
            <w:hideMark/>
          </w:tcPr>
          <w:p w14:paraId="0F553546" w14:textId="459349B3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106 255</w:t>
            </w:r>
          </w:p>
        </w:tc>
      </w:tr>
      <w:tr w:rsidR="004219FC" w:rsidRPr="00B64D60" w14:paraId="25A5F271" w14:textId="77777777" w:rsidTr="001456C5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62AC4CF7" w14:textId="48FE7D6D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21, 2021</w:t>
            </w:r>
          </w:p>
        </w:tc>
        <w:tc>
          <w:tcPr>
            <w:tcW w:w="800" w:type="pct"/>
            <w:noWrap/>
            <w:vAlign w:val="center"/>
            <w:hideMark/>
          </w:tcPr>
          <w:p w14:paraId="07119572" w14:textId="14120B31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4 537</w:t>
            </w:r>
          </w:p>
        </w:tc>
        <w:tc>
          <w:tcPr>
            <w:tcW w:w="800" w:type="pct"/>
            <w:noWrap/>
            <w:vAlign w:val="center"/>
            <w:hideMark/>
          </w:tcPr>
          <w:p w14:paraId="489EF79A" w14:textId="6A7463AE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35.04</w:t>
            </w:r>
          </w:p>
        </w:tc>
        <w:tc>
          <w:tcPr>
            <w:tcW w:w="800" w:type="pct"/>
            <w:noWrap/>
            <w:vAlign w:val="center"/>
            <w:hideMark/>
          </w:tcPr>
          <w:p w14:paraId="158DA9D6" w14:textId="22BF0B85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35.20</w:t>
            </w:r>
          </w:p>
        </w:tc>
        <w:tc>
          <w:tcPr>
            <w:tcW w:w="801" w:type="pct"/>
            <w:noWrap/>
            <w:vAlign w:val="center"/>
            <w:hideMark/>
          </w:tcPr>
          <w:p w14:paraId="76B936E1" w14:textId="5A238E36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34.90</w:t>
            </w:r>
          </w:p>
        </w:tc>
        <w:tc>
          <w:tcPr>
            <w:tcW w:w="804" w:type="pct"/>
            <w:noWrap/>
            <w:vAlign w:val="center"/>
            <w:hideMark/>
          </w:tcPr>
          <w:p w14:paraId="3A7B4229" w14:textId="3069A62B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158 976</w:t>
            </w:r>
          </w:p>
        </w:tc>
      </w:tr>
      <w:tr w:rsidR="004219FC" w:rsidRPr="00B64D60" w14:paraId="6F71452D" w14:textId="77777777" w:rsidTr="001456C5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6A52A0D4" w14:textId="41AAB141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22, 2021</w:t>
            </w:r>
          </w:p>
        </w:tc>
        <w:tc>
          <w:tcPr>
            <w:tcW w:w="800" w:type="pct"/>
            <w:noWrap/>
            <w:vAlign w:val="center"/>
            <w:hideMark/>
          </w:tcPr>
          <w:p w14:paraId="7EF0E5AA" w14:textId="35144E6A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3 400</w:t>
            </w:r>
          </w:p>
        </w:tc>
        <w:tc>
          <w:tcPr>
            <w:tcW w:w="800" w:type="pct"/>
            <w:noWrap/>
            <w:vAlign w:val="center"/>
            <w:hideMark/>
          </w:tcPr>
          <w:p w14:paraId="7AA7A63D" w14:textId="09BB5194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35.13</w:t>
            </w:r>
          </w:p>
        </w:tc>
        <w:tc>
          <w:tcPr>
            <w:tcW w:w="800" w:type="pct"/>
            <w:noWrap/>
            <w:vAlign w:val="center"/>
            <w:hideMark/>
          </w:tcPr>
          <w:p w14:paraId="0CA15931" w14:textId="02C249CB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35.30</w:t>
            </w:r>
          </w:p>
        </w:tc>
        <w:tc>
          <w:tcPr>
            <w:tcW w:w="801" w:type="pct"/>
            <w:noWrap/>
            <w:vAlign w:val="center"/>
            <w:hideMark/>
          </w:tcPr>
          <w:p w14:paraId="24E756FD" w14:textId="71D56FDC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34.90</w:t>
            </w:r>
          </w:p>
        </w:tc>
        <w:tc>
          <w:tcPr>
            <w:tcW w:w="804" w:type="pct"/>
            <w:noWrap/>
            <w:vAlign w:val="center"/>
            <w:hideMark/>
          </w:tcPr>
          <w:p w14:paraId="5A00E580" w14:textId="2709C07A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119 442</w:t>
            </w:r>
          </w:p>
        </w:tc>
      </w:tr>
      <w:tr w:rsidR="004219FC" w:rsidRPr="00B64D60" w14:paraId="63B114DF" w14:textId="77777777" w:rsidTr="001456C5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6777BBD7" w14:textId="6C7DE9B2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23, 2021</w:t>
            </w:r>
          </w:p>
        </w:tc>
        <w:tc>
          <w:tcPr>
            <w:tcW w:w="800" w:type="pct"/>
            <w:noWrap/>
            <w:vAlign w:val="center"/>
            <w:hideMark/>
          </w:tcPr>
          <w:p w14:paraId="776E27E7" w14:textId="11EBD52F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5 674</w:t>
            </w:r>
          </w:p>
        </w:tc>
        <w:tc>
          <w:tcPr>
            <w:tcW w:w="800" w:type="pct"/>
            <w:noWrap/>
            <w:vAlign w:val="center"/>
            <w:hideMark/>
          </w:tcPr>
          <w:p w14:paraId="57FDD256" w14:textId="130791C5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35.25</w:t>
            </w:r>
          </w:p>
        </w:tc>
        <w:tc>
          <w:tcPr>
            <w:tcW w:w="800" w:type="pct"/>
            <w:noWrap/>
            <w:vAlign w:val="center"/>
            <w:hideMark/>
          </w:tcPr>
          <w:p w14:paraId="3F7B0C2D" w14:textId="75ECCDBD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35.45</w:t>
            </w:r>
          </w:p>
        </w:tc>
        <w:tc>
          <w:tcPr>
            <w:tcW w:w="801" w:type="pct"/>
            <w:noWrap/>
            <w:vAlign w:val="center"/>
            <w:hideMark/>
          </w:tcPr>
          <w:p w14:paraId="6E8EF981" w14:textId="794C4779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35.10</w:t>
            </w:r>
          </w:p>
        </w:tc>
        <w:tc>
          <w:tcPr>
            <w:tcW w:w="804" w:type="pct"/>
            <w:noWrap/>
            <w:vAlign w:val="center"/>
            <w:hideMark/>
          </w:tcPr>
          <w:p w14:paraId="7E06BDEC" w14:textId="2BD66797" w:rsidR="004219FC" w:rsidRPr="007A5147" w:rsidRDefault="004219FC" w:rsidP="004219FC">
            <w:pPr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200 009</w:t>
            </w:r>
          </w:p>
        </w:tc>
      </w:tr>
      <w:tr w:rsidR="004219FC" w:rsidRPr="00B64D60" w14:paraId="53AB30F5" w14:textId="77777777" w:rsidTr="001456C5">
        <w:trPr>
          <w:trHeight w:val="285"/>
        </w:trPr>
        <w:tc>
          <w:tcPr>
            <w:tcW w:w="995" w:type="pct"/>
            <w:noWrap/>
            <w:vAlign w:val="center"/>
          </w:tcPr>
          <w:p w14:paraId="785CBD75" w14:textId="52043CD1" w:rsidR="004219FC" w:rsidRPr="00B64D60" w:rsidRDefault="004219FC" w:rsidP="004219FC">
            <w:pPr>
              <w:rPr>
                <w:rFonts w:ascii="Arial" w:hAnsi="Arial" w:cs="Arial"/>
                <w:color w:val="000000"/>
                <w:szCs w:val="20"/>
                <w:lang w:val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September 24, 2021</w:t>
            </w:r>
          </w:p>
        </w:tc>
        <w:tc>
          <w:tcPr>
            <w:tcW w:w="800" w:type="pct"/>
            <w:noWrap/>
            <w:vAlign w:val="center"/>
          </w:tcPr>
          <w:p w14:paraId="18DD31EF" w14:textId="7A1DE82F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1 000</w:t>
            </w:r>
          </w:p>
        </w:tc>
        <w:tc>
          <w:tcPr>
            <w:tcW w:w="800" w:type="pct"/>
            <w:noWrap/>
            <w:vAlign w:val="center"/>
          </w:tcPr>
          <w:p w14:paraId="78D15E2F" w14:textId="1AD12ED0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35.11</w:t>
            </w:r>
          </w:p>
        </w:tc>
        <w:tc>
          <w:tcPr>
            <w:tcW w:w="800" w:type="pct"/>
            <w:noWrap/>
            <w:vAlign w:val="center"/>
          </w:tcPr>
          <w:p w14:paraId="13173267" w14:textId="4FC0CA79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35.20</w:t>
            </w:r>
          </w:p>
        </w:tc>
        <w:tc>
          <w:tcPr>
            <w:tcW w:w="801" w:type="pct"/>
            <w:noWrap/>
            <w:vAlign w:val="center"/>
          </w:tcPr>
          <w:p w14:paraId="7BF560AC" w14:textId="379F7340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34.95</w:t>
            </w:r>
          </w:p>
        </w:tc>
        <w:tc>
          <w:tcPr>
            <w:tcW w:w="804" w:type="pct"/>
            <w:noWrap/>
            <w:vAlign w:val="center"/>
          </w:tcPr>
          <w:p w14:paraId="0F8A9CB9" w14:textId="4469EA4F" w:rsidR="004219FC" w:rsidRPr="007A5147" w:rsidRDefault="004219FC" w:rsidP="004219FC">
            <w:pPr>
              <w:jc w:val="center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35 110</w:t>
            </w:r>
          </w:p>
        </w:tc>
      </w:tr>
      <w:tr w:rsidR="004219FC" w:rsidRPr="00B64D60" w14:paraId="254AEB22" w14:textId="77777777" w:rsidTr="00A629F0">
        <w:trPr>
          <w:trHeight w:val="285"/>
        </w:trPr>
        <w:tc>
          <w:tcPr>
            <w:tcW w:w="995" w:type="pct"/>
            <w:noWrap/>
            <w:vAlign w:val="center"/>
            <w:hideMark/>
          </w:tcPr>
          <w:p w14:paraId="763944AE" w14:textId="23EB8047" w:rsidR="004219FC" w:rsidRPr="00B64D60" w:rsidRDefault="004219FC" w:rsidP="004219FC">
            <w:pPr>
              <w:rPr>
                <w:rFonts w:ascii="Times New Roman" w:eastAsia="Times New Roman" w:hAnsi="Times New Roman" w:cs="Times New Roman"/>
                <w:szCs w:val="20"/>
                <w:lang w:val="fr-BE" w:eastAsia="fr-BE"/>
              </w:rPr>
            </w:pPr>
            <w:r w:rsidRPr="007519D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fr-BE" w:eastAsia="fr-BE"/>
              </w:rPr>
              <w:t>Total</w:t>
            </w:r>
          </w:p>
        </w:tc>
        <w:tc>
          <w:tcPr>
            <w:tcW w:w="800" w:type="pct"/>
            <w:noWrap/>
            <w:vAlign w:val="center"/>
            <w:hideMark/>
          </w:tcPr>
          <w:p w14:paraId="0E0CAE17" w14:textId="767A36EB" w:rsidR="004219FC" w:rsidRPr="007A5147" w:rsidRDefault="004219FC" w:rsidP="004219F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17 674</w:t>
            </w:r>
          </w:p>
        </w:tc>
        <w:tc>
          <w:tcPr>
            <w:tcW w:w="800" w:type="pct"/>
            <w:noWrap/>
            <w:vAlign w:val="center"/>
            <w:hideMark/>
          </w:tcPr>
          <w:p w14:paraId="177F6AF8" w14:textId="0AF34A6D" w:rsidR="004219FC" w:rsidRPr="00FE4851" w:rsidRDefault="004219FC" w:rsidP="004219F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 -</w:t>
            </w:r>
          </w:p>
        </w:tc>
        <w:tc>
          <w:tcPr>
            <w:tcW w:w="800" w:type="pct"/>
            <w:noWrap/>
            <w:vAlign w:val="center"/>
            <w:hideMark/>
          </w:tcPr>
          <w:p w14:paraId="0E3771EE" w14:textId="30512CCF" w:rsidR="004219FC" w:rsidRPr="00FE4851" w:rsidRDefault="004219FC" w:rsidP="0042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 -</w:t>
            </w:r>
          </w:p>
        </w:tc>
        <w:tc>
          <w:tcPr>
            <w:tcW w:w="801" w:type="pct"/>
            <w:noWrap/>
            <w:vAlign w:val="center"/>
            <w:hideMark/>
          </w:tcPr>
          <w:p w14:paraId="001A7608" w14:textId="2C6FD5E7" w:rsidR="004219FC" w:rsidRPr="00FE4851" w:rsidRDefault="004219FC" w:rsidP="0042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 -</w:t>
            </w:r>
          </w:p>
        </w:tc>
        <w:tc>
          <w:tcPr>
            <w:tcW w:w="804" w:type="pct"/>
            <w:noWrap/>
            <w:vAlign w:val="center"/>
            <w:hideMark/>
          </w:tcPr>
          <w:p w14:paraId="122EB7B9" w14:textId="1BFBEB9E" w:rsidR="004219FC" w:rsidRPr="00201D45" w:rsidRDefault="004219FC" w:rsidP="004219F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val="en-US"/>
              </w:rPr>
            </w:pPr>
            <w:r w:rsidRPr="00AE23D0">
              <w:rPr>
                <w:rFonts w:ascii="Arial" w:hAnsi="Arial" w:cs="Arial"/>
                <w:b/>
                <w:bCs/>
                <w:color w:val="000000"/>
                <w:szCs w:val="20"/>
              </w:rPr>
              <w:t>619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AE23D0">
              <w:rPr>
                <w:rFonts w:ascii="Arial" w:hAnsi="Arial" w:cs="Arial"/>
                <w:b/>
                <w:bCs/>
                <w:color w:val="000000"/>
                <w:szCs w:val="20"/>
              </w:rPr>
              <w:t>792</w:t>
            </w:r>
          </w:p>
        </w:tc>
      </w:tr>
    </w:tbl>
    <w:p w14:paraId="462B3EAA" w14:textId="77777777" w:rsidR="006071B2" w:rsidRPr="00B64D60" w:rsidRDefault="006071B2" w:rsidP="006071B2">
      <w:pPr>
        <w:pStyle w:val="Body"/>
        <w:rPr>
          <w:sz w:val="20"/>
        </w:rPr>
      </w:pPr>
    </w:p>
    <w:p w14:paraId="4AEAE4F3" w14:textId="31C2AA6D" w:rsidR="00334C89" w:rsidRPr="007D63A4" w:rsidRDefault="009E4930" w:rsidP="00935878">
      <w:pPr>
        <w:jc w:val="both"/>
        <w:rPr>
          <w:szCs w:val="20"/>
          <w:lang w:val="en-US"/>
        </w:rPr>
      </w:pPr>
      <w:r w:rsidRPr="00B64D60">
        <w:rPr>
          <w:rFonts w:ascii="Arial" w:hAnsi="Arial" w:cs="Arial"/>
          <w:color w:val="000000"/>
          <w:szCs w:val="20"/>
          <w:lang w:val="en-US"/>
        </w:rPr>
        <w:t xml:space="preserve">The balance held by </w:t>
      </w:r>
      <w:r w:rsidRPr="00DD03E6">
        <w:rPr>
          <w:rFonts w:ascii="Arial" w:hAnsi="Arial" w:cs="Arial"/>
          <w:color w:val="000000"/>
          <w:szCs w:val="20"/>
          <w:lang w:val="en-US"/>
        </w:rPr>
        <w:t xml:space="preserve">Befimmo under the liquidity contract at the end of the period is </w:t>
      </w:r>
      <w:r w:rsidR="00D7669C" w:rsidRPr="00D7669C">
        <w:rPr>
          <w:rFonts w:ascii="Arial" w:eastAsia="Arial" w:hAnsi="Arial" w:cs="Times New Roman"/>
          <w:color w:val="000000"/>
          <w:szCs w:val="20"/>
          <w:lang w:val="en-US" w:eastAsia="fr-FR"/>
        </w:rPr>
        <w:t>25</w:t>
      </w:r>
      <w:r w:rsidR="00D7669C">
        <w:rPr>
          <w:rFonts w:ascii="Arial" w:eastAsia="Arial" w:hAnsi="Arial" w:cs="Times New Roman"/>
          <w:color w:val="000000"/>
          <w:szCs w:val="20"/>
          <w:lang w:val="en-US" w:eastAsia="fr-FR"/>
        </w:rPr>
        <w:t>,</w:t>
      </w:r>
      <w:r w:rsidR="00D7669C" w:rsidRPr="00D7669C">
        <w:rPr>
          <w:rFonts w:ascii="Arial" w:eastAsia="Arial" w:hAnsi="Arial" w:cs="Times New Roman"/>
          <w:color w:val="000000"/>
          <w:szCs w:val="20"/>
          <w:lang w:val="en-US" w:eastAsia="fr-FR"/>
        </w:rPr>
        <w:t xml:space="preserve">891 </w:t>
      </w:r>
      <w:r w:rsidRPr="00DD03E6">
        <w:rPr>
          <w:rFonts w:ascii="Arial" w:hAnsi="Arial" w:cs="Arial"/>
          <w:color w:val="000000"/>
          <w:szCs w:val="20"/>
          <w:lang w:val="en-US"/>
        </w:rPr>
        <w:t xml:space="preserve">shares. On </w:t>
      </w:r>
      <w:r w:rsidR="00D7669C">
        <w:rPr>
          <w:rFonts w:ascii="Arial" w:hAnsi="Arial" w:cs="Arial"/>
          <w:color w:val="000000"/>
          <w:szCs w:val="20"/>
          <w:lang w:val="en-US"/>
        </w:rPr>
        <w:t>24</w:t>
      </w:r>
      <w:r w:rsidR="00A629F0">
        <w:rPr>
          <w:rFonts w:ascii="Arial" w:hAnsi="Arial" w:cs="Arial"/>
          <w:color w:val="000000"/>
          <w:szCs w:val="20"/>
          <w:lang w:val="en-US"/>
        </w:rPr>
        <w:t> September </w:t>
      </w:r>
      <w:r w:rsidRPr="00DD03E6">
        <w:rPr>
          <w:rFonts w:ascii="Arial" w:hAnsi="Arial" w:cs="Arial"/>
          <w:color w:val="000000"/>
          <w:szCs w:val="20"/>
          <w:lang w:val="en-US"/>
        </w:rPr>
        <w:t xml:space="preserve">2021, Befimmo owns </w:t>
      </w:r>
      <w:bookmarkStart w:id="1" w:name="_Hlk70261458"/>
      <w:r w:rsidR="00B61599" w:rsidRPr="00B61599">
        <w:rPr>
          <w:rFonts w:eastAsia="Arial" w:cs="Arial"/>
          <w:color w:val="000000"/>
          <w:szCs w:val="20"/>
          <w:lang w:val="en-US" w:eastAsia="fr-FR"/>
        </w:rPr>
        <w:t>1</w:t>
      </w:r>
      <w:r w:rsidR="00B61599">
        <w:rPr>
          <w:rFonts w:eastAsia="Arial" w:cs="Arial"/>
          <w:color w:val="000000"/>
          <w:szCs w:val="20"/>
          <w:lang w:val="en-US" w:eastAsia="fr-FR"/>
        </w:rPr>
        <w:t>,</w:t>
      </w:r>
      <w:r w:rsidR="00B61599" w:rsidRPr="00B61599">
        <w:rPr>
          <w:rFonts w:eastAsia="Arial" w:cs="Arial"/>
          <w:color w:val="000000"/>
          <w:szCs w:val="20"/>
          <w:lang w:val="en-US" w:eastAsia="fr-FR"/>
        </w:rPr>
        <w:t>4</w:t>
      </w:r>
      <w:r w:rsidR="00D7669C">
        <w:rPr>
          <w:rFonts w:eastAsia="Arial" w:cs="Arial"/>
          <w:color w:val="000000"/>
          <w:szCs w:val="20"/>
          <w:lang w:val="en-US" w:eastAsia="fr-FR"/>
        </w:rPr>
        <w:t>19</w:t>
      </w:r>
      <w:r w:rsidR="00B61599">
        <w:rPr>
          <w:rFonts w:eastAsia="Arial" w:cs="Arial"/>
          <w:color w:val="000000"/>
          <w:szCs w:val="20"/>
          <w:lang w:val="en-US" w:eastAsia="fr-FR"/>
        </w:rPr>
        <w:t>,</w:t>
      </w:r>
      <w:r w:rsidR="00D7669C">
        <w:rPr>
          <w:rFonts w:eastAsia="Arial" w:cs="Arial"/>
          <w:color w:val="000000"/>
          <w:szCs w:val="20"/>
          <w:lang w:val="en-US" w:eastAsia="fr-FR"/>
        </w:rPr>
        <w:t>419</w:t>
      </w:r>
      <w:r w:rsidR="00B61599" w:rsidRPr="00B61599">
        <w:rPr>
          <w:rFonts w:eastAsia="Arial" w:cs="Arial"/>
          <w:color w:val="000000"/>
          <w:szCs w:val="20"/>
          <w:lang w:val="en-US" w:eastAsia="fr-FR"/>
        </w:rPr>
        <w:t xml:space="preserve"> </w:t>
      </w:r>
      <w:bookmarkEnd w:id="1"/>
      <w:r w:rsidRPr="00DD03E6">
        <w:rPr>
          <w:rFonts w:ascii="Arial" w:hAnsi="Arial" w:cs="Arial"/>
          <w:color w:val="000000"/>
          <w:szCs w:val="20"/>
          <w:lang w:val="en-US"/>
        </w:rPr>
        <w:t xml:space="preserve">own shares out of 28,445,971 issued shares (or </w:t>
      </w:r>
      <w:r w:rsidR="005B38E9">
        <w:rPr>
          <w:rFonts w:ascii="Arial" w:hAnsi="Arial" w:cs="Arial"/>
          <w:color w:val="000000"/>
          <w:szCs w:val="20"/>
          <w:lang w:val="en-US"/>
        </w:rPr>
        <w:t>4.9</w:t>
      </w:r>
      <w:r w:rsidR="00B61599">
        <w:rPr>
          <w:rFonts w:ascii="Arial" w:hAnsi="Arial" w:cs="Arial"/>
          <w:color w:val="000000"/>
          <w:szCs w:val="20"/>
          <w:lang w:val="en-US"/>
        </w:rPr>
        <w:t>9</w:t>
      </w:r>
      <w:r w:rsidRPr="00DD03E6">
        <w:rPr>
          <w:rFonts w:ascii="Arial" w:hAnsi="Arial" w:cs="Arial"/>
          <w:color w:val="000000"/>
          <w:szCs w:val="20"/>
          <w:lang w:val="en-US"/>
        </w:rPr>
        <w:t>%).</w:t>
      </w:r>
    </w:p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7"/>
      </w:tblGrid>
      <w:tr w:rsidR="00DD03E6" w:rsidRPr="004219FC" w14:paraId="55880BF1" w14:textId="77777777" w:rsidTr="0071183B">
        <w:trPr>
          <w:trHeight w:hRule="exact" w:val="6350"/>
        </w:trPr>
        <w:tc>
          <w:tcPr>
            <w:tcW w:w="9537" w:type="dxa"/>
          </w:tcPr>
          <w:p w14:paraId="245E0DCC" w14:textId="77777777" w:rsidR="00DD03E6" w:rsidRDefault="00DD03E6" w:rsidP="0071183B">
            <w:pPr>
              <w:spacing w:before="500" w:after="720" w:line="320" w:lineRule="atLeast"/>
              <w:ind w:right="113"/>
              <w:contextualSpacing/>
              <w:rPr>
                <w:rFonts w:eastAsia="Arial" w:cs="Arial"/>
                <w:color w:val="000000"/>
                <w:sz w:val="22"/>
                <w:szCs w:val="20"/>
                <w:lang w:val="en-US" w:eastAsia="fr-FR"/>
              </w:rPr>
            </w:pPr>
          </w:p>
          <w:p w14:paraId="4744210D" w14:textId="77777777" w:rsidR="00DD03E6" w:rsidRPr="00DC4943" w:rsidRDefault="00DD03E6" w:rsidP="0071183B">
            <w:pPr>
              <w:spacing w:before="500" w:after="720" w:line="320" w:lineRule="atLeast"/>
              <w:ind w:left="482" w:right="113"/>
              <w:contextualSpacing/>
              <w:rPr>
                <w:rFonts w:ascii="Now" w:eastAsia="Times New Roman" w:hAnsi="Now" w:cstheme="minorHAnsi"/>
                <w:sz w:val="16"/>
                <w:lang w:val="en-US"/>
              </w:rPr>
            </w:pPr>
            <w:r w:rsidRPr="006F6BE9">
              <w:rPr>
                <w:rFonts w:eastAsia="Arial" w:cstheme="minorHAnsi"/>
                <w:noProof/>
                <w:color w:val="000000"/>
                <w:sz w:val="24"/>
                <w:szCs w:val="22"/>
                <w:lang w:val="en-US" w:eastAsia="fr-FR"/>
              </w:rPr>
              <w:drawing>
                <wp:anchor distT="0" distB="0" distL="114300" distR="114300" simplePos="0" relativeHeight="251661312" behindDoc="1" locked="1" layoutInCell="1" allowOverlap="1" wp14:anchorId="5F3F1269" wp14:editId="11B23BA3">
                  <wp:simplePos x="0" y="0"/>
                  <wp:positionH relativeFrom="page">
                    <wp:posOffset>2540</wp:posOffset>
                  </wp:positionH>
                  <wp:positionV relativeFrom="page">
                    <wp:posOffset>-365760</wp:posOffset>
                  </wp:positionV>
                  <wp:extent cx="6499225" cy="45910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9225" cy="459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Befimmo is a real-estate investor and operator and a Belgian Real-Estate Investment Trust (SIR-GVV). Focused on office buildings and coworking spaces, our high-quality portfolio is located in Brussels, the main Belgian towns and cities, and the Grand Duchy of Luxembourg. It is worth about €2.7 billion and comprises 63 office buildings and 7 coworking spaces</w:t>
            </w:r>
            <w:r>
              <w:rPr>
                <w:rFonts w:ascii="Now" w:eastAsia="Times New Roman" w:hAnsi="Now" w:cstheme="minorHAnsi"/>
                <w:sz w:val="16"/>
                <w:lang w:val="en-US"/>
              </w:rPr>
              <w:t>.</w:t>
            </w:r>
          </w:p>
          <w:p w14:paraId="1BB4D6AD" w14:textId="77777777" w:rsidR="00DD03E6" w:rsidRPr="00DC4943" w:rsidRDefault="00DD03E6" w:rsidP="0071183B">
            <w:pPr>
              <w:spacing w:before="500" w:after="720" w:line="320" w:lineRule="atLeast"/>
              <w:ind w:left="482" w:right="113"/>
              <w:contextualSpacing/>
              <w:rPr>
                <w:rFonts w:ascii="Now" w:eastAsia="Times New Roman" w:hAnsi="Now" w:cstheme="minorHAnsi"/>
                <w:sz w:val="16"/>
                <w:lang w:val="en-US"/>
              </w:rPr>
            </w:pPr>
          </w:p>
          <w:p w14:paraId="039C745B" w14:textId="77777777" w:rsidR="00DD03E6" w:rsidRPr="00DC4943" w:rsidRDefault="00DD03E6" w:rsidP="0071183B">
            <w:pPr>
              <w:spacing w:before="500" w:after="720" w:line="320" w:lineRule="atLeast"/>
              <w:ind w:left="482" w:right="113"/>
              <w:contextualSpacing/>
              <w:rPr>
                <w:rFonts w:ascii="Now" w:eastAsia="Times New Roman" w:hAnsi="Now" w:cstheme="minorHAnsi"/>
                <w:sz w:val="16"/>
                <w:lang w:val="en-US"/>
              </w:rPr>
            </w:pPr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 xml:space="preserve">Befimmo aims to create environments where people can work, meet, share and live. We are a facilitator of enterprises, entrepreneurs, and their teams. In partnership with our </w:t>
            </w:r>
            <w:proofErr w:type="spellStart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specialised</w:t>
            </w:r>
            <w:proofErr w:type="spellEnd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 xml:space="preserve"> subsidiary </w:t>
            </w:r>
            <w:proofErr w:type="spellStart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Silversquare</w:t>
            </w:r>
            <w:proofErr w:type="spellEnd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 xml:space="preserve">, we operate coworking spaces and are jointly developing a Belux network of flexible workspaces. Our goal is to become a one-stop-shop that offers </w:t>
            </w:r>
            <w:proofErr w:type="spellStart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organisations</w:t>
            </w:r>
            <w:proofErr w:type="spellEnd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, businesses</w:t>
            </w:r>
            <w:r>
              <w:rPr>
                <w:rFonts w:ascii="Now" w:eastAsia="Times New Roman" w:hAnsi="Now" w:cstheme="minorHAnsi"/>
                <w:sz w:val="16"/>
                <w:lang w:val="en-US"/>
              </w:rPr>
              <w:t xml:space="preserve">, </w:t>
            </w:r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entrepreneurs and their teams different office combinations fully in line with their needs and provides the full range of solutions for tomorrow’s hybrid work environment.</w:t>
            </w:r>
          </w:p>
          <w:p w14:paraId="242881CE" w14:textId="77777777" w:rsidR="00DD03E6" w:rsidRPr="00DC4943" w:rsidRDefault="00DD03E6" w:rsidP="0071183B">
            <w:pPr>
              <w:spacing w:before="500" w:after="720" w:line="320" w:lineRule="atLeast"/>
              <w:ind w:left="482" w:right="113"/>
              <w:contextualSpacing/>
              <w:rPr>
                <w:rFonts w:ascii="Now" w:eastAsia="Times New Roman" w:hAnsi="Now" w:cstheme="minorHAnsi"/>
                <w:sz w:val="16"/>
                <w:lang w:val="en-US"/>
              </w:rPr>
            </w:pPr>
          </w:p>
          <w:p w14:paraId="41087EE6" w14:textId="77777777" w:rsidR="00DD03E6" w:rsidRPr="00DC4943" w:rsidRDefault="00DD03E6" w:rsidP="0071183B">
            <w:pPr>
              <w:spacing w:before="500" w:after="720" w:line="320" w:lineRule="atLeast"/>
              <w:ind w:left="482" w:right="113"/>
              <w:contextualSpacing/>
              <w:rPr>
                <w:rFonts w:ascii="Now" w:eastAsia="Times New Roman" w:hAnsi="Now" w:cstheme="minorHAnsi"/>
                <w:sz w:val="16"/>
                <w:lang w:val="en-US"/>
              </w:rPr>
            </w:pPr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 xml:space="preserve">As an </w:t>
            </w:r>
            <w:proofErr w:type="spellStart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organisation</w:t>
            </w:r>
            <w:proofErr w:type="spellEnd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 xml:space="preserve"> that is human and responsible, we offer inspiring spaces and related services and facilities, in sustainable buildings. Our three commitments - ‘Provide and Rethink Workspaces’, ‘Transform Cities’ and ‘Be Responsible’ - form the basis of the integrated CSR ambitions </w:t>
            </w:r>
            <w:proofErr w:type="spellStart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>summarised</w:t>
            </w:r>
            <w:proofErr w:type="spellEnd"/>
            <w:r w:rsidRPr="00DC4943">
              <w:rPr>
                <w:rFonts w:ascii="Now" w:eastAsia="Times New Roman" w:hAnsi="Now" w:cstheme="minorHAnsi"/>
                <w:sz w:val="16"/>
                <w:lang w:val="en-US"/>
              </w:rPr>
              <w:t xml:space="preserve"> in our 2030 Action Plan.</w:t>
            </w:r>
          </w:p>
          <w:p w14:paraId="7DF906D5" w14:textId="77777777" w:rsidR="00DD03E6" w:rsidRPr="007D4C7B" w:rsidRDefault="00DD03E6" w:rsidP="0071183B">
            <w:pPr>
              <w:spacing w:before="500" w:after="720" w:line="320" w:lineRule="atLeast"/>
              <w:ind w:left="482" w:right="113"/>
              <w:contextualSpacing/>
              <w:rPr>
                <w:rFonts w:ascii="Now" w:eastAsia="Times New Roman" w:hAnsi="Now" w:cs="Times New Roman"/>
                <w:szCs w:val="20"/>
                <w:lang w:val="en-US"/>
              </w:rPr>
            </w:pPr>
          </w:p>
        </w:tc>
      </w:tr>
    </w:tbl>
    <w:p w14:paraId="39AC30E0" w14:textId="7FFEC56D" w:rsidR="00150523" w:rsidRDefault="00150523" w:rsidP="00B57222">
      <w:pPr>
        <w:rPr>
          <w:lang w:val="en-US"/>
        </w:rPr>
      </w:pPr>
    </w:p>
    <w:p w14:paraId="6BE8EB25" w14:textId="77777777" w:rsidR="00DD03E6" w:rsidRPr="00E86AA0" w:rsidRDefault="00DD03E6" w:rsidP="00B57222">
      <w:pPr>
        <w:rPr>
          <w:lang w:val="en-US"/>
        </w:rPr>
      </w:pPr>
    </w:p>
    <w:p w14:paraId="1DDBD572" w14:textId="77777777" w:rsidR="00150523" w:rsidRPr="00E86AA0" w:rsidRDefault="00150523" w:rsidP="00B57222">
      <w:pPr>
        <w:rPr>
          <w:lang w:val="en-US"/>
        </w:rPr>
      </w:pPr>
    </w:p>
    <w:p w14:paraId="1598489D" w14:textId="77777777" w:rsidR="00150523" w:rsidRPr="00E86AA0" w:rsidRDefault="00150523" w:rsidP="00B57222">
      <w:pPr>
        <w:rPr>
          <w:lang w:val="en-US"/>
        </w:rPr>
      </w:pPr>
    </w:p>
    <w:p w14:paraId="0E266C7B" w14:textId="77777777" w:rsidR="00150523" w:rsidRPr="00E86AA0" w:rsidRDefault="00150523" w:rsidP="00B57222">
      <w:pPr>
        <w:rPr>
          <w:lang w:val="en-US"/>
        </w:rPr>
      </w:pPr>
    </w:p>
    <w:p w14:paraId="731C5C0F" w14:textId="77777777" w:rsidR="000B14EC" w:rsidRPr="00E86AA0" w:rsidRDefault="000B14EC" w:rsidP="00B57222">
      <w:pPr>
        <w:rPr>
          <w:lang w:val="en-US"/>
        </w:rPr>
      </w:pPr>
    </w:p>
    <w:p w14:paraId="2204A031" w14:textId="77777777" w:rsidR="000B14EC" w:rsidRPr="00E86AA0" w:rsidRDefault="000B14EC" w:rsidP="00B57222">
      <w:pPr>
        <w:rPr>
          <w:lang w:val="en-US"/>
        </w:rPr>
      </w:pPr>
    </w:p>
    <w:p w14:paraId="26822B47" w14:textId="77777777" w:rsidR="000B14EC" w:rsidRPr="00E86AA0" w:rsidRDefault="000B14EC" w:rsidP="00B57222">
      <w:pPr>
        <w:rPr>
          <w:lang w:val="en-US"/>
        </w:rPr>
      </w:pPr>
    </w:p>
    <w:p w14:paraId="6AC31476" w14:textId="77777777" w:rsidR="000B14EC" w:rsidRPr="00E86AA0" w:rsidRDefault="000B14EC" w:rsidP="00B57222">
      <w:pPr>
        <w:rPr>
          <w:lang w:val="en-US"/>
        </w:rPr>
      </w:pPr>
    </w:p>
    <w:p w14:paraId="58F4F29E" w14:textId="77777777" w:rsidR="000B14EC" w:rsidRPr="00E86AA0" w:rsidRDefault="000B14EC" w:rsidP="00B57222">
      <w:pPr>
        <w:rPr>
          <w:lang w:val="en-US"/>
        </w:rPr>
      </w:pPr>
    </w:p>
    <w:p w14:paraId="480C8BFD" w14:textId="77777777" w:rsidR="000B14EC" w:rsidRPr="00E86AA0" w:rsidRDefault="000B14EC" w:rsidP="00B57222">
      <w:pPr>
        <w:rPr>
          <w:lang w:val="en-US"/>
        </w:rPr>
      </w:pPr>
    </w:p>
    <w:p w14:paraId="246334AA" w14:textId="77777777" w:rsidR="000B14EC" w:rsidRPr="00E86AA0" w:rsidRDefault="000B14EC" w:rsidP="00B57222">
      <w:pPr>
        <w:rPr>
          <w:lang w:val="en-US"/>
        </w:rPr>
      </w:pPr>
    </w:p>
    <w:p w14:paraId="0CE829BD" w14:textId="77777777" w:rsidR="000B14EC" w:rsidRPr="00E86AA0" w:rsidRDefault="000B14EC" w:rsidP="00B57222">
      <w:pPr>
        <w:rPr>
          <w:lang w:val="en-US"/>
        </w:rPr>
      </w:pPr>
    </w:p>
    <w:p w14:paraId="4195F22E" w14:textId="77777777" w:rsidR="000B14EC" w:rsidRPr="00E86AA0" w:rsidRDefault="000B14EC" w:rsidP="00B57222">
      <w:pPr>
        <w:rPr>
          <w:lang w:val="en-US"/>
        </w:rPr>
      </w:pPr>
    </w:p>
    <w:p w14:paraId="3078A33B" w14:textId="77777777" w:rsidR="000B14EC" w:rsidRPr="00E86AA0" w:rsidRDefault="000B14EC" w:rsidP="00B57222">
      <w:pPr>
        <w:rPr>
          <w:lang w:val="en-US"/>
        </w:rPr>
      </w:pPr>
    </w:p>
    <w:p w14:paraId="1F1AE414" w14:textId="77777777" w:rsidR="000B14EC" w:rsidRPr="00E86AA0" w:rsidRDefault="000B14EC" w:rsidP="00B57222">
      <w:pPr>
        <w:rPr>
          <w:lang w:val="en-US"/>
        </w:rPr>
      </w:pPr>
    </w:p>
    <w:p w14:paraId="65AC9E58" w14:textId="77777777" w:rsidR="000B14EC" w:rsidRPr="00E86AA0" w:rsidRDefault="000B14EC" w:rsidP="00B57222">
      <w:pPr>
        <w:rPr>
          <w:lang w:val="en-US"/>
        </w:rPr>
      </w:pPr>
    </w:p>
    <w:p w14:paraId="2A436FF6" w14:textId="77777777" w:rsidR="00AA0E32" w:rsidRPr="00E86AA0" w:rsidRDefault="00AA0E32" w:rsidP="00B57222">
      <w:pPr>
        <w:rPr>
          <w:lang w:val="en-US"/>
        </w:rPr>
      </w:pPr>
    </w:p>
    <w:p w14:paraId="782AE99C" w14:textId="77777777" w:rsidR="000B14EC" w:rsidRPr="00E86AA0" w:rsidRDefault="000B14EC" w:rsidP="00B57222">
      <w:pPr>
        <w:rPr>
          <w:lang w:val="en-US"/>
        </w:rPr>
      </w:pPr>
    </w:p>
    <w:tbl>
      <w:tblPr>
        <w:tblStyle w:val="TableGrid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02"/>
        <w:gridCol w:w="8622"/>
      </w:tblGrid>
      <w:tr w:rsidR="00DF3DE9" w14:paraId="3B0DC320" w14:textId="77777777" w:rsidTr="001D46AF">
        <w:tc>
          <w:tcPr>
            <w:tcW w:w="10344" w:type="dxa"/>
            <w:gridSpan w:val="3"/>
          </w:tcPr>
          <w:p w14:paraId="2150FD2F" w14:textId="77777777" w:rsidR="001D46AF" w:rsidRPr="00041BC1" w:rsidRDefault="001A29D1" w:rsidP="001D46AF">
            <w:pPr>
              <w:pStyle w:val="Titrecontact"/>
              <w:rPr>
                <w:lang w:val="fr-BE"/>
              </w:rPr>
            </w:pPr>
            <w:r>
              <w:rPr>
                <w:rFonts w:eastAsia="Now" w:cs="Times New Roman"/>
                <w:bCs/>
                <w:color w:val="FF232D"/>
                <w:lang w:val="en-GB"/>
              </w:rPr>
              <w:t>Contact:</w:t>
            </w:r>
          </w:p>
        </w:tc>
      </w:tr>
      <w:tr w:rsidR="00DF3DE9" w14:paraId="1B41F3FA" w14:textId="77777777" w:rsidTr="001D46AF">
        <w:trPr>
          <w:trHeight w:val="567"/>
        </w:trPr>
        <w:tc>
          <w:tcPr>
            <w:tcW w:w="10344" w:type="dxa"/>
            <w:gridSpan w:val="3"/>
          </w:tcPr>
          <w:p w14:paraId="1A036E4E" w14:textId="77777777" w:rsidR="001D46AF" w:rsidRDefault="001D46AF" w:rsidP="001D46AF">
            <w:pPr>
              <w:rPr>
                <w:lang w:val="fr-BE"/>
              </w:rPr>
            </w:pPr>
          </w:p>
          <w:p w14:paraId="10AB6B59" w14:textId="77777777" w:rsidR="001D46AF" w:rsidRPr="00B47B82" w:rsidRDefault="001D46AF" w:rsidP="001D46AF">
            <w:pPr>
              <w:rPr>
                <w:lang w:val="fr-BE"/>
              </w:rPr>
            </w:pPr>
          </w:p>
        </w:tc>
      </w:tr>
      <w:tr w:rsidR="00DF3DE9" w14:paraId="2BCFCD15" w14:textId="77777777" w:rsidTr="001D46AF">
        <w:tc>
          <w:tcPr>
            <w:tcW w:w="1120" w:type="dxa"/>
            <w:vAlign w:val="center"/>
          </w:tcPr>
          <w:p w14:paraId="4C396B9A" w14:textId="77777777" w:rsidR="001D46AF" w:rsidRPr="00041BC1" w:rsidRDefault="001A29D1" w:rsidP="001D46AF">
            <w:pPr>
              <w:pStyle w:val="Visuel"/>
              <w:rPr>
                <w:lang w:val="fr-BE"/>
              </w:rPr>
            </w:pPr>
            <w:r w:rsidRPr="00041BC1">
              <w:rPr>
                <w:noProof/>
                <w:lang w:val="fr-BE" w:eastAsia="fr-BE"/>
              </w:rPr>
              <w:drawing>
                <wp:inline distT="0" distB="0" distL="0" distR="0" wp14:anchorId="1B376176" wp14:editId="36A2A364">
                  <wp:extent cx="711200" cy="7112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30172" name="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vAlign w:val="center"/>
          </w:tcPr>
          <w:p w14:paraId="51E1CC1C" w14:textId="77777777" w:rsidR="001D46AF" w:rsidRPr="00041BC1" w:rsidRDefault="001D46AF" w:rsidP="001D46AF">
            <w:pPr>
              <w:pStyle w:val="Visuel"/>
              <w:rPr>
                <w:lang w:val="fr-BE"/>
              </w:rPr>
            </w:pPr>
          </w:p>
        </w:tc>
        <w:tc>
          <w:tcPr>
            <w:tcW w:w="8622" w:type="dxa"/>
          </w:tcPr>
          <w:p w14:paraId="5E602DDB" w14:textId="77777777" w:rsidR="001D46AF" w:rsidRPr="00A04787" w:rsidRDefault="001A29D1" w:rsidP="001D46AF">
            <w:pPr>
              <w:pStyle w:val="Socit"/>
              <w:rPr>
                <w:lang w:val="en-US"/>
              </w:rPr>
            </w:pPr>
            <w:r>
              <w:rPr>
                <w:rFonts w:eastAsia="Now Medium" w:cs="Times New Roman"/>
                <w:color w:val="FF232D"/>
                <w:lang w:val="en-GB"/>
              </w:rPr>
              <w:t>Befimmo SA</w:t>
            </w:r>
          </w:p>
          <w:p w14:paraId="2ACC02AD" w14:textId="77777777" w:rsidR="001D46AF" w:rsidRPr="00A04787" w:rsidRDefault="001A29D1" w:rsidP="001D46AF">
            <w:pPr>
              <w:pStyle w:val="Textecontact"/>
              <w:rPr>
                <w:lang w:val="en-US"/>
              </w:rPr>
            </w:pPr>
            <w:r>
              <w:rPr>
                <w:rFonts w:eastAsia="Now" w:cs="Times New Roman"/>
                <w:lang w:val="en-GB"/>
              </w:rPr>
              <w:t>Caroline Kerremans</w:t>
            </w:r>
            <w:r>
              <w:rPr>
                <w:rFonts w:eastAsia="Now" w:cs="Times New Roman"/>
                <w:color w:val="FF232D"/>
                <w:lang w:val="en-GB"/>
              </w:rPr>
              <w:t xml:space="preserve"> |</w:t>
            </w:r>
            <w:r>
              <w:rPr>
                <w:rFonts w:eastAsia="Now" w:cs="Times New Roman"/>
                <w:lang w:val="en-GB"/>
              </w:rPr>
              <w:t xml:space="preserve"> Head of IR &amp; Communication</w:t>
            </w:r>
          </w:p>
          <w:p w14:paraId="6F8F71B3" w14:textId="77777777" w:rsidR="001D46AF" w:rsidRPr="00041BC1" w:rsidRDefault="001A29D1" w:rsidP="001D46AF">
            <w:pPr>
              <w:pStyle w:val="Textecontact"/>
              <w:rPr>
                <w:lang w:val="fr-BE"/>
              </w:rPr>
            </w:pPr>
            <w:r w:rsidRPr="00B0308A">
              <w:rPr>
                <w:rFonts w:eastAsia="Now" w:cs="Times New Roman"/>
                <w:lang w:val="fr-BE"/>
              </w:rPr>
              <w:t>Chaussée de Wavre 1945 - 1160 Bruxelles</w:t>
            </w:r>
            <w:r w:rsidRPr="00B0308A">
              <w:rPr>
                <w:rFonts w:eastAsia="Now" w:cs="Times New Roman"/>
                <w:color w:val="FF232D"/>
                <w:lang w:val="fr-BE"/>
              </w:rPr>
              <w:t xml:space="preserve"> |</w:t>
            </w:r>
            <w:r w:rsidRPr="00B0308A">
              <w:rPr>
                <w:rFonts w:eastAsia="Now" w:cs="Times New Roman"/>
                <w:lang w:val="fr-BE"/>
              </w:rPr>
              <w:t xml:space="preserve"> 1945 </w:t>
            </w:r>
            <w:proofErr w:type="spellStart"/>
            <w:r w:rsidRPr="00B0308A">
              <w:rPr>
                <w:rFonts w:eastAsia="Now" w:cs="Times New Roman"/>
                <w:lang w:val="fr-BE"/>
              </w:rPr>
              <w:t>Waversesteenweg</w:t>
            </w:r>
            <w:proofErr w:type="spellEnd"/>
            <w:r w:rsidRPr="00B0308A">
              <w:rPr>
                <w:rFonts w:eastAsia="Now" w:cs="Times New Roman"/>
                <w:lang w:val="fr-BE"/>
              </w:rPr>
              <w:t xml:space="preserve"> - 1160 Brussel</w:t>
            </w:r>
          </w:p>
          <w:p w14:paraId="6D09CB79" w14:textId="77777777" w:rsidR="001D46AF" w:rsidRPr="00041BC1" w:rsidRDefault="001A29D1" w:rsidP="001D46AF">
            <w:pPr>
              <w:pStyle w:val="Textecontact"/>
              <w:rPr>
                <w:rFonts w:eastAsia="Now" w:cs="Times New Roman"/>
                <w:color w:val="000000"/>
                <w:lang w:val="en-GB"/>
              </w:rPr>
            </w:pPr>
            <w:r>
              <w:rPr>
                <w:rStyle w:val="Texterouge"/>
                <w:rFonts w:eastAsia="Now" w:cs="Times New Roman"/>
                <w:color w:val="FF232D"/>
                <w:lang w:val="en-GB"/>
              </w:rPr>
              <w:t>Tel.:</w:t>
            </w:r>
            <w:r>
              <w:rPr>
                <w:rStyle w:val="Texterouge"/>
                <w:rFonts w:eastAsia="Now" w:cs="Times New Roman"/>
                <w:color w:val="auto"/>
                <w:lang w:val="en-GB"/>
              </w:rPr>
              <w:t xml:space="preserve"> +32(0)2 679 38 60</w:t>
            </w:r>
            <w:r>
              <w:rPr>
                <w:rStyle w:val="Texterouge"/>
                <w:rFonts w:eastAsia="Now" w:cs="Times New Roman"/>
                <w:color w:val="FF232D"/>
                <w:lang w:val="en-GB"/>
              </w:rPr>
              <w:t xml:space="preserve"> |</w:t>
            </w:r>
            <w:r>
              <w:rPr>
                <w:rStyle w:val="Texterouge"/>
                <w:rFonts w:eastAsia="Now" w:cs="Times New Roman"/>
                <w:color w:val="auto"/>
                <w:lang w:val="en-GB"/>
              </w:rPr>
              <w:t xml:space="preserve"> c.kerremans@befimmo.be</w:t>
            </w:r>
            <w:r>
              <w:rPr>
                <w:rStyle w:val="Texterouge"/>
                <w:rFonts w:eastAsia="Now" w:cs="Times New Roman"/>
                <w:color w:val="FF232D"/>
                <w:lang w:val="en-GB"/>
              </w:rPr>
              <w:t xml:space="preserve"> |</w:t>
            </w:r>
            <w:r>
              <w:rPr>
                <w:rStyle w:val="Texterouge"/>
                <w:rFonts w:eastAsia="Now" w:cs="Times New Roman"/>
                <w:color w:val="auto"/>
                <w:lang w:val="en-GB"/>
              </w:rPr>
              <w:t xml:space="preserve"> </w:t>
            </w:r>
            <w:hyperlink r:id="rId12" w:history="1">
              <w:r>
                <w:rPr>
                  <w:rStyle w:val="Texterouge"/>
                  <w:rFonts w:eastAsia="Now" w:cs="Times New Roman"/>
                  <w:color w:val="000000"/>
                  <w:u w:val="single"/>
                  <w:lang w:val="en-GB"/>
                </w:rPr>
                <w:t>www.befimmo.be</w:t>
              </w:r>
            </w:hyperlink>
          </w:p>
        </w:tc>
      </w:tr>
    </w:tbl>
    <w:p w14:paraId="5DFB564D" w14:textId="77777777" w:rsidR="00F725B4" w:rsidRPr="00041BC1" w:rsidRDefault="00F725B4" w:rsidP="00B57222">
      <w:pPr>
        <w:rPr>
          <w:lang w:val="fr-BE"/>
        </w:rPr>
      </w:pPr>
    </w:p>
    <w:p w14:paraId="0E2AA03E" w14:textId="77777777" w:rsidR="003E72B9" w:rsidRPr="00041BC1" w:rsidRDefault="003E72B9">
      <w:pPr>
        <w:rPr>
          <w:i/>
          <w:lang w:val="fr-BE"/>
        </w:rPr>
      </w:pPr>
    </w:p>
    <w:sectPr w:rsidR="003E72B9" w:rsidRPr="00041BC1" w:rsidSect="00B47B82">
      <w:headerReference w:type="default" r:id="rId13"/>
      <w:footerReference w:type="default" r:id="rId14"/>
      <w:pgSz w:w="11906" w:h="16838" w:code="9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69FB6" w14:textId="77777777" w:rsidR="00775CC6" w:rsidRDefault="00775CC6">
      <w:pPr>
        <w:spacing w:line="240" w:lineRule="auto"/>
      </w:pPr>
      <w:r>
        <w:separator/>
      </w:r>
    </w:p>
  </w:endnote>
  <w:endnote w:type="continuationSeparator" w:id="0">
    <w:p w14:paraId="48396DFC" w14:textId="77777777" w:rsidR="00775CC6" w:rsidRDefault="00775CC6">
      <w:pPr>
        <w:spacing w:line="240" w:lineRule="auto"/>
      </w:pPr>
      <w:r>
        <w:continuationSeparator/>
      </w:r>
    </w:p>
  </w:endnote>
  <w:endnote w:type="continuationNotice" w:id="1">
    <w:p w14:paraId="6F562EDF" w14:textId="77777777" w:rsidR="00775CC6" w:rsidRDefault="00775C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BT Light">
    <w:panose1 w:val="020B0302020204020303"/>
    <w:charset w:val="00"/>
    <w:family w:val="swiss"/>
    <w:notTrueType/>
    <w:pitch w:val="variable"/>
    <w:sig w:usb0="A000002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w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w Bla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896F8" w14:textId="77777777" w:rsidR="00775CC6" w:rsidRDefault="00775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C0ACA" w14:textId="77777777" w:rsidR="00775CC6" w:rsidRPr="007C2437" w:rsidRDefault="00775CC6" w:rsidP="00116CD7">
      <w:pPr>
        <w:spacing w:after="120"/>
        <w:rPr>
          <w:rFonts w:asciiTheme="majorHAnsi" w:hAnsiTheme="majorHAnsi" w:cstheme="majorHAnsi"/>
          <w:b/>
          <w:color w:val="FF232D" w:themeColor="accent3"/>
          <w:szCs w:val="20"/>
        </w:rPr>
      </w:pPr>
      <w:r w:rsidRPr="007C2437">
        <w:rPr>
          <w:rFonts w:asciiTheme="majorHAnsi" w:hAnsiTheme="majorHAnsi" w:cstheme="majorHAnsi"/>
          <w:b/>
          <w:color w:val="FF232D" w:themeColor="accent3"/>
          <w:szCs w:val="20"/>
        </w:rPr>
        <w:t>_____</w:t>
      </w:r>
    </w:p>
    <w:p w14:paraId="2E36B649" w14:textId="77777777" w:rsidR="00775CC6" w:rsidRDefault="00775CC6"/>
  </w:footnote>
  <w:footnote w:type="continuationSeparator" w:id="0">
    <w:p w14:paraId="6DD7F397" w14:textId="77777777" w:rsidR="00775CC6" w:rsidRDefault="00775CC6" w:rsidP="00F51D4C">
      <w:r>
        <w:continuationSeparator/>
      </w:r>
    </w:p>
    <w:p w14:paraId="10A8CC1D" w14:textId="77777777" w:rsidR="00775CC6" w:rsidRDefault="00775CC6"/>
  </w:footnote>
  <w:footnote w:type="continuationNotice" w:id="1">
    <w:p w14:paraId="5F644A2C" w14:textId="77777777" w:rsidR="00775CC6" w:rsidRDefault="00775C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DB4A6" w14:textId="77777777" w:rsidR="00775CC6" w:rsidRDefault="0077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B34"/>
    <w:multiLevelType w:val="hybridMultilevel"/>
    <w:tmpl w:val="A832F21A"/>
    <w:lvl w:ilvl="0" w:tplc="55E48B2C">
      <w:start w:val="1"/>
      <w:numFmt w:val="bullet"/>
      <w:pStyle w:val="Textepuce1"/>
      <w:lvlText w:val="n"/>
      <w:lvlJc w:val="left"/>
      <w:pPr>
        <w:ind w:left="360" w:hanging="360"/>
      </w:pPr>
      <w:rPr>
        <w:rFonts w:ascii="Wingdings" w:hAnsi="Wingdings" w:hint="default"/>
        <w:color w:val="7F7F7F" w:themeColor="accent6"/>
        <w:sz w:val="12"/>
      </w:rPr>
    </w:lvl>
    <w:lvl w:ilvl="1" w:tplc="A9967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EA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4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66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2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0E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E5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45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0011"/>
    <w:multiLevelType w:val="hybridMultilevel"/>
    <w:tmpl w:val="15829BFE"/>
    <w:lvl w:ilvl="0" w:tplc="72640330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8F8A179A" w:tentative="1">
      <w:start w:val="1"/>
      <w:numFmt w:val="lowerLetter"/>
      <w:lvlText w:val="%2."/>
      <w:lvlJc w:val="left"/>
      <w:pPr>
        <w:ind w:left="1440" w:hanging="360"/>
      </w:pPr>
    </w:lvl>
    <w:lvl w:ilvl="2" w:tplc="B07AD226" w:tentative="1">
      <w:start w:val="1"/>
      <w:numFmt w:val="lowerRoman"/>
      <w:lvlText w:val="%3."/>
      <w:lvlJc w:val="right"/>
      <w:pPr>
        <w:ind w:left="2160" w:hanging="180"/>
      </w:pPr>
    </w:lvl>
    <w:lvl w:ilvl="3" w:tplc="ADAAD576" w:tentative="1">
      <w:start w:val="1"/>
      <w:numFmt w:val="decimal"/>
      <w:lvlText w:val="%4."/>
      <w:lvlJc w:val="left"/>
      <w:pPr>
        <w:ind w:left="2880" w:hanging="360"/>
      </w:pPr>
    </w:lvl>
    <w:lvl w:ilvl="4" w:tplc="BACA4EC0" w:tentative="1">
      <w:start w:val="1"/>
      <w:numFmt w:val="lowerLetter"/>
      <w:lvlText w:val="%5."/>
      <w:lvlJc w:val="left"/>
      <w:pPr>
        <w:ind w:left="3600" w:hanging="360"/>
      </w:pPr>
    </w:lvl>
    <w:lvl w:ilvl="5" w:tplc="AECC75A8" w:tentative="1">
      <w:start w:val="1"/>
      <w:numFmt w:val="lowerRoman"/>
      <w:lvlText w:val="%6."/>
      <w:lvlJc w:val="right"/>
      <w:pPr>
        <w:ind w:left="4320" w:hanging="180"/>
      </w:pPr>
    </w:lvl>
    <w:lvl w:ilvl="6" w:tplc="4E581A84" w:tentative="1">
      <w:start w:val="1"/>
      <w:numFmt w:val="decimal"/>
      <w:lvlText w:val="%7."/>
      <w:lvlJc w:val="left"/>
      <w:pPr>
        <w:ind w:left="5040" w:hanging="360"/>
      </w:pPr>
    </w:lvl>
    <w:lvl w:ilvl="7" w:tplc="B9765F54" w:tentative="1">
      <w:start w:val="1"/>
      <w:numFmt w:val="lowerLetter"/>
      <w:lvlText w:val="%8."/>
      <w:lvlJc w:val="left"/>
      <w:pPr>
        <w:ind w:left="5760" w:hanging="360"/>
      </w:pPr>
    </w:lvl>
    <w:lvl w:ilvl="8" w:tplc="87461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4655"/>
    <w:multiLevelType w:val="hybridMultilevel"/>
    <w:tmpl w:val="5310EE54"/>
    <w:lvl w:ilvl="0" w:tplc="254056DC">
      <w:numFmt w:val="bullet"/>
      <w:lvlText w:val="-"/>
      <w:lvlJc w:val="left"/>
      <w:pPr>
        <w:ind w:left="720" w:hanging="360"/>
      </w:pPr>
      <w:rPr>
        <w:rFonts w:ascii="Calibri" w:eastAsia="FuturaBT Light" w:hAnsi="Calibri" w:cs="FuturaBT Light" w:hint="default"/>
      </w:rPr>
    </w:lvl>
    <w:lvl w:ilvl="1" w:tplc="8A740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65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D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E0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4B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2E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A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DEA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4BA"/>
    <w:multiLevelType w:val="hybridMultilevel"/>
    <w:tmpl w:val="0B40D1DA"/>
    <w:lvl w:ilvl="0" w:tplc="77BE4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0231AE" w:tentative="1">
      <w:start w:val="1"/>
      <w:numFmt w:val="lowerLetter"/>
      <w:lvlText w:val="%2."/>
      <w:lvlJc w:val="left"/>
      <w:pPr>
        <w:ind w:left="1440" w:hanging="360"/>
      </w:pPr>
    </w:lvl>
    <w:lvl w:ilvl="2" w:tplc="4D926B0C" w:tentative="1">
      <w:start w:val="1"/>
      <w:numFmt w:val="lowerRoman"/>
      <w:lvlText w:val="%3."/>
      <w:lvlJc w:val="right"/>
      <w:pPr>
        <w:ind w:left="2160" w:hanging="180"/>
      </w:pPr>
    </w:lvl>
    <w:lvl w:ilvl="3" w:tplc="3612DF16" w:tentative="1">
      <w:start w:val="1"/>
      <w:numFmt w:val="decimal"/>
      <w:lvlText w:val="%4."/>
      <w:lvlJc w:val="left"/>
      <w:pPr>
        <w:ind w:left="2880" w:hanging="360"/>
      </w:pPr>
    </w:lvl>
    <w:lvl w:ilvl="4" w:tplc="EC307DBA" w:tentative="1">
      <w:start w:val="1"/>
      <w:numFmt w:val="lowerLetter"/>
      <w:lvlText w:val="%5."/>
      <w:lvlJc w:val="left"/>
      <w:pPr>
        <w:ind w:left="3600" w:hanging="360"/>
      </w:pPr>
    </w:lvl>
    <w:lvl w:ilvl="5" w:tplc="E63C5328" w:tentative="1">
      <w:start w:val="1"/>
      <w:numFmt w:val="lowerRoman"/>
      <w:lvlText w:val="%6."/>
      <w:lvlJc w:val="right"/>
      <w:pPr>
        <w:ind w:left="4320" w:hanging="180"/>
      </w:pPr>
    </w:lvl>
    <w:lvl w:ilvl="6" w:tplc="85EC2684" w:tentative="1">
      <w:start w:val="1"/>
      <w:numFmt w:val="decimal"/>
      <w:lvlText w:val="%7."/>
      <w:lvlJc w:val="left"/>
      <w:pPr>
        <w:ind w:left="5040" w:hanging="360"/>
      </w:pPr>
    </w:lvl>
    <w:lvl w:ilvl="7" w:tplc="0B2AC384" w:tentative="1">
      <w:start w:val="1"/>
      <w:numFmt w:val="lowerLetter"/>
      <w:lvlText w:val="%8."/>
      <w:lvlJc w:val="left"/>
      <w:pPr>
        <w:ind w:left="5760" w:hanging="360"/>
      </w:pPr>
    </w:lvl>
    <w:lvl w:ilvl="8" w:tplc="5C384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73B0"/>
    <w:multiLevelType w:val="hybridMultilevel"/>
    <w:tmpl w:val="4976925C"/>
    <w:lvl w:ilvl="0" w:tplc="CECE6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C86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C0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4D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A5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0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26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0E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43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35B0"/>
    <w:multiLevelType w:val="hybridMultilevel"/>
    <w:tmpl w:val="EA4A9810"/>
    <w:lvl w:ilvl="0" w:tplc="9FFE7680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8FE4A436" w:tentative="1">
      <w:start w:val="1"/>
      <w:numFmt w:val="lowerLetter"/>
      <w:lvlText w:val="%2."/>
      <w:lvlJc w:val="left"/>
      <w:pPr>
        <w:ind w:left="1440" w:hanging="360"/>
      </w:pPr>
    </w:lvl>
    <w:lvl w:ilvl="2" w:tplc="577CC6DC" w:tentative="1">
      <w:start w:val="1"/>
      <w:numFmt w:val="lowerRoman"/>
      <w:lvlText w:val="%3."/>
      <w:lvlJc w:val="right"/>
      <w:pPr>
        <w:ind w:left="2160" w:hanging="180"/>
      </w:pPr>
    </w:lvl>
    <w:lvl w:ilvl="3" w:tplc="91B0A28A" w:tentative="1">
      <w:start w:val="1"/>
      <w:numFmt w:val="decimal"/>
      <w:lvlText w:val="%4."/>
      <w:lvlJc w:val="left"/>
      <w:pPr>
        <w:ind w:left="2880" w:hanging="360"/>
      </w:pPr>
    </w:lvl>
    <w:lvl w:ilvl="4" w:tplc="F7B0E126" w:tentative="1">
      <w:start w:val="1"/>
      <w:numFmt w:val="lowerLetter"/>
      <w:lvlText w:val="%5."/>
      <w:lvlJc w:val="left"/>
      <w:pPr>
        <w:ind w:left="3600" w:hanging="360"/>
      </w:pPr>
    </w:lvl>
    <w:lvl w:ilvl="5" w:tplc="2398FB88" w:tentative="1">
      <w:start w:val="1"/>
      <w:numFmt w:val="lowerRoman"/>
      <w:lvlText w:val="%6."/>
      <w:lvlJc w:val="right"/>
      <w:pPr>
        <w:ind w:left="4320" w:hanging="180"/>
      </w:pPr>
    </w:lvl>
    <w:lvl w:ilvl="6" w:tplc="2806C87A" w:tentative="1">
      <w:start w:val="1"/>
      <w:numFmt w:val="decimal"/>
      <w:lvlText w:val="%7."/>
      <w:lvlJc w:val="left"/>
      <w:pPr>
        <w:ind w:left="5040" w:hanging="360"/>
      </w:pPr>
    </w:lvl>
    <w:lvl w:ilvl="7" w:tplc="77046B7C" w:tentative="1">
      <w:start w:val="1"/>
      <w:numFmt w:val="lowerLetter"/>
      <w:lvlText w:val="%8."/>
      <w:lvlJc w:val="left"/>
      <w:pPr>
        <w:ind w:left="5760" w:hanging="360"/>
      </w:pPr>
    </w:lvl>
    <w:lvl w:ilvl="8" w:tplc="DF0C8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1B08"/>
    <w:multiLevelType w:val="hybridMultilevel"/>
    <w:tmpl w:val="62306AA0"/>
    <w:lvl w:ilvl="0" w:tplc="70BA0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A301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6F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4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9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88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83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F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84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C10A7"/>
    <w:multiLevelType w:val="hybridMultilevel"/>
    <w:tmpl w:val="46E64414"/>
    <w:lvl w:ilvl="0" w:tplc="06D80B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FB8C5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9412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C8EB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7A56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06C6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249F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00BE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3AEF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361E6"/>
    <w:multiLevelType w:val="hybridMultilevel"/>
    <w:tmpl w:val="0BA4DB24"/>
    <w:lvl w:ilvl="0" w:tplc="CE2611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C4A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4F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8B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C2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01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E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66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5A3A"/>
    <w:multiLevelType w:val="hybridMultilevel"/>
    <w:tmpl w:val="41C20F40"/>
    <w:lvl w:ilvl="0" w:tplc="37C629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EC2C0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09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E9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F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0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4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7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C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B1FE1"/>
    <w:multiLevelType w:val="hybridMultilevel"/>
    <w:tmpl w:val="14AA0228"/>
    <w:lvl w:ilvl="0" w:tplc="615C9958">
      <w:start w:val="1"/>
      <w:numFmt w:val="lowerLetter"/>
      <w:lvlText w:val="(%1)"/>
      <w:lvlJc w:val="left"/>
      <w:pPr>
        <w:ind w:left="720" w:hanging="360"/>
      </w:pPr>
      <w:rPr>
        <w:rFonts w:hint="default"/>
        <w:sz w:val="14"/>
        <w:szCs w:val="14"/>
        <w:vertAlign w:val="superscript"/>
      </w:rPr>
    </w:lvl>
    <w:lvl w:ilvl="1" w:tplc="62A26258" w:tentative="1">
      <w:start w:val="1"/>
      <w:numFmt w:val="lowerLetter"/>
      <w:lvlText w:val="%2."/>
      <w:lvlJc w:val="left"/>
      <w:pPr>
        <w:ind w:left="1440" w:hanging="360"/>
      </w:pPr>
    </w:lvl>
    <w:lvl w:ilvl="2" w:tplc="4CA01BB2" w:tentative="1">
      <w:start w:val="1"/>
      <w:numFmt w:val="lowerRoman"/>
      <w:lvlText w:val="%3."/>
      <w:lvlJc w:val="right"/>
      <w:pPr>
        <w:ind w:left="2160" w:hanging="180"/>
      </w:pPr>
    </w:lvl>
    <w:lvl w:ilvl="3" w:tplc="D2222354" w:tentative="1">
      <w:start w:val="1"/>
      <w:numFmt w:val="decimal"/>
      <w:lvlText w:val="%4."/>
      <w:lvlJc w:val="left"/>
      <w:pPr>
        <w:ind w:left="2880" w:hanging="360"/>
      </w:pPr>
    </w:lvl>
    <w:lvl w:ilvl="4" w:tplc="D55478F2" w:tentative="1">
      <w:start w:val="1"/>
      <w:numFmt w:val="lowerLetter"/>
      <w:lvlText w:val="%5."/>
      <w:lvlJc w:val="left"/>
      <w:pPr>
        <w:ind w:left="3600" w:hanging="360"/>
      </w:pPr>
    </w:lvl>
    <w:lvl w:ilvl="5" w:tplc="53DC6EB4" w:tentative="1">
      <w:start w:val="1"/>
      <w:numFmt w:val="lowerRoman"/>
      <w:lvlText w:val="%6."/>
      <w:lvlJc w:val="right"/>
      <w:pPr>
        <w:ind w:left="4320" w:hanging="180"/>
      </w:pPr>
    </w:lvl>
    <w:lvl w:ilvl="6" w:tplc="8334F0D4" w:tentative="1">
      <w:start w:val="1"/>
      <w:numFmt w:val="decimal"/>
      <w:lvlText w:val="%7."/>
      <w:lvlJc w:val="left"/>
      <w:pPr>
        <w:ind w:left="5040" w:hanging="360"/>
      </w:pPr>
    </w:lvl>
    <w:lvl w:ilvl="7" w:tplc="BED68728" w:tentative="1">
      <w:start w:val="1"/>
      <w:numFmt w:val="lowerLetter"/>
      <w:lvlText w:val="%8."/>
      <w:lvlJc w:val="left"/>
      <w:pPr>
        <w:ind w:left="5760" w:hanging="360"/>
      </w:pPr>
    </w:lvl>
    <w:lvl w:ilvl="8" w:tplc="6C0EE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9F3"/>
    <w:multiLevelType w:val="hybridMultilevel"/>
    <w:tmpl w:val="FBDE3802"/>
    <w:lvl w:ilvl="0" w:tplc="885E2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8E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08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A9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5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E4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C7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8B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20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6355E"/>
    <w:multiLevelType w:val="multilevel"/>
    <w:tmpl w:val="E482CD96"/>
    <w:lvl w:ilvl="0">
      <w:start w:val="1"/>
      <w:numFmt w:val="decimal"/>
      <w:pStyle w:val="Heading1"/>
      <w:suff w:val="space"/>
      <w:lvlText w:val="%1."/>
      <w:lvlJc w:val="left"/>
      <w:pPr>
        <w:ind w:left="5388" w:firstLine="0"/>
      </w:pPr>
      <w:rPr>
        <w:rFonts w:hint="default"/>
        <w:b/>
        <w:i w:val="0"/>
        <w:sz w:val="40"/>
        <w:szCs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1985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985" w:firstLine="0"/>
      </w:pPr>
      <w:rPr>
        <w:rFonts w:hint="default"/>
        <w:b/>
        <w:i w:val="0"/>
        <w:color w:val="FF232D" w:themeColor="accent3"/>
        <w:sz w:val="16"/>
      </w:rPr>
    </w:lvl>
    <w:lvl w:ilvl="3">
      <w:start w:val="1"/>
      <w:numFmt w:val="bullet"/>
      <w:pStyle w:val="Heading4"/>
      <w:suff w:val="space"/>
      <w:lvlText w:val=""/>
      <w:lvlJc w:val="left"/>
      <w:pPr>
        <w:ind w:left="1985" w:firstLine="0"/>
      </w:pPr>
      <w:rPr>
        <w:rFonts w:ascii="Wingdings" w:hAnsi="Wingdings" w:hint="default"/>
        <w:color w:val="FF232D" w:themeColor="accent3"/>
        <w:sz w:val="16"/>
      </w:rPr>
    </w:lvl>
    <w:lvl w:ilvl="4">
      <w:start w:val="1"/>
      <w:numFmt w:val="bullet"/>
      <w:pStyle w:val="Heading5"/>
      <w:suff w:val="nothing"/>
      <w:lvlText w:val=""/>
      <w:lvlJc w:val="left"/>
      <w:pPr>
        <w:ind w:left="1985" w:firstLine="0"/>
      </w:pPr>
      <w:rPr>
        <w:rFonts w:ascii="Wingdings" w:hAnsi="Wingdings" w:hint="default"/>
        <w:color w:val="7F7F7F" w:themeColor="accent6"/>
        <w:sz w:val="16"/>
      </w:rPr>
    </w:lvl>
    <w:lvl w:ilvl="5">
      <w:start w:val="1"/>
      <w:numFmt w:val="none"/>
      <w:pStyle w:val="Heading6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3" w15:restartNumberingAfterBreak="0">
    <w:nsid w:val="652514EF"/>
    <w:multiLevelType w:val="hybridMultilevel"/>
    <w:tmpl w:val="89C23C90"/>
    <w:lvl w:ilvl="0" w:tplc="598E11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0AF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62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6A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88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E1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0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EC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62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56B7D"/>
    <w:multiLevelType w:val="hybridMultilevel"/>
    <w:tmpl w:val="EB76B398"/>
    <w:lvl w:ilvl="0" w:tplc="B13E1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CC5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08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CA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CB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8F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45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0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CF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F6EF3"/>
    <w:multiLevelType w:val="hybridMultilevel"/>
    <w:tmpl w:val="9F5AC35A"/>
    <w:lvl w:ilvl="0" w:tplc="7836399E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E25C9ED2" w:tentative="1">
      <w:start w:val="1"/>
      <w:numFmt w:val="lowerLetter"/>
      <w:lvlText w:val="%2."/>
      <w:lvlJc w:val="left"/>
      <w:pPr>
        <w:ind w:left="1440" w:hanging="360"/>
      </w:pPr>
    </w:lvl>
    <w:lvl w:ilvl="2" w:tplc="5BB24462" w:tentative="1">
      <w:start w:val="1"/>
      <w:numFmt w:val="lowerRoman"/>
      <w:lvlText w:val="%3."/>
      <w:lvlJc w:val="right"/>
      <w:pPr>
        <w:ind w:left="2160" w:hanging="180"/>
      </w:pPr>
    </w:lvl>
    <w:lvl w:ilvl="3" w:tplc="EDB4B78C" w:tentative="1">
      <w:start w:val="1"/>
      <w:numFmt w:val="decimal"/>
      <w:lvlText w:val="%4."/>
      <w:lvlJc w:val="left"/>
      <w:pPr>
        <w:ind w:left="2880" w:hanging="360"/>
      </w:pPr>
    </w:lvl>
    <w:lvl w:ilvl="4" w:tplc="1C30DBA2" w:tentative="1">
      <w:start w:val="1"/>
      <w:numFmt w:val="lowerLetter"/>
      <w:lvlText w:val="%5."/>
      <w:lvlJc w:val="left"/>
      <w:pPr>
        <w:ind w:left="3600" w:hanging="360"/>
      </w:pPr>
    </w:lvl>
    <w:lvl w:ilvl="5" w:tplc="5DE80928" w:tentative="1">
      <w:start w:val="1"/>
      <w:numFmt w:val="lowerRoman"/>
      <w:lvlText w:val="%6."/>
      <w:lvlJc w:val="right"/>
      <w:pPr>
        <w:ind w:left="4320" w:hanging="180"/>
      </w:pPr>
    </w:lvl>
    <w:lvl w:ilvl="6" w:tplc="8182CD58" w:tentative="1">
      <w:start w:val="1"/>
      <w:numFmt w:val="decimal"/>
      <w:lvlText w:val="%7."/>
      <w:lvlJc w:val="left"/>
      <w:pPr>
        <w:ind w:left="5040" w:hanging="360"/>
      </w:pPr>
    </w:lvl>
    <w:lvl w:ilvl="7" w:tplc="4044D0DA" w:tentative="1">
      <w:start w:val="1"/>
      <w:numFmt w:val="lowerLetter"/>
      <w:lvlText w:val="%8."/>
      <w:lvlJc w:val="left"/>
      <w:pPr>
        <w:ind w:left="5760" w:hanging="360"/>
      </w:pPr>
    </w:lvl>
    <w:lvl w:ilvl="8" w:tplc="CC240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3507B"/>
    <w:multiLevelType w:val="hybridMultilevel"/>
    <w:tmpl w:val="B2D057F8"/>
    <w:lvl w:ilvl="0" w:tplc="81365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3C037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9B9AD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8A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E8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A5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66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E2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6F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8492A"/>
    <w:multiLevelType w:val="hybridMultilevel"/>
    <w:tmpl w:val="4DD8A61A"/>
    <w:lvl w:ilvl="0" w:tplc="3C529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106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263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EB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80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2D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8F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CE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6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65D25"/>
    <w:multiLevelType w:val="hybridMultilevel"/>
    <w:tmpl w:val="D4F67AF2"/>
    <w:lvl w:ilvl="0" w:tplc="EC7C093E">
      <w:start w:val="1"/>
      <w:numFmt w:val="bullet"/>
      <w:pStyle w:val="Textesommaire"/>
      <w:lvlText w:val="n"/>
      <w:lvlJc w:val="left"/>
      <w:pPr>
        <w:ind w:left="2095" w:hanging="360"/>
      </w:pPr>
      <w:rPr>
        <w:rFonts w:ascii="Wingdings" w:hAnsi="Wingdings" w:hint="default"/>
        <w:color w:val="FF232D" w:themeColor="accent3"/>
        <w:sz w:val="20"/>
      </w:rPr>
    </w:lvl>
    <w:lvl w:ilvl="1" w:tplc="0068F386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7FC13A8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8860319C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78085DE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D132E31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864FF6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32278E8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6E07A86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2"/>
    <w:lvlOverride w:ilvl="0">
      <w:lvl w:ilvl="0">
        <w:start w:val="1"/>
        <w:numFmt w:val="decimal"/>
        <w:pStyle w:val="Heading1"/>
        <w:suff w:val="space"/>
        <w:lvlText w:val="%1."/>
        <w:lvlJc w:val="left"/>
        <w:pPr>
          <w:ind w:left="0" w:firstLine="0"/>
        </w:pPr>
        <w:rPr>
          <w:rFonts w:hint="default"/>
          <w:b/>
          <w:i w:val="0"/>
          <w:sz w:val="26"/>
        </w:rPr>
      </w:lvl>
    </w:lvlOverride>
    <w:lvlOverride w:ilvl="1">
      <w:lvl w:ilvl="1">
        <w:start w:val="1"/>
        <w:numFmt w:val="none"/>
        <w:pStyle w:val="Heading2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pStyle w:val="Heading3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  <w:color w:val="FF232D" w:themeColor="accent3"/>
          <w:sz w:val="16"/>
        </w:rPr>
      </w:lvl>
    </w:lvlOverride>
    <w:lvlOverride w:ilvl="3">
      <w:lvl w:ilvl="3">
        <w:start w:val="1"/>
        <w:numFmt w:val="bullet"/>
        <w:pStyle w:val="Heading4"/>
        <w:suff w:val="space"/>
        <w:lvlText w:val=""/>
        <w:lvlJc w:val="left"/>
        <w:pPr>
          <w:ind w:left="0" w:firstLine="0"/>
        </w:pPr>
        <w:rPr>
          <w:rFonts w:ascii="Wingdings" w:hAnsi="Wingdings" w:hint="default"/>
          <w:color w:val="FF232D" w:themeColor="accent3"/>
          <w:sz w:val="16"/>
        </w:rPr>
      </w:lvl>
    </w:lvlOverride>
    <w:lvlOverride w:ilvl="4">
      <w:lvl w:ilvl="4">
        <w:start w:val="1"/>
        <w:numFmt w:val="bullet"/>
        <w:pStyle w:val="Heading5"/>
        <w:suff w:val="space"/>
        <w:lvlText w:val=""/>
        <w:lvlJc w:val="left"/>
        <w:pPr>
          <w:ind w:left="0" w:firstLine="0"/>
        </w:pPr>
        <w:rPr>
          <w:rFonts w:ascii="Wingdings" w:hAnsi="Wingdings" w:hint="default"/>
          <w:color w:val="7F7F7F" w:themeColor="accent6"/>
          <w:sz w:val="16"/>
        </w:rPr>
      </w:lvl>
    </w:lvlOverride>
    <w:lvlOverride w:ilvl="5">
      <w:lvl w:ilvl="5">
        <w:start w:val="1"/>
        <w:numFmt w:val="none"/>
        <w:pStyle w:val="Heading6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Heading7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5"/>
  </w:num>
  <w:num w:numId="14">
    <w:abstractNumId w:val="3"/>
  </w:num>
  <w:num w:numId="15">
    <w:abstractNumId w:val="14"/>
  </w:num>
  <w:num w:numId="16">
    <w:abstractNumId w:val="6"/>
  </w:num>
  <w:num w:numId="17">
    <w:abstractNumId w:val="9"/>
  </w:num>
  <w:num w:numId="18">
    <w:abstractNumId w:val="2"/>
  </w:num>
  <w:num w:numId="19">
    <w:abstractNumId w:val="10"/>
  </w:num>
  <w:num w:numId="20">
    <w:abstractNumId w:val="8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11"/>
    <w:rsid w:val="0000069C"/>
    <w:rsid w:val="00000E28"/>
    <w:rsid w:val="00002CA9"/>
    <w:rsid w:val="0000423E"/>
    <w:rsid w:val="00005A74"/>
    <w:rsid w:val="00007C31"/>
    <w:rsid w:val="00010A1C"/>
    <w:rsid w:val="00010D8F"/>
    <w:rsid w:val="00011BC5"/>
    <w:rsid w:val="00011C10"/>
    <w:rsid w:val="00011FC2"/>
    <w:rsid w:val="000122AE"/>
    <w:rsid w:val="00013979"/>
    <w:rsid w:val="00014650"/>
    <w:rsid w:val="000148C9"/>
    <w:rsid w:val="00014DCE"/>
    <w:rsid w:val="000158B1"/>
    <w:rsid w:val="00015B59"/>
    <w:rsid w:val="00016485"/>
    <w:rsid w:val="00016C04"/>
    <w:rsid w:val="000173F5"/>
    <w:rsid w:val="00020C9B"/>
    <w:rsid w:val="000224D4"/>
    <w:rsid w:val="00022B60"/>
    <w:rsid w:val="00023020"/>
    <w:rsid w:val="00023B45"/>
    <w:rsid w:val="0002465A"/>
    <w:rsid w:val="00026BB5"/>
    <w:rsid w:val="000272D8"/>
    <w:rsid w:val="000274E5"/>
    <w:rsid w:val="000277EA"/>
    <w:rsid w:val="00027FB9"/>
    <w:rsid w:val="00030F49"/>
    <w:rsid w:val="000311EF"/>
    <w:rsid w:val="00032A5E"/>
    <w:rsid w:val="0003344C"/>
    <w:rsid w:val="00034B1E"/>
    <w:rsid w:val="00035576"/>
    <w:rsid w:val="00035C59"/>
    <w:rsid w:val="00037060"/>
    <w:rsid w:val="00037384"/>
    <w:rsid w:val="0003758C"/>
    <w:rsid w:val="00037903"/>
    <w:rsid w:val="00037EEB"/>
    <w:rsid w:val="00040128"/>
    <w:rsid w:val="00040BA1"/>
    <w:rsid w:val="00040FD1"/>
    <w:rsid w:val="00041BC1"/>
    <w:rsid w:val="00042408"/>
    <w:rsid w:val="00044444"/>
    <w:rsid w:val="000444E2"/>
    <w:rsid w:val="00050374"/>
    <w:rsid w:val="0005094E"/>
    <w:rsid w:val="00050DF3"/>
    <w:rsid w:val="00051644"/>
    <w:rsid w:val="000529D9"/>
    <w:rsid w:val="00053A11"/>
    <w:rsid w:val="000556A5"/>
    <w:rsid w:val="00057A75"/>
    <w:rsid w:val="00061220"/>
    <w:rsid w:val="000621A5"/>
    <w:rsid w:val="00063EF6"/>
    <w:rsid w:val="00065B42"/>
    <w:rsid w:val="000661EE"/>
    <w:rsid w:val="0006620A"/>
    <w:rsid w:val="000664E6"/>
    <w:rsid w:val="00066921"/>
    <w:rsid w:val="00067318"/>
    <w:rsid w:val="00067377"/>
    <w:rsid w:val="000677D1"/>
    <w:rsid w:val="00070AE1"/>
    <w:rsid w:val="00070B38"/>
    <w:rsid w:val="00071538"/>
    <w:rsid w:val="000768E0"/>
    <w:rsid w:val="00076B77"/>
    <w:rsid w:val="00076D91"/>
    <w:rsid w:val="000805B4"/>
    <w:rsid w:val="000844D1"/>
    <w:rsid w:val="00084793"/>
    <w:rsid w:val="00087106"/>
    <w:rsid w:val="00087593"/>
    <w:rsid w:val="00087B26"/>
    <w:rsid w:val="000907C1"/>
    <w:rsid w:val="00092621"/>
    <w:rsid w:val="00092660"/>
    <w:rsid w:val="000A12DB"/>
    <w:rsid w:val="000A1338"/>
    <w:rsid w:val="000A1C73"/>
    <w:rsid w:val="000A26F0"/>
    <w:rsid w:val="000A2EE8"/>
    <w:rsid w:val="000A4621"/>
    <w:rsid w:val="000A4F6C"/>
    <w:rsid w:val="000A4FFC"/>
    <w:rsid w:val="000B017C"/>
    <w:rsid w:val="000B14EC"/>
    <w:rsid w:val="000B203A"/>
    <w:rsid w:val="000B264C"/>
    <w:rsid w:val="000B4084"/>
    <w:rsid w:val="000B4D34"/>
    <w:rsid w:val="000B54B9"/>
    <w:rsid w:val="000C131B"/>
    <w:rsid w:val="000C3EFB"/>
    <w:rsid w:val="000C46AC"/>
    <w:rsid w:val="000C5AB3"/>
    <w:rsid w:val="000C711B"/>
    <w:rsid w:val="000C7679"/>
    <w:rsid w:val="000D0565"/>
    <w:rsid w:val="000D1922"/>
    <w:rsid w:val="000D1EC2"/>
    <w:rsid w:val="000D2A63"/>
    <w:rsid w:val="000D40DF"/>
    <w:rsid w:val="000D498E"/>
    <w:rsid w:val="000D610F"/>
    <w:rsid w:val="000D6358"/>
    <w:rsid w:val="000D6F2D"/>
    <w:rsid w:val="000E055B"/>
    <w:rsid w:val="000E09A4"/>
    <w:rsid w:val="000E1852"/>
    <w:rsid w:val="000E1E28"/>
    <w:rsid w:val="000E29E1"/>
    <w:rsid w:val="000E2B25"/>
    <w:rsid w:val="000E3B0F"/>
    <w:rsid w:val="000E4180"/>
    <w:rsid w:val="000E42C0"/>
    <w:rsid w:val="000E65BF"/>
    <w:rsid w:val="000E741A"/>
    <w:rsid w:val="000E7539"/>
    <w:rsid w:val="000E769E"/>
    <w:rsid w:val="000E7C60"/>
    <w:rsid w:val="000F1888"/>
    <w:rsid w:val="000F2AC2"/>
    <w:rsid w:val="000F40D2"/>
    <w:rsid w:val="000F4352"/>
    <w:rsid w:val="000F4B25"/>
    <w:rsid w:val="000F56FE"/>
    <w:rsid w:val="001003B5"/>
    <w:rsid w:val="00100466"/>
    <w:rsid w:val="001033EE"/>
    <w:rsid w:val="00103BA1"/>
    <w:rsid w:val="001054B7"/>
    <w:rsid w:val="00107192"/>
    <w:rsid w:val="001071C4"/>
    <w:rsid w:val="0011036E"/>
    <w:rsid w:val="001103CA"/>
    <w:rsid w:val="001104A6"/>
    <w:rsid w:val="00110852"/>
    <w:rsid w:val="0011184D"/>
    <w:rsid w:val="00113CB4"/>
    <w:rsid w:val="001140EE"/>
    <w:rsid w:val="001143D3"/>
    <w:rsid w:val="00115E59"/>
    <w:rsid w:val="0011636B"/>
    <w:rsid w:val="00116CD7"/>
    <w:rsid w:val="001214B0"/>
    <w:rsid w:val="001215C9"/>
    <w:rsid w:val="00121ABC"/>
    <w:rsid w:val="00123623"/>
    <w:rsid w:val="001246E1"/>
    <w:rsid w:val="00124D6E"/>
    <w:rsid w:val="00125464"/>
    <w:rsid w:val="00125DAC"/>
    <w:rsid w:val="00127162"/>
    <w:rsid w:val="001306F9"/>
    <w:rsid w:val="001347E1"/>
    <w:rsid w:val="0013521B"/>
    <w:rsid w:val="001360ED"/>
    <w:rsid w:val="001363E7"/>
    <w:rsid w:val="0013769C"/>
    <w:rsid w:val="00137822"/>
    <w:rsid w:val="00137A24"/>
    <w:rsid w:val="00141BD9"/>
    <w:rsid w:val="00141D60"/>
    <w:rsid w:val="00144C11"/>
    <w:rsid w:val="00145085"/>
    <w:rsid w:val="00146848"/>
    <w:rsid w:val="00146D83"/>
    <w:rsid w:val="0014789D"/>
    <w:rsid w:val="00147FA5"/>
    <w:rsid w:val="00150523"/>
    <w:rsid w:val="00150804"/>
    <w:rsid w:val="00151857"/>
    <w:rsid w:val="00151BAC"/>
    <w:rsid w:val="0015421D"/>
    <w:rsid w:val="001546A2"/>
    <w:rsid w:val="0015629C"/>
    <w:rsid w:val="00156D70"/>
    <w:rsid w:val="00160593"/>
    <w:rsid w:val="00161557"/>
    <w:rsid w:val="00163B2C"/>
    <w:rsid w:val="00167FD2"/>
    <w:rsid w:val="001706A4"/>
    <w:rsid w:val="001712DB"/>
    <w:rsid w:val="00171467"/>
    <w:rsid w:val="00171FD0"/>
    <w:rsid w:val="001733BA"/>
    <w:rsid w:val="00174BA4"/>
    <w:rsid w:val="00175056"/>
    <w:rsid w:val="00175927"/>
    <w:rsid w:val="00175BDB"/>
    <w:rsid w:val="00176FC9"/>
    <w:rsid w:val="001772ED"/>
    <w:rsid w:val="0017772F"/>
    <w:rsid w:val="001801DB"/>
    <w:rsid w:val="00180479"/>
    <w:rsid w:val="001806D3"/>
    <w:rsid w:val="00181960"/>
    <w:rsid w:val="00181BFC"/>
    <w:rsid w:val="00183070"/>
    <w:rsid w:val="001835F9"/>
    <w:rsid w:val="00184C86"/>
    <w:rsid w:val="001850AD"/>
    <w:rsid w:val="001861DD"/>
    <w:rsid w:val="0019201D"/>
    <w:rsid w:val="001921BA"/>
    <w:rsid w:val="001942E6"/>
    <w:rsid w:val="00194526"/>
    <w:rsid w:val="00194845"/>
    <w:rsid w:val="00194E10"/>
    <w:rsid w:val="001953D0"/>
    <w:rsid w:val="00195A1B"/>
    <w:rsid w:val="00195C6C"/>
    <w:rsid w:val="00197403"/>
    <w:rsid w:val="001A10BC"/>
    <w:rsid w:val="001A29D1"/>
    <w:rsid w:val="001A39CE"/>
    <w:rsid w:val="001A44A9"/>
    <w:rsid w:val="001A69C6"/>
    <w:rsid w:val="001A79C0"/>
    <w:rsid w:val="001B0A1C"/>
    <w:rsid w:val="001B0BAF"/>
    <w:rsid w:val="001B0C79"/>
    <w:rsid w:val="001B1C22"/>
    <w:rsid w:val="001B2BB5"/>
    <w:rsid w:val="001B3CBD"/>
    <w:rsid w:val="001B4DC8"/>
    <w:rsid w:val="001B6517"/>
    <w:rsid w:val="001B7A61"/>
    <w:rsid w:val="001B7D9F"/>
    <w:rsid w:val="001C11E2"/>
    <w:rsid w:val="001C36C1"/>
    <w:rsid w:val="001C3BB6"/>
    <w:rsid w:val="001C4262"/>
    <w:rsid w:val="001C42DA"/>
    <w:rsid w:val="001C4800"/>
    <w:rsid w:val="001C50E1"/>
    <w:rsid w:val="001C50F5"/>
    <w:rsid w:val="001C6FE8"/>
    <w:rsid w:val="001D1375"/>
    <w:rsid w:val="001D2487"/>
    <w:rsid w:val="001D2A81"/>
    <w:rsid w:val="001D2F0E"/>
    <w:rsid w:val="001D311E"/>
    <w:rsid w:val="001D36FE"/>
    <w:rsid w:val="001D46AF"/>
    <w:rsid w:val="001D46FD"/>
    <w:rsid w:val="001D499B"/>
    <w:rsid w:val="001E20A7"/>
    <w:rsid w:val="001E2458"/>
    <w:rsid w:val="001E2D70"/>
    <w:rsid w:val="001E450A"/>
    <w:rsid w:val="001E5344"/>
    <w:rsid w:val="001E6B63"/>
    <w:rsid w:val="001E76BC"/>
    <w:rsid w:val="001F39EA"/>
    <w:rsid w:val="001F3BCC"/>
    <w:rsid w:val="001F4D02"/>
    <w:rsid w:val="001F534E"/>
    <w:rsid w:val="001F59FB"/>
    <w:rsid w:val="001F5D48"/>
    <w:rsid w:val="001F667D"/>
    <w:rsid w:val="002008AB"/>
    <w:rsid w:val="00200E3B"/>
    <w:rsid w:val="00200ED0"/>
    <w:rsid w:val="002010A8"/>
    <w:rsid w:val="002019AB"/>
    <w:rsid w:val="00201D45"/>
    <w:rsid w:val="0020221A"/>
    <w:rsid w:val="00202C15"/>
    <w:rsid w:val="00203AA4"/>
    <w:rsid w:val="0020582A"/>
    <w:rsid w:val="002069D1"/>
    <w:rsid w:val="00207E61"/>
    <w:rsid w:val="00210214"/>
    <w:rsid w:val="002107D9"/>
    <w:rsid w:val="00210FF0"/>
    <w:rsid w:val="00212B7E"/>
    <w:rsid w:val="002144A4"/>
    <w:rsid w:val="002152D2"/>
    <w:rsid w:val="00215C11"/>
    <w:rsid w:val="0021697E"/>
    <w:rsid w:val="00216D0D"/>
    <w:rsid w:val="002171BE"/>
    <w:rsid w:val="00217A79"/>
    <w:rsid w:val="0022180D"/>
    <w:rsid w:val="002242FF"/>
    <w:rsid w:val="00225D66"/>
    <w:rsid w:val="00227022"/>
    <w:rsid w:val="0022758B"/>
    <w:rsid w:val="002275F2"/>
    <w:rsid w:val="002333CE"/>
    <w:rsid w:val="00233558"/>
    <w:rsid w:val="0023418A"/>
    <w:rsid w:val="00237D5D"/>
    <w:rsid w:val="00240867"/>
    <w:rsid w:val="00241694"/>
    <w:rsid w:val="002419AF"/>
    <w:rsid w:val="00242CC7"/>
    <w:rsid w:val="002436DD"/>
    <w:rsid w:val="00243A75"/>
    <w:rsid w:val="002450F9"/>
    <w:rsid w:val="0024637F"/>
    <w:rsid w:val="00246B63"/>
    <w:rsid w:val="00247954"/>
    <w:rsid w:val="00247A29"/>
    <w:rsid w:val="00247B5F"/>
    <w:rsid w:val="00247FB1"/>
    <w:rsid w:val="00252790"/>
    <w:rsid w:val="00252793"/>
    <w:rsid w:val="002528B5"/>
    <w:rsid w:val="00253836"/>
    <w:rsid w:val="00255BC8"/>
    <w:rsid w:val="0026170A"/>
    <w:rsid w:val="00261F92"/>
    <w:rsid w:val="00262824"/>
    <w:rsid w:val="00264426"/>
    <w:rsid w:val="00265701"/>
    <w:rsid w:val="00271234"/>
    <w:rsid w:val="00272042"/>
    <w:rsid w:val="00272489"/>
    <w:rsid w:val="00272AFF"/>
    <w:rsid w:val="00274CF8"/>
    <w:rsid w:val="00275795"/>
    <w:rsid w:val="00276D0A"/>
    <w:rsid w:val="00276F9D"/>
    <w:rsid w:val="00277270"/>
    <w:rsid w:val="00277AC0"/>
    <w:rsid w:val="00277E13"/>
    <w:rsid w:val="00280414"/>
    <w:rsid w:val="00280AA4"/>
    <w:rsid w:val="00282EF4"/>
    <w:rsid w:val="002830FB"/>
    <w:rsid w:val="00283B74"/>
    <w:rsid w:val="00283DEE"/>
    <w:rsid w:val="00285FB2"/>
    <w:rsid w:val="00286AF9"/>
    <w:rsid w:val="0029027A"/>
    <w:rsid w:val="00291261"/>
    <w:rsid w:val="00291505"/>
    <w:rsid w:val="002916F1"/>
    <w:rsid w:val="00291858"/>
    <w:rsid w:val="002937E6"/>
    <w:rsid w:val="00295774"/>
    <w:rsid w:val="002973B2"/>
    <w:rsid w:val="002A1ABB"/>
    <w:rsid w:val="002A21EA"/>
    <w:rsid w:val="002A38BA"/>
    <w:rsid w:val="002A3C76"/>
    <w:rsid w:val="002A40A7"/>
    <w:rsid w:val="002A6B0A"/>
    <w:rsid w:val="002A6E6A"/>
    <w:rsid w:val="002B0081"/>
    <w:rsid w:val="002B083C"/>
    <w:rsid w:val="002B261B"/>
    <w:rsid w:val="002B5EB6"/>
    <w:rsid w:val="002B7239"/>
    <w:rsid w:val="002C4DD7"/>
    <w:rsid w:val="002C6FE5"/>
    <w:rsid w:val="002C7464"/>
    <w:rsid w:val="002C7885"/>
    <w:rsid w:val="002D0171"/>
    <w:rsid w:val="002D01D5"/>
    <w:rsid w:val="002D0A3A"/>
    <w:rsid w:val="002D16E1"/>
    <w:rsid w:val="002D2349"/>
    <w:rsid w:val="002D4358"/>
    <w:rsid w:val="002D62A5"/>
    <w:rsid w:val="002D73F9"/>
    <w:rsid w:val="002D7C83"/>
    <w:rsid w:val="002E01AC"/>
    <w:rsid w:val="002E0332"/>
    <w:rsid w:val="002E0CFE"/>
    <w:rsid w:val="002E1757"/>
    <w:rsid w:val="002E1B46"/>
    <w:rsid w:val="002E34B4"/>
    <w:rsid w:val="002E499C"/>
    <w:rsid w:val="002E53DB"/>
    <w:rsid w:val="002E5D9A"/>
    <w:rsid w:val="002E60FD"/>
    <w:rsid w:val="002F122E"/>
    <w:rsid w:val="002F21DA"/>
    <w:rsid w:val="002F433F"/>
    <w:rsid w:val="002F59EC"/>
    <w:rsid w:val="002F6671"/>
    <w:rsid w:val="002F7593"/>
    <w:rsid w:val="002F789D"/>
    <w:rsid w:val="002F7EC7"/>
    <w:rsid w:val="00301D92"/>
    <w:rsid w:val="00301DDE"/>
    <w:rsid w:val="00302ABC"/>
    <w:rsid w:val="0030314B"/>
    <w:rsid w:val="00303BCE"/>
    <w:rsid w:val="0030443D"/>
    <w:rsid w:val="00304A52"/>
    <w:rsid w:val="00304EE9"/>
    <w:rsid w:val="00306BCE"/>
    <w:rsid w:val="00306F57"/>
    <w:rsid w:val="00310143"/>
    <w:rsid w:val="00313A1A"/>
    <w:rsid w:val="00314063"/>
    <w:rsid w:val="00315E4B"/>
    <w:rsid w:val="0031797F"/>
    <w:rsid w:val="003179A1"/>
    <w:rsid w:val="00317CED"/>
    <w:rsid w:val="00323502"/>
    <w:rsid w:val="00323FB1"/>
    <w:rsid w:val="003248FE"/>
    <w:rsid w:val="00326F28"/>
    <w:rsid w:val="003301A9"/>
    <w:rsid w:val="00332883"/>
    <w:rsid w:val="00333850"/>
    <w:rsid w:val="00334C89"/>
    <w:rsid w:val="00340497"/>
    <w:rsid w:val="003404C4"/>
    <w:rsid w:val="00341A09"/>
    <w:rsid w:val="003426EA"/>
    <w:rsid w:val="003427E1"/>
    <w:rsid w:val="00342C9E"/>
    <w:rsid w:val="00343CAD"/>
    <w:rsid w:val="003451EB"/>
    <w:rsid w:val="00345935"/>
    <w:rsid w:val="00345D9F"/>
    <w:rsid w:val="00347583"/>
    <w:rsid w:val="00347EDF"/>
    <w:rsid w:val="003500B8"/>
    <w:rsid w:val="00350B22"/>
    <w:rsid w:val="00352CAD"/>
    <w:rsid w:val="003554BC"/>
    <w:rsid w:val="00355B78"/>
    <w:rsid w:val="00355D65"/>
    <w:rsid w:val="00356BB1"/>
    <w:rsid w:val="00360B71"/>
    <w:rsid w:val="00361A35"/>
    <w:rsid w:val="00362178"/>
    <w:rsid w:val="00364263"/>
    <w:rsid w:val="00366DE2"/>
    <w:rsid w:val="00366F23"/>
    <w:rsid w:val="00370475"/>
    <w:rsid w:val="00370CC5"/>
    <w:rsid w:val="003717C8"/>
    <w:rsid w:val="003726DF"/>
    <w:rsid w:val="00376C7C"/>
    <w:rsid w:val="00376E91"/>
    <w:rsid w:val="003770D5"/>
    <w:rsid w:val="003809C5"/>
    <w:rsid w:val="0038167D"/>
    <w:rsid w:val="00381903"/>
    <w:rsid w:val="00381EBA"/>
    <w:rsid w:val="0038258D"/>
    <w:rsid w:val="0038420D"/>
    <w:rsid w:val="0038663A"/>
    <w:rsid w:val="00387108"/>
    <w:rsid w:val="00387415"/>
    <w:rsid w:val="00390932"/>
    <w:rsid w:val="003912FB"/>
    <w:rsid w:val="00392C0B"/>
    <w:rsid w:val="003941E7"/>
    <w:rsid w:val="00396E2B"/>
    <w:rsid w:val="00397497"/>
    <w:rsid w:val="00397B31"/>
    <w:rsid w:val="003A1466"/>
    <w:rsid w:val="003A149C"/>
    <w:rsid w:val="003A1640"/>
    <w:rsid w:val="003A2072"/>
    <w:rsid w:val="003A26BC"/>
    <w:rsid w:val="003A31B6"/>
    <w:rsid w:val="003A3939"/>
    <w:rsid w:val="003A4AA2"/>
    <w:rsid w:val="003A5B42"/>
    <w:rsid w:val="003A6134"/>
    <w:rsid w:val="003A6185"/>
    <w:rsid w:val="003A6EA9"/>
    <w:rsid w:val="003A7317"/>
    <w:rsid w:val="003B0536"/>
    <w:rsid w:val="003B09BF"/>
    <w:rsid w:val="003B0EF0"/>
    <w:rsid w:val="003B0FE1"/>
    <w:rsid w:val="003B14AD"/>
    <w:rsid w:val="003B1D14"/>
    <w:rsid w:val="003B2E36"/>
    <w:rsid w:val="003B3D2A"/>
    <w:rsid w:val="003B47DA"/>
    <w:rsid w:val="003B4E8F"/>
    <w:rsid w:val="003B705A"/>
    <w:rsid w:val="003B7195"/>
    <w:rsid w:val="003C02B8"/>
    <w:rsid w:val="003C1F11"/>
    <w:rsid w:val="003C3A19"/>
    <w:rsid w:val="003C4BF7"/>
    <w:rsid w:val="003C7C34"/>
    <w:rsid w:val="003D0C4D"/>
    <w:rsid w:val="003D0D24"/>
    <w:rsid w:val="003D29B4"/>
    <w:rsid w:val="003D4C4A"/>
    <w:rsid w:val="003D6155"/>
    <w:rsid w:val="003D6221"/>
    <w:rsid w:val="003E0468"/>
    <w:rsid w:val="003E1615"/>
    <w:rsid w:val="003E1A94"/>
    <w:rsid w:val="003E26E1"/>
    <w:rsid w:val="003E3A1E"/>
    <w:rsid w:val="003E3EFD"/>
    <w:rsid w:val="003E4FCA"/>
    <w:rsid w:val="003E5679"/>
    <w:rsid w:val="003E69E7"/>
    <w:rsid w:val="003E72B9"/>
    <w:rsid w:val="003E733D"/>
    <w:rsid w:val="003E7843"/>
    <w:rsid w:val="003F01C2"/>
    <w:rsid w:val="003F09BB"/>
    <w:rsid w:val="003F1BA4"/>
    <w:rsid w:val="003F20D1"/>
    <w:rsid w:val="003F3280"/>
    <w:rsid w:val="003F4749"/>
    <w:rsid w:val="003F752E"/>
    <w:rsid w:val="003F77FE"/>
    <w:rsid w:val="00400257"/>
    <w:rsid w:val="0040069B"/>
    <w:rsid w:val="00400FE2"/>
    <w:rsid w:val="00401DA9"/>
    <w:rsid w:val="004037F7"/>
    <w:rsid w:val="00403AD2"/>
    <w:rsid w:val="0040563C"/>
    <w:rsid w:val="00406ECA"/>
    <w:rsid w:val="00410AF0"/>
    <w:rsid w:val="00410C42"/>
    <w:rsid w:val="00410D9A"/>
    <w:rsid w:val="004121E6"/>
    <w:rsid w:val="0041370B"/>
    <w:rsid w:val="00413B18"/>
    <w:rsid w:val="00414D84"/>
    <w:rsid w:val="0041748D"/>
    <w:rsid w:val="004219FC"/>
    <w:rsid w:val="00421C14"/>
    <w:rsid w:val="00424172"/>
    <w:rsid w:val="004242AA"/>
    <w:rsid w:val="00424874"/>
    <w:rsid w:val="00425AF3"/>
    <w:rsid w:val="00426072"/>
    <w:rsid w:val="00426E5A"/>
    <w:rsid w:val="004314F6"/>
    <w:rsid w:val="00431BA9"/>
    <w:rsid w:val="00433C38"/>
    <w:rsid w:val="004347AE"/>
    <w:rsid w:val="00435061"/>
    <w:rsid w:val="004403B6"/>
    <w:rsid w:val="00440E73"/>
    <w:rsid w:val="004435FE"/>
    <w:rsid w:val="00444CC0"/>
    <w:rsid w:val="00444EE3"/>
    <w:rsid w:val="004453B0"/>
    <w:rsid w:val="00445520"/>
    <w:rsid w:val="00446B22"/>
    <w:rsid w:val="00450065"/>
    <w:rsid w:val="00450A0B"/>
    <w:rsid w:val="004510E6"/>
    <w:rsid w:val="00451B29"/>
    <w:rsid w:val="00452614"/>
    <w:rsid w:val="004534DE"/>
    <w:rsid w:val="0045583F"/>
    <w:rsid w:val="004561C9"/>
    <w:rsid w:val="00460C6A"/>
    <w:rsid w:val="00460ECE"/>
    <w:rsid w:val="004610ED"/>
    <w:rsid w:val="0046160E"/>
    <w:rsid w:val="00461C7D"/>
    <w:rsid w:val="0046207E"/>
    <w:rsid w:val="00465D5C"/>
    <w:rsid w:val="00473443"/>
    <w:rsid w:val="00473764"/>
    <w:rsid w:val="00473BB5"/>
    <w:rsid w:val="00474334"/>
    <w:rsid w:val="00475FFA"/>
    <w:rsid w:val="00476552"/>
    <w:rsid w:val="004765C6"/>
    <w:rsid w:val="00480AFF"/>
    <w:rsid w:val="004820AE"/>
    <w:rsid w:val="00482F54"/>
    <w:rsid w:val="004832EF"/>
    <w:rsid w:val="00483523"/>
    <w:rsid w:val="004836A2"/>
    <w:rsid w:val="00485C55"/>
    <w:rsid w:val="00485CAA"/>
    <w:rsid w:val="00486AA9"/>
    <w:rsid w:val="00487454"/>
    <w:rsid w:val="0049029C"/>
    <w:rsid w:val="00492C07"/>
    <w:rsid w:val="00494E64"/>
    <w:rsid w:val="004959B3"/>
    <w:rsid w:val="00495E9C"/>
    <w:rsid w:val="004965E4"/>
    <w:rsid w:val="004967F1"/>
    <w:rsid w:val="00497133"/>
    <w:rsid w:val="00497E9A"/>
    <w:rsid w:val="004A131D"/>
    <w:rsid w:val="004A1689"/>
    <w:rsid w:val="004A21D0"/>
    <w:rsid w:val="004A2321"/>
    <w:rsid w:val="004A2E61"/>
    <w:rsid w:val="004A3192"/>
    <w:rsid w:val="004A57CE"/>
    <w:rsid w:val="004B0080"/>
    <w:rsid w:val="004B0917"/>
    <w:rsid w:val="004B0F28"/>
    <w:rsid w:val="004B2387"/>
    <w:rsid w:val="004B2CE6"/>
    <w:rsid w:val="004B3C4C"/>
    <w:rsid w:val="004B4298"/>
    <w:rsid w:val="004B45FA"/>
    <w:rsid w:val="004C22ED"/>
    <w:rsid w:val="004C4BDE"/>
    <w:rsid w:val="004C515C"/>
    <w:rsid w:val="004C5FA9"/>
    <w:rsid w:val="004C5FFA"/>
    <w:rsid w:val="004C63FA"/>
    <w:rsid w:val="004C7795"/>
    <w:rsid w:val="004D08CC"/>
    <w:rsid w:val="004D0F35"/>
    <w:rsid w:val="004D1D88"/>
    <w:rsid w:val="004D2A5C"/>
    <w:rsid w:val="004D4156"/>
    <w:rsid w:val="004D50DC"/>
    <w:rsid w:val="004D567E"/>
    <w:rsid w:val="004D721E"/>
    <w:rsid w:val="004E0219"/>
    <w:rsid w:val="004E1815"/>
    <w:rsid w:val="004E1D1A"/>
    <w:rsid w:val="004E222E"/>
    <w:rsid w:val="004E24AB"/>
    <w:rsid w:val="004E27B4"/>
    <w:rsid w:val="004E435F"/>
    <w:rsid w:val="004E4C46"/>
    <w:rsid w:val="004F060D"/>
    <w:rsid w:val="004F08B2"/>
    <w:rsid w:val="004F1109"/>
    <w:rsid w:val="004F52B7"/>
    <w:rsid w:val="004F64D3"/>
    <w:rsid w:val="004F6590"/>
    <w:rsid w:val="004F65C0"/>
    <w:rsid w:val="004F748B"/>
    <w:rsid w:val="004F763D"/>
    <w:rsid w:val="00500A97"/>
    <w:rsid w:val="00501DD5"/>
    <w:rsid w:val="00502161"/>
    <w:rsid w:val="00503C18"/>
    <w:rsid w:val="00505943"/>
    <w:rsid w:val="00506F0A"/>
    <w:rsid w:val="00507031"/>
    <w:rsid w:val="00510245"/>
    <w:rsid w:val="0051094E"/>
    <w:rsid w:val="0051110D"/>
    <w:rsid w:val="0051368F"/>
    <w:rsid w:val="005164C5"/>
    <w:rsid w:val="00516C0F"/>
    <w:rsid w:val="00516D7A"/>
    <w:rsid w:val="005177D5"/>
    <w:rsid w:val="00517DC8"/>
    <w:rsid w:val="00520F55"/>
    <w:rsid w:val="00523078"/>
    <w:rsid w:val="005232F9"/>
    <w:rsid w:val="00526556"/>
    <w:rsid w:val="005274E4"/>
    <w:rsid w:val="00527B94"/>
    <w:rsid w:val="00527F36"/>
    <w:rsid w:val="005338A0"/>
    <w:rsid w:val="00533A1E"/>
    <w:rsid w:val="0053411D"/>
    <w:rsid w:val="0053428C"/>
    <w:rsid w:val="0053441F"/>
    <w:rsid w:val="005351C6"/>
    <w:rsid w:val="005369A9"/>
    <w:rsid w:val="00537287"/>
    <w:rsid w:val="005379C0"/>
    <w:rsid w:val="005402E2"/>
    <w:rsid w:val="00541272"/>
    <w:rsid w:val="0054536D"/>
    <w:rsid w:val="0054604D"/>
    <w:rsid w:val="005462D1"/>
    <w:rsid w:val="00547259"/>
    <w:rsid w:val="00550AF2"/>
    <w:rsid w:val="00550C67"/>
    <w:rsid w:val="00551CEE"/>
    <w:rsid w:val="00551EFB"/>
    <w:rsid w:val="005529CE"/>
    <w:rsid w:val="00552B6A"/>
    <w:rsid w:val="00553853"/>
    <w:rsid w:val="005540E6"/>
    <w:rsid w:val="00554406"/>
    <w:rsid w:val="00554A32"/>
    <w:rsid w:val="005553EA"/>
    <w:rsid w:val="00555D10"/>
    <w:rsid w:val="0055684A"/>
    <w:rsid w:val="00560B18"/>
    <w:rsid w:val="005617FE"/>
    <w:rsid w:val="00562092"/>
    <w:rsid w:val="005625A6"/>
    <w:rsid w:val="00562FA0"/>
    <w:rsid w:val="0056467D"/>
    <w:rsid w:val="0056471E"/>
    <w:rsid w:val="00564FEE"/>
    <w:rsid w:val="0056549B"/>
    <w:rsid w:val="00567FD3"/>
    <w:rsid w:val="005703E3"/>
    <w:rsid w:val="00572111"/>
    <w:rsid w:val="005725A9"/>
    <w:rsid w:val="005725F6"/>
    <w:rsid w:val="00573C6F"/>
    <w:rsid w:val="00574773"/>
    <w:rsid w:val="00574935"/>
    <w:rsid w:val="00577689"/>
    <w:rsid w:val="00577917"/>
    <w:rsid w:val="0058193B"/>
    <w:rsid w:val="0058580B"/>
    <w:rsid w:val="005915EC"/>
    <w:rsid w:val="005944C4"/>
    <w:rsid w:val="0059463E"/>
    <w:rsid w:val="005960EF"/>
    <w:rsid w:val="00597E22"/>
    <w:rsid w:val="005A052F"/>
    <w:rsid w:val="005A109D"/>
    <w:rsid w:val="005A24C8"/>
    <w:rsid w:val="005A2534"/>
    <w:rsid w:val="005A3163"/>
    <w:rsid w:val="005A3C35"/>
    <w:rsid w:val="005A3C80"/>
    <w:rsid w:val="005A4405"/>
    <w:rsid w:val="005A5196"/>
    <w:rsid w:val="005A549C"/>
    <w:rsid w:val="005B139D"/>
    <w:rsid w:val="005B1B0B"/>
    <w:rsid w:val="005B23DF"/>
    <w:rsid w:val="005B2A19"/>
    <w:rsid w:val="005B376C"/>
    <w:rsid w:val="005B38E9"/>
    <w:rsid w:val="005B45F0"/>
    <w:rsid w:val="005B66BD"/>
    <w:rsid w:val="005C0394"/>
    <w:rsid w:val="005C29CD"/>
    <w:rsid w:val="005C5D78"/>
    <w:rsid w:val="005C7759"/>
    <w:rsid w:val="005D072B"/>
    <w:rsid w:val="005D0AEC"/>
    <w:rsid w:val="005D0C67"/>
    <w:rsid w:val="005D0E55"/>
    <w:rsid w:val="005D1AF5"/>
    <w:rsid w:val="005D24EF"/>
    <w:rsid w:val="005D391C"/>
    <w:rsid w:val="005D3A88"/>
    <w:rsid w:val="005D4E80"/>
    <w:rsid w:val="005D515E"/>
    <w:rsid w:val="005D6334"/>
    <w:rsid w:val="005E08EF"/>
    <w:rsid w:val="005E0F1F"/>
    <w:rsid w:val="005E154D"/>
    <w:rsid w:val="005E186F"/>
    <w:rsid w:val="005E2817"/>
    <w:rsid w:val="005E34A8"/>
    <w:rsid w:val="005E455D"/>
    <w:rsid w:val="005E7E2D"/>
    <w:rsid w:val="005F2424"/>
    <w:rsid w:val="005F41B5"/>
    <w:rsid w:val="005F51ED"/>
    <w:rsid w:val="005F6539"/>
    <w:rsid w:val="005F7048"/>
    <w:rsid w:val="005F7397"/>
    <w:rsid w:val="00600438"/>
    <w:rsid w:val="00600945"/>
    <w:rsid w:val="006042FC"/>
    <w:rsid w:val="006046B6"/>
    <w:rsid w:val="00606B7F"/>
    <w:rsid w:val="006071B2"/>
    <w:rsid w:val="006076EC"/>
    <w:rsid w:val="00607E2D"/>
    <w:rsid w:val="006111AD"/>
    <w:rsid w:val="00611A1C"/>
    <w:rsid w:val="00612A27"/>
    <w:rsid w:val="00612EDF"/>
    <w:rsid w:val="006143EC"/>
    <w:rsid w:val="00614A91"/>
    <w:rsid w:val="00615185"/>
    <w:rsid w:val="00616437"/>
    <w:rsid w:val="00616625"/>
    <w:rsid w:val="00617A96"/>
    <w:rsid w:val="00620373"/>
    <w:rsid w:val="00620E06"/>
    <w:rsid w:val="0062568F"/>
    <w:rsid w:val="00625A10"/>
    <w:rsid w:val="00625E4C"/>
    <w:rsid w:val="0062656B"/>
    <w:rsid w:val="00627597"/>
    <w:rsid w:val="00630AE8"/>
    <w:rsid w:val="00630D85"/>
    <w:rsid w:val="0063194B"/>
    <w:rsid w:val="00631C77"/>
    <w:rsid w:val="00631F67"/>
    <w:rsid w:val="0063500F"/>
    <w:rsid w:val="00635051"/>
    <w:rsid w:val="0063508A"/>
    <w:rsid w:val="006352E7"/>
    <w:rsid w:val="00635AF9"/>
    <w:rsid w:val="00636CC4"/>
    <w:rsid w:val="006377C3"/>
    <w:rsid w:val="0063792A"/>
    <w:rsid w:val="006379D0"/>
    <w:rsid w:val="00637F9C"/>
    <w:rsid w:val="00642114"/>
    <w:rsid w:val="00642F7B"/>
    <w:rsid w:val="00645126"/>
    <w:rsid w:val="0064622C"/>
    <w:rsid w:val="006467A5"/>
    <w:rsid w:val="00646A6C"/>
    <w:rsid w:val="00647E82"/>
    <w:rsid w:val="0065115A"/>
    <w:rsid w:val="006511D7"/>
    <w:rsid w:val="00653F0D"/>
    <w:rsid w:val="0065400A"/>
    <w:rsid w:val="00654379"/>
    <w:rsid w:val="006560B6"/>
    <w:rsid w:val="00656C03"/>
    <w:rsid w:val="00657F9B"/>
    <w:rsid w:val="00663112"/>
    <w:rsid w:val="006639A5"/>
    <w:rsid w:val="0066425A"/>
    <w:rsid w:val="0066497B"/>
    <w:rsid w:val="00666CF8"/>
    <w:rsid w:val="0066705B"/>
    <w:rsid w:val="0067162F"/>
    <w:rsid w:val="00673D27"/>
    <w:rsid w:val="00674451"/>
    <w:rsid w:val="00675139"/>
    <w:rsid w:val="00675988"/>
    <w:rsid w:val="00675FE6"/>
    <w:rsid w:val="00677B39"/>
    <w:rsid w:val="00677DB1"/>
    <w:rsid w:val="00680A3F"/>
    <w:rsid w:val="006818F0"/>
    <w:rsid w:val="00681C79"/>
    <w:rsid w:val="00681FA1"/>
    <w:rsid w:val="00682157"/>
    <w:rsid w:val="00685060"/>
    <w:rsid w:val="00685385"/>
    <w:rsid w:val="00685473"/>
    <w:rsid w:val="006859D8"/>
    <w:rsid w:val="00685ED8"/>
    <w:rsid w:val="00686DDE"/>
    <w:rsid w:val="0068751D"/>
    <w:rsid w:val="00690A5F"/>
    <w:rsid w:val="00690ADF"/>
    <w:rsid w:val="00691BE6"/>
    <w:rsid w:val="00695750"/>
    <w:rsid w:val="00696143"/>
    <w:rsid w:val="00696B6F"/>
    <w:rsid w:val="00697099"/>
    <w:rsid w:val="0069795E"/>
    <w:rsid w:val="006A611B"/>
    <w:rsid w:val="006A61C2"/>
    <w:rsid w:val="006A61DB"/>
    <w:rsid w:val="006A7C22"/>
    <w:rsid w:val="006B0257"/>
    <w:rsid w:val="006B04E7"/>
    <w:rsid w:val="006B07DE"/>
    <w:rsid w:val="006B0C42"/>
    <w:rsid w:val="006B108E"/>
    <w:rsid w:val="006B179B"/>
    <w:rsid w:val="006B3CA0"/>
    <w:rsid w:val="006B419D"/>
    <w:rsid w:val="006B6BFB"/>
    <w:rsid w:val="006B6D6E"/>
    <w:rsid w:val="006C0774"/>
    <w:rsid w:val="006C296F"/>
    <w:rsid w:val="006C543B"/>
    <w:rsid w:val="006C5B95"/>
    <w:rsid w:val="006C6C64"/>
    <w:rsid w:val="006D14E5"/>
    <w:rsid w:val="006D2448"/>
    <w:rsid w:val="006D41D6"/>
    <w:rsid w:val="006D4B08"/>
    <w:rsid w:val="006D5314"/>
    <w:rsid w:val="006D69D8"/>
    <w:rsid w:val="006D72C8"/>
    <w:rsid w:val="006D7832"/>
    <w:rsid w:val="006E03CC"/>
    <w:rsid w:val="006E04F6"/>
    <w:rsid w:val="006E1A5C"/>
    <w:rsid w:val="006E2704"/>
    <w:rsid w:val="006E3011"/>
    <w:rsid w:val="006E5676"/>
    <w:rsid w:val="006F125A"/>
    <w:rsid w:val="006F2572"/>
    <w:rsid w:val="006F3466"/>
    <w:rsid w:val="006F538E"/>
    <w:rsid w:val="006F656E"/>
    <w:rsid w:val="006F6D47"/>
    <w:rsid w:val="006F75AE"/>
    <w:rsid w:val="007000D7"/>
    <w:rsid w:val="007009D4"/>
    <w:rsid w:val="00701949"/>
    <w:rsid w:val="00701FDA"/>
    <w:rsid w:val="007052B1"/>
    <w:rsid w:val="00706C03"/>
    <w:rsid w:val="00707379"/>
    <w:rsid w:val="007109AB"/>
    <w:rsid w:val="00711185"/>
    <w:rsid w:val="00711597"/>
    <w:rsid w:val="007115DD"/>
    <w:rsid w:val="0071197A"/>
    <w:rsid w:val="00711E53"/>
    <w:rsid w:val="00712EEB"/>
    <w:rsid w:val="00713BFF"/>
    <w:rsid w:val="007150F3"/>
    <w:rsid w:val="00716095"/>
    <w:rsid w:val="00717651"/>
    <w:rsid w:val="0072062C"/>
    <w:rsid w:val="00722741"/>
    <w:rsid w:val="00722BBF"/>
    <w:rsid w:val="0072505A"/>
    <w:rsid w:val="0072685A"/>
    <w:rsid w:val="0072774C"/>
    <w:rsid w:val="007327F5"/>
    <w:rsid w:val="00732E29"/>
    <w:rsid w:val="00733845"/>
    <w:rsid w:val="0073563C"/>
    <w:rsid w:val="0073679C"/>
    <w:rsid w:val="007378DA"/>
    <w:rsid w:val="00740895"/>
    <w:rsid w:val="00741526"/>
    <w:rsid w:val="00741E95"/>
    <w:rsid w:val="00743CC6"/>
    <w:rsid w:val="00746B52"/>
    <w:rsid w:val="00751454"/>
    <w:rsid w:val="007519DA"/>
    <w:rsid w:val="00752D5E"/>
    <w:rsid w:val="00752F5D"/>
    <w:rsid w:val="007536B3"/>
    <w:rsid w:val="00753748"/>
    <w:rsid w:val="00754092"/>
    <w:rsid w:val="0075448E"/>
    <w:rsid w:val="00754971"/>
    <w:rsid w:val="00755448"/>
    <w:rsid w:val="00755DA0"/>
    <w:rsid w:val="0075691E"/>
    <w:rsid w:val="00760310"/>
    <w:rsid w:val="0076255F"/>
    <w:rsid w:val="00763ACE"/>
    <w:rsid w:val="00765A15"/>
    <w:rsid w:val="007661BB"/>
    <w:rsid w:val="007663DD"/>
    <w:rsid w:val="00766683"/>
    <w:rsid w:val="007667AA"/>
    <w:rsid w:val="00767AE4"/>
    <w:rsid w:val="00770D32"/>
    <w:rsid w:val="007724A4"/>
    <w:rsid w:val="00773C58"/>
    <w:rsid w:val="00774BE5"/>
    <w:rsid w:val="00774CD3"/>
    <w:rsid w:val="00775CC6"/>
    <w:rsid w:val="00775F61"/>
    <w:rsid w:val="007764AA"/>
    <w:rsid w:val="00781980"/>
    <w:rsid w:val="0078291C"/>
    <w:rsid w:val="00782ADF"/>
    <w:rsid w:val="00782B61"/>
    <w:rsid w:val="00783934"/>
    <w:rsid w:val="00783AA6"/>
    <w:rsid w:val="00784A86"/>
    <w:rsid w:val="00786CC4"/>
    <w:rsid w:val="007906D7"/>
    <w:rsid w:val="0079390B"/>
    <w:rsid w:val="007946D9"/>
    <w:rsid w:val="00794BAF"/>
    <w:rsid w:val="00795614"/>
    <w:rsid w:val="00795D2E"/>
    <w:rsid w:val="00797113"/>
    <w:rsid w:val="007A026E"/>
    <w:rsid w:val="007A135C"/>
    <w:rsid w:val="007A2954"/>
    <w:rsid w:val="007A2C81"/>
    <w:rsid w:val="007A3A92"/>
    <w:rsid w:val="007A5147"/>
    <w:rsid w:val="007A560C"/>
    <w:rsid w:val="007A571D"/>
    <w:rsid w:val="007B0B90"/>
    <w:rsid w:val="007B15DE"/>
    <w:rsid w:val="007B61DF"/>
    <w:rsid w:val="007B6EE2"/>
    <w:rsid w:val="007C065B"/>
    <w:rsid w:val="007C0709"/>
    <w:rsid w:val="007C1022"/>
    <w:rsid w:val="007C2437"/>
    <w:rsid w:val="007C35FF"/>
    <w:rsid w:val="007C3BEF"/>
    <w:rsid w:val="007C4EB7"/>
    <w:rsid w:val="007C51F7"/>
    <w:rsid w:val="007C612B"/>
    <w:rsid w:val="007C6B50"/>
    <w:rsid w:val="007D0B3E"/>
    <w:rsid w:val="007D1BB0"/>
    <w:rsid w:val="007D27C7"/>
    <w:rsid w:val="007D3922"/>
    <w:rsid w:val="007D3E82"/>
    <w:rsid w:val="007D43F6"/>
    <w:rsid w:val="007D47F3"/>
    <w:rsid w:val="007D51DD"/>
    <w:rsid w:val="007D63A4"/>
    <w:rsid w:val="007E0ECC"/>
    <w:rsid w:val="007E0F71"/>
    <w:rsid w:val="007E1DB9"/>
    <w:rsid w:val="007E1F14"/>
    <w:rsid w:val="007E35FE"/>
    <w:rsid w:val="007E3ACA"/>
    <w:rsid w:val="007E4098"/>
    <w:rsid w:val="007E4598"/>
    <w:rsid w:val="007E5202"/>
    <w:rsid w:val="007E6157"/>
    <w:rsid w:val="007F005B"/>
    <w:rsid w:val="007F04D2"/>
    <w:rsid w:val="007F06D0"/>
    <w:rsid w:val="007F0739"/>
    <w:rsid w:val="007F0C52"/>
    <w:rsid w:val="007F1DED"/>
    <w:rsid w:val="007F36A4"/>
    <w:rsid w:val="007F7FBC"/>
    <w:rsid w:val="00800C1C"/>
    <w:rsid w:val="00801C8B"/>
    <w:rsid w:val="0080224F"/>
    <w:rsid w:val="00803DE5"/>
    <w:rsid w:val="00804673"/>
    <w:rsid w:val="00805E34"/>
    <w:rsid w:val="00806238"/>
    <w:rsid w:val="0080771A"/>
    <w:rsid w:val="0081055D"/>
    <w:rsid w:val="008118BC"/>
    <w:rsid w:val="008147DA"/>
    <w:rsid w:val="008151C7"/>
    <w:rsid w:val="0081546D"/>
    <w:rsid w:val="00816068"/>
    <w:rsid w:val="008160C4"/>
    <w:rsid w:val="008168B4"/>
    <w:rsid w:val="00817228"/>
    <w:rsid w:val="00817934"/>
    <w:rsid w:val="00820CE5"/>
    <w:rsid w:val="00820FB2"/>
    <w:rsid w:val="00822CC0"/>
    <w:rsid w:val="00822D12"/>
    <w:rsid w:val="00823165"/>
    <w:rsid w:val="0082357B"/>
    <w:rsid w:val="00823E9B"/>
    <w:rsid w:val="00825C7E"/>
    <w:rsid w:val="00825D91"/>
    <w:rsid w:val="00827EFD"/>
    <w:rsid w:val="00830984"/>
    <w:rsid w:val="00830A25"/>
    <w:rsid w:val="00831060"/>
    <w:rsid w:val="00831663"/>
    <w:rsid w:val="00831777"/>
    <w:rsid w:val="00832942"/>
    <w:rsid w:val="00832C5E"/>
    <w:rsid w:val="00833646"/>
    <w:rsid w:val="00833EA6"/>
    <w:rsid w:val="0083442A"/>
    <w:rsid w:val="008349FF"/>
    <w:rsid w:val="00834D73"/>
    <w:rsid w:val="00834F5F"/>
    <w:rsid w:val="00835178"/>
    <w:rsid w:val="008364E3"/>
    <w:rsid w:val="008369FE"/>
    <w:rsid w:val="008409ED"/>
    <w:rsid w:val="00840A28"/>
    <w:rsid w:val="00840B17"/>
    <w:rsid w:val="00841802"/>
    <w:rsid w:val="00842254"/>
    <w:rsid w:val="00842371"/>
    <w:rsid w:val="008431A0"/>
    <w:rsid w:val="0084629E"/>
    <w:rsid w:val="00846C00"/>
    <w:rsid w:val="0084792B"/>
    <w:rsid w:val="00847F19"/>
    <w:rsid w:val="00850162"/>
    <w:rsid w:val="00851983"/>
    <w:rsid w:val="008523DD"/>
    <w:rsid w:val="00854430"/>
    <w:rsid w:val="00855546"/>
    <w:rsid w:val="00855A0E"/>
    <w:rsid w:val="0085623D"/>
    <w:rsid w:val="00857772"/>
    <w:rsid w:val="00862A80"/>
    <w:rsid w:val="00862D60"/>
    <w:rsid w:val="0086326F"/>
    <w:rsid w:val="00863A26"/>
    <w:rsid w:val="00866058"/>
    <w:rsid w:val="0086671E"/>
    <w:rsid w:val="0086786D"/>
    <w:rsid w:val="00874508"/>
    <w:rsid w:val="00874992"/>
    <w:rsid w:val="00875EC9"/>
    <w:rsid w:val="00876B49"/>
    <w:rsid w:val="0087701E"/>
    <w:rsid w:val="008819AF"/>
    <w:rsid w:val="008839A4"/>
    <w:rsid w:val="00885913"/>
    <w:rsid w:val="008862A0"/>
    <w:rsid w:val="008863C8"/>
    <w:rsid w:val="00886901"/>
    <w:rsid w:val="0088701B"/>
    <w:rsid w:val="008875ED"/>
    <w:rsid w:val="00894EFF"/>
    <w:rsid w:val="00894F9D"/>
    <w:rsid w:val="008962A9"/>
    <w:rsid w:val="00896605"/>
    <w:rsid w:val="0089686E"/>
    <w:rsid w:val="008A02AC"/>
    <w:rsid w:val="008A0480"/>
    <w:rsid w:val="008A0CF2"/>
    <w:rsid w:val="008A1E7F"/>
    <w:rsid w:val="008A35CA"/>
    <w:rsid w:val="008A3B04"/>
    <w:rsid w:val="008A4996"/>
    <w:rsid w:val="008A626C"/>
    <w:rsid w:val="008A632B"/>
    <w:rsid w:val="008A63B2"/>
    <w:rsid w:val="008A71B6"/>
    <w:rsid w:val="008B083B"/>
    <w:rsid w:val="008B1485"/>
    <w:rsid w:val="008B1493"/>
    <w:rsid w:val="008B18ED"/>
    <w:rsid w:val="008B1E2F"/>
    <w:rsid w:val="008B2EF8"/>
    <w:rsid w:val="008B4481"/>
    <w:rsid w:val="008B66B7"/>
    <w:rsid w:val="008C12C0"/>
    <w:rsid w:val="008C1EBF"/>
    <w:rsid w:val="008C2123"/>
    <w:rsid w:val="008C2A65"/>
    <w:rsid w:val="008C2DE5"/>
    <w:rsid w:val="008C3026"/>
    <w:rsid w:val="008C4859"/>
    <w:rsid w:val="008C7B76"/>
    <w:rsid w:val="008D1176"/>
    <w:rsid w:val="008D18B9"/>
    <w:rsid w:val="008D1C73"/>
    <w:rsid w:val="008D261B"/>
    <w:rsid w:val="008D42E1"/>
    <w:rsid w:val="008D53CA"/>
    <w:rsid w:val="008E0912"/>
    <w:rsid w:val="008E1130"/>
    <w:rsid w:val="008E11ED"/>
    <w:rsid w:val="008E1550"/>
    <w:rsid w:val="008E2BF4"/>
    <w:rsid w:val="008E6004"/>
    <w:rsid w:val="008E7634"/>
    <w:rsid w:val="008F00D0"/>
    <w:rsid w:val="008F01B5"/>
    <w:rsid w:val="008F0499"/>
    <w:rsid w:val="008F1C96"/>
    <w:rsid w:val="008F30D6"/>
    <w:rsid w:val="008F3972"/>
    <w:rsid w:val="008F4379"/>
    <w:rsid w:val="008F47B3"/>
    <w:rsid w:val="008F55CD"/>
    <w:rsid w:val="008F61C0"/>
    <w:rsid w:val="008F73A1"/>
    <w:rsid w:val="008F7F20"/>
    <w:rsid w:val="00902068"/>
    <w:rsid w:val="00902165"/>
    <w:rsid w:val="00903CDB"/>
    <w:rsid w:val="00903F32"/>
    <w:rsid w:val="009053EF"/>
    <w:rsid w:val="00905ACD"/>
    <w:rsid w:val="0091064E"/>
    <w:rsid w:val="00912942"/>
    <w:rsid w:val="00912A06"/>
    <w:rsid w:val="009130E5"/>
    <w:rsid w:val="009143E0"/>
    <w:rsid w:val="00914573"/>
    <w:rsid w:val="00915618"/>
    <w:rsid w:val="00915EA7"/>
    <w:rsid w:val="00916493"/>
    <w:rsid w:val="009168DD"/>
    <w:rsid w:val="0091697F"/>
    <w:rsid w:val="009200CE"/>
    <w:rsid w:val="0092169D"/>
    <w:rsid w:val="00921D4B"/>
    <w:rsid w:val="009242D5"/>
    <w:rsid w:val="0092496C"/>
    <w:rsid w:val="00925219"/>
    <w:rsid w:val="00925295"/>
    <w:rsid w:val="00926E1C"/>
    <w:rsid w:val="00927F79"/>
    <w:rsid w:val="0093094F"/>
    <w:rsid w:val="009313B0"/>
    <w:rsid w:val="00932780"/>
    <w:rsid w:val="00933C2E"/>
    <w:rsid w:val="0093438D"/>
    <w:rsid w:val="00935878"/>
    <w:rsid w:val="00936A97"/>
    <w:rsid w:val="009376B4"/>
    <w:rsid w:val="00937B6E"/>
    <w:rsid w:val="00940831"/>
    <w:rsid w:val="009408E7"/>
    <w:rsid w:val="00941849"/>
    <w:rsid w:val="00942A1B"/>
    <w:rsid w:val="00942D46"/>
    <w:rsid w:val="00943790"/>
    <w:rsid w:val="00944B38"/>
    <w:rsid w:val="00946902"/>
    <w:rsid w:val="0095033C"/>
    <w:rsid w:val="00950D5B"/>
    <w:rsid w:val="0095137C"/>
    <w:rsid w:val="009514B1"/>
    <w:rsid w:val="00951A24"/>
    <w:rsid w:val="00951A42"/>
    <w:rsid w:val="00951E63"/>
    <w:rsid w:val="009520A1"/>
    <w:rsid w:val="00952B2A"/>
    <w:rsid w:val="009538E7"/>
    <w:rsid w:val="00954326"/>
    <w:rsid w:val="0095464F"/>
    <w:rsid w:val="00955EC5"/>
    <w:rsid w:val="00956193"/>
    <w:rsid w:val="00956330"/>
    <w:rsid w:val="009563D8"/>
    <w:rsid w:val="0096067D"/>
    <w:rsid w:val="00963FF2"/>
    <w:rsid w:val="00964036"/>
    <w:rsid w:val="0096454B"/>
    <w:rsid w:val="00964EEB"/>
    <w:rsid w:val="00966666"/>
    <w:rsid w:val="00967483"/>
    <w:rsid w:val="00970DAF"/>
    <w:rsid w:val="00971591"/>
    <w:rsid w:val="00971911"/>
    <w:rsid w:val="00972365"/>
    <w:rsid w:val="00972A58"/>
    <w:rsid w:val="009731B5"/>
    <w:rsid w:val="009736C2"/>
    <w:rsid w:val="00973CA0"/>
    <w:rsid w:val="00974679"/>
    <w:rsid w:val="00975494"/>
    <w:rsid w:val="0097551A"/>
    <w:rsid w:val="00975810"/>
    <w:rsid w:val="009759F6"/>
    <w:rsid w:val="00975E2E"/>
    <w:rsid w:val="009764FA"/>
    <w:rsid w:val="009765D1"/>
    <w:rsid w:val="00976A2C"/>
    <w:rsid w:val="0098080B"/>
    <w:rsid w:val="0098109C"/>
    <w:rsid w:val="00982DAF"/>
    <w:rsid w:val="0098304E"/>
    <w:rsid w:val="009842DA"/>
    <w:rsid w:val="009855B7"/>
    <w:rsid w:val="0098688C"/>
    <w:rsid w:val="00990DDF"/>
    <w:rsid w:val="00990E8E"/>
    <w:rsid w:val="00992228"/>
    <w:rsid w:val="0099243A"/>
    <w:rsid w:val="00992866"/>
    <w:rsid w:val="00992B85"/>
    <w:rsid w:val="009934A5"/>
    <w:rsid w:val="00993832"/>
    <w:rsid w:val="0099590C"/>
    <w:rsid w:val="009978FD"/>
    <w:rsid w:val="009A2DEC"/>
    <w:rsid w:val="009A412B"/>
    <w:rsid w:val="009A4371"/>
    <w:rsid w:val="009A50E8"/>
    <w:rsid w:val="009A57B9"/>
    <w:rsid w:val="009A6149"/>
    <w:rsid w:val="009A632C"/>
    <w:rsid w:val="009B004A"/>
    <w:rsid w:val="009B1D93"/>
    <w:rsid w:val="009B2D81"/>
    <w:rsid w:val="009B3228"/>
    <w:rsid w:val="009B4FC8"/>
    <w:rsid w:val="009B504C"/>
    <w:rsid w:val="009B509B"/>
    <w:rsid w:val="009B6E20"/>
    <w:rsid w:val="009B7CF4"/>
    <w:rsid w:val="009C04BD"/>
    <w:rsid w:val="009C0F5E"/>
    <w:rsid w:val="009C281C"/>
    <w:rsid w:val="009C29DD"/>
    <w:rsid w:val="009C3BEA"/>
    <w:rsid w:val="009C5660"/>
    <w:rsid w:val="009C6A45"/>
    <w:rsid w:val="009D026A"/>
    <w:rsid w:val="009D0467"/>
    <w:rsid w:val="009D151D"/>
    <w:rsid w:val="009D1FCC"/>
    <w:rsid w:val="009D2C10"/>
    <w:rsid w:val="009D3306"/>
    <w:rsid w:val="009D333E"/>
    <w:rsid w:val="009D56C2"/>
    <w:rsid w:val="009D6AE4"/>
    <w:rsid w:val="009D6F34"/>
    <w:rsid w:val="009D7304"/>
    <w:rsid w:val="009D7C9A"/>
    <w:rsid w:val="009E3E6F"/>
    <w:rsid w:val="009E4930"/>
    <w:rsid w:val="009E4D88"/>
    <w:rsid w:val="009E5BDF"/>
    <w:rsid w:val="009E5EC6"/>
    <w:rsid w:val="009E64A9"/>
    <w:rsid w:val="009E66BE"/>
    <w:rsid w:val="009F04AF"/>
    <w:rsid w:val="009F1C0B"/>
    <w:rsid w:val="009F1FE7"/>
    <w:rsid w:val="009F2943"/>
    <w:rsid w:val="009F2FB8"/>
    <w:rsid w:val="009F3970"/>
    <w:rsid w:val="009F399E"/>
    <w:rsid w:val="009F55E4"/>
    <w:rsid w:val="009F6C49"/>
    <w:rsid w:val="009F798D"/>
    <w:rsid w:val="00A002E1"/>
    <w:rsid w:val="00A020AF"/>
    <w:rsid w:val="00A02D96"/>
    <w:rsid w:val="00A0327C"/>
    <w:rsid w:val="00A03AB5"/>
    <w:rsid w:val="00A04787"/>
    <w:rsid w:val="00A065BF"/>
    <w:rsid w:val="00A117D8"/>
    <w:rsid w:val="00A11F6D"/>
    <w:rsid w:val="00A15003"/>
    <w:rsid w:val="00A15FE7"/>
    <w:rsid w:val="00A16655"/>
    <w:rsid w:val="00A20672"/>
    <w:rsid w:val="00A20E16"/>
    <w:rsid w:val="00A21982"/>
    <w:rsid w:val="00A219D2"/>
    <w:rsid w:val="00A225C7"/>
    <w:rsid w:val="00A22910"/>
    <w:rsid w:val="00A232A7"/>
    <w:rsid w:val="00A2436C"/>
    <w:rsid w:val="00A25571"/>
    <w:rsid w:val="00A2630E"/>
    <w:rsid w:val="00A26CD2"/>
    <w:rsid w:val="00A273D5"/>
    <w:rsid w:val="00A30A1D"/>
    <w:rsid w:val="00A30B88"/>
    <w:rsid w:val="00A3226E"/>
    <w:rsid w:val="00A32828"/>
    <w:rsid w:val="00A3383B"/>
    <w:rsid w:val="00A33C48"/>
    <w:rsid w:val="00A33DD4"/>
    <w:rsid w:val="00A34232"/>
    <w:rsid w:val="00A36C7E"/>
    <w:rsid w:val="00A415AA"/>
    <w:rsid w:val="00A42883"/>
    <w:rsid w:val="00A42D78"/>
    <w:rsid w:val="00A42FF3"/>
    <w:rsid w:val="00A43253"/>
    <w:rsid w:val="00A4634A"/>
    <w:rsid w:val="00A46C5A"/>
    <w:rsid w:val="00A47958"/>
    <w:rsid w:val="00A517EC"/>
    <w:rsid w:val="00A522B7"/>
    <w:rsid w:val="00A52336"/>
    <w:rsid w:val="00A53070"/>
    <w:rsid w:val="00A53125"/>
    <w:rsid w:val="00A53543"/>
    <w:rsid w:val="00A54990"/>
    <w:rsid w:val="00A55555"/>
    <w:rsid w:val="00A555A8"/>
    <w:rsid w:val="00A557C0"/>
    <w:rsid w:val="00A567DD"/>
    <w:rsid w:val="00A57A79"/>
    <w:rsid w:val="00A605F4"/>
    <w:rsid w:val="00A60CB5"/>
    <w:rsid w:val="00A625F6"/>
    <w:rsid w:val="00A629F0"/>
    <w:rsid w:val="00A62D8B"/>
    <w:rsid w:val="00A63C59"/>
    <w:rsid w:val="00A64ADB"/>
    <w:rsid w:val="00A673BD"/>
    <w:rsid w:val="00A67527"/>
    <w:rsid w:val="00A67E4C"/>
    <w:rsid w:val="00A67F9F"/>
    <w:rsid w:val="00A7081B"/>
    <w:rsid w:val="00A71CDA"/>
    <w:rsid w:val="00A72122"/>
    <w:rsid w:val="00A723FC"/>
    <w:rsid w:val="00A73531"/>
    <w:rsid w:val="00A75BA0"/>
    <w:rsid w:val="00A75D8E"/>
    <w:rsid w:val="00A8021D"/>
    <w:rsid w:val="00A83204"/>
    <w:rsid w:val="00A84BF5"/>
    <w:rsid w:val="00A85897"/>
    <w:rsid w:val="00A863E9"/>
    <w:rsid w:val="00A879E9"/>
    <w:rsid w:val="00A87B71"/>
    <w:rsid w:val="00A90689"/>
    <w:rsid w:val="00A90B65"/>
    <w:rsid w:val="00A91141"/>
    <w:rsid w:val="00A91562"/>
    <w:rsid w:val="00A94151"/>
    <w:rsid w:val="00A954E5"/>
    <w:rsid w:val="00A9718D"/>
    <w:rsid w:val="00AA08AD"/>
    <w:rsid w:val="00AA0E32"/>
    <w:rsid w:val="00AA32C7"/>
    <w:rsid w:val="00AA330D"/>
    <w:rsid w:val="00AA3878"/>
    <w:rsid w:val="00AA3EB1"/>
    <w:rsid w:val="00AA4EA4"/>
    <w:rsid w:val="00AA6DC1"/>
    <w:rsid w:val="00AB1349"/>
    <w:rsid w:val="00AB2382"/>
    <w:rsid w:val="00AB2A70"/>
    <w:rsid w:val="00AB32EC"/>
    <w:rsid w:val="00AB545E"/>
    <w:rsid w:val="00AB6AB8"/>
    <w:rsid w:val="00AB6B78"/>
    <w:rsid w:val="00AC19DA"/>
    <w:rsid w:val="00AC3F9E"/>
    <w:rsid w:val="00AC415A"/>
    <w:rsid w:val="00AC56E9"/>
    <w:rsid w:val="00AC56FF"/>
    <w:rsid w:val="00AC5777"/>
    <w:rsid w:val="00AD0776"/>
    <w:rsid w:val="00AD1767"/>
    <w:rsid w:val="00AD1C61"/>
    <w:rsid w:val="00AD2B29"/>
    <w:rsid w:val="00AD41DB"/>
    <w:rsid w:val="00AD45B8"/>
    <w:rsid w:val="00AD611F"/>
    <w:rsid w:val="00AD6209"/>
    <w:rsid w:val="00AD7482"/>
    <w:rsid w:val="00AE1B60"/>
    <w:rsid w:val="00AE31AF"/>
    <w:rsid w:val="00AE3686"/>
    <w:rsid w:val="00AE4A4B"/>
    <w:rsid w:val="00AF01A8"/>
    <w:rsid w:val="00AF1184"/>
    <w:rsid w:val="00AF4066"/>
    <w:rsid w:val="00AF50A5"/>
    <w:rsid w:val="00AF5CAC"/>
    <w:rsid w:val="00AF5D6E"/>
    <w:rsid w:val="00AF6507"/>
    <w:rsid w:val="00AF6564"/>
    <w:rsid w:val="00AF6D18"/>
    <w:rsid w:val="00AF6D71"/>
    <w:rsid w:val="00B006E1"/>
    <w:rsid w:val="00B006F1"/>
    <w:rsid w:val="00B00ECA"/>
    <w:rsid w:val="00B018FB"/>
    <w:rsid w:val="00B02578"/>
    <w:rsid w:val="00B0308A"/>
    <w:rsid w:val="00B045A4"/>
    <w:rsid w:val="00B04E91"/>
    <w:rsid w:val="00B04F54"/>
    <w:rsid w:val="00B063E9"/>
    <w:rsid w:val="00B0794C"/>
    <w:rsid w:val="00B111C4"/>
    <w:rsid w:val="00B11BBA"/>
    <w:rsid w:val="00B12A6A"/>
    <w:rsid w:val="00B15243"/>
    <w:rsid w:val="00B16098"/>
    <w:rsid w:val="00B16ABA"/>
    <w:rsid w:val="00B17886"/>
    <w:rsid w:val="00B17AFD"/>
    <w:rsid w:val="00B20A74"/>
    <w:rsid w:val="00B22129"/>
    <w:rsid w:val="00B27308"/>
    <w:rsid w:val="00B27933"/>
    <w:rsid w:val="00B323B4"/>
    <w:rsid w:val="00B3663D"/>
    <w:rsid w:val="00B37CD8"/>
    <w:rsid w:val="00B40D75"/>
    <w:rsid w:val="00B41B4A"/>
    <w:rsid w:val="00B41F8C"/>
    <w:rsid w:val="00B427B5"/>
    <w:rsid w:val="00B42A6C"/>
    <w:rsid w:val="00B42DD4"/>
    <w:rsid w:val="00B43D02"/>
    <w:rsid w:val="00B43F67"/>
    <w:rsid w:val="00B45364"/>
    <w:rsid w:val="00B455C0"/>
    <w:rsid w:val="00B4567D"/>
    <w:rsid w:val="00B4679C"/>
    <w:rsid w:val="00B47B82"/>
    <w:rsid w:val="00B51DBD"/>
    <w:rsid w:val="00B520EC"/>
    <w:rsid w:val="00B5432F"/>
    <w:rsid w:val="00B55250"/>
    <w:rsid w:val="00B554D4"/>
    <w:rsid w:val="00B55820"/>
    <w:rsid w:val="00B56C8E"/>
    <w:rsid w:val="00B57222"/>
    <w:rsid w:val="00B57B77"/>
    <w:rsid w:val="00B60AB8"/>
    <w:rsid w:val="00B61599"/>
    <w:rsid w:val="00B61881"/>
    <w:rsid w:val="00B61B11"/>
    <w:rsid w:val="00B63669"/>
    <w:rsid w:val="00B63BE3"/>
    <w:rsid w:val="00B64D60"/>
    <w:rsid w:val="00B65E3D"/>
    <w:rsid w:val="00B66356"/>
    <w:rsid w:val="00B667C1"/>
    <w:rsid w:val="00B66DFC"/>
    <w:rsid w:val="00B672BD"/>
    <w:rsid w:val="00B6746A"/>
    <w:rsid w:val="00B67753"/>
    <w:rsid w:val="00B70DB0"/>
    <w:rsid w:val="00B71A01"/>
    <w:rsid w:val="00B71A03"/>
    <w:rsid w:val="00B723DB"/>
    <w:rsid w:val="00B7260D"/>
    <w:rsid w:val="00B72BBF"/>
    <w:rsid w:val="00B74EF6"/>
    <w:rsid w:val="00B75F92"/>
    <w:rsid w:val="00B75FCB"/>
    <w:rsid w:val="00B76209"/>
    <w:rsid w:val="00B766B7"/>
    <w:rsid w:val="00B76976"/>
    <w:rsid w:val="00B776AF"/>
    <w:rsid w:val="00B77872"/>
    <w:rsid w:val="00B80144"/>
    <w:rsid w:val="00B81C75"/>
    <w:rsid w:val="00B821C0"/>
    <w:rsid w:val="00B84A58"/>
    <w:rsid w:val="00B84C9C"/>
    <w:rsid w:val="00B84EB3"/>
    <w:rsid w:val="00B852CE"/>
    <w:rsid w:val="00B85DD3"/>
    <w:rsid w:val="00B860E2"/>
    <w:rsid w:val="00B86D4E"/>
    <w:rsid w:val="00B8785C"/>
    <w:rsid w:val="00B92194"/>
    <w:rsid w:val="00B92D5C"/>
    <w:rsid w:val="00B92F11"/>
    <w:rsid w:val="00B93859"/>
    <w:rsid w:val="00B9415B"/>
    <w:rsid w:val="00B94501"/>
    <w:rsid w:val="00B94DBC"/>
    <w:rsid w:val="00B951D2"/>
    <w:rsid w:val="00B963A8"/>
    <w:rsid w:val="00B966FC"/>
    <w:rsid w:val="00B97898"/>
    <w:rsid w:val="00BA0749"/>
    <w:rsid w:val="00BA1C58"/>
    <w:rsid w:val="00BA316E"/>
    <w:rsid w:val="00BA369C"/>
    <w:rsid w:val="00BA466E"/>
    <w:rsid w:val="00BA4B0A"/>
    <w:rsid w:val="00BA504C"/>
    <w:rsid w:val="00BA5706"/>
    <w:rsid w:val="00BA5EAB"/>
    <w:rsid w:val="00BA6181"/>
    <w:rsid w:val="00BA754C"/>
    <w:rsid w:val="00BB069C"/>
    <w:rsid w:val="00BB1411"/>
    <w:rsid w:val="00BB2D7B"/>
    <w:rsid w:val="00BB5895"/>
    <w:rsid w:val="00BB5E0F"/>
    <w:rsid w:val="00BB6EB5"/>
    <w:rsid w:val="00BB7D96"/>
    <w:rsid w:val="00BB7FA0"/>
    <w:rsid w:val="00BC0691"/>
    <w:rsid w:val="00BC1603"/>
    <w:rsid w:val="00BC3EDE"/>
    <w:rsid w:val="00BC44C8"/>
    <w:rsid w:val="00BC5B36"/>
    <w:rsid w:val="00BC6285"/>
    <w:rsid w:val="00BC6510"/>
    <w:rsid w:val="00BD15F6"/>
    <w:rsid w:val="00BD1737"/>
    <w:rsid w:val="00BD1B25"/>
    <w:rsid w:val="00BD2E46"/>
    <w:rsid w:val="00BD3C06"/>
    <w:rsid w:val="00BD54A7"/>
    <w:rsid w:val="00BD7090"/>
    <w:rsid w:val="00BD779B"/>
    <w:rsid w:val="00BE08A8"/>
    <w:rsid w:val="00BE1325"/>
    <w:rsid w:val="00BE1962"/>
    <w:rsid w:val="00BE2AAA"/>
    <w:rsid w:val="00BE2AFA"/>
    <w:rsid w:val="00BE336A"/>
    <w:rsid w:val="00BE5F48"/>
    <w:rsid w:val="00BE6091"/>
    <w:rsid w:val="00BE61DB"/>
    <w:rsid w:val="00BF0002"/>
    <w:rsid w:val="00BF0258"/>
    <w:rsid w:val="00BF1C68"/>
    <w:rsid w:val="00BF30D1"/>
    <w:rsid w:val="00BF3B16"/>
    <w:rsid w:val="00BF58A6"/>
    <w:rsid w:val="00BF5F73"/>
    <w:rsid w:val="00BF64AA"/>
    <w:rsid w:val="00BF7EA9"/>
    <w:rsid w:val="00C0002A"/>
    <w:rsid w:val="00C00364"/>
    <w:rsid w:val="00C0135D"/>
    <w:rsid w:val="00C01433"/>
    <w:rsid w:val="00C0154D"/>
    <w:rsid w:val="00C01E4D"/>
    <w:rsid w:val="00C0235C"/>
    <w:rsid w:val="00C02A7A"/>
    <w:rsid w:val="00C030B0"/>
    <w:rsid w:val="00C03558"/>
    <w:rsid w:val="00C03638"/>
    <w:rsid w:val="00C03CA8"/>
    <w:rsid w:val="00C03CD0"/>
    <w:rsid w:val="00C059DC"/>
    <w:rsid w:val="00C06C4E"/>
    <w:rsid w:val="00C104FF"/>
    <w:rsid w:val="00C11C92"/>
    <w:rsid w:val="00C124FA"/>
    <w:rsid w:val="00C156F5"/>
    <w:rsid w:val="00C15999"/>
    <w:rsid w:val="00C162C3"/>
    <w:rsid w:val="00C16438"/>
    <w:rsid w:val="00C16ABE"/>
    <w:rsid w:val="00C17308"/>
    <w:rsid w:val="00C17AA8"/>
    <w:rsid w:val="00C22307"/>
    <w:rsid w:val="00C224A4"/>
    <w:rsid w:val="00C22DD4"/>
    <w:rsid w:val="00C22E87"/>
    <w:rsid w:val="00C23514"/>
    <w:rsid w:val="00C271B0"/>
    <w:rsid w:val="00C27F34"/>
    <w:rsid w:val="00C3024B"/>
    <w:rsid w:val="00C30949"/>
    <w:rsid w:val="00C31E07"/>
    <w:rsid w:val="00C343F7"/>
    <w:rsid w:val="00C35240"/>
    <w:rsid w:val="00C3771F"/>
    <w:rsid w:val="00C41248"/>
    <w:rsid w:val="00C4361C"/>
    <w:rsid w:val="00C447DD"/>
    <w:rsid w:val="00C45E8C"/>
    <w:rsid w:val="00C46090"/>
    <w:rsid w:val="00C46156"/>
    <w:rsid w:val="00C46D29"/>
    <w:rsid w:val="00C475F5"/>
    <w:rsid w:val="00C477E6"/>
    <w:rsid w:val="00C50E08"/>
    <w:rsid w:val="00C5192B"/>
    <w:rsid w:val="00C523C5"/>
    <w:rsid w:val="00C54F27"/>
    <w:rsid w:val="00C57492"/>
    <w:rsid w:val="00C60233"/>
    <w:rsid w:val="00C60A69"/>
    <w:rsid w:val="00C611B4"/>
    <w:rsid w:val="00C621C3"/>
    <w:rsid w:val="00C633A7"/>
    <w:rsid w:val="00C637C0"/>
    <w:rsid w:val="00C64481"/>
    <w:rsid w:val="00C66D08"/>
    <w:rsid w:val="00C671B4"/>
    <w:rsid w:val="00C67541"/>
    <w:rsid w:val="00C7024C"/>
    <w:rsid w:val="00C702BC"/>
    <w:rsid w:val="00C7067D"/>
    <w:rsid w:val="00C75DEC"/>
    <w:rsid w:val="00C7780E"/>
    <w:rsid w:val="00C81045"/>
    <w:rsid w:val="00C82D13"/>
    <w:rsid w:val="00C830DA"/>
    <w:rsid w:val="00C8525C"/>
    <w:rsid w:val="00C85AEA"/>
    <w:rsid w:val="00C87049"/>
    <w:rsid w:val="00C9015C"/>
    <w:rsid w:val="00C90411"/>
    <w:rsid w:val="00C9238D"/>
    <w:rsid w:val="00C933F7"/>
    <w:rsid w:val="00C95016"/>
    <w:rsid w:val="00CA0566"/>
    <w:rsid w:val="00CA35EC"/>
    <w:rsid w:val="00CA3940"/>
    <w:rsid w:val="00CA5060"/>
    <w:rsid w:val="00CA6C9B"/>
    <w:rsid w:val="00CB17B6"/>
    <w:rsid w:val="00CB2287"/>
    <w:rsid w:val="00CB25B5"/>
    <w:rsid w:val="00CB2C52"/>
    <w:rsid w:val="00CB334C"/>
    <w:rsid w:val="00CB4FA1"/>
    <w:rsid w:val="00CB66D4"/>
    <w:rsid w:val="00CB7230"/>
    <w:rsid w:val="00CC0DE1"/>
    <w:rsid w:val="00CC18C8"/>
    <w:rsid w:val="00CC1D99"/>
    <w:rsid w:val="00CC1FF5"/>
    <w:rsid w:val="00CC3230"/>
    <w:rsid w:val="00CC457A"/>
    <w:rsid w:val="00CD0CC4"/>
    <w:rsid w:val="00CD17D6"/>
    <w:rsid w:val="00CD1BB3"/>
    <w:rsid w:val="00CD29D6"/>
    <w:rsid w:val="00CD2FC3"/>
    <w:rsid w:val="00CD36D6"/>
    <w:rsid w:val="00CD3B42"/>
    <w:rsid w:val="00CD4276"/>
    <w:rsid w:val="00CD63B7"/>
    <w:rsid w:val="00CD647F"/>
    <w:rsid w:val="00CE1F0E"/>
    <w:rsid w:val="00CE229A"/>
    <w:rsid w:val="00CE2BF3"/>
    <w:rsid w:val="00CE36BD"/>
    <w:rsid w:val="00CE42E4"/>
    <w:rsid w:val="00CE631D"/>
    <w:rsid w:val="00CE6550"/>
    <w:rsid w:val="00CF04E3"/>
    <w:rsid w:val="00CF1195"/>
    <w:rsid w:val="00CF33DF"/>
    <w:rsid w:val="00CF37BE"/>
    <w:rsid w:val="00CF5109"/>
    <w:rsid w:val="00CF6B33"/>
    <w:rsid w:val="00CF7BFF"/>
    <w:rsid w:val="00D008E5"/>
    <w:rsid w:val="00D0117E"/>
    <w:rsid w:val="00D03FF6"/>
    <w:rsid w:val="00D05699"/>
    <w:rsid w:val="00D0585C"/>
    <w:rsid w:val="00D05A69"/>
    <w:rsid w:val="00D11494"/>
    <w:rsid w:val="00D13483"/>
    <w:rsid w:val="00D149BB"/>
    <w:rsid w:val="00D14B00"/>
    <w:rsid w:val="00D1607B"/>
    <w:rsid w:val="00D1661F"/>
    <w:rsid w:val="00D17568"/>
    <w:rsid w:val="00D1792A"/>
    <w:rsid w:val="00D17C2A"/>
    <w:rsid w:val="00D200ED"/>
    <w:rsid w:val="00D20E2F"/>
    <w:rsid w:val="00D21A2D"/>
    <w:rsid w:val="00D22F2A"/>
    <w:rsid w:val="00D2396A"/>
    <w:rsid w:val="00D2491E"/>
    <w:rsid w:val="00D263B7"/>
    <w:rsid w:val="00D26A28"/>
    <w:rsid w:val="00D30DCE"/>
    <w:rsid w:val="00D319B9"/>
    <w:rsid w:val="00D33478"/>
    <w:rsid w:val="00D33524"/>
    <w:rsid w:val="00D34D7A"/>
    <w:rsid w:val="00D35A92"/>
    <w:rsid w:val="00D35B9A"/>
    <w:rsid w:val="00D369A8"/>
    <w:rsid w:val="00D36A3F"/>
    <w:rsid w:val="00D36A54"/>
    <w:rsid w:val="00D37039"/>
    <w:rsid w:val="00D40401"/>
    <w:rsid w:val="00D40E75"/>
    <w:rsid w:val="00D40F89"/>
    <w:rsid w:val="00D41D35"/>
    <w:rsid w:val="00D42656"/>
    <w:rsid w:val="00D42D2A"/>
    <w:rsid w:val="00D42FFA"/>
    <w:rsid w:val="00D43AD5"/>
    <w:rsid w:val="00D43BF5"/>
    <w:rsid w:val="00D450E9"/>
    <w:rsid w:val="00D46D7C"/>
    <w:rsid w:val="00D475FB"/>
    <w:rsid w:val="00D47BAC"/>
    <w:rsid w:val="00D50500"/>
    <w:rsid w:val="00D5236B"/>
    <w:rsid w:val="00D52FCF"/>
    <w:rsid w:val="00D5369E"/>
    <w:rsid w:val="00D56303"/>
    <w:rsid w:val="00D578FF"/>
    <w:rsid w:val="00D60E64"/>
    <w:rsid w:val="00D611D0"/>
    <w:rsid w:val="00D615E3"/>
    <w:rsid w:val="00D62001"/>
    <w:rsid w:val="00D634B2"/>
    <w:rsid w:val="00D642C3"/>
    <w:rsid w:val="00D649AD"/>
    <w:rsid w:val="00D64D99"/>
    <w:rsid w:val="00D650A1"/>
    <w:rsid w:val="00D6525F"/>
    <w:rsid w:val="00D65B10"/>
    <w:rsid w:val="00D65E99"/>
    <w:rsid w:val="00D673F7"/>
    <w:rsid w:val="00D7026D"/>
    <w:rsid w:val="00D703EA"/>
    <w:rsid w:val="00D707FC"/>
    <w:rsid w:val="00D70D90"/>
    <w:rsid w:val="00D7330A"/>
    <w:rsid w:val="00D738F7"/>
    <w:rsid w:val="00D75B2B"/>
    <w:rsid w:val="00D7648C"/>
    <w:rsid w:val="00D7669C"/>
    <w:rsid w:val="00D769DB"/>
    <w:rsid w:val="00D771CC"/>
    <w:rsid w:val="00D77E92"/>
    <w:rsid w:val="00D80C5C"/>
    <w:rsid w:val="00D80F4F"/>
    <w:rsid w:val="00D812E0"/>
    <w:rsid w:val="00D817EE"/>
    <w:rsid w:val="00D8196D"/>
    <w:rsid w:val="00D83080"/>
    <w:rsid w:val="00D84A85"/>
    <w:rsid w:val="00D84AD3"/>
    <w:rsid w:val="00D8684B"/>
    <w:rsid w:val="00D90373"/>
    <w:rsid w:val="00D917E9"/>
    <w:rsid w:val="00D938F8"/>
    <w:rsid w:val="00D969BA"/>
    <w:rsid w:val="00DA24CB"/>
    <w:rsid w:val="00DA2C2B"/>
    <w:rsid w:val="00DA2E3F"/>
    <w:rsid w:val="00DA3EEF"/>
    <w:rsid w:val="00DA60E8"/>
    <w:rsid w:val="00DA6E81"/>
    <w:rsid w:val="00DB2103"/>
    <w:rsid w:val="00DB21B0"/>
    <w:rsid w:val="00DB2FE0"/>
    <w:rsid w:val="00DB3C24"/>
    <w:rsid w:val="00DB3F9F"/>
    <w:rsid w:val="00DB445A"/>
    <w:rsid w:val="00DB541D"/>
    <w:rsid w:val="00DB6759"/>
    <w:rsid w:val="00DC0710"/>
    <w:rsid w:val="00DC1E89"/>
    <w:rsid w:val="00DC2056"/>
    <w:rsid w:val="00DC2AF7"/>
    <w:rsid w:val="00DC2E8E"/>
    <w:rsid w:val="00DC3B9B"/>
    <w:rsid w:val="00DC40BA"/>
    <w:rsid w:val="00DC5B27"/>
    <w:rsid w:val="00DC627C"/>
    <w:rsid w:val="00DC6757"/>
    <w:rsid w:val="00DC6973"/>
    <w:rsid w:val="00DC6DF4"/>
    <w:rsid w:val="00DC791F"/>
    <w:rsid w:val="00DD03E6"/>
    <w:rsid w:val="00DD0455"/>
    <w:rsid w:val="00DD0BBB"/>
    <w:rsid w:val="00DD0EAF"/>
    <w:rsid w:val="00DD30FE"/>
    <w:rsid w:val="00DD3857"/>
    <w:rsid w:val="00DD61BF"/>
    <w:rsid w:val="00DD7121"/>
    <w:rsid w:val="00DE0607"/>
    <w:rsid w:val="00DE2FDF"/>
    <w:rsid w:val="00DE32D9"/>
    <w:rsid w:val="00DE3939"/>
    <w:rsid w:val="00DE46CF"/>
    <w:rsid w:val="00DE5E1B"/>
    <w:rsid w:val="00DE683C"/>
    <w:rsid w:val="00DE6871"/>
    <w:rsid w:val="00DE7B3D"/>
    <w:rsid w:val="00DF013A"/>
    <w:rsid w:val="00DF0637"/>
    <w:rsid w:val="00DF07E0"/>
    <w:rsid w:val="00DF0CCF"/>
    <w:rsid w:val="00DF266F"/>
    <w:rsid w:val="00DF322D"/>
    <w:rsid w:val="00DF36DB"/>
    <w:rsid w:val="00DF3DE9"/>
    <w:rsid w:val="00DF41AB"/>
    <w:rsid w:val="00DF4432"/>
    <w:rsid w:val="00DF65E4"/>
    <w:rsid w:val="00DF66AA"/>
    <w:rsid w:val="00DF6D06"/>
    <w:rsid w:val="00DF6DF1"/>
    <w:rsid w:val="00DF6FAB"/>
    <w:rsid w:val="00E00DF9"/>
    <w:rsid w:val="00E01FE3"/>
    <w:rsid w:val="00E04572"/>
    <w:rsid w:val="00E072C0"/>
    <w:rsid w:val="00E073F8"/>
    <w:rsid w:val="00E10614"/>
    <w:rsid w:val="00E13B20"/>
    <w:rsid w:val="00E14FFD"/>
    <w:rsid w:val="00E15063"/>
    <w:rsid w:val="00E17ED1"/>
    <w:rsid w:val="00E17ED8"/>
    <w:rsid w:val="00E208E1"/>
    <w:rsid w:val="00E21A2C"/>
    <w:rsid w:val="00E22020"/>
    <w:rsid w:val="00E2231C"/>
    <w:rsid w:val="00E22388"/>
    <w:rsid w:val="00E241FE"/>
    <w:rsid w:val="00E25188"/>
    <w:rsid w:val="00E279B4"/>
    <w:rsid w:val="00E27FA2"/>
    <w:rsid w:val="00E30E04"/>
    <w:rsid w:val="00E329EA"/>
    <w:rsid w:val="00E33B69"/>
    <w:rsid w:val="00E3431B"/>
    <w:rsid w:val="00E34CFC"/>
    <w:rsid w:val="00E350F1"/>
    <w:rsid w:val="00E367E8"/>
    <w:rsid w:val="00E3733C"/>
    <w:rsid w:val="00E400F2"/>
    <w:rsid w:val="00E43CE6"/>
    <w:rsid w:val="00E44B25"/>
    <w:rsid w:val="00E44E33"/>
    <w:rsid w:val="00E450EE"/>
    <w:rsid w:val="00E4561B"/>
    <w:rsid w:val="00E461BA"/>
    <w:rsid w:val="00E46371"/>
    <w:rsid w:val="00E4693B"/>
    <w:rsid w:val="00E470DC"/>
    <w:rsid w:val="00E507D5"/>
    <w:rsid w:val="00E50A1A"/>
    <w:rsid w:val="00E50E0E"/>
    <w:rsid w:val="00E5133F"/>
    <w:rsid w:val="00E52057"/>
    <w:rsid w:val="00E527D3"/>
    <w:rsid w:val="00E53518"/>
    <w:rsid w:val="00E5396A"/>
    <w:rsid w:val="00E53BF7"/>
    <w:rsid w:val="00E55EDB"/>
    <w:rsid w:val="00E561F7"/>
    <w:rsid w:val="00E5643A"/>
    <w:rsid w:val="00E578D1"/>
    <w:rsid w:val="00E6165E"/>
    <w:rsid w:val="00E63684"/>
    <w:rsid w:val="00E63B54"/>
    <w:rsid w:val="00E673EA"/>
    <w:rsid w:val="00E67B11"/>
    <w:rsid w:val="00E71546"/>
    <w:rsid w:val="00E716ED"/>
    <w:rsid w:val="00E71E74"/>
    <w:rsid w:val="00E721A6"/>
    <w:rsid w:val="00E76498"/>
    <w:rsid w:val="00E7661A"/>
    <w:rsid w:val="00E76A2C"/>
    <w:rsid w:val="00E7724F"/>
    <w:rsid w:val="00E80AC8"/>
    <w:rsid w:val="00E829AA"/>
    <w:rsid w:val="00E8311A"/>
    <w:rsid w:val="00E833B6"/>
    <w:rsid w:val="00E84703"/>
    <w:rsid w:val="00E84CCE"/>
    <w:rsid w:val="00E85C2A"/>
    <w:rsid w:val="00E85E29"/>
    <w:rsid w:val="00E86AA0"/>
    <w:rsid w:val="00E87CAA"/>
    <w:rsid w:val="00E90CCC"/>
    <w:rsid w:val="00E9203C"/>
    <w:rsid w:val="00E92B5D"/>
    <w:rsid w:val="00E92E41"/>
    <w:rsid w:val="00E9366B"/>
    <w:rsid w:val="00E9532E"/>
    <w:rsid w:val="00E95346"/>
    <w:rsid w:val="00E972CD"/>
    <w:rsid w:val="00E97A99"/>
    <w:rsid w:val="00EA0CD5"/>
    <w:rsid w:val="00EA1CB4"/>
    <w:rsid w:val="00EA2ED6"/>
    <w:rsid w:val="00EA3222"/>
    <w:rsid w:val="00EA36C0"/>
    <w:rsid w:val="00EA45D3"/>
    <w:rsid w:val="00EA460D"/>
    <w:rsid w:val="00EA4C3E"/>
    <w:rsid w:val="00EA52A9"/>
    <w:rsid w:val="00EA5637"/>
    <w:rsid w:val="00EA5938"/>
    <w:rsid w:val="00EA5CBD"/>
    <w:rsid w:val="00EA644D"/>
    <w:rsid w:val="00EA7CE7"/>
    <w:rsid w:val="00EB029E"/>
    <w:rsid w:val="00EB3BF3"/>
    <w:rsid w:val="00EB3C40"/>
    <w:rsid w:val="00EB3F11"/>
    <w:rsid w:val="00EB47B2"/>
    <w:rsid w:val="00EB4AD6"/>
    <w:rsid w:val="00EB67B8"/>
    <w:rsid w:val="00EC085F"/>
    <w:rsid w:val="00EC1EF7"/>
    <w:rsid w:val="00ED0306"/>
    <w:rsid w:val="00ED113E"/>
    <w:rsid w:val="00ED24DA"/>
    <w:rsid w:val="00ED2558"/>
    <w:rsid w:val="00ED2F3B"/>
    <w:rsid w:val="00ED38E5"/>
    <w:rsid w:val="00ED398D"/>
    <w:rsid w:val="00ED3EB2"/>
    <w:rsid w:val="00ED502C"/>
    <w:rsid w:val="00ED57FC"/>
    <w:rsid w:val="00EE1126"/>
    <w:rsid w:val="00EE1282"/>
    <w:rsid w:val="00EE1526"/>
    <w:rsid w:val="00EE2BB2"/>
    <w:rsid w:val="00EE5963"/>
    <w:rsid w:val="00EE65F4"/>
    <w:rsid w:val="00EE72F1"/>
    <w:rsid w:val="00EE76AF"/>
    <w:rsid w:val="00EF2B3A"/>
    <w:rsid w:val="00EF3CCA"/>
    <w:rsid w:val="00EF423D"/>
    <w:rsid w:val="00EF4651"/>
    <w:rsid w:val="00EF5A58"/>
    <w:rsid w:val="00EF5A97"/>
    <w:rsid w:val="00EF66B9"/>
    <w:rsid w:val="00EF672B"/>
    <w:rsid w:val="00EF6775"/>
    <w:rsid w:val="00EF680B"/>
    <w:rsid w:val="00F00DAA"/>
    <w:rsid w:val="00F03862"/>
    <w:rsid w:val="00F04DBB"/>
    <w:rsid w:val="00F05619"/>
    <w:rsid w:val="00F05CF2"/>
    <w:rsid w:val="00F06428"/>
    <w:rsid w:val="00F068FF"/>
    <w:rsid w:val="00F07D92"/>
    <w:rsid w:val="00F07D9B"/>
    <w:rsid w:val="00F10E65"/>
    <w:rsid w:val="00F110F3"/>
    <w:rsid w:val="00F113B7"/>
    <w:rsid w:val="00F118CE"/>
    <w:rsid w:val="00F11C55"/>
    <w:rsid w:val="00F1407D"/>
    <w:rsid w:val="00F14D15"/>
    <w:rsid w:val="00F17743"/>
    <w:rsid w:val="00F20CA7"/>
    <w:rsid w:val="00F20CB5"/>
    <w:rsid w:val="00F216E5"/>
    <w:rsid w:val="00F21940"/>
    <w:rsid w:val="00F25A48"/>
    <w:rsid w:val="00F25C69"/>
    <w:rsid w:val="00F265FB"/>
    <w:rsid w:val="00F26A2A"/>
    <w:rsid w:val="00F27450"/>
    <w:rsid w:val="00F2799A"/>
    <w:rsid w:val="00F3710B"/>
    <w:rsid w:val="00F37EE1"/>
    <w:rsid w:val="00F41363"/>
    <w:rsid w:val="00F426F0"/>
    <w:rsid w:val="00F442DC"/>
    <w:rsid w:val="00F44621"/>
    <w:rsid w:val="00F45719"/>
    <w:rsid w:val="00F4676B"/>
    <w:rsid w:val="00F4686A"/>
    <w:rsid w:val="00F46C42"/>
    <w:rsid w:val="00F50753"/>
    <w:rsid w:val="00F50AFC"/>
    <w:rsid w:val="00F50C0B"/>
    <w:rsid w:val="00F513BA"/>
    <w:rsid w:val="00F51D4C"/>
    <w:rsid w:val="00F51E85"/>
    <w:rsid w:val="00F52222"/>
    <w:rsid w:val="00F53587"/>
    <w:rsid w:val="00F54A2F"/>
    <w:rsid w:val="00F552AC"/>
    <w:rsid w:val="00F56CDD"/>
    <w:rsid w:val="00F57149"/>
    <w:rsid w:val="00F57E63"/>
    <w:rsid w:val="00F603FF"/>
    <w:rsid w:val="00F60BE5"/>
    <w:rsid w:val="00F61DB2"/>
    <w:rsid w:val="00F62B59"/>
    <w:rsid w:val="00F62FF9"/>
    <w:rsid w:val="00F63BDB"/>
    <w:rsid w:val="00F64809"/>
    <w:rsid w:val="00F65A20"/>
    <w:rsid w:val="00F66288"/>
    <w:rsid w:val="00F70BCE"/>
    <w:rsid w:val="00F71CA9"/>
    <w:rsid w:val="00F725B4"/>
    <w:rsid w:val="00F726AE"/>
    <w:rsid w:val="00F72DA4"/>
    <w:rsid w:val="00F72E9E"/>
    <w:rsid w:val="00F73DDB"/>
    <w:rsid w:val="00F7540E"/>
    <w:rsid w:val="00F75498"/>
    <w:rsid w:val="00F806AB"/>
    <w:rsid w:val="00F82E9C"/>
    <w:rsid w:val="00F82F47"/>
    <w:rsid w:val="00F83EB6"/>
    <w:rsid w:val="00F84F02"/>
    <w:rsid w:val="00F87357"/>
    <w:rsid w:val="00F9066F"/>
    <w:rsid w:val="00F90AA0"/>
    <w:rsid w:val="00F9118D"/>
    <w:rsid w:val="00F91AEF"/>
    <w:rsid w:val="00F92111"/>
    <w:rsid w:val="00F92300"/>
    <w:rsid w:val="00F929D4"/>
    <w:rsid w:val="00F94143"/>
    <w:rsid w:val="00F94260"/>
    <w:rsid w:val="00F95041"/>
    <w:rsid w:val="00F96130"/>
    <w:rsid w:val="00F9660F"/>
    <w:rsid w:val="00F96BA0"/>
    <w:rsid w:val="00F96FB5"/>
    <w:rsid w:val="00F970BB"/>
    <w:rsid w:val="00FA017B"/>
    <w:rsid w:val="00FA0666"/>
    <w:rsid w:val="00FA0E41"/>
    <w:rsid w:val="00FA1E79"/>
    <w:rsid w:val="00FA2BD7"/>
    <w:rsid w:val="00FA2CA4"/>
    <w:rsid w:val="00FA341E"/>
    <w:rsid w:val="00FA4272"/>
    <w:rsid w:val="00FA4740"/>
    <w:rsid w:val="00FA6CF2"/>
    <w:rsid w:val="00FA7316"/>
    <w:rsid w:val="00FA77CA"/>
    <w:rsid w:val="00FA7B08"/>
    <w:rsid w:val="00FA7E9F"/>
    <w:rsid w:val="00FB009F"/>
    <w:rsid w:val="00FB0536"/>
    <w:rsid w:val="00FB3DF1"/>
    <w:rsid w:val="00FB5E30"/>
    <w:rsid w:val="00FB694E"/>
    <w:rsid w:val="00FB700C"/>
    <w:rsid w:val="00FC221B"/>
    <w:rsid w:val="00FC2657"/>
    <w:rsid w:val="00FC26E1"/>
    <w:rsid w:val="00FC3978"/>
    <w:rsid w:val="00FC41D7"/>
    <w:rsid w:val="00FC49EA"/>
    <w:rsid w:val="00FD0C5F"/>
    <w:rsid w:val="00FD32DC"/>
    <w:rsid w:val="00FD3397"/>
    <w:rsid w:val="00FD40C8"/>
    <w:rsid w:val="00FD416C"/>
    <w:rsid w:val="00FD4500"/>
    <w:rsid w:val="00FD5642"/>
    <w:rsid w:val="00FD6F78"/>
    <w:rsid w:val="00FD7853"/>
    <w:rsid w:val="00FE06F2"/>
    <w:rsid w:val="00FE3072"/>
    <w:rsid w:val="00FE4851"/>
    <w:rsid w:val="00FE4D6F"/>
    <w:rsid w:val="00FE5200"/>
    <w:rsid w:val="00FE6149"/>
    <w:rsid w:val="00FE6348"/>
    <w:rsid w:val="00FE64F5"/>
    <w:rsid w:val="00FE698C"/>
    <w:rsid w:val="00FE7176"/>
    <w:rsid w:val="00FE7CAF"/>
    <w:rsid w:val="00FF20B7"/>
    <w:rsid w:val="00FF274F"/>
    <w:rsid w:val="00FF4DE2"/>
    <w:rsid w:val="00FF5A9A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D2204"/>
  <w15:docId w15:val="{943AD88F-8E45-467E-9D83-0670C346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6"/>
        <w:szCs w:val="16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C0"/>
    <w:rPr>
      <w:sz w:val="20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D71"/>
    <w:pPr>
      <w:numPr>
        <w:numId w:val="3"/>
      </w:numPr>
      <w:outlineLvl w:val="0"/>
    </w:pPr>
    <w:rPr>
      <w:rFonts w:ascii="Now Medium" w:hAnsi="Now Medium"/>
      <w:b/>
      <w:sz w:val="40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5E2E"/>
    <w:pPr>
      <w:numPr>
        <w:ilvl w:val="1"/>
        <w:numId w:val="3"/>
      </w:numPr>
      <w:outlineLvl w:val="1"/>
    </w:pPr>
    <w:rPr>
      <w:b/>
      <w:color w:val="FF232D" w:themeColor="accent3"/>
      <w:sz w:val="28"/>
      <w:szCs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75E2E"/>
    <w:pPr>
      <w:numPr>
        <w:ilvl w:val="2"/>
      </w:numPr>
      <w:outlineLvl w:val="2"/>
    </w:pPr>
    <w:rPr>
      <w:color w:val="auto"/>
      <w:sz w:val="24"/>
    </w:rPr>
  </w:style>
  <w:style w:type="paragraph" w:styleId="Heading4">
    <w:name w:val="heading 4"/>
    <w:basedOn w:val="Heading2"/>
    <w:next w:val="Normal"/>
    <w:link w:val="Heading4Char"/>
    <w:uiPriority w:val="9"/>
    <w:qFormat/>
    <w:rsid w:val="00283B74"/>
    <w:pPr>
      <w:numPr>
        <w:ilvl w:val="3"/>
      </w:numPr>
      <w:outlineLvl w:val="3"/>
    </w:pPr>
  </w:style>
  <w:style w:type="paragraph" w:styleId="Heading5">
    <w:name w:val="heading 5"/>
    <w:basedOn w:val="Heading2"/>
    <w:next w:val="Normal"/>
    <w:link w:val="Heading5Char"/>
    <w:uiPriority w:val="9"/>
    <w:qFormat/>
    <w:rsid w:val="00800C1C"/>
    <w:pPr>
      <w:numPr>
        <w:ilvl w:val="4"/>
        <w:numId w:val="4"/>
      </w:numPr>
      <w:outlineLvl w:val="4"/>
    </w:pPr>
    <w:rPr>
      <w:color w:val="7F7F7F" w:themeColor="accent6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3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757575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3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3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3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019AB"/>
    <w:pPr>
      <w:spacing w:line="240" w:lineRule="exac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19AB"/>
    <w:rPr>
      <w:sz w:val="20"/>
    </w:rPr>
  </w:style>
  <w:style w:type="paragraph" w:styleId="Footer">
    <w:name w:val="footer"/>
    <w:link w:val="FooterChar"/>
    <w:uiPriority w:val="99"/>
    <w:unhideWhenUsed/>
    <w:rsid w:val="003C7C34"/>
    <w:pPr>
      <w:spacing w:line="240" w:lineRule="exac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C7C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pPr>
      <w:spacing w:line="240" w:lineRule="auto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0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5"/>
    <w:basedOn w:val="Normal"/>
    <w:uiPriority w:val="1"/>
    <w:qFormat/>
    <w:rsid w:val="00FA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6D71"/>
    <w:rPr>
      <w:rFonts w:ascii="Now Medium" w:hAnsi="Now Medium"/>
      <w:b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75E2E"/>
    <w:rPr>
      <w:b/>
      <w:color w:val="FF232D" w:themeColor="accent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75E2E"/>
    <w:rPr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B74"/>
    <w:rPr>
      <w:b/>
      <w:color w:val="FF232D" w:themeColor="accent3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00C1C"/>
    <w:rPr>
      <w:b/>
      <w:color w:val="7F7F7F" w:themeColor="accent6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8C"/>
    <w:rPr>
      <w:rFonts w:asciiTheme="majorHAnsi" w:eastAsiaTheme="majorEastAsia" w:hAnsiTheme="majorHAnsi" w:cstheme="majorBidi"/>
      <w:i/>
      <w:iCs/>
      <w:color w:val="757575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8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autitre">
    <w:name w:val="Tableau_titre"/>
    <w:basedOn w:val="TableNormal"/>
    <w:uiPriority w:val="99"/>
    <w:rsid w:val="00FA1E79"/>
    <w:pPr>
      <w:spacing w:line="240" w:lineRule="auto"/>
    </w:pPr>
    <w:rPr>
      <w:sz w:val="18"/>
      <w:szCs w:val="18"/>
    </w:rPr>
    <w:tblPr/>
  </w:style>
  <w:style w:type="paragraph" w:customStyle="1" w:styleId="Intituldudocument">
    <w:name w:val="Intitulé du document"/>
    <w:basedOn w:val="Normal"/>
    <w:qFormat/>
    <w:rsid w:val="00BA504C"/>
    <w:pPr>
      <w:spacing w:line="384" w:lineRule="exact"/>
    </w:pPr>
    <w:rPr>
      <w:rFonts w:ascii="Now Black" w:hAnsi="Now Black"/>
      <w:color w:val="FF232D" w:themeColor="accent3"/>
      <w:sz w:val="32"/>
      <w:szCs w:val="32"/>
    </w:rPr>
  </w:style>
  <w:style w:type="paragraph" w:customStyle="1" w:styleId="Datedudocument">
    <w:name w:val="Date du document"/>
    <w:basedOn w:val="Normal"/>
    <w:qFormat/>
    <w:rsid w:val="00424874"/>
    <w:pPr>
      <w:spacing w:line="340" w:lineRule="atLeast"/>
    </w:pPr>
    <w:rPr>
      <w:sz w:val="22"/>
      <w:szCs w:val="22"/>
    </w:rPr>
  </w:style>
  <w:style w:type="table" w:customStyle="1" w:styleId="Tableauparticipants">
    <w:name w:val="Tableau_participants"/>
    <w:basedOn w:val="TableNormal"/>
    <w:uiPriority w:val="99"/>
    <w:rsid w:val="00FA1E79"/>
    <w:pPr>
      <w:spacing w:line="260" w:lineRule="atLeast"/>
    </w:pPr>
    <w:rPr>
      <w:sz w:val="18"/>
      <w:szCs w:val="18"/>
    </w:rPr>
    <w:tblPr>
      <w:tblCellMar>
        <w:left w:w="0" w:type="dxa"/>
        <w:right w:w="0" w:type="dxa"/>
      </w:tblCellMar>
    </w:tblPr>
    <w:tcPr>
      <w:tcMar>
        <w:top w:w="11" w:type="dxa"/>
        <w:bottom w:w="11" w:type="dxa"/>
      </w:tcMar>
    </w:tcPr>
    <w:tblStylePr w:type="firstRow">
      <w:pPr>
        <w:wordWrap/>
        <w:spacing w:beforeLines="0" w:beforeAutospacing="1" w:afterLines="0" w:afterAutospacing="1" w:line="300" w:lineRule="atLeast"/>
      </w:pPr>
      <w:rPr>
        <w:b/>
        <w:i w:val="0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tcMar>
          <w:top w:w="11" w:type="dxa"/>
          <w:left w:w="0" w:type="nil"/>
          <w:bottom w:w="57" w:type="dxa"/>
          <w:right w:w="0" w:type="nil"/>
        </w:tcMar>
      </w:tcPr>
    </w:tblStylePr>
  </w:style>
  <w:style w:type="paragraph" w:customStyle="1" w:styleId="Textepuce1">
    <w:name w:val="Texte puce 1"/>
    <w:basedOn w:val="ListParagraph"/>
    <w:qFormat/>
    <w:rsid w:val="002450F9"/>
    <w:pPr>
      <w:numPr>
        <w:numId w:val="1"/>
      </w:numPr>
      <w:ind w:left="284" w:hanging="284"/>
    </w:pPr>
  </w:style>
  <w:style w:type="paragraph" w:customStyle="1" w:styleId="Visuel">
    <w:name w:val="Visuel"/>
    <w:basedOn w:val="Normal"/>
    <w:rsid w:val="00D642C3"/>
    <w:pPr>
      <w:spacing w:line="240" w:lineRule="auto"/>
      <w:jc w:val="center"/>
    </w:pPr>
  </w:style>
  <w:style w:type="paragraph" w:customStyle="1" w:styleId="Information">
    <w:name w:val="Information"/>
    <w:basedOn w:val="Normal"/>
    <w:qFormat/>
    <w:rsid w:val="00424874"/>
    <w:pPr>
      <w:spacing w:line="340" w:lineRule="atLeast"/>
    </w:pPr>
    <w:rPr>
      <w:sz w:val="22"/>
      <w:szCs w:val="22"/>
    </w:rPr>
  </w:style>
  <w:style w:type="paragraph" w:customStyle="1" w:styleId="Textesommaire">
    <w:name w:val="Texte sommaire"/>
    <w:basedOn w:val="Normal"/>
    <w:qFormat/>
    <w:rsid w:val="00FD4500"/>
    <w:pPr>
      <w:numPr>
        <w:numId w:val="2"/>
      </w:numPr>
      <w:spacing w:after="330" w:line="240" w:lineRule="auto"/>
      <w:ind w:left="284" w:hanging="284"/>
    </w:pPr>
    <w:rPr>
      <w:rFonts w:ascii="Now" w:hAnsi="Now"/>
      <w:sz w:val="26"/>
      <w:szCs w:val="26"/>
    </w:rPr>
  </w:style>
  <w:style w:type="character" w:styleId="PageNumber">
    <w:name w:val="page number"/>
    <w:uiPriority w:val="99"/>
    <w:rsid w:val="007C2437"/>
    <w:rPr>
      <w:rFonts w:ascii="Now Black" w:hAnsi="Now Black"/>
      <w:color w:val="FF232D" w:themeColor="accent3"/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7903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79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790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qFormat/>
    <w:rsid w:val="00FE7CAF"/>
    <w:pPr>
      <w:spacing w:line="180" w:lineRule="atLeast"/>
    </w:pPr>
    <w:rPr>
      <w:sz w:val="16"/>
      <w:szCs w:val="12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FE7CAF"/>
    <w:rPr>
      <w:szCs w:val="12"/>
    </w:rPr>
  </w:style>
  <w:style w:type="character" w:styleId="FootnoteReference">
    <w:name w:val="footnote reference"/>
    <w:basedOn w:val="DefaultParagraphFont"/>
    <w:uiPriority w:val="99"/>
    <w:rsid w:val="00116CD7"/>
  </w:style>
  <w:style w:type="character" w:styleId="Hyperlink">
    <w:name w:val="Hyperlink"/>
    <w:basedOn w:val="DefaultParagraphFont"/>
    <w:uiPriority w:val="99"/>
    <w:unhideWhenUsed/>
    <w:rsid w:val="00116CD7"/>
    <w:rPr>
      <w:color w:val="000000" w:themeColor="hyperlink"/>
      <w:u w:val="single"/>
    </w:rPr>
  </w:style>
  <w:style w:type="paragraph" w:customStyle="1" w:styleId="Texteencadr">
    <w:name w:val="Texte encadré"/>
    <w:basedOn w:val="Normal"/>
    <w:qFormat/>
    <w:rsid w:val="00D642C3"/>
    <w:pPr>
      <w:spacing w:before="500" w:after="720" w:line="320" w:lineRule="atLeast"/>
      <w:ind w:left="482" w:right="113"/>
      <w:contextualSpacing/>
    </w:pPr>
    <w:rPr>
      <w:rFonts w:ascii="Now" w:hAnsi="Now"/>
      <w:szCs w:val="20"/>
    </w:rPr>
  </w:style>
  <w:style w:type="paragraph" w:customStyle="1" w:styleId="Titrecontact">
    <w:name w:val="Titre contact"/>
    <w:basedOn w:val="Normal"/>
    <w:qFormat/>
    <w:rsid w:val="007C2437"/>
    <w:pPr>
      <w:spacing w:line="240" w:lineRule="auto"/>
    </w:pPr>
    <w:rPr>
      <w:rFonts w:ascii="Now" w:hAnsi="Now"/>
      <w:b/>
      <w:color w:val="FF232D" w:themeColor="accent3"/>
      <w:sz w:val="38"/>
      <w:szCs w:val="38"/>
    </w:rPr>
  </w:style>
  <w:style w:type="paragraph" w:customStyle="1" w:styleId="Socit">
    <w:name w:val="Société"/>
    <w:basedOn w:val="Normal"/>
    <w:qFormat/>
    <w:rsid w:val="007C2437"/>
    <w:pPr>
      <w:spacing w:after="60" w:line="260" w:lineRule="atLeast"/>
    </w:pPr>
    <w:rPr>
      <w:rFonts w:ascii="Now Medium" w:hAnsi="Now Medium"/>
      <w:color w:val="FF232D" w:themeColor="accent3"/>
      <w:sz w:val="22"/>
      <w:szCs w:val="22"/>
    </w:rPr>
  </w:style>
  <w:style w:type="paragraph" w:customStyle="1" w:styleId="Textecontact">
    <w:name w:val="Texte contact"/>
    <w:basedOn w:val="Normal"/>
    <w:qFormat/>
    <w:rsid w:val="00D642C3"/>
    <w:pPr>
      <w:spacing w:line="280" w:lineRule="atLeast"/>
    </w:pPr>
    <w:rPr>
      <w:rFonts w:ascii="Now" w:hAnsi="Now"/>
      <w:sz w:val="18"/>
      <w:szCs w:val="18"/>
    </w:rPr>
  </w:style>
  <w:style w:type="paragraph" w:customStyle="1" w:styleId="Exergue">
    <w:name w:val="Exergue"/>
    <w:basedOn w:val="Normal"/>
    <w:qFormat/>
    <w:rsid w:val="007C2437"/>
    <w:pPr>
      <w:framePr w:hSpace="567" w:wrap="around" w:vAnchor="page" w:hAnchor="page" w:x="6720" w:y="7474"/>
      <w:spacing w:line="360" w:lineRule="atLeast"/>
      <w:jc w:val="center"/>
    </w:pPr>
    <w:rPr>
      <w:rFonts w:ascii="Now" w:hAnsi="Now"/>
      <w:b/>
      <w:color w:val="FF232D" w:themeColor="accent3"/>
      <w:szCs w:val="20"/>
    </w:rPr>
  </w:style>
  <w:style w:type="character" w:customStyle="1" w:styleId="Texterouge">
    <w:name w:val="Texte rouge"/>
    <w:basedOn w:val="DefaultParagraphFont"/>
    <w:uiPriority w:val="1"/>
    <w:qFormat/>
    <w:rsid w:val="007C2437"/>
    <w:rPr>
      <w:color w:val="FF232D" w:themeColor="accent3"/>
    </w:rPr>
  </w:style>
  <w:style w:type="paragraph" w:styleId="Title">
    <w:name w:val="Title"/>
    <w:next w:val="Normal"/>
    <w:link w:val="TitleChar"/>
    <w:uiPriority w:val="10"/>
    <w:qFormat/>
    <w:rsid w:val="00387415"/>
    <w:pPr>
      <w:spacing w:line="240" w:lineRule="auto"/>
      <w:jc w:val="center"/>
    </w:pPr>
    <w:rPr>
      <w:rFonts w:ascii="Now Medium" w:hAnsi="Now Medium"/>
      <w:color w:val="FFFFFF" w:themeColor="background1"/>
      <w:sz w:val="35"/>
      <w:szCs w:val="35"/>
    </w:rPr>
  </w:style>
  <w:style w:type="character" w:customStyle="1" w:styleId="TitleChar">
    <w:name w:val="Title Char"/>
    <w:basedOn w:val="DefaultParagraphFont"/>
    <w:link w:val="Title"/>
    <w:uiPriority w:val="10"/>
    <w:rsid w:val="00387415"/>
    <w:rPr>
      <w:rFonts w:ascii="Now Medium" w:hAnsi="Now Medium"/>
      <w:color w:val="FFFFFF" w:themeColor="background1"/>
      <w:sz w:val="35"/>
      <w:szCs w:val="35"/>
    </w:rPr>
  </w:style>
  <w:style w:type="paragraph" w:styleId="TOC1">
    <w:name w:val="toc 1"/>
    <w:basedOn w:val="Normal"/>
    <w:next w:val="Normal"/>
    <w:autoRedefine/>
    <w:uiPriority w:val="39"/>
    <w:unhideWhenUsed/>
    <w:rsid w:val="000E741A"/>
    <w:pPr>
      <w:tabs>
        <w:tab w:val="left" w:pos="425"/>
        <w:tab w:val="right" w:leader="dot" w:pos="10206"/>
      </w:tabs>
      <w:spacing w:line="240" w:lineRule="auto"/>
      <w:ind w:right="284"/>
    </w:pPr>
    <w:rPr>
      <w:rFonts w:eastAsiaTheme="minorEastAsia"/>
      <w:b/>
      <w:noProof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0E741A"/>
    <w:pPr>
      <w:tabs>
        <w:tab w:val="left" w:pos="1288"/>
        <w:tab w:val="right" w:leader="dot" w:pos="10206"/>
      </w:tabs>
      <w:spacing w:line="240" w:lineRule="auto"/>
      <w:ind w:left="425" w:right="284"/>
    </w:pPr>
    <w:rPr>
      <w:noProof/>
      <w:szCs w:val="22"/>
    </w:rPr>
  </w:style>
  <w:style w:type="paragraph" w:customStyle="1" w:styleId="Titresommaire">
    <w:name w:val="Titre sommaire"/>
    <w:basedOn w:val="Intituldudocument"/>
    <w:qFormat/>
    <w:rsid w:val="00FD4500"/>
    <w:pPr>
      <w:pBdr>
        <w:bottom w:val="single" w:sz="24" w:space="1" w:color="FF232D" w:themeColor="accent3"/>
      </w:pBdr>
    </w:pPr>
    <w:rPr>
      <w:rFonts w:ascii="Now Medium" w:hAnsi="Now Medium"/>
      <w:color w:val="auto"/>
      <w:sz w:val="40"/>
      <w:szCs w:val="40"/>
    </w:rPr>
  </w:style>
  <w:style w:type="paragraph" w:styleId="Subtitle">
    <w:name w:val="Subtitle"/>
    <w:aliases w:val="Faits marquants"/>
    <w:basedOn w:val="Normal"/>
    <w:next w:val="Normal"/>
    <w:link w:val="SubtitleChar"/>
    <w:qFormat/>
    <w:rsid w:val="001C4800"/>
    <w:pPr>
      <w:numPr>
        <w:ilvl w:val="1"/>
      </w:numPr>
      <w:spacing w:before="120" w:line="240" w:lineRule="auto"/>
      <w:jc w:val="center"/>
    </w:pPr>
    <w:rPr>
      <w:rFonts w:ascii="Calibri" w:eastAsiaTheme="majorEastAsia" w:hAnsi="Calibri" w:cstheme="majorBidi"/>
      <w:b/>
      <w:iCs/>
      <w:color w:val="003150"/>
      <w:spacing w:val="15"/>
      <w:sz w:val="28"/>
      <w:szCs w:val="24"/>
    </w:rPr>
  </w:style>
  <w:style w:type="character" w:customStyle="1" w:styleId="SubtitleChar">
    <w:name w:val="Subtitle Char"/>
    <w:aliases w:val="Faits marquants Char"/>
    <w:basedOn w:val="DefaultParagraphFont"/>
    <w:link w:val="Subtitle"/>
    <w:rsid w:val="001C4800"/>
    <w:rPr>
      <w:rFonts w:ascii="Calibri" w:eastAsiaTheme="majorEastAsia" w:hAnsi="Calibri" w:cstheme="majorBidi"/>
      <w:b/>
      <w:iCs/>
      <w:color w:val="003150"/>
      <w:spacing w:val="15"/>
      <w:sz w:val="28"/>
      <w:szCs w:val="24"/>
    </w:rPr>
  </w:style>
  <w:style w:type="paragraph" w:customStyle="1" w:styleId="Body">
    <w:name w:val="Body"/>
    <w:qFormat/>
    <w:rsid w:val="00A57A79"/>
    <w:pPr>
      <w:spacing w:line="240" w:lineRule="auto"/>
      <w:jc w:val="both"/>
    </w:pPr>
    <w:rPr>
      <w:rFonts w:eastAsia="Arial" w:cs="Arial"/>
      <w:color w:val="000000"/>
      <w:sz w:val="22"/>
      <w:szCs w:val="20"/>
      <w:lang w:eastAsia="fr-FR"/>
    </w:rPr>
  </w:style>
  <w:style w:type="paragraph" w:styleId="CommentText">
    <w:name w:val="annotation text"/>
    <w:basedOn w:val="Normal"/>
    <w:link w:val="CommentTextChar"/>
    <w:uiPriority w:val="99"/>
    <w:rsid w:val="0072774C"/>
    <w:pPr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74C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72774C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n-US" w:bidi="ne-IN"/>
    </w:rPr>
  </w:style>
  <w:style w:type="paragraph" w:styleId="NormalWeb">
    <w:name w:val="Normal (Web)"/>
    <w:basedOn w:val="Normal"/>
    <w:uiPriority w:val="99"/>
    <w:rsid w:val="00675FE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 w:val="22"/>
      <w:szCs w:val="24"/>
      <w:lang w:val="en-US"/>
    </w:rPr>
  </w:style>
  <w:style w:type="paragraph" w:customStyle="1" w:styleId="Tte4">
    <w:name w:val="Tête 4"/>
    <w:basedOn w:val="Heading4"/>
    <w:qFormat/>
    <w:rsid w:val="00D35B9A"/>
    <w:pPr>
      <w:keepNext/>
      <w:keepLines/>
      <w:numPr>
        <w:ilvl w:val="0"/>
        <w:numId w:val="0"/>
      </w:numPr>
      <w:spacing w:after="28" w:line="220" w:lineRule="exact"/>
    </w:pPr>
    <w:rPr>
      <w:rFonts w:ascii="Arial" w:eastAsiaTheme="majorEastAsia" w:hAnsi="Arial" w:cstheme="majorBidi"/>
      <w:bCs/>
      <w:iCs/>
      <w:color w:val="426B8F"/>
      <w:szCs w:val="24"/>
      <w:lang w:val="fr-BE" w:eastAsia="fr-FR"/>
    </w:rPr>
  </w:style>
  <w:style w:type="paragraph" w:customStyle="1" w:styleId="default0">
    <w:name w:val="default"/>
    <w:basedOn w:val="Normal"/>
    <w:uiPriority w:val="99"/>
    <w:rsid w:val="00D35B9A"/>
    <w:pPr>
      <w:autoSpaceDE w:val="0"/>
      <w:autoSpaceDN w:val="0"/>
      <w:spacing w:line="240" w:lineRule="auto"/>
    </w:pPr>
    <w:rPr>
      <w:rFonts w:ascii="Calibri" w:hAnsi="Calibri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25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558"/>
    <w:pPr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558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2558"/>
    <w:pPr>
      <w:spacing w:line="240" w:lineRule="auto"/>
    </w:pPr>
    <w:rPr>
      <w:sz w:val="20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FA6CF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A57CE"/>
    <w:rPr>
      <w:color w:val="00000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4481"/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2A0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6071B2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fimmo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efimmo.be/en/investors/publications?type=6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EFIMMO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EBEBEB"/>
      </a:accent1>
      <a:accent2>
        <a:srgbClr val="000000"/>
      </a:accent2>
      <a:accent3>
        <a:srgbClr val="FF232D"/>
      </a:accent3>
      <a:accent4>
        <a:srgbClr val="D8D8D8"/>
      </a:accent4>
      <a:accent5>
        <a:srgbClr val="A5A5A5"/>
      </a:accent5>
      <a:accent6>
        <a:srgbClr val="7F7F7F"/>
      </a:accent6>
      <a:hlink>
        <a:srgbClr val="000000"/>
      </a:hlink>
      <a:folHlink>
        <a:srgbClr val="000000"/>
      </a:folHlink>
    </a:clrScheme>
    <a:fontScheme name="ARIAL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BED3-0A84-4127-99DD-CE853EC5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Befimmo</vt:lpstr>
    </vt:vector>
  </TitlesOfParts>
  <Company>alias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alias</dc:creator>
  <cp:lastModifiedBy>Van den Berghe Isaline</cp:lastModifiedBy>
  <cp:revision>10</cp:revision>
  <cp:lastPrinted>2020-10-02T15:31:00Z</cp:lastPrinted>
  <dcterms:created xsi:type="dcterms:W3CDTF">2021-08-30T07:48:00Z</dcterms:created>
  <dcterms:modified xsi:type="dcterms:W3CDTF">2021-09-27T09:07:00Z</dcterms:modified>
</cp:coreProperties>
</file>