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CFD40" w14:textId="7876CB70" w:rsidR="000C6793" w:rsidRPr="00126FB4" w:rsidRDefault="000C6793" w:rsidP="000C6793">
      <w:pPr>
        <w:jc w:val="center"/>
        <w:rPr>
          <w:b/>
        </w:rPr>
      </w:pPr>
      <w:r w:rsidRPr="00126FB4">
        <w:rPr>
          <w:b/>
        </w:rPr>
        <w:t xml:space="preserve">POWER OF ATTORNEY FOR THE EXERCISE OF THE </w:t>
      </w:r>
      <w:r w:rsidR="00235A0F" w:rsidRPr="00126FB4">
        <w:rPr>
          <w:b/>
        </w:rPr>
        <w:t>INVESTOR</w:t>
      </w:r>
      <w:r w:rsidRPr="00126FB4">
        <w:rPr>
          <w:b/>
        </w:rPr>
        <w:t xml:space="preserve">’S RIGHTS </w:t>
      </w:r>
    </w:p>
    <w:p w14:paraId="61FC2F27" w14:textId="77777777" w:rsidR="000C6793" w:rsidRPr="00126FB4" w:rsidRDefault="000C6793" w:rsidP="000C6793">
      <w:pPr>
        <w:jc w:val="center"/>
        <w:rPr>
          <w:b/>
        </w:rPr>
      </w:pPr>
    </w:p>
    <w:p w14:paraId="22A9E022" w14:textId="77777777" w:rsidR="000C6793" w:rsidRPr="00126FB4" w:rsidRDefault="000C6793" w:rsidP="000C6793"/>
    <w:p w14:paraId="6A084095" w14:textId="77777777" w:rsidR="000C6793" w:rsidRPr="00126FB4" w:rsidRDefault="000C6793" w:rsidP="000C6793">
      <w:pPr>
        <w:rPr>
          <w:sz w:val="22"/>
          <w:szCs w:val="22"/>
        </w:rPr>
      </w:pPr>
    </w:p>
    <w:p w14:paraId="59A271DD" w14:textId="1BF528AF" w:rsidR="000C6793" w:rsidRPr="00126FB4" w:rsidRDefault="005F7087" w:rsidP="000C6793">
      <w:pPr>
        <w:pStyle w:val="TLSlik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126FB4">
        <w:rPr>
          <w:rFonts w:ascii="Times New Roman" w:hAnsi="Times New Roman" w:cs="Times New Roman"/>
          <w:i/>
          <w:sz w:val="24"/>
          <w:szCs w:val="24"/>
          <w:lang w:val="en-GB"/>
        </w:rPr>
        <w:t>date</w:t>
      </w:r>
      <w:r w:rsidR="001873B4" w:rsidRPr="00126FB4">
        <w:rPr>
          <w:rFonts w:ascii="Times New Roman" w:hAnsi="Times New Roman" w:cs="Times New Roman"/>
          <w:sz w:val="24"/>
          <w:szCs w:val="24"/>
          <w:lang w:val="en-GB"/>
        </w:rPr>
        <w:t>]</w:t>
      </w:r>
      <w:r w:rsidR="000C6793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20</w:t>
      </w:r>
      <w:r w:rsidR="00547E98" w:rsidRPr="00126FB4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235A0F" w:rsidRPr="00126FB4">
        <w:rPr>
          <w:rFonts w:ascii="Times New Roman" w:hAnsi="Times New Roman" w:cs="Times New Roman"/>
          <w:sz w:val="24"/>
          <w:szCs w:val="24"/>
          <w:lang w:val="en-GB"/>
        </w:rPr>
        <w:t>3</w:t>
      </w:r>
    </w:p>
    <w:p w14:paraId="47F70E0A" w14:textId="77777777" w:rsidR="005F7087" w:rsidRPr="00126FB4" w:rsidRDefault="005F7087" w:rsidP="005F7087">
      <w:pPr>
        <w:pStyle w:val="TLSlik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b/>
          <w:sz w:val="24"/>
          <w:szCs w:val="24"/>
          <w:lang w:val="en-GB"/>
        </w:rPr>
        <w:t>[</w:t>
      </w:r>
      <w:r w:rsidRPr="00126FB4">
        <w:rPr>
          <w:rFonts w:ascii="Times New Roman" w:hAnsi="Times New Roman" w:cs="Times New Roman"/>
          <w:b/>
          <w:i/>
          <w:sz w:val="24"/>
          <w:szCs w:val="24"/>
          <w:lang w:val="en-GB"/>
        </w:rPr>
        <w:t>Name of the Investor</w:t>
      </w:r>
      <w:r w:rsidRPr="00126FB4">
        <w:rPr>
          <w:rFonts w:ascii="Times New Roman" w:hAnsi="Times New Roman" w:cs="Times New Roman"/>
          <w:b/>
          <w:sz w:val="24"/>
          <w:szCs w:val="24"/>
          <w:lang w:val="en-GB"/>
        </w:rPr>
        <w:t xml:space="preserve">], </w:t>
      </w:r>
      <w:r w:rsidR="00A10B0D" w:rsidRPr="00126FB4">
        <w:rPr>
          <w:rFonts w:ascii="Times New Roman" w:hAnsi="Times New Roman" w:cs="Times New Roman"/>
          <w:bCs/>
          <w:sz w:val="24"/>
          <w:szCs w:val="24"/>
          <w:lang w:val="en-GB"/>
        </w:rPr>
        <w:t>[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>registry code/personal id code/date of birth</w:t>
      </w:r>
      <w:r w:rsidR="00A10B0D" w:rsidRPr="00126FB4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Pr="00126FB4">
        <w:rPr>
          <w:rFonts w:ascii="Times New Roman" w:hAnsi="Times New Roman" w:cs="Times New Roman"/>
          <w:i/>
          <w:sz w:val="24"/>
          <w:szCs w:val="24"/>
          <w:lang w:val="en-GB"/>
        </w:rPr>
        <w:t>insert information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>], address [</w:t>
      </w:r>
      <w:r w:rsidRPr="00126FB4">
        <w:rPr>
          <w:rFonts w:ascii="Times New Roman" w:hAnsi="Times New Roman" w:cs="Times New Roman"/>
          <w:i/>
          <w:sz w:val="24"/>
          <w:szCs w:val="24"/>
          <w:lang w:val="en-GB"/>
        </w:rPr>
        <w:t>address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>][, who is represented by [</w:t>
      </w:r>
      <w:r w:rsidRPr="00126FB4">
        <w:rPr>
          <w:rFonts w:ascii="Times New Roman" w:hAnsi="Times New Roman" w:cs="Times New Roman"/>
          <w:i/>
          <w:sz w:val="24"/>
          <w:szCs w:val="24"/>
          <w:lang w:val="en-GB"/>
        </w:rPr>
        <w:t>name(s)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], </w:t>
      </w:r>
      <w:r w:rsidR="00265714" w:rsidRPr="00126FB4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>personal id code/date of birth</w:t>
      </w:r>
      <w:r w:rsidR="00265714" w:rsidRPr="00126FB4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Pr="00126FB4">
        <w:rPr>
          <w:rFonts w:ascii="Times New Roman" w:hAnsi="Times New Roman" w:cs="Times New Roman"/>
          <w:i/>
          <w:sz w:val="24"/>
          <w:szCs w:val="24"/>
          <w:lang w:val="en-GB"/>
        </w:rPr>
        <w:t>insert information</w:t>
      </w:r>
      <w:r w:rsidR="00265714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], hereinafter </w:t>
      </w:r>
      <w:r w:rsidR="00C50082" w:rsidRPr="00126FB4">
        <w:rPr>
          <w:rFonts w:ascii="Times New Roman" w:hAnsi="Times New Roman" w:cs="Times New Roman"/>
          <w:sz w:val="24"/>
          <w:szCs w:val="24"/>
          <w:lang w:val="en-GB"/>
        </w:rPr>
        <w:t>referred to</w:t>
      </w:r>
      <w:r w:rsidR="00265714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as the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5714" w:rsidRPr="00126FB4">
        <w:rPr>
          <w:rFonts w:ascii="Times New Roman" w:hAnsi="Times New Roman" w:cs="Times New Roman"/>
          <w:b/>
          <w:sz w:val="24"/>
          <w:szCs w:val="24"/>
          <w:lang w:val="en-GB"/>
        </w:rPr>
        <w:t>Investor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6BE27EE8" w14:textId="77777777" w:rsidR="001873B4" w:rsidRPr="00126FB4" w:rsidRDefault="001873B4" w:rsidP="001873B4">
      <w:pPr>
        <w:pStyle w:val="NormalWeb"/>
        <w:rPr>
          <w:lang w:val="en-GB"/>
        </w:rPr>
      </w:pPr>
      <w:r w:rsidRPr="00126FB4">
        <w:rPr>
          <w:lang w:val="en-GB"/>
        </w:rPr>
        <w:t xml:space="preserve">hereby authorise(s): </w:t>
      </w:r>
    </w:p>
    <w:p w14:paraId="6B2B6BFC" w14:textId="1B5DC0BF" w:rsidR="009E2E95" w:rsidRPr="00126FB4" w:rsidRDefault="008B761E" w:rsidP="005002B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b/>
          <w:sz w:val="24"/>
          <w:szCs w:val="24"/>
          <w:lang w:val="en-GB"/>
        </w:rPr>
        <w:t>[</w:t>
      </w:r>
      <w:r w:rsidR="00951D69" w:rsidRPr="00126FB4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Tarmo Karotam, </w:t>
      </w:r>
      <w:r w:rsidR="00951D69" w:rsidRPr="00126FB4">
        <w:rPr>
          <w:rFonts w:ascii="Times New Roman" w:hAnsi="Times New Roman" w:cs="Times New Roman"/>
          <w:bCs/>
          <w:sz w:val="24"/>
          <w:szCs w:val="24"/>
          <w:lang w:val="en-GB"/>
        </w:rPr>
        <w:t>personal code 38107270248</w:t>
      </w:r>
      <w:r w:rsidRPr="00126FB4">
        <w:rPr>
          <w:rFonts w:ascii="Times New Roman" w:hAnsi="Times New Roman" w:cs="Times New Roman"/>
          <w:bCs/>
          <w:sz w:val="24"/>
          <w:szCs w:val="24"/>
          <w:lang w:val="en-GB"/>
        </w:rPr>
        <w:t>]</w:t>
      </w:r>
      <w:r w:rsidR="000C6793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, hereinafter </w:t>
      </w:r>
      <w:r w:rsidR="00A914A8" w:rsidRPr="00126FB4">
        <w:rPr>
          <w:rFonts w:ascii="Times New Roman" w:hAnsi="Times New Roman" w:cs="Times New Roman"/>
          <w:sz w:val="24"/>
          <w:szCs w:val="24"/>
          <w:lang w:val="en-GB"/>
        </w:rPr>
        <w:t>referred to</w:t>
      </w:r>
      <w:r w:rsidR="000C6793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as the </w:t>
      </w:r>
      <w:r w:rsidR="000C6793" w:rsidRPr="00126FB4">
        <w:rPr>
          <w:rFonts w:ascii="Times New Roman" w:hAnsi="Times New Roman" w:cs="Times New Roman"/>
          <w:b/>
          <w:bCs/>
          <w:sz w:val="24"/>
          <w:szCs w:val="24"/>
          <w:lang w:val="en-GB"/>
        </w:rPr>
        <w:t>Representative</w:t>
      </w:r>
      <w:r w:rsidR="000C6793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14:paraId="7BDA9D5A" w14:textId="13D590CA" w:rsidR="004833F8" w:rsidRPr="00126FB4" w:rsidRDefault="000C6793" w:rsidP="000A4548">
      <w:pPr>
        <w:pStyle w:val="TLSlik"/>
        <w:ind w:left="284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="003E1321" w:rsidRPr="00126FB4">
        <w:rPr>
          <w:rFonts w:ascii="Times New Roman" w:hAnsi="Times New Roman" w:cs="Times New Roman"/>
          <w:sz w:val="24"/>
          <w:szCs w:val="24"/>
          <w:lang w:val="en-GB"/>
        </w:rPr>
        <w:t>vote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F5D2D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C50082" w:rsidRPr="00126FB4">
        <w:rPr>
          <w:rFonts w:ascii="Times New Roman" w:hAnsi="Times New Roman" w:cs="Times New Roman"/>
          <w:sz w:val="24"/>
          <w:szCs w:val="24"/>
          <w:lang w:val="en-GB"/>
        </w:rPr>
        <w:t>g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>eneral</w:t>
      </w:r>
      <w:r w:rsidR="00C50082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m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eeting of the </w:t>
      </w:r>
      <w:r w:rsidR="00C50082" w:rsidRPr="00126FB4">
        <w:rPr>
          <w:rFonts w:ascii="Times New Roman" w:hAnsi="Times New Roman" w:cs="Times New Roman"/>
          <w:sz w:val="24"/>
          <w:szCs w:val="24"/>
          <w:lang w:val="en-GB"/>
        </w:rPr>
        <w:t>unit-holders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946775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Baltic </w:t>
      </w:r>
      <w:r w:rsidR="006F1279" w:rsidRPr="00126FB4">
        <w:rPr>
          <w:rFonts w:ascii="Times New Roman" w:hAnsi="Times New Roman" w:cs="Times New Roman"/>
          <w:sz w:val="24"/>
          <w:szCs w:val="24"/>
          <w:lang w:val="en-GB"/>
        </w:rPr>
        <w:t>Horizon</w:t>
      </w:r>
      <w:r w:rsidR="00946775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Fund</w:t>
      </w:r>
      <w:r w:rsidR="00681DFA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(the </w:t>
      </w:r>
      <w:r w:rsidR="00681DFA" w:rsidRPr="00126FB4">
        <w:rPr>
          <w:rFonts w:ascii="Times New Roman" w:hAnsi="Times New Roman" w:cs="Times New Roman"/>
          <w:b/>
          <w:sz w:val="24"/>
          <w:szCs w:val="24"/>
          <w:lang w:val="en-GB"/>
        </w:rPr>
        <w:t>Fund</w:t>
      </w:r>
      <w:r w:rsidR="00681DFA" w:rsidRPr="00126FB4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and exercise </w:t>
      </w:r>
      <w:r w:rsidR="00FE1274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any and all of 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D72A69" w:rsidRPr="00126FB4">
        <w:rPr>
          <w:rFonts w:ascii="Times New Roman" w:hAnsi="Times New Roman" w:cs="Times New Roman"/>
          <w:sz w:val="24"/>
          <w:szCs w:val="24"/>
          <w:lang w:val="en-GB"/>
        </w:rPr>
        <w:t>Investor’s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rights of whatsoever nature on behalf of the </w:t>
      </w:r>
      <w:r w:rsidR="00D72A69" w:rsidRPr="00126FB4">
        <w:rPr>
          <w:rFonts w:ascii="Times New Roman" w:hAnsi="Times New Roman" w:cs="Times New Roman"/>
          <w:sz w:val="24"/>
          <w:szCs w:val="24"/>
          <w:lang w:val="en-GB"/>
        </w:rPr>
        <w:t>Investor</w:t>
      </w:r>
      <w:r w:rsidR="00295BE2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at the </w:t>
      </w:r>
      <w:r w:rsidR="0021244C" w:rsidRPr="00126FB4">
        <w:rPr>
          <w:rFonts w:ascii="Times New Roman" w:hAnsi="Times New Roman" w:cs="Times New Roman"/>
          <w:sz w:val="24"/>
          <w:szCs w:val="24"/>
          <w:lang w:val="en-GB"/>
        </w:rPr>
        <w:t>g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21244C" w:rsidRPr="00126FB4">
        <w:rPr>
          <w:rFonts w:ascii="Times New Roman" w:hAnsi="Times New Roman" w:cs="Times New Roman"/>
          <w:sz w:val="24"/>
          <w:szCs w:val="24"/>
          <w:lang w:val="en-GB"/>
        </w:rPr>
        <w:t>neral m</w:t>
      </w:r>
      <w:r w:rsidR="00D72A69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eeting of the </w:t>
      </w:r>
      <w:r w:rsidR="0021244C" w:rsidRPr="00126FB4">
        <w:rPr>
          <w:rFonts w:ascii="Times New Roman" w:hAnsi="Times New Roman" w:cs="Times New Roman"/>
          <w:sz w:val="24"/>
          <w:szCs w:val="24"/>
          <w:lang w:val="en-GB"/>
        </w:rPr>
        <w:t>unit-holders</w:t>
      </w:r>
      <w:r w:rsidR="00A914A8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of the Fund</w:t>
      </w:r>
      <w:r w:rsidR="00A800C4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1244C" w:rsidRPr="00126FB4">
        <w:rPr>
          <w:rFonts w:ascii="Times New Roman" w:hAnsi="Times New Roman" w:cs="Times New Roman"/>
          <w:sz w:val="24"/>
          <w:szCs w:val="24"/>
          <w:lang w:val="en-GB"/>
        </w:rPr>
        <w:t>(including to vote</w:t>
      </w:r>
      <w:r w:rsidR="001505A0" w:rsidRPr="00126FB4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1244C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to sign and present any documents)</w:t>
      </w:r>
      <w:r w:rsidR="004833F8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14:paraId="68EE1000" w14:textId="007A5D21" w:rsidR="00951D69" w:rsidRPr="00126FB4" w:rsidRDefault="00951D69" w:rsidP="000C6793">
      <w:pPr>
        <w:pStyle w:val="TLSlik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b/>
          <w:sz w:val="24"/>
          <w:szCs w:val="24"/>
          <w:lang w:val="en-GB"/>
        </w:rPr>
        <w:t>Agenda item:</w:t>
      </w:r>
      <w:r w:rsidR="00170B96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C133010" w14:textId="4793EC50" w:rsidR="003C4CFC" w:rsidRPr="00126FB4" w:rsidRDefault="00C7579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Decision to elect Reimo Hammerberg as a new member of the supervisory board of Baltic Horizon Fund as of </w:t>
      </w:r>
      <w:r w:rsidR="00542A43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1 January 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>2024 for an indefinite period.</w:t>
      </w:r>
    </w:p>
    <w:p w14:paraId="7AD32A37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Mark voting instruction with X</w:t>
      </w:r>
    </w:p>
    <w:p w14:paraId="12078581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proofErr w:type="spellStart"/>
      <w:r w:rsidRPr="00126FB4">
        <w:rPr>
          <w:rFonts w:ascii="Times New Roman" w:hAnsi="Times New Roman" w:cs="Times New Roman"/>
          <w:sz w:val="24"/>
          <w:szCs w:val="24"/>
          <w:lang w:val="en-GB"/>
        </w:rPr>
        <w:t>favor</w:t>
      </w:r>
      <w:proofErr w:type="spellEnd"/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59973B7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2AF902C2" w14:textId="77777777" w:rsidR="003C4CFC" w:rsidRPr="00126FB4" w:rsidRDefault="003C4CFC" w:rsidP="003C4CFC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2DEB86B3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2DED11DE" w14:textId="20E68B02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6727BC16" w14:textId="1E9042A5" w:rsidR="003C4CFC" w:rsidRPr="00126FB4" w:rsidRDefault="00C7579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ab/>
        <w:t>Decision to pay remuneration to Reimo Hammerberg  for fulfilling obligations of the member of the supervisory board in the amount of EUR 16,000 per calendar year.</w:t>
      </w:r>
    </w:p>
    <w:p w14:paraId="18A68D20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Mark voting instruction with X</w:t>
      </w:r>
    </w:p>
    <w:p w14:paraId="4880C104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proofErr w:type="spellStart"/>
      <w:r w:rsidRPr="00126FB4">
        <w:rPr>
          <w:rFonts w:ascii="Times New Roman" w:hAnsi="Times New Roman" w:cs="Times New Roman"/>
          <w:sz w:val="24"/>
          <w:szCs w:val="24"/>
          <w:lang w:val="en-GB"/>
        </w:rPr>
        <w:t>favor</w:t>
      </w:r>
      <w:proofErr w:type="spellEnd"/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E799FBB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6AF18446" w14:textId="77777777" w:rsidR="003C4CFC" w:rsidRPr="00126FB4" w:rsidRDefault="003C4CFC" w:rsidP="003C4CFC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4E6C6C3D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1F8050C0" w14:textId="16E45F89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lastRenderedPageBreak/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7A6795DE" w14:textId="46CCA3EB" w:rsidR="003C4CFC" w:rsidRPr="00126FB4" w:rsidRDefault="00C7579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ab/>
        <w:t>Decision to elect Monica Hammer as a new member of the supervisory board of Baltic Horizon Fund as of 01.01.2024 for an indefinite period.</w:t>
      </w:r>
    </w:p>
    <w:p w14:paraId="3BF2A1ED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Mark voting instruction with X</w:t>
      </w:r>
    </w:p>
    <w:p w14:paraId="663ADB3C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proofErr w:type="spellStart"/>
      <w:r w:rsidRPr="00126FB4">
        <w:rPr>
          <w:rFonts w:ascii="Times New Roman" w:hAnsi="Times New Roman" w:cs="Times New Roman"/>
          <w:sz w:val="24"/>
          <w:szCs w:val="24"/>
          <w:lang w:val="en-GB"/>
        </w:rPr>
        <w:t>favor</w:t>
      </w:r>
      <w:proofErr w:type="spellEnd"/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AF97A57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4FD74AE0" w14:textId="77777777" w:rsidR="003C4CFC" w:rsidRPr="00126FB4" w:rsidRDefault="003C4CFC" w:rsidP="003C4CFC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1160432D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5C7CD48A" w14:textId="3677D3A6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72ED6BD8" w14:textId="666A4D68" w:rsidR="003C4CFC" w:rsidRPr="00126FB4" w:rsidRDefault="00C7579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ab/>
        <w:t>Decision to pay remuneration to Monica Hammer for fulfilling obligations of the member of the supervisory board in the amount of EUR 11,000 per calendar year.</w:t>
      </w:r>
    </w:p>
    <w:p w14:paraId="0E954F08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Mark voting instruction with X</w:t>
      </w:r>
    </w:p>
    <w:p w14:paraId="11059231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proofErr w:type="spellStart"/>
      <w:r w:rsidRPr="00126FB4">
        <w:rPr>
          <w:rFonts w:ascii="Times New Roman" w:hAnsi="Times New Roman" w:cs="Times New Roman"/>
          <w:sz w:val="24"/>
          <w:szCs w:val="24"/>
          <w:lang w:val="en-GB"/>
        </w:rPr>
        <w:t>favor</w:t>
      </w:r>
      <w:proofErr w:type="spellEnd"/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DC622B1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552D9F51" w14:textId="77777777" w:rsidR="003C4CFC" w:rsidRPr="00126FB4" w:rsidRDefault="003C4CFC" w:rsidP="003C4CFC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5245B70C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3713D313" w14:textId="0FD86AAF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194F2399" w14:textId="08A93ABE" w:rsidR="003C4CFC" w:rsidRPr="00126FB4" w:rsidRDefault="00C7579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Decision to elect Per V. </w:t>
      </w:r>
      <w:proofErr w:type="spellStart"/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>Jenster</w:t>
      </w:r>
      <w:proofErr w:type="spellEnd"/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as a new member of the supervisory board of Baltic Horizon Fund as of 01.01.2024 for an indefinite period.</w:t>
      </w:r>
    </w:p>
    <w:p w14:paraId="7AE0A765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Mark voting instruction with X</w:t>
      </w:r>
    </w:p>
    <w:p w14:paraId="1782C714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proofErr w:type="spellStart"/>
      <w:r w:rsidRPr="00126FB4">
        <w:rPr>
          <w:rFonts w:ascii="Times New Roman" w:hAnsi="Times New Roman" w:cs="Times New Roman"/>
          <w:sz w:val="24"/>
          <w:szCs w:val="24"/>
          <w:lang w:val="en-GB"/>
        </w:rPr>
        <w:t>favor</w:t>
      </w:r>
      <w:proofErr w:type="spellEnd"/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F1C07A3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415DA2A0" w14:textId="77777777" w:rsidR="003C4CFC" w:rsidRPr="00126FB4" w:rsidRDefault="003C4CFC" w:rsidP="003C4CFC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4034A69F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0ECA1DA9" w14:textId="11F382D5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0C156E3D" w14:textId="179B4E31" w:rsidR="003C4CFC" w:rsidRPr="00126FB4" w:rsidRDefault="00C7579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Decision to pay remuneration to Per V. </w:t>
      </w:r>
      <w:proofErr w:type="spellStart"/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>Jenster</w:t>
      </w:r>
      <w:proofErr w:type="spellEnd"/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for fulfilling obligations of the member of the supervisory board in the amount of EUR 11,000 per calendar year</w:t>
      </w:r>
    </w:p>
    <w:p w14:paraId="792B30A4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lastRenderedPageBreak/>
        <w:t>Mark voting instruction with X</w:t>
      </w:r>
    </w:p>
    <w:p w14:paraId="08F5FAF1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proofErr w:type="spellStart"/>
      <w:r w:rsidRPr="00126FB4">
        <w:rPr>
          <w:rFonts w:ascii="Times New Roman" w:hAnsi="Times New Roman" w:cs="Times New Roman"/>
          <w:sz w:val="24"/>
          <w:szCs w:val="24"/>
          <w:lang w:val="en-GB"/>
        </w:rPr>
        <w:t>favor</w:t>
      </w:r>
      <w:proofErr w:type="spellEnd"/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FA8B0A9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658E3DAD" w14:textId="77777777" w:rsidR="003C4CFC" w:rsidRPr="00126FB4" w:rsidRDefault="003C4CFC" w:rsidP="003C4CFC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1CE10079" w14:textId="7777777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79637FCF" w14:textId="41AC6A37" w:rsidR="003C4CFC" w:rsidRPr="00126FB4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4B46FCC8" w14:textId="52420787" w:rsidR="00D43C76" w:rsidRPr="00126FB4" w:rsidRDefault="00C7579C" w:rsidP="003C4CFC">
      <w:pPr>
        <w:pStyle w:val="TLSlik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Decision to recall Raivo Vare, Andris </w:t>
      </w:r>
      <w:proofErr w:type="spellStart"/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>Kraujins</w:t>
      </w:r>
      <w:proofErr w:type="spellEnd"/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and Per Moller from the position of the supervisory board member</w:t>
      </w:r>
      <w:r w:rsidR="00D87ABF" w:rsidRPr="00126FB4">
        <w:rPr>
          <w:lang w:val="en-GB"/>
        </w:rPr>
        <w:t xml:space="preserve"> </w:t>
      </w:r>
      <w:r w:rsidR="00D87ABF" w:rsidRPr="00126FB4">
        <w:rPr>
          <w:rFonts w:ascii="Times New Roman" w:hAnsi="Times New Roman" w:cs="Times New Roman"/>
          <w:sz w:val="24"/>
          <w:szCs w:val="24"/>
          <w:lang w:val="en-GB"/>
        </w:rPr>
        <w:t>with the last date of the office being 31 December 2023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D5C513B" w14:textId="77777777" w:rsidR="00D43C76" w:rsidRPr="00126FB4" w:rsidRDefault="00D43C76" w:rsidP="00D43C76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Mark voting instruction with X</w:t>
      </w:r>
    </w:p>
    <w:p w14:paraId="59A536B3" w14:textId="60397F26" w:rsidR="00D43C76" w:rsidRPr="00126FB4" w:rsidRDefault="00D43C76" w:rsidP="00D43C76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proofErr w:type="spellStart"/>
      <w:r w:rsidRPr="00126FB4">
        <w:rPr>
          <w:rFonts w:ascii="Times New Roman" w:hAnsi="Times New Roman" w:cs="Times New Roman"/>
          <w:sz w:val="24"/>
          <w:szCs w:val="24"/>
          <w:lang w:val="en-GB"/>
        </w:rPr>
        <w:t>favor</w:t>
      </w:r>
      <w:proofErr w:type="spellEnd"/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1662BCE" w14:textId="77777777" w:rsidR="00707424" w:rsidRPr="00126FB4" w:rsidRDefault="00D43C76" w:rsidP="00D43C76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24A7001A" w14:textId="77777777" w:rsidR="00707424" w:rsidRPr="00126FB4" w:rsidRDefault="00D43C76" w:rsidP="00D43C76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73340EF5" w14:textId="35BBA74F" w:rsidR="00D43C76" w:rsidRPr="00126FB4" w:rsidRDefault="00D43C76" w:rsidP="00D43C76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597A7E2A" w14:textId="7B0E4E93" w:rsidR="00D43C76" w:rsidRPr="00126FB4" w:rsidRDefault="00D43C76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0CD37AD0" w14:textId="4582A2A5" w:rsidR="000C6793" w:rsidRPr="00126FB4" w:rsidRDefault="00C84B15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This power of a</w:t>
      </w:r>
      <w:r w:rsidR="000C6793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ttorney is valid only 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>at</w:t>
      </w:r>
      <w:r w:rsidR="002D62A9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21244C" w:rsidRPr="00126FB4">
        <w:rPr>
          <w:rFonts w:ascii="Times New Roman" w:hAnsi="Times New Roman" w:cs="Times New Roman"/>
          <w:sz w:val="24"/>
          <w:szCs w:val="24"/>
          <w:lang w:val="en-GB"/>
        </w:rPr>
        <w:t>general m</w:t>
      </w:r>
      <w:r w:rsidR="002D62A9" w:rsidRPr="00126FB4">
        <w:rPr>
          <w:rFonts w:ascii="Times New Roman" w:hAnsi="Times New Roman" w:cs="Times New Roman"/>
          <w:sz w:val="24"/>
          <w:szCs w:val="24"/>
          <w:lang w:val="en-GB"/>
        </w:rPr>
        <w:t>eeting held on</w:t>
      </w:r>
      <w:r w:rsidR="009E1664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3438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3C4CFC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December 2023</w:t>
      </w:r>
      <w:r w:rsidR="00C72747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and at the general meeting called pursuant to section 10.11 of the </w:t>
      </w:r>
      <w:r w:rsidR="00092E2A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Rules of Baltic Horizon Fund </w:t>
      </w:r>
      <w:r w:rsidR="00C72747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in case the general meeting on </w:t>
      </w:r>
      <w:r w:rsidR="00113438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D2392F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December 2023</w:t>
      </w:r>
      <w:r w:rsidR="00092E2A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72747" w:rsidRPr="00126FB4">
        <w:rPr>
          <w:rFonts w:ascii="Times New Roman" w:hAnsi="Times New Roman" w:cs="Times New Roman"/>
          <w:sz w:val="24"/>
          <w:szCs w:val="24"/>
          <w:lang w:val="en-GB"/>
        </w:rPr>
        <w:t>may not adopt resolutions due to insufficient number of votes represented at the meeting.</w:t>
      </w:r>
    </w:p>
    <w:p w14:paraId="281B2D72" w14:textId="10C6F9A8" w:rsidR="000C6793" w:rsidRPr="00126FB4" w:rsidRDefault="00C84B15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This p</w:t>
      </w:r>
      <w:r w:rsidR="000C6793" w:rsidRPr="00126FB4">
        <w:rPr>
          <w:rFonts w:ascii="Times New Roman" w:hAnsi="Times New Roman" w:cs="Times New Roman"/>
          <w:sz w:val="24"/>
          <w:szCs w:val="24"/>
          <w:lang w:val="en-GB"/>
        </w:rPr>
        <w:t>ow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>er of a</w:t>
      </w:r>
      <w:r w:rsidR="00A86FB0" w:rsidRPr="00126FB4">
        <w:rPr>
          <w:rFonts w:ascii="Times New Roman" w:hAnsi="Times New Roman" w:cs="Times New Roman"/>
          <w:sz w:val="24"/>
          <w:szCs w:val="24"/>
          <w:lang w:val="en-GB"/>
        </w:rPr>
        <w:t>ttorney is issued with</w:t>
      </w:r>
      <w:r w:rsidR="000C6793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the right t</w:t>
      </w:r>
      <w:r w:rsidR="00A86FB0" w:rsidRPr="00126FB4">
        <w:rPr>
          <w:rFonts w:ascii="Times New Roman" w:hAnsi="Times New Roman" w:cs="Times New Roman"/>
          <w:sz w:val="24"/>
          <w:szCs w:val="24"/>
          <w:lang w:val="en-GB"/>
        </w:rPr>
        <w:t>o delegate the authoris</w:t>
      </w:r>
      <w:r w:rsidR="000C6793" w:rsidRPr="00126FB4">
        <w:rPr>
          <w:rFonts w:ascii="Times New Roman" w:hAnsi="Times New Roman" w:cs="Times New Roman"/>
          <w:sz w:val="24"/>
          <w:szCs w:val="24"/>
          <w:lang w:val="en-GB"/>
        </w:rPr>
        <w:t>ation.</w:t>
      </w:r>
      <w:r w:rsidR="00DD29D4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The Investor gives its consent that the Representative may also </w:t>
      </w:r>
      <w:r w:rsidR="001505A0" w:rsidRPr="00126FB4">
        <w:rPr>
          <w:rFonts w:ascii="Times New Roman" w:hAnsi="Times New Roman" w:cs="Times New Roman"/>
          <w:sz w:val="24"/>
          <w:szCs w:val="24"/>
          <w:lang w:val="en-GB"/>
        </w:rPr>
        <w:t>exercise its rights as a</w:t>
      </w:r>
      <w:r w:rsidR="006B204A" w:rsidRPr="00126FB4">
        <w:rPr>
          <w:rFonts w:ascii="Times New Roman" w:hAnsi="Times New Roman" w:cs="Times New Roman"/>
          <w:sz w:val="24"/>
          <w:szCs w:val="24"/>
          <w:lang w:val="en-GB"/>
        </w:rPr>
        <w:t>n Investor</w:t>
      </w:r>
      <w:r w:rsidR="001505A0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of the Fund and </w:t>
      </w:r>
      <w:r w:rsidR="00DD29D4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represent other </w:t>
      </w:r>
      <w:r w:rsidR="006B204A" w:rsidRPr="00126FB4">
        <w:rPr>
          <w:rFonts w:ascii="Times New Roman" w:hAnsi="Times New Roman" w:cs="Times New Roman"/>
          <w:sz w:val="24"/>
          <w:szCs w:val="24"/>
          <w:lang w:val="en-GB"/>
        </w:rPr>
        <w:t>Investors</w:t>
      </w:r>
      <w:r w:rsidR="00DD29D4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of the Fund</w:t>
      </w:r>
      <w:r w:rsidR="00C37B55" w:rsidRPr="00126FB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5AB2483" w14:textId="20FB9E77" w:rsidR="000C6793" w:rsidRPr="00126FB4" w:rsidRDefault="000C6793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The following contact details of the </w:t>
      </w:r>
      <w:r w:rsidR="00A86FB0" w:rsidRPr="00126FB4">
        <w:rPr>
          <w:rFonts w:ascii="Times New Roman" w:hAnsi="Times New Roman" w:cs="Times New Roman"/>
          <w:sz w:val="24"/>
          <w:szCs w:val="24"/>
          <w:lang w:val="en-GB"/>
        </w:rPr>
        <w:t>Investor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are presented below to be used upon the necessity by </w:t>
      </w:r>
      <w:r w:rsidR="00A86FB0" w:rsidRPr="00126FB4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6C4E37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Baltic Horizon</w:t>
      </w:r>
      <w:r w:rsidR="00A86FB0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Fund’s </w:t>
      </w:r>
      <w:r w:rsidR="00F40DA7" w:rsidRPr="00126FB4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A86FB0" w:rsidRPr="00126FB4">
        <w:rPr>
          <w:rFonts w:ascii="Times New Roman" w:hAnsi="Times New Roman" w:cs="Times New Roman"/>
          <w:sz w:val="24"/>
          <w:szCs w:val="24"/>
          <w:lang w:val="en-GB"/>
        </w:rPr>
        <w:t>anagement</w:t>
      </w:r>
      <w:r w:rsidR="00F40DA7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c</w:t>
      </w:r>
      <w:r w:rsidR="00A86FB0"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ompany </w:t>
      </w:r>
      <w:r w:rsidR="00A912EC" w:rsidRPr="00126FB4">
        <w:rPr>
          <w:rFonts w:ascii="Times New Roman" w:hAnsi="Times New Roman" w:cs="Times New Roman"/>
          <w:sz w:val="24"/>
          <w:szCs w:val="24"/>
          <w:lang w:val="en-GB"/>
        </w:rPr>
        <w:t>to verify the validity of this power of a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ttorney: </w:t>
      </w:r>
    </w:p>
    <w:p w14:paraId="01A494FA" w14:textId="77777777" w:rsidR="000C6793" w:rsidRPr="00126FB4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The name of the </w:t>
      </w:r>
      <w:r w:rsidR="00A86FB0" w:rsidRPr="00126FB4">
        <w:rPr>
          <w:rFonts w:ascii="Times New Roman" w:hAnsi="Times New Roman" w:cs="Times New Roman"/>
          <w:sz w:val="24"/>
          <w:szCs w:val="24"/>
          <w:lang w:val="en-GB"/>
        </w:rPr>
        <w:t>Investor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 (contact person): </w:t>
      </w:r>
      <w:r w:rsidR="00A912EC" w:rsidRPr="00126FB4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912EC" w:rsidRPr="00126FB4">
        <w:rPr>
          <w:rFonts w:ascii="Times New Roman" w:hAnsi="Times New Roman" w:cs="Times New Roman"/>
          <w:i/>
          <w:sz w:val="24"/>
          <w:szCs w:val="24"/>
          <w:lang w:val="en-GB"/>
        </w:rPr>
        <w:t>name</w:t>
      </w:r>
      <w:r w:rsidR="00A86FB0" w:rsidRPr="00126FB4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21F3F711" w14:textId="77777777" w:rsidR="00133726" w:rsidRPr="00126FB4" w:rsidRDefault="00133726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Contact person (in case of a legal person): [</w:t>
      </w:r>
      <w:r w:rsidRPr="00126FB4">
        <w:rPr>
          <w:rFonts w:ascii="Times New Roman" w:hAnsi="Times New Roman" w:cs="Times New Roman"/>
          <w:i/>
          <w:sz w:val="24"/>
          <w:szCs w:val="24"/>
          <w:lang w:val="en-GB"/>
        </w:rPr>
        <w:t>name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2759FC27" w14:textId="77777777" w:rsidR="000C6793" w:rsidRPr="00126FB4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Phone number: </w:t>
      </w:r>
      <w:r w:rsidR="00A912EC" w:rsidRPr="00126FB4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912EC" w:rsidRPr="00126FB4">
        <w:rPr>
          <w:rFonts w:ascii="Times New Roman" w:hAnsi="Times New Roman" w:cs="Times New Roman"/>
          <w:i/>
          <w:sz w:val="24"/>
          <w:szCs w:val="24"/>
          <w:lang w:val="en-GB"/>
        </w:rPr>
        <w:t>number</w:t>
      </w:r>
      <w:r w:rsidR="00A86FB0" w:rsidRPr="00126FB4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422B3341" w14:textId="77777777" w:rsidR="000C6793" w:rsidRPr="00126FB4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E-mail address: </w:t>
      </w:r>
      <w:r w:rsidR="00A912EC" w:rsidRPr="00126FB4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912EC" w:rsidRPr="00126FB4">
        <w:rPr>
          <w:rFonts w:ascii="Times New Roman" w:hAnsi="Times New Roman" w:cs="Times New Roman"/>
          <w:i/>
          <w:sz w:val="24"/>
          <w:szCs w:val="24"/>
          <w:lang w:val="en-GB"/>
        </w:rPr>
        <w:t>address</w:t>
      </w:r>
      <w:r w:rsidR="00A86FB0" w:rsidRPr="00126FB4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0E5A26F6" w14:textId="77777777" w:rsidR="000C6793" w:rsidRPr="00126FB4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33955B2C" w14:textId="77777777" w:rsidR="000C6793" w:rsidRPr="00126FB4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03D77C7B" w14:textId="77777777" w:rsidR="000C6793" w:rsidRPr="00126FB4" w:rsidRDefault="000C6793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____________________</w:t>
      </w:r>
    </w:p>
    <w:p w14:paraId="7CCF37D2" w14:textId="77777777" w:rsidR="000C6793" w:rsidRPr="00126FB4" w:rsidRDefault="00A86FB0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lastRenderedPageBreak/>
        <w:t>[</w:t>
      </w:r>
      <w:r w:rsidRPr="00126FB4">
        <w:rPr>
          <w:rFonts w:ascii="Times New Roman" w:hAnsi="Times New Roman" w:cs="Times New Roman"/>
          <w:i/>
          <w:sz w:val="24"/>
          <w:szCs w:val="24"/>
          <w:lang w:val="en-GB"/>
        </w:rPr>
        <w:t>name</w:t>
      </w:r>
      <w:r w:rsidRPr="00126FB4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349D7BE2" w14:textId="77777777" w:rsidR="000C6793" w:rsidRPr="00126FB4" w:rsidRDefault="0039664C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86FB0" w:rsidRPr="00126FB4">
        <w:rPr>
          <w:rFonts w:ascii="Times New Roman" w:hAnsi="Times New Roman" w:cs="Times New Roman"/>
          <w:i/>
          <w:sz w:val="24"/>
          <w:szCs w:val="24"/>
          <w:lang w:val="en-GB"/>
        </w:rPr>
        <w:t>position</w:t>
      </w:r>
      <w:r w:rsidR="00A86FB0" w:rsidRPr="00126FB4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18A66C0A" w14:textId="77777777" w:rsidR="000C6793" w:rsidRPr="00126FB4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126FB4">
        <w:rPr>
          <w:rFonts w:ascii="Times New Roman" w:hAnsi="Times New Roman" w:cs="Times New Roman"/>
          <w:sz w:val="24"/>
          <w:szCs w:val="24"/>
          <w:lang w:val="en-GB"/>
        </w:rPr>
        <w:t xml:space="preserve">For and on behalf of </w:t>
      </w:r>
      <w:r w:rsidR="0032561D" w:rsidRPr="00126FB4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32561D" w:rsidRPr="00126FB4">
        <w:rPr>
          <w:rFonts w:ascii="Times New Roman" w:hAnsi="Times New Roman" w:cs="Times New Roman"/>
          <w:i/>
          <w:sz w:val="24"/>
          <w:szCs w:val="24"/>
          <w:lang w:val="en-GB"/>
        </w:rPr>
        <w:t>name of the Investor</w:t>
      </w:r>
      <w:r w:rsidR="0039664C" w:rsidRPr="00126FB4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438B746E" w14:textId="77777777" w:rsidR="000E1B6C" w:rsidRPr="00126FB4" w:rsidRDefault="000E1B6C" w:rsidP="00741E94">
      <w:pPr>
        <w:pStyle w:val="SLONormal"/>
        <w:rPr>
          <w:sz w:val="24"/>
        </w:rPr>
      </w:pPr>
    </w:p>
    <w:sectPr w:rsidR="000E1B6C" w:rsidRPr="00126F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7D77D" w14:textId="77777777" w:rsidR="002C0586" w:rsidRDefault="002C0586">
      <w:r>
        <w:separator/>
      </w:r>
    </w:p>
  </w:endnote>
  <w:endnote w:type="continuationSeparator" w:id="0">
    <w:p w14:paraId="7765665E" w14:textId="77777777" w:rsidR="002C0586" w:rsidRDefault="002C0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021A" w14:textId="77777777" w:rsidR="000478B6" w:rsidRDefault="001134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4497C" w14:textId="77777777" w:rsidR="000478B6" w:rsidRDefault="001134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635D6" w14:textId="77777777" w:rsidR="000478B6" w:rsidRDefault="001134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B9D5A" w14:textId="77777777" w:rsidR="002C0586" w:rsidRDefault="002C0586">
      <w:r>
        <w:separator/>
      </w:r>
    </w:p>
  </w:footnote>
  <w:footnote w:type="continuationSeparator" w:id="0">
    <w:p w14:paraId="176AA14D" w14:textId="77777777" w:rsidR="002C0586" w:rsidRDefault="002C0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E6A08" w14:textId="77777777" w:rsidR="000478B6" w:rsidRDefault="001134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4970A" w14:textId="77777777" w:rsidR="000478B6" w:rsidRDefault="001134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1F3B2" w14:textId="77777777" w:rsidR="000478B6" w:rsidRDefault="001134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32AC5"/>
    <w:multiLevelType w:val="hybridMultilevel"/>
    <w:tmpl w:val="7EF4C7A4"/>
    <w:lvl w:ilvl="0" w:tplc="A76EBF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41DA"/>
    <w:multiLevelType w:val="hybridMultilevel"/>
    <w:tmpl w:val="0F9E791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866DB"/>
    <w:multiLevelType w:val="multilevel"/>
    <w:tmpl w:val="6C44C95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4A75A3E"/>
    <w:multiLevelType w:val="multilevel"/>
    <w:tmpl w:val="A3687174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2A540F59"/>
    <w:multiLevelType w:val="multilevel"/>
    <w:tmpl w:val="46A21E20"/>
    <w:lvl w:ilvl="0">
      <w:start w:val="1"/>
      <w:numFmt w:val="decimal"/>
      <w:pStyle w:val="HeadingofAppendix"/>
      <w:lvlText w:val="Appendix %1."/>
      <w:lvlJc w:val="left"/>
      <w:pPr>
        <w:tabs>
          <w:tab w:val="num" w:pos="2268"/>
        </w:tabs>
        <w:ind w:left="2268" w:hanging="1911"/>
      </w:pPr>
      <w:rPr>
        <w:rFonts w:hint="default"/>
      </w:r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2B3960F7"/>
    <w:multiLevelType w:val="multilevel"/>
    <w:tmpl w:val="5F0818D0"/>
    <w:lvl w:ilvl="0">
      <w:start w:val="1"/>
      <w:numFmt w:val="bullet"/>
      <w:pStyle w:val="LDDComment1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0000"/>
      </w:rPr>
    </w:lvl>
    <w:lvl w:ilvl="1">
      <w:start w:val="1"/>
      <w:numFmt w:val="bullet"/>
      <w:pStyle w:val="LDDComment2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9900"/>
      </w:rPr>
    </w:lvl>
    <w:lvl w:ilvl="2">
      <w:start w:val="1"/>
      <w:numFmt w:val="bullet"/>
      <w:pStyle w:val="LDDComment3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FF00"/>
      </w:rPr>
    </w:lvl>
    <w:lvl w:ilvl="3">
      <w:start w:val="1"/>
      <w:numFmt w:val="bullet"/>
      <w:pStyle w:val="LDDComment4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1F497D"/>
      </w:rPr>
    </w:lvl>
    <w:lvl w:ilvl="4">
      <w:start w:val="1"/>
      <w:numFmt w:val="lowerLetter"/>
      <w:lvlText w:val="(%5)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(%6)"/>
      <w:lvlJc w:val="left"/>
      <w:pPr>
        <w:tabs>
          <w:tab w:val="num" w:pos="2517"/>
        </w:tabs>
        <w:ind w:left="2517" w:hanging="360"/>
      </w:p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</w:lvl>
    <w:lvl w:ilvl="7">
      <w:start w:val="1"/>
      <w:numFmt w:val="lowerLetter"/>
      <w:lvlText w:val="%8."/>
      <w:lvlJc w:val="left"/>
      <w:pPr>
        <w:tabs>
          <w:tab w:val="num" w:pos="3237"/>
        </w:tabs>
        <w:ind w:left="3237" w:hanging="360"/>
      </w:pPr>
    </w:lvl>
    <w:lvl w:ilvl="8">
      <w:start w:val="1"/>
      <w:numFmt w:val="lowerRoman"/>
      <w:lvlText w:val="%9."/>
      <w:lvlJc w:val="left"/>
      <w:pPr>
        <w:tabs>
          <w:tab w:val="num" w:pos="3597"/>
        </w:tabs>
        <w:ind w:left="3597" w:hanging="360"/>
      </w:pPr>
    </w:lvl>
  </w:abstractNum>
  <w:abstractNum w:abstractNumId="7" w15:restartNumberingAfterBreak="0">
    <w:nsid w:val="51B25C44"/>
    <w:multiLevelType w:val="multilevel"/>
    <w:tmpl w:val="06265DB6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25415AE"/>
    <w:multiLevelType w:val="multilevel"/>
    <w:tmpl w:val="B9B26BFC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22930377">
    <w:abstractNumId w:val="7"/>
  </w:num>
  <w:num w:numId="2" w16cid:durableId="944460426">
    <w:abstractNumId w:val="7"/>
  </w:num>
  <w:num w:numId="3" w16cid:durableId="1596477439">
    <w:abstractNumId w:val="7"/>
  </w:num>
  <w:num w:numId="4" w16cid:durableId="638611021">
    <w:abstractNumId w:val="7"/>
  </w:num>
  <w:num w:numId="5" w16cid:durableId="354885736">
    <w:abstractNumId w:val="7"/>
  </w:num>
  <w:num w:numId="6" w16cid:durableId="2087871812">
    <w:abstractNumId w:val="2"/>
  </w:num>
  <w:num w:numId="7" w16cid:durableId="1982227742">
    <w:abstractNumId w:val="8"/>
  </w:num>
  <w:num w:numId="8" w16cid:durableId="617102859">
    <w:abstractNumId w:val="3"/>
  </w:num>
  <w:num w:numId="9" w16cid:durableId="1291785301">
    <w:abstractNumId w:val="7"/>
  </w:num>
  <w:num w:numId="10" w16cid:durableId="1876455966">
    <w:abstractNumId w:val="7"/>
  </w:num>
  <w:num w:numId="11" w16cid:durableId="2135439256">
    <w:abstractNumId w:val="7"/>
  </w:num>
  <w:num w:numId="12" w16cid:durableId="1965039266">
    <w:abstractNumId w:val="7"/>
  </w:num>
  <w:num w:numId="13" w16cid:durableId="550577145">
    <w:abstractNumId w:val="7"/>
  </w:num>
  <w:num w:numId="14" w16cid:durableId="1186869412">
    <w:abstractNumId w:val="2"/>
  </w:num>
  <w:num w:numId="15" w16cid:durableId="1984265252">
    <w:abstractNumId w:val="8"/>
  </w:num>
  <w:num w:numId="16" w16cid:durableId="541674082">
    <w:abstractNumId w:val="3"/>
  </w:num>
  <w:num w:numId="17" w16cid:durableId="1480607692">
    <w:abstractNumId w:val="5"/>
  </w:num>
  <w:num w:numId="18" w16cid:durableId="1060251319">
    <w:abstractNumId w:val="3"/>
  </w:num>
  <w:num w:numId="19" w16cid:durableId="1041175956">
    <w:abstractNumId w:val="2"/>
  </w:num>
  <w:num w:numId="20" w16cid:durableId="1186796007">
    <w:abstractNumId w:val="4"/>
  </w:num>
  <w:num w:numId="21" w16cid:durableId="449712580">
    <w:abstractNumId w:val="4"/>
  </w:num>
  <w:num w:numId="22" w16cid:durableId="1207178182">
    <w:abstractNumId w:val="8"/>
  </w:num>
  <w:num w:numId="23" w16cid:durableId="2093816297">
    <w:abstractNumId w:val="5"/>
  </w:num>
  <w:num w:numId="24" w16cid:durableId="1051460757">
    <w:abstractNumId w:val="5"/>
  </w:num>
  <w:num w:numId="25" w16cid:durableId="1947106653">
    <w:abstractNumId w:val="5"/>
  </w:num>
  <w:num w:numId="26" w16cid:durableId="1541435612">
    <w:abstractNumId w:val="5"/>
  </w:num>
  <w:num w:numId="27" w16cid:durableId="1311599634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1939722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13116350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3048026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17833971">
    <w:abstractNumId w:val="1"/>
  </w:num>
  <w:num w:numId="32" w16cid:durableId="56106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ADB"/>
    <w:rsid w:val="00012625"/>
    <w:rsid w:val="00021605"/>
    <w:rsid w:val="000451D0"/>
    <w:rsid w:val="0006363F"/>
    <w:rsid w:val="00092E2A"/>
    <w:rsid w:val="000953A0"/>
    <w:rsid w:val="000A4548"/>
    <w:rsid w:val="000B721D"/>
    <w:rsid w:val="000C4C54"/>
    <w:rsid w:val="000C5107"/>
    <w:rsid w:val="000C6793"/>
    <w:rsid w:val="000D5E67"/>
    <w:rsid w:val="000E1B6C"/>
    <w:rsid w:val="000E3B0A"/>
    <w:rsid w:val="000F7273"/>
    <w:rsid w:val="00113438"/>
    <w:rsid w:val="0012646E"/>
    <w:rsid w:val="00126FB4"/>
    <w:rsid w:val="00133726"/>
    <w:rsid w:val="00134043"/>
    <w:rsid w:val="001505A0"/>
    <w:rsid w:val="00170131"/>
    <w:rsid w:val="00170B96"/>
    <w:rsid w:val="001873B4"/>
    <w:rsid w:val="00192C38"/>
    <w:rsid w:val="001E7A83"/>
    <w:rsid w:val="001F270A"/>
    <w:rsid w:val="0021244C"/>
    <w:rsid w:val="00217EF2"/>
    <w:rsid w:val="0022587C"/>
    <w:rsid w:val="00235A0F"/>
    <w:rsid w:val="00243634"/>
    <w:rsid w:val="002450DB"/>
    <w:rsid w:val="002475B4"/>
    <w:rsid w:val="00265714"/>
    <w:rsid w:val="002935AB"/>
    <w:rsid w:val="00295BE2"/>
    <w:rsid w:val="002B492E"/>
    <w:rsid w:val="002C0586"/>
    <w:rsid w:val="002C303E"/>
    <w:rsid w:val="002C73C1"/>
    <w:rsid w:val="002D62A9"/>
    <w:rsid w:val="0032561D"/>
    <w:rsid w:val="00334ADE"/>
    <w:rsid w:val="00340519"/>
    <w:rsid w:val="003611EF"/>
    <w:rsid w:val="00375584"/>
    <w:rsid w:val="00386DA5"/>
    <w:rsid w:val="00387FBF"/>
    <w:rsid w:val="0039664C"/>
    <w:rsid w:val="003C02FE"/>
    <w:rsid w:val="003C4CFC"/>
    <w:rsid w:val="003D700A"/>
    <w:rsid w:val="003E1321"/>
    <w:rsid w:val="00407F8F"/>
    <w:rsid w:val="0041067A"/>
    <w:rsid w:val="004110DA"/>
    <w:rsid w:val="00414B0E"/>
    <w:rsid w:val="004665AF"/>
    <w:rsid w:val="004705D9"/>
    <w:rsid w:val="0047202E"/>
    <w:rsid w:val="00472F33"/>
    <w:rsid w:val="004833F8"/>
    <w:rsid w:val="00490A73"/>
    <w:rsid w:val="004A22FE"/>
    <w:rsid w:val="004A4728"/>
    <w:rsid w:val="004B75D3"/>
    <w:rsid w:val="004C5304"/>
    <w:rsid w:val="00500014"/>
    <w:rsid w:val="005002B3"/>
    <w:rsid w:val="00521954"/>
    <w:rsid w:val="0053031E"/>
    <w:rsid w:val="00537215"/>
    <w:rsid w:val="00542A43"/>
    <w:rsid w:val="005437A5"/>
    <w:rsid w:val="005448B1"/>
    <w:rsid w:val="00547E98"/>
    <w:rsid w:val="005560AA"/>
    <w:rsid w:val="005B6910"/>
    <w:rsid w:val="005D06AA"/>
    <w:rsid w:val="005D4BB5"/>
    <w:rsid w:val="005E095E"/>
    <w:rsid w:val="005F7087"/>
    <w:rsid w:val="0061005A"/>
    <w:rsid w:val="006249B5"/>
    <w:rsid w:val="00660EC6"/>
    <w:rsid w:val="0066765B"/>
    <w:rsid w:val="00681DFA"/>
    <w:rsid w:val="006865C7"/>
    <w:rsid w:val="00696CB7"/>
    <w:rsid w:val="006B204A"/>
    <w:rsid w:val="006B5BF8"/>
    <w:rsid w:val="006C4E37"/>
    <w:rsid w:val="006C6135"/>
    <w:rsid w:val="006D2414"/>
    <w:rsid w:val="006F1279"/>
    <w:rsid w:val="00707424"/>
    <w:rsid w:val="007077A6"/>
    <w:rsid w:val="0071163F"/>
    <w:rsid w:val="00741E94"/>
    <w:rsid w:val="007856D5"/>
    <w:rsid w:val="007B445D"/>
    <w:rsid w:val="007B657C"/>
    <w:rsid w:val="007E00A7"/>
    <w:rsid w:val="007F1787"/>
    <w:rsid w:val="007F5D2D"/>
    <w:rsid w:val="008516CD"/>
    <w:rsid w:val="008647A2"/>
    <w:rsid w:val="00865BF7"/>
    <w:rsid w:val="008B761E"/>
    <w:rsid w:val="008D11D2"/>
    <w:rsid w:val="008F0650"/>
    <w:rsid w:val="00910693"/>
    <w:rsid w:val="00946775"/>
    <w:rsid w:val="00951D69"/>
    <w:rsid w:val="009567A7"/>
    <w:rsid w:val="00974138"/>
    <w:rsid w:val="00984984"/>
    <w:rsid w:val="009854B9"/>
    <w:rsid w:val="00991560"/>
    <w:rsid w:val="00996534"/>
    <w:rsid w:val="009A2F0B"/>
    <w:rsid w:val="009B4E95"/>
    <w:rsid w:val="009C6DC5"/>
    <w:rsid w:val="009D0F0F"/>
    <w:rsid w:val="009D3ADB"/>
    <w:rsid w:val="009D57E8"/>
    <w:rsid w:val="009E03A4"/>
    <w:rsid w:val="009E1664"/>
    <w:rsid w:val="009E2E95"/>
    <w:rsid w:val="009F3E85"/>
    <w:rsid w:val="00A10B0D"/>
    <w:rsid w:val="00A25145"/>
    <w:rsid w:val="00A468FB"/>
    <w:rsid w:val="00A800C4"/>
    <w:rsid w:val="00A809AB"/>
    <w:rsid w:val="00A86FB0"/>
    <w:rsid w:val="00A90D59"/>
    <w:rsid w:val="00A912EC"/>
    <w:rsid w:val="00A914A8"/>
    <w:rsid w:val="00A91B80"/>
    <w:rsid w:val="00AA0702"/>
    <w:rsid w:val="00B05CC0"/>
    <w:rsid w:val="00B17B21"/>
    <w:rsid w:val="00B45877"/>
    <w:rsid w:val="00B80456"/>
    <w:rsid w:val="00B854E9"/>
    <w:rsid w:val="00B95757"/>
    <w:rsid w:val="00B97A97"/>
    <w:rsid w:val="00BA29B4"/>
    <w:rsid w:val="00BC74C5"/>
    <w:rsid w:val="00BD0FEF"/>
    <w:rsid w:val="00BD6F6F"/>
    <w:rsid w:val="00BF4E3D"/>
    <w:rsid w:val="00BF741F"/>
    <w:rsid w:val="00C13A90"/>
    <w:rsid w:val="00C229BC"/>
    <w:rsid w:val="00C36C2D"/>
    <w:rsid w:val="00C37B55"/>
    <w:rsid w:val="00C50082"/>
    <w:rsid w:val="00C55C6A"/>
    <w:rsid w:val="00C609B8"/>
    <w:rsid w:val="00C65B6F"/>
    <w:rsid w:val="00C72747"/>
    <w:rsid w:val="00C74ECB"/>
    <w:rsid w:val="00C7579C"/>
    <w:rsid w:val="00C75901"/>
    <w:rsid w:val="00C77EF5"/>
    <w:rsid w:val="00C83DF2"/>
    <w:rsid w:val="00C84B15"/>
    <w:rsid w:val="00C97C3E"/>
    <w:rsid w:val="00CA4F78"/>
    <w:rsid w:val="00CF0D22"/>
    <w:rsid w:val="00D10ABC"/>
    <w:rsid w:val="00D2392F"/>
    <w:rsid w:val="00D4003C"/>
    <w:rsid w:val="00D43C76"/>
    <w:rsid w:val="00D5459A"/>
    <w:rsid w:val="00D72A69"/>
    <w:rsid w:val="00D73D15"/>
    <w:rsid w:val="00D74B01"/>
    <w:rsid w:val="00D779E0"/>
    <w:rsid w:val="00D87ABF"/>
    <w:rsid w:val="00D90D4F"/>
    <w:rsid w:val="00DC394F"/>
    <w:rsid w:val="00DD29D4"/>
    <w:rsid w:val="00DD3654"/>
    <w:rsid w:val="00DE5264"/>
    <w:rsid w:val="00E01D86"/>
    <w:rsid w:val="00E305F2"/>
    <w:rsid w:val="00E32B9D"/>
    <w:rsid w:val="00E53E49"/>
    <w:rsid w:val="00E553BE"/>
    <w:rsid w:val="00E673A1"/>
    <w:rsid w:val="00E70629"/>
    <w:rsid w:val="00E83D6B"/>
    <w:rsid w:val="00E921F4"/>
    <w:rsid w:val="00EA7D76"/>
    <w:rsid w:val="00EA7DED"/>
    <w:rsid w:val="00EB2D62"/>
    <w:rsid w:val="00EB53F1"/>
    <w:rsid w:val="00EF1391"/>
    <w:rsid w:val="00EF24E7"/>
    <w:rsid w:val="00F050F9"/>
    <w:rsid w:val="00F105BF"/>
    <w:rsid w:val="00F26B90"/>
    <w:rsid w:val="00F40DA7"/>
    <w:rsid w:val="00F50FBA"/>
    <w:rsid w:val="00F82591"/>
    <w:rsid w:val="00F8418F"/>
    <w:rsid w:val="00F91434"/>
    <w:rsid w:val="00F942D1"/>
    <w:rsid w:val="00F968AE"/>
    <w:rsid w:val="00FA2BAB"/>
    <w:rsid w:val="00FA6136"/>
    <w:rsid w:val="00FB5754"/>
    <w:rsid w:val="00FC1B6F"/>
    <w:rsid w:val="00FC6530"/>
    <w:rsid w:val="00FC693B"/>
    <w:rsid w:val="00FD3DCD"/>
    <w:rsid w:val="00FE007D"/>
    <w:rsid w:val="00FE1274"/>
    <w:rsid w:val="00FE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E8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4" w:unhideWhenUsed="1"/>
    <w:lsdException w:name="toc 2" w:semiHidden="1" w:uiPriority="44" w:unhideWhenUsed="1"/>
    <w:lsdException w:name="toc 3" w:semiHidden="1" w:uiPriority="44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42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rsid w:val="000C6793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14"/>
    <w:unhideWhenUsed/>
    <w:rsid w:val="00D10AB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4"/>
    <w:semiHidden/>
    <w:unhideWhenUsed/>
    <w:rsid w:val="00D10AB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Heading3">
    <w:name w:val="heading 3"/>
    <w:basedOn w:val="Normal"/>
    <w:next w:val="Normal"/>
    <w:link w:val="Heading3Char"/>
    <w:uiPriority w:val="14"/>
    <w:semiHidden/>
    <w:unhideWhenUsed/>
    <w:rsid w:val="00D10AB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Heading4">
    <w:name w:val="heading 4"/>
    <w:basedOn w:val="Normal"/>
    <w:next w:val="Normal"/>
    <w:link w:val="Heading4Char"/>
    <w:uiPriority w:val="14"/>
    <w:semiHidden/>
    <w:unhideWhenUsed/>
    <w:rsid w:val="00D10AB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14"/>
    <w:semiHidden/>
    <w:unhideWhenUsed/>
    <w:rsid w:val="00D10AB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14"/>
    <w:semiHidden/>
    <w:unhideWhenUsed/>
    <w:rsid w:val="00D10AB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14"/>
    <w:semiHidden/>
    <w:unhideWhenUsed/>
    <w:rsid w:val="00D10AB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14"/>
    <w:semiHidden/>
    <w:unhideWhenUsed/>
    <w:rsid w:val="00D10AB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4"/>
    <w:semiHidden/>
    <w:unhideWhenUsed/>
    <w:rsid w:val="00D10AB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link w:val="SLONormalChar"/>
    <w:qFormat/>
    <w:rsid w:val="00012625"/>
    <w:pPr>
      <w:spacing w:before="120" w:after="120"/>
      <w:jc w:val="both"/>
    </w:pPr>
    <w:rPr>
      <w:kern w:val="24"/>
      <w:szCs w:val="24"/>
      <w:lang w:val="en-GB"/>
    </w:rPr>
  </w:style>
  <w:style w:type="paragraph" w:customStyle="1" w:styleId="1stlevelheading">
    <w:name w:val="1st level (heading)"/>
    <w:next w:val="SLONormal"/>
    <w:uiPriority w:val="1"/>
    <w:qFormat/>
    <w:rsid w:val="00012625"/>
    <w:pPr>
      <w:keepNext/>
      <w:numPr>
        <w:numId w:val="13"/>
      </w:numPr>
      <w:spacing w:before="360" w:after="240"/>
      <w:jc w:val="both"/>
      <w:outlineLvl w:val="0"/>
    </w:pPr>
    <w:rPr>
      <w:b/>
      <w:caps/>
      <w:spacing w:val="25"/>
      <w:kern w:val="24"/>
      <w:szCs w:val="24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012625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012625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012625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012625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link w:val="2ndlevelprovisionChar"/>
    <w:uiPriority w:val="2"/>
    <w:qFormat/>
    <w:rsid w:val="00FA6136"/>
    <w:pPr>
      <w:keepNext w:val="0"/>
      <w:tabs>
        <w:tab w:val="left" w:pos="964"/>
      </w:tabs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link w:val="3rdlevelsubprovisionChar"/>
    <w:uiPriority w:val="2"/>
    <w:qFormat/>
    <w:rsid w:val="008F0650"/>
    <w:pPr>
      <w:keepNext w:val="0"/>
      <w:tabs>
        <w:tab w:val="left" w:pos="964"/>
      </w:tabs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link w:val="4thlevellistChar"/>
    <w:uiPriority w:val="2"/>
    <w:qFormat/>
    <w:rsid w:val="00F105BF"/>
    <w:pPr>
      <w:keepNext w:val="0"/>
      <w:tabs>
        <w:tab w:val="left" w:pos="1928"/>
      </w:tabs>
      <w:spacing w:before="120"/>
    </w:pPr>
    <w:rPr>
      <w:i w:val="0"/>
    </w:rPr>
  </w:style>
  <w:style w:type="paragraph" w:customStyle="1" w:styleId="5thlevel">
    <w:name w:val="5th level"/>
    <w:basedOn w:val="5thlevelheading"/>
    <w:link w:val="5thlevelChar"/>
    <w:uiPriority w:val="2"/>
    <w:qFormat/>
    <w:rsid w:val="002935AB"/>
    <w:pPr>
      <w:keepNext w:val="0"/>
      <w:tabs>
        <w:tab w:val="clear" w:pos="2835"/>
      </w:tabs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741E94"/>
    <w:pPr>
      <w:keepNext/>
      <w:spacing w:before="360" w:after="360"/>
      <w:jc w:val="left"/>
    </w:pPr>
    <w:rPr>
      <w:b/>
      <w:caps/>
      <w:spacing w:val="25"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741E94"/>
    <w:pPr>
      <w:jc w:val="center"/>
    </w:pPr>
  </w:style>
  <w:style w:type="paragraph" w:customStyle="1" w:styleId="SLOList">
    <w:name w:val="SLO List"/>
    <w:uiPriority w:val="4"/>
    <w:qFormat/>
    <w:rsid w:val="00741E94"/>
    <w:pPr>
      <w:numPr>
        <w:numId w:val="19"/>
      </w:numPr>
      <w:spacing w:before="60" w:after="60"/>
      <w:jc w:val="both"/>
    </w:pPr>
    <w:rPr>
      <w:kern w:val="24"/>
      <w:szCs w:val="24"/>
      <w:lang w:val="en-GB"/>
    </w:rPr>
  </w:style>
  <w:style w:type="paragraph" w:customStyle="1" w:styleId="SLONumberedList">
    <w:name w:val="SLO Numbered List"/>
    <w:uiPriority w:val="4"/>
    <w:qFormat/>
    <w:rsid w:val="00741E94"/>
    <w:pPr>
      <w:numPr>
        <w:numId w:val="22"/>
      </w:numPr>
      <w:spacing w:before="60" w:after="60"/>
      <w:jc w:val="both"/>
    </w:pPr>
    <w:rPr>
      <w:kern w:val="24"/>
      <w:szCs w:val="24"/>
      <w:lang w:val="en-GB"/>
    </w:rPr>
  </w:style>
  <w:style w:type="paragraph" w:customStyle="1" w:styleId="NCNumbering">
    <w:name w:val="NC Numbering"/>
    <w:uiPriority w:val="4"/>
    <w:qFormat/>
    <w:rsid w:val="00741E94"/>
    <w:pPr>
      <w:numPr>
        <w:numId w:val="18"/>
      </w:numPr>
      <w:spacing w:before="60" w:after="60"/>
      <w:jc w:val="both"/>
    </w:pPr>
    <w:rPr>
      <w:kern w:val="24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7"/>
    <w:qFormat/>
    <w:rsid w:val="000126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E305F2"/>
    <w:rPr>
      <w:sz w:val="20"/>
      <w:szCs w:val="20"/>
      <w:lang w:val="en-GB"/>
    </w:rPr>
  </w:style>
  <w:style w:type="paragraph" w:customStyle="1" w:styleId="Agreement1stlevelheadingnonumber">
    <w:name w:val="Agreement 1st level (heading) no number"/>
    <w:basedOn w:val="1stlevelheading"/>
    <w:next w:val="SLONormal"/>
    <w:uiPriority w:val="9"/>
    <w:rsid w:val="00741E94"/>
    <w:pPr>
      <w:numPr>
        <w:numId w:val="0"/>
      </w:numPr>
    </w:pPr>
  </w:style>
  <w:style w:type="paragraph" w:customStyle="1" w:styleId="AgreementPartiesandRecitals">
    <w:name w:val="Agreement Parties and Recitals"/>
    <w:basedOn w:val="1stlevelheading"/>
    <w:uiPriority w:val="9"/>
    <w:rsid w:val="00741E94"/>
    <w:pPr>
      <w:numPr>
        <w:numId w:val="0"/>
      </w:numPr>
    </w:pPr>
  </w:style>
  <w:style w:type="paragraph" w:customStyle="1" w:styleId="HeadingofAppendix">
    <w:name w:val="Heading of Appendix"/>
    <w:next w:val="SLONormal"/>
    <w:uiPriority w:val="5"/>
    <w:rsid w:val="00741E94"/>
    <w:pPr>
      <w:keepNext/>
      <w:pageBreakBefore/>
      <w:numPr>
        <w:numId w:val="26"/>
      </w:numPr>
      <w:spacing w:before="360" w:after="360"/>
    </w:pPr>
    <w:rPr>
      <w:b/>
      <w:kern w:val="22"/>
      <w:sz w:val="24"/>
      <w:szCs w:val="24"/>
      <w:lang w:val="en-GB"/>
    </w:rPr>
  </w:style>
  <w:style w:type="paragraph" w:customStyle="1" w:styleId="SLOlistofparties">
    <w:name w:val="SLO list of parties"/>
    <w:uiPriority w:val="9"/>
    <w:rsid w:val="00741E94"/>
    <w:pPr>
      <w:numPr>
        <w:numId w:val="21"/>
      </w:numPr>
      <w:spacing w:before="120" w:after="120"/>
      <w:jc w:val="both"/>
    </w:pPr>
    <w:rPr>
      <w:kern w:val="24"/>
      <w:szCs w:val="24"/>
      <w:lang w:val="en-GB"/>
    </w:rPr>
  </w:style>
  <w:style w:type="paragraph" w:customStyle="1" w:styleId="SLOlistofrecitals">
    <w:name w:val="SLO list of recitals"/>
    <w:basedOn w:val="Normal"/>
    <w:uiPriority w:val="9"/>
    <w:rsid w:val="00B97A97"/>
    <w:pPr>
      <w:numPr>
        <w:ilvl w:val="1"/>
        <w:numId w:val="21"/>
      </w:numPr>
      <w:spacing w:before="120" w:after="120"/>
      <w:jc w:val="both"/>
    </w:pPr>
  </w:style>
  <w:style w:type="paragraph" w:customStyle="1" w:styleId="TextofAppendixlevel1">
    <w:name w:val="Text of Appendix level 1"/>
    <w:basedOn w:val="HeadingofAppendix"/>
    <w:uiPriority w:val="5"/>
    <w:rsid w:val="00741E94"/>
    <w:pPr>
      <w:keepNext w:val="0"/>
      <w:pageBreakBefore w:val="0"/>
      <w:numPr>
        <w:ilvl w:val="1"/>
      </w:numPr>
      <w:spacing w:before="120" w:after="120"/>
      <w:jc w:val="both"/>
    </w:pPr>
    <w:rPr>
      <w:b w:val="0"/>
      <w:sz w:val="22"/>
    </w:rPr>
  </w:style>
  <w:style w:type="paragraph" w:customStyle="1" w:styleId="TextofAppendixlevel2">
    <w:name w:val="Text of Appendix level 2"/>
    <w:basedOn w:val="TextofAppendixlevel1"/>
    <w:uiPriority w:val="5"/>
    <w:rsid w:val="00741E94"/>
    <w:pPr>
      <w:numPr>
        <w:ilvl w:val="2"/>
      </w:numPr>
    </w:pPr>
  </w:style>
  <w:style w:type="paragraph" w:customStyle="1" w:styleId="TextofAppendixlevel3">
    <w:name w:val="Text of Appendix level 3"/>
    <w:basedOn w:val="TextofAppendixlevel2"/>
    <w:uiPriority w:val="5"/>
    <w:rsid w:val="00741E94"/>
    <w:pPr>
      <w:numPr>
        <w:ilvl w:val="3"/>
      </w:numPr>
    </w:pPr>
  </w:style>
  <w:style w:type="paragraph" w:customStyle="1" w:styleId="TextofAppendixlevel4">
    <w:name w:val="Text of Appendix level 4"/>
    <w:basedOn w:val="TextofAppendixlevel3"/>
    <w:uiPriority w:val="5"/>
    <w:rsid w:val="00741E94"/>
    <w:pPr>
      <w:numPr>
        <w:ilvl w:val="4"/>
      </w:numPr>
    </w:pPr>
  </w:style>
  <w:style w:type="paragraph" w:customStyle="1" w:styleId="2ndlevelnonumber">
    <w:name w:val="2nd level (no number)"/>
    <w:basedOn w:val="2ndlevelheading"/>
    <w:next w:val="SLONormal"/>
    <w:uiPriority w:val="9"/>
    <w:unhideWhenUsed/>
    <w:rsid w:val="00741E94"/>
    <w:pPr>
      <w:numPr>
        <w:ilvl w:val="0"/>
        <w:numId w:val="0"/>
      </w:numPr>
    </w:pPr>
  </w:style>
  <w:style w:type="paragraph" w:customStyle="1" w:styleId="LDDComment1">
    <w:name w:val="LDD Comment 1"/>
    <w:next w:val="Normal"/>
    <w:link w:val="LDDComment1CharChar"/>
    <w:uiPriority w:val="6"/>
    <w:rsid w:val="00741E94"/>
    <w:pPr>
      <w:keepNext/>
      <w:numPr>
        <w:numId w:val="30"/>
      </w:numPr>
      <w:pBdr>
        <w:top w:val="single" w:sz="24" w:space="5" w:color="1F4999"/>
      </w:pBdr>
      <w:spacing w:before="120"/>
      <w:jc w:val="both"/>
    </w:pPr>
    <w:rPr>
      <w:b/>
      <w:i/>
      <w:kern w:val="22"/>
      <w:sz w:val="18"/>
      <w:szCs w:val="24"/>
      <w:lang w:val="en-GB"/>
    </w:rPr>
  </w:style>
  <w:style w:type="character" w:customStyle="1" w:styleId="LDDComment1CharChar">
    <w:name w:val="LDD Comment 1 Char Char"/>
    <w:basedOn w:val="DefaultParagraphFont"/>
    <w:link w:val="LDDComment1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2">
    <w:name w:val="LDD Comment 2"/>
    <w:basedOn w:val="LDDComment1"/>
    <w:next w:val="Normal"/>
    <w:link w:val="LDDComment2Char"/>
    <w:uiPriority w:val="6"/>
    <w:rsid w:val="00741E94"/>
    <w:pPr>
      <w:numPr>
        <w:ilvl w:val="1"/>
      </w:numPr>
    </w:pPr>
  </w:style>
  <w:style w:type="character" w:customStyle="1" w:styleId="LDDComment2Char">
    <w:name w:val="LDD Comment 2 Char"/>
    <w:basedOn w:val="LDDComment1CharChar"/>
    <w:link w:val="LDDComment2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3">
    <w:name w:val="LDD Comment 3"/>
    <w:basedOn w:val="LDDComment2"/>
    <w:next w:val="Normal"/>
    <w:link w:val="LDDComment3Char"/>
    <w:uiPriority w:val="6"/>
    <w:rsid w:val="00741E94"/>
    <w:pPr>
      <w:numPr>
        <w:ilvl w:val="2"/>
      </w:numPr>
    </w:pPr>
  </w:style>
  <w:style w:type="character" w:customStyle="1" w:styleId="LDDComment3Char">
    <w:name w:val="LDD Comment 3 Char"/>
    <w:basedOn w:val="LDDComment2Char"/>
    <w:link w:val="LDDComment3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4">
    <w:name w:val="LDD Comment 4"/>
    <w:basedOn w:val="LDDComment3"/>
    <w:next w:val="Normal"/>
    <w:link w:val="LDDComment4Char"/>
    <w:uiPriority w:val="6"/>
    <w:rsid w:val="00741E94"/>
    <w:pPr>
      <w:numPr>
        <w:ilvl w:val="3"/>
      </w:numPr>
    </w:pPr>
  </w:style>
  <w:style w:type="character" w:customStyle="1" w:styleId="LDDComment4Char">
    <w:name w:val="LDD Comment 4 Char"/>
    <w:basedOn w:val="LDDComment3Char"/>
    <w:link w:val="LDDComment4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text">
    <w:name w:val="LDD Comment text"/>
    <w:basedOn w:val="Normal"/>
    <w:uiPriority w:val="6"/>
    <w:rsid w:val="00741E94"/>
  </w:style>
  <w:style w:type="paragraph" w:customStyle="1" w:styleId="SLONormalLarge">
    <w:name w:val="SLO Normal (Large)"/>
    <w:basedOn w:val="SLONormal"/>
    <w:uiPriority w:val="7"/>
    <w:rsid w:val="00741E94"/>
    <w:rPr>
      <w:sz w:val="24"/>
    </w:rPr>
  </w:style>
  <w:style w:type="paragraph" w:customStyle="1" w:styleId="SLONormalnospace">
    <w:name w:val="SLO Normal (no space)"/>
    <w:basedOn w:val="SLONormal"/>
    <w:uiPriority w:val="7"/>
    <w:rsid w:val="00741E94"/>
    <w:pPr>
      <w:spacing w:before="0" w:after="0"/>
    </w:pPr>
  </w:style>
  <w:style w:type="paragraph" w:customStyle="1" w:styleId="SLONormalSmall">
    <w:name w:val="SLO Normal (Small)"/>
    <w:basedOn w:val="SLONormal"/>
    <w:link w:val="SLONormalSmallChar"/>
    <w:uiPriority w:val="7"/>
    <w:rsid w:val="00741E94"/>
    <w:pPr>
      <w:spacing w:before="60" w:after="60"/>
    </w:pPr>
    <w:rPr>
      <w:sz w:val="20"/>
    </w:rPr>
  </w:style>
  <w:style w:type="character" w:customStyle="1" w:styleId="SLONormalSmallChar">
    <w:name w:val="SLO Normal (Small) Char"/>
    <w:basedOn w:val="DefaultParagraphFont"/>
    <w:link w:val="SLONormalSmall"/>
    <w:uiPriority w:val="7"/>
    <w:locked/>
    <w:rsid w:val="00E305F2"/>
    <w:rPr>
      <w:kern w:val="24"/>
      <w:sz w:val="20"/>
      <w:szCs w:val="24"/>
      <w:lang w:val="en-GB"/>
    </w:rPr>
  </w:style>
  <w:style w:type="paragraph" w:customStyle="1" w:styleId="SLONormalWhite">
    <w:name w:val="SLO Normal White"/>
    <w:basedOn w:val="SLONormal"/>
    <w:uiPriority w:val="7"/>
    <w:rsid w:val="00741E94"/>
    <w:rPr>
      <w:color w:val="FFFFFF"/>
    </w:rPr>
  </w:style>
  <w:style w:type="character" w:customStyle="1" w:styleId="Heading1Char">
    <w:name w:val="Heading 1 Char"/>
    <w:basedOn w:val="DefaultParagraphFont"/>
    <w:link w:val="Heading1"/>
    <w:uiPriority w:val="14"/>
    <w:rsid w:val="002C73C1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4"/>
    <w:semiHidden/>
    <w:rsid w:val="00BF741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4"/>
    <w:semiHidden/>
    <w:rsid w:val="00BF741F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4"/>
    <w:semiHidden/>
    <w:rsid w:val="00BF741F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14"/>
    <w:semiHidden/>
    <w:rsid w:val="00BF741F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14"/>
    <w:semiHidden/>
    <w:rsid w:val="00BF741F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14"/>
    <w:semiHidden/>
    <w:rsid w:val="00BF741F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14"/>
    <w:semiHidden/>
    <w:rsid w:val="00BF741F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4"/>
    <w:semiHidden/>
    <w:rsid w:val="00BF741F"/>
    <w:rPr>
      <w:i/>
      <w:iCs/>
      <w:caps/>
      <w:spacing w:val="10"/>
      <w:sz w:val="20"/>
      <w:szCs w:val="20"/>
    </w:rPr>
  </w:style>
  <w:style w:type="paragraph" w:styleId="Title">
    <w:name w:val="Title"/>
    <w:basedOn w:val="Normal"/>
    <w:next w:val="Normal"/>
    <w:link w:val="TitleChar"/>
    <w:uiPriority w:val="15"/>
    <w:unhideWhenUsed/>
    <w:rsid w:val="00D10AB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5"/>
    <w:rsid w:val="00BF741F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6"/>
    <w:unhideWhenUsed/>
    <w:rsid w:val="00D10ABC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6"/>
    <w:rsid w:val="00BF741F"/>
    <w:rPr>
      <w:caps/>
      <w:spacing w:val="20"/>
      <w:sz w:val="18"/>
      <w:szCs w:val="18"/>
    </w:rPr>
  </w:style>
  <w:style w:type="character" w:styleId="Strong">
    <w:name w:val="Strong"/>
    <w:uiPriority w:val="27"/>
    <w:unhideWhenUsed/>
    <w:rsid w:val="00D10ABC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5"/>
    <w:unhideWhenUsed/>
    <w:rsid w:val="00D10ABC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unhideWhenUsed/>
    <w:rsid w:val="00D10ABC"/>
  </w:style>
  <w:style w:type="paragraph" w:styleId="ListParagraph">
    <w:name w:val="List Paragraph"/>
    <w:basedOn w:val="Normal"/>
    <w:uiPriority w:val="39"/>
    <w:unhideWhenUsed/>
    <w:rsid w:val="00D10A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34"/>
    <w:unhideWhenUsed/>
    <w:rsid w:val="00D10ABC"/>
    <w:rPr>
      <w:i/>
      <w:iCs/>
    </w:rPr>
  </w:style>
  <w:style w:type="character" w:customStyle="1" w:styleId="QuoteChar">
    <w:name w:val="Quote Char"/>
    <w:basedOn w:val="DefaultParagraphFont"/>
    <w:link w:val="Quote"/>
    <w:uiPriority w:val="34"/>
    <w:rsid w:val="00BF741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5"/>
    <w:unhideWhenUsed/>
    <w:rsid w:val="00D10AB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5"/>
    <w:rsid w:val="00BF741F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24"/>
    <w:unhideWhenUsed/>
    <w:rsid w:val="00D10ABC"/>
    <w:rPr>
      <w:i/>
      <w:iCs/>
    </w:rPr>
  </w:style>
  <w:style w:type="character" w:styleId="IntenseEmphasis">
    <w:name w:val="Intense Emphasis"/>
    <w:uiPriority w:val="26"/>
    <w:unhideWhenUsed/>
    <w:rsid w:val="00D10ABC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6"/>
    <w:unhideWhenUsed/>
    <w:rsid w:val="00D10AB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7"/>
    <w:unhideWhenUsed/>
    <w:rsid w:val="00D10AB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8"/>
    <w:unhideWhenUsed/>
    <w:rsid w:val="00D10ABC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44"/>
    <w:semiHidden/>
    <w:unhideWhenUsed/>
    <w:qFormat/>
    <w:rsid w:val="00D10ABC"/>
    <w:pPr>
      <w:keepNext/>
      <w:keepLines/>
      <w:pBdr>
        <w:bottom w:val="none" w:sz="0" w:space="0" w:color="auto"/>
      </w:pBdr>
      <w:spacing w:before="480"/>
      <w:jc w:val="left"/>
      <w:outlineLvl w:val="9"/>
    </w:pPr>
    <w:rPr>
      <w:rFonts w:asciiTheme="majorHAnsi" w:eastAsiaTheme="majorEastAsia" w:hAnsiTheme="majorHAnsi" w:cstheme="majorBidi"/>
      <w:b/>
      <w:bCs/>
      <w:caps w:val="0"/>
      <w:color w:val="365F91" w:themeColor="accent1" w:themeShade="BF"/>
      <w:spacing w:val="0"/>
    </w:rPr>
  </w:style>
  <w:style w:type="paragraph" w:styleId="Caption">
    <w:name w:val="caption"/>
    <w:basedOn w:val="Normal"/>
    <w:next w:val="Normal"/>
    <w:uiPriority w:val="7"/>
    <w:semiHidden/>
    <w:unhideWhenUsed/>
    <w:qFormat/>
    <w:rsid w:val="00D10ABC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E305F2"/>
  </w:style>
  <w:style w:type="character" w:customStyle="1" w:styleId="SLONormalChar">
    <w:name w:val="SLO Normal Char"/>
    <w:basedOn w:val="DefaultParagraphFont"/>
    <w:link w:val="SLONormal"/>
    <w:rsid w:val="002935AB"/>
    <w:rPr>
      <w:kern w:val="24"/>
      <w:szCs w:val="24"/>
      <w:lang w:val="en-GB"/>
    </w:rPr>
  </w:style>
  <w:style w:type="character" w:customStyle="1" w:styleId="2ndlevelprovisionChar">
    <w:name w:val="2nd level (provision) Char"/>
    <w:basedOn w:val="SLONormalChar"/>
    <w:link w:val="2ndlevelprovision"/>
    <w:uiPriority w:val="2"/>
    <w:rsid w:val="00FA6136"/>
    <w:rPr>
      <w:kern w:val="24"/>
      <w:szCs w:val="24"/>
      <w:lang w:val="en-GB"/>
    </w:rPr>
  </w:style>
  <w:style w:type="character" w:customStyle="1" w:styleId="3rdlevelsubprovisionChar">
    <w:name w:val="3rd level (subprovision) Char"/>
    <w:basedOn w:val="SLONormalChar"/>
    <w:link w:val="3rdlevelsubprovision"/>
    <w:uiPriority w:val="2"/>
    <w:rsid w:val="008F0650"/>
    <w:rPr>
      <w:kern w:val="24"/>
      <w:szCs w:val="24"/>
      <w:lang w:val="en-GB"/>
    </w:rPr>
  </w:style>
  <w:style w:type="character" w:customStyle="1" w:styleId="4thlevellistChar">
    <w:name w:val="4th level (list) Char"/>
    <w:basedOn w:val="SLONormalChar"/>
    <w:link w:val="4thlevellist"/>
    <w:uiPriority w:val="2"/>
    <w:rsid w:val="00F105BF"/>
    <w:rPr>
      <w:kern w:val="24"/>
      <w:szCs w:val="24"/>
      <w:lang w:val="en-GB"/>
    </w:rPr>
  </w:style>
  <w:style w:type="character" w:customStyle="1" w:styleId="5thlevelChar">
    <w:name w:val="5th level Char"/>
    <w:basedOn w:val="SLONormalChar"/>
    <w:link w:val="5thlevel"/>
    <w:uiPriority w:val="2"/>
    <w:rsid w:val="002935AB"/>
    <w:rPr>
      <w:kern w:val="24"/>
      <w:szCs w:val="24"/>
      <w:lang w:val="en-GB"/>
    </w:rPr>
  </w:style>
  <w:style w:type="paragraph" w:customStyle="1" w:styleId="TLSlik">
    <w:name w:val="TLS lõik"/>
    <w:basedOn w:val="Normal"/>
    <w:rsid w:val="000C6793"/>
    <w:pPr>
      <w:snapToGrid w:val="0"/>
      <w:spacing w:after="240"/>
      <w:jc w:val="both"/>
    </w:pPr>
    <w:rPr>
      <w:rFonts w:ascii="Arial" w:hAnsi="Arial" w:cs="Arial"/>
      <w:sz w:val="22"/>
      <w:szCs w:val="22"/>
      <w:lang w:val="et-EE"/>
    </w:rPr>
  </w:style>
  <w:style w:type="paragraph" w:styleId="Header">
    <w:name w:val="header"/>
    <w:basedOn w:val="Normal"/>
    <w:link w:val="HeaderChar"/>
    <w:rsid w:val="000C679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0C6793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0C679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0C6793"/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1873B4"/>
    <w:pPr>
      <w:spacing w:before="100" w:beforeAutospacing="1" w:after="100" w:afterAutospacing="1"/>
    </w:pPr>
    <w:rPr>
      <w:lang w:val="et-EE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9F3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3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3E8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E8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E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8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CC54F-668F-46F0-A8C9-40801BCF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3090</Characters>
  <Application>Microsoft Office Word</Application>
  <DocSecurity>0</DocSecurity>
  <PresentationFormat/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2023-11-14T12:30:00Z</dcterms:created>
  <dcterms:modified xsi:type="dcterms:W3CDTF">2023-11-14T12:30:00Z</dcterms:modified>
  <cp:category/>
  <cp:contentStatus/>
  <dc:language/>
  <cp:version/>
</cp:coreProperties>
</file>