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20D8" w:rsidRPr="004A38FE" w14:paraId="7B84814D" w14:textId="77777777" w:rsidTr="00247890">
        <w:trPr>
          <w:trHeight w:val="177"/>
        </w:trPr>
        <w:tc>
          <w:tcPr>
            <w:tcW w:w="9563" w:type="dxa"/>
            <w:shd w:val="clear" w:color="auto" w:fill="auto"/>
            <w:vAlign w:val="center"/>
          </w:tcPr>
          <w:p w14:paraId="24C02CD4" w14:textId="6350AA44" w:rsidR="006073D7" w:rsidRPr="004A38FE" w:rsidRDefault="006073D7" w:rsidP="00CE28A2">
            <w:pPr>
              <w:spacing w:before="20" w:after="0" w:line="240" w:lineRule="auto"/>
              <w:jc w:val="center"/>
              <w:rPr>
                <w:rFonts w:asciiTheme="minorHAnsi" w:hAnsiTheme="minorHAnsi" w:cstheme="minorHAnsi"/>
                <w:b/>
                <w:sz w:val="20"/>
                <w:szCs w:val="20"/>
              </w:rPr>
            </w:pPr>
            <w:r w:rsidRPr="004A38FE">
              <w:rPr>
                <w:rFonts w:asciiTheme="minorHAnsi" w:hAnsiTheme="minorHAnsi" w:cstheme="minorHAnsi"/>
                <w:b/>
                <w:sz w:val="20"/>
                <w:szCs w:val="20"/>
              </w:rPr>
              <w:t>BALSOJUMA VEIDLAPA</w:t>
            </w:r>
            <w:r w:rsidR="00247890" w:rsidRPr="004A38FE">
              <w:rPr>
                <w:rFonts w:asciiTheme="minorHAnsi" w:hAnsiTheme="minorHAnsi" w:cstheme="minorHAnsi"/>
                <w:b/>
                <w:sz w:val="20"/>
                <w:szCs w:val="20"/>
              </w:rPr>
              <w:t xml:space="preserve"> </w:t>
            </w:r>
            <w:r w:rsidRPr="004A38FE">
              <w:rPr>
                <w:rFonts w:asciiTheme="minorHAnsi" w:hAnsiTheme="minorHAnsi" w:cstheme="minorHAnsi"/>
                <w:b/>
                <w:sz w:val="20"/>
                <w:szCs w:val="20"/>
              </w:rPr>
              <w:t>/</w:t>
            </w:r>
            <w:r w:rsidR="00247890" w:rsidRPr="004A38FE">
              <w:rPr>
                <w:rFonts w:asciiTheme="minorHAnsi" w:hAnsiTheme="minorHAnsi" w:cstheme="minorHAnsi"/>
                <w:b/>
                <w:sz w:val="20"/>
                <w:szCs w:val="20"/>
              </w:rPr>
              <w:t xml:space="preserve"> </w:t>
            </w:r>
            <w:r w:rsidRPr="004A38FE">
              <w:rPr>
                <w:rFonts w:asciiTheme="minorHAnsi" w:hAnsiTheme="minorHAnsi" w:cstheme="minorHAnsi"/>
                <w:b/>
                <w:i/>
                <w:iCs/>
                <w:sz w:val="20"/>
                <w:szCs w:val="20"/>
              </w:rPr>
              <w:t xml:space="preserve">VOTING </w:t>
            </w:r>
            <w:r w:rsidR="00B84232" w:rsidRPr="004A38FE">
              <w:rPr>
                <w:rFonts w:asciiTheme="minorHAnsi" w:hAnsiTheme="minorHAnsi" w:cstheme="minorHAnsi"/>
                <w:b/>
                <w:i/>
                <w:iCs/>
                <w:sz w:val="20"/>
                <w:szCs w:val="20"/>
              </w:rPr>
              <w:t>INSTRUCTION</w:t>
            </w:r>
          </w:p>
        </w:tc>
      </w:tr>
    </w:tbl>
    <w:p w14:paraId="25616155" w14:textId="77777777" w:rsidR="00F34E04" w:rsidRPr="004A38FE" w:rsidRDefault="00F34E04" w:rsidP="00701C83">
      <w:pPr>
        <w:spacing w:before="40" w:after="40" w:line="240" w:lineRule="auto"/>
        <w:jc w:val="both"/>
        <w:rPr>
          <w:rFonts w:asciiTheme="minorHAnsi" w:hAnsiTheme="minorHAnsi" w:cstheme="minorHAnsi"/>
          <w:b/>
          <w:sz w:val="20"/>
          <w:szCs w:val="20"/>
        </w:rPr>
        <w:sectPr w:rsidR="00F34E04" w:rsidRPr="004A38FE" w:rsidSect="006E13E9">
          <w:headerReference w:type="default" r:id="rId8"/>
          <w:footerReference w:type="default" r:id="rId9"/>
          <w:pgSz w:w="12240" w:h="15840"/>
          <w:pgMar w:top="1008" w:right="1440" w:bottom="1440" w:left="1440" w:header="720" w:footer="720" w:gutter="0"/>
          <w:cols w:space="720"/>
          <w:docGrid w:linePitch="360"/>
        </w:sectPr>
      </w:pPr>
    </w:p>
    <w:p w14:paraId="23DFC52F" w14:textId="77777777" w:rsidR="006D0040" w:rsidRPr="004A38FE" w:rsidRDefault="00F34E04" w:rsidP="00701C83">
      <w:pPr>
        <w:spacing w:before="40" w:after="40" w:line="240" w:lineRule="auto"/>
        <w:jc w:val="both"/>
        <w:rPr>
          <w:rFonts w:asciiTheme="minorHAnsi" w:hAnsiTheme="minorHAnsi" w:cstheme="minorHAnsi"/>
          <w:b/>
          <w:sz w:val="20"/>
          <w:szCs w:val="20"/>
        </w:rPr>
      </w:pPr>
      <w:r w:rsidRPr="004A38FE">
        <w:rPr>
          <w:rFonts w:asciiTheme="minorHAnsi" w:hAnsiTheme="minorHAnsi" w:cstheme="minorHAnsi"/>
          <w:b/>
          <w:sz w:val="20"/>
          <w:szCs w:val="20"/>
        </w:rPr>
        <w:t xml:space="preserve">I. </w:t>
      </w:r>
      <w:proofErr w:type="spellStart"/>
      <w:r w:rsidRPr="004A38FE">
        <w:rPr>
          <w:rFonts w:asciiTheme="minorHAnsi" w:hAnsiTheme="minorHAnsi" w:cstheme="minorHAnsi"/>
          <w:b/>
          <w:sz w:val="20"/>
          <w:szCs w:val="20"/>
        </w:rPr>
        <w:t>Emitenta</w:t>
      </w:r>
      <w:proofErr w:type="spellEnd"/>
      <w:r w:rsidRPr="004A38FE">
        <w:rPr>
          <w:rFonts w:asciiTheme="minorHAnsi" w:hAnsiTheme="minorHAnsi" w:cstheme="minorHAnsi"/>
          <w:b/>
          <w:sz w:val="20"/>
          <w:szCs w:val="20"/>
        </w:rPr>
        <w:t xml:space="preserve"> </w:t>
      </w:r>
      <w:proofErr w:type="spellStart"/>
      <w:r w:rsidRPr="004A38FE">
        <w:rPr>
          <w:rFonts w:asciiTheme="minorHAnsi" w:hAnsiTheme="minorHAnsi" w:cstheme="minorHAnsi"/>
          <w:b/>
          <w:sz w:val="20"/>
          <w:szCs w:val="20"/>
        </w:rPr>
        <w:t>dati</w:t>
      </w:r>
      <w:proofErr w:type="spellEnd"/>
      <w:r w:rsidRPr="004A38FE">
        <w:rPr>
          <w:rFonts w:asciiTheme="minorHAnsi" w:hAnsiTheme="minorHAnsi" w:cstheme="minorHAnsi"/>
          <w:b/>
          <w:sz w:val="20"/>
          <w:szCs w:val="20"/>
        </w:rPr>
        <w:t xml:space="preserve"> </w:t>
      </w:r>
      <w:r w:rsidR="002A20D8" w:rsidRPr="004A38FE">
        <w:rPr>
          <w:rFonts w:asciiTheme="minorHAnsi" w:hAnsiTheme="minorHAnsi" w:cstheme="minorHAnsi"/>
          <w:b/>
          <w:sz w:val="20"/>
          <w:szCs w:val="20"/>
        </w:rPr>
        <w:t>/ Issuer data</w:t>
      </w:r>
    </w:p>
    <w:p w14:paraId="5A9C649A" w14:textId="77777777" w:rsidR="00F34E04" w:rsidRPr="004A38FE" w:rsidRDefault="005B07CA" w:rsidP="00701C83">
      <w:pPr>
        <w:widowControl w:val="0"/>
        <w:spacing w:after="0" w:line="240" w:lineRule="auto"/>
        <w:ind w:left="-284"/>
        <w:rPr>
          <w:rFonts w:asciiTheme="minorHAnsi" w:hAnsiTheme="minorHAnsi" w:cstheme="minorHAnsi"/>
          <w:b/>
          <w:sz w:val="20"/>
          <w:szCs w:val="20"/>
        </w:rPr>
        <w:sectPr w:rsidR="00F34E04" w:rsidRPr="004A38FE" w:rsidSect="00200774">
          <w:type w:val="continuous"/>
          <w:pgSz w:w="12240" w:h="15840"/>
          <w:pgMar w:top="1008" w:right="1440" w:bottom="1440" w:left="1440" w:header="720" w:footer="720" w:gutter="0"/>
          <w:cols w:num="2" w:space="802"/>
          <w:docGrid w:linePitch="360"/>
        </w:sectPr>
      </w:pPr>
      <w:r w:rsidRPr="004A38FE">
        <w:rPr>
          <w:rFonts w:asciiTheme="minorHAnsi" w:hAnsiTheme="minorHAnsi" w:cstheme="minorHAnsi"/>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2A20D8" w:rsidRPr="004A38FE" w14:paraId="055BFA56" w14:textId="77777777" w:rsidTr="00247890">
        <w:trPr>
          <w:trHeight w:val="222"/>
        </w:trPr>
        <w:tc>
          <w:tcPr>
            <w:tcW w:w="4672" w:type="dxa"/>
            <w:shd w:val="clear" w:color="auto" w:fill="auto"/>
          </w:tcPr>
          <w:p w14:paraId="3CCC618E" w14:textId="77777777" w:rsidR="002A20D8" w:rsidRPr="004A38FE" w:rsidRDefault="002A20D8"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 xml:space="preserve">1. </w:t>
            </w:r>
            <w:proofErr w:type="spellStart"/>
            <w:r w:rsidRPr="004A38FE">
              <w:rPr>
                <w:rFonts w:asciiTheme="minorHAnsi" w:hAnsiTheme="minorHAnsi" w:cstheme="minorHAnsi"/>
                <w:sz w:val="20"/>
                <w:szCs w:val="20"/>
              </w:rPr>
              <w:t>Emitenta</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nosaukums</w:t>
            </w:r>
            <w:proofErr w:type="spellEnd"/>
            <w:r w:rsidRPr="004A38FE">
              <w:rPr>
                <w:rFonts w:asciiTheme="minorHAnsi" w:hAnsiTheme="minorHAnsi" w:cstheme="minorHAnsi"/>
                <w:sz w:val="20"/>
                <w:szCs w:val="20"/>
              </w:rPr>
              <w:t xml:space="preserve"> / </w:t>
            </w:r>
            <w:r w:rsidRPr="004A38FE">
              <w:rPr>
                <w:rFonts w:asciiTheme="minorHAnsi" w:hAnsiTheme="minorHAnsi" w:cstheme="minorHAnsi"/>
                <w:i/>
                <w:sz w:val="20"/>
                <w:szCs w:val="20"/>
              </w:rPr>
              <w:t>Issuer’s name</w:t>
            </w:r>
          </w:p>
        </w:tc>
        <w:tc>
          <w:tcPr>
            <w:tcW w:w="4678" w:type="dxa"/>
            <w:shd w:val="clear" w:color="auto" w:fill="auto"/>
          </w:tcPr>
          <w:p w14:paraId="07C756DC" w14:textId="568F9722" w:rsidR="002A20D8" w:rsidRPr="004A38FE" w:rsidRDefault="00356BB0" w:rsidP="00247890">
            <w:pPr>
              <w:spacing w:after="0" w:line="240" w:lineRule="auto"/>
              <w:rPr>
                <w:rFonts w:asciiTheme="minorHAnsi" w:hAnsiTheme="minorHAnsi" w:cstheme="minorHAnsi"/>
                <w:b/>
                <w:bCs/>
                <w:sz w:val="20"/>
                <w:szCs w:val="20"/>
              </w:rPr>
            </w:pPr>
            <w:proofErr w:type="spellStart"/>
            <w:r w:rsidRPr="004A38FE">
              <w:rPr>
                <w:rFonts w:asciiTheme="minorHAnsi" w:hAnsiTheme="minorHAnsi" w:cstheme="minorHAnsi"/>
                <w:b/>
                <w:bCs/>
                <w:sz w:val="20"/>
                <w:szCs w:val="20"/>
              </w:rPr>
              <w:t>Akciju</w:t>
            </w:r>
            <w:proofErr w:type="spellEnd"/>
            <w:r w:rsidRPr="004A38FE">
              <w:rPr>
                <w:rFonts w:asciiTheme="minorHAnsi" w:hAnsiTheme="minorHAnsi" w:cstheme="minorHAnsi"/>
                <w:b/>
                <w:bCs/>
                <w:sz w:val="20"/>
                <w:szCs w:val="20"/>
              </w:rPr>
              <w:t xml:space="preserve"> </w:t>
            </w:r>
            <w:proofErr w:type="spellStart"/>
            <w:r w:rsidRPr="004A38FE">
              <w:rPr>
                <w:rFonts w:asciiTheme="minorHAnsi" w:hAnsiTheme="minorHAnsi" w:cstheme="minorHAnsi"/>
                <w:b/>
                <w:bCs/>
                <w:sz w:val="20"/>
                <w:szCs w:val="20"/>
              </w:rPr>
              <w:t>sabiedrība</w:t>
            </w:r>
            <w:proofErr w:type="spellEnd"/>
            <w:r w:rsidRPr="004A38FE">
              <w:rPr>
                <w:rFonts w:asciiTheme="minorHAnsi" w:hAnsiTheme="minorHAnsi" w:cstheme="minorHAnsi"/>
                <w:b/>
                <w:bCs/>
                <w:sz w:val="20"/>
                <w:szCs w:val="20"/>
              </w:rPr>
              <w:t xml:space="preserve"> “</w:t>
            </w:r>
            <w:proofErr w:type="spellStart"/>
            <w:r w:rsidRPr="004A38FE">
              <w:rPr>
                <w:rFonts w:asciiTheme="minorHAnsi" w:hAnsiTheme="minorHAnsi" w:cstheme="minorHAnsi"/>
                <w:b/>
                <w:bCs/>
                <w:sz w:val="20"/>
                <w:szCs w:val="20"/>
              </w:rPr>
              <w:t>Olainfarm</w:t>
            </w:r>
            <w:proofErr w:type="spellEnd"/>
            <w:r w:rsidRPr="004A38FE">
              <w:rPr>
                <w:rFonts w:asciiTheme="minorHAnsi" w:hAnsiTheme="minorHAnsi" w:cstheme="minorHAnsi"/>
                <w:b/>
                <w:bCs/>
                <w:sz w:val="20"/>
                <w:szCs w:val="20"/>
              </w:rPr>
              <w:t>”</w:t>
            </w:r>
            <w:proofErr w:type="gramStart"/>
            <w:r w:rsidR="001B0858">
              <w:rPr>
                <w:rFonts w:asciiTheme="minorHAnsi" w:hAnsiTheme="minorHAnsi" w:cstheme="minorHAnsi"/>
                <w:b/>
                <w:bCs/>
                <w:sz w:val="20"/>
                <w:szCs w:val="20"/>
              </w:rPr>
              <w:t>/  Joint</w:t>
            </w:r>
            <w:proofErr w:type="gramEnd"/>
            <w:r w:rsidR="001B0858">
              <w:rPr>
                <w:rFonts w:asciiTheme="minorHAnsi" w:hAnsiTheme="minorHAnsi" w:cstheme="minorHAnsi"/>
                <w:b/>
                <w:bCs/>
                <w:sz w:val="20"/>
                <w:szCs w:val="20"/>
              </w:rPr>
              <w:t xml:space="preserve"> Stock Company “Olainfarm”</w:t>
            </w:r>
          </w:p>
        </w:tc>
      </w:tr>
      <w:tr w:rsidR="00F954D5" w:rsidRPr="004A38FE" w14:paraId="5BB5CB12" w14:textId="77777777" w:rsidTr="00247890">
        <w:trPr>
          <w:trHeight w:val="455"/>
        </w:trPr>
        <w:tc>
          <w:tcPr>
            <w:tcW w:w="4672" w:type="dxa"/>
            <w:shd w:val="clear" w:color="auto" w:fill="auto"/>
          </w:tcPr>
          <w:p w14:paraId="0A7424D6" w14:textId="77777777" w:rsidR="00247890" w:rsidRPr="004A38FE" w:rsidRDefault="00F954D5"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 xml:space="preserve">2. </w:t>
            </w:r>
            <w:proofErr w:type="spellStart"/>
            <w:r w:rsidRPr="004A38FE">
              <w:rPr>
                <w:rFonts w:asciiTheme="minorHAnsi" w:hAnsiTheme="minorHAnsi" w:cstheme="minorHAnsi"/>
                <w:sz w:val="20"/>
                <w:szCs w:val="20"/>
              </w:rPr>
              <w:t>Emitenta</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reģistrācijas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numurs</w:t>
            </w:r>
            <w:proofErr w:type="spellEnd"/>
            <w:r w:rsidRPr="004A38FE">
              <w:rPr>
                <w:rFonts w:asciiTheme="minorHAnsi" w:hAnsiTheme="minorHAnsi" w:cstheme="minorHAnsi"/>
                <w:sz w:val="20"/>
                <w:szCs w:val="20"/>
              </w:rPr>
              <w:t xml:space="preserve"> / </w:t>
            </w:r>
          </w:p>
          <w:p w14:paraId="5689BB53" w14:textId="7495F08B" w:rsidR="00F954D5" w:rsidRPr="004A38FE" w:rsidRDefault="00F954D5" w:rsidP="00247890">
            <w:pPr>
              <w:spacing w:after="0" w:line="240" w:lineRule="auto"/>
              <w:rPr>
                <w:rFonts w:asciiTheme="minorHAnsi" w:hAnsiTheme="minorHAnsi" w:cstheme="minorHAnsi"/>
                <w:sz w:val="20"/>
                <w:szCs w:val="20"/>
              </w:rPr>
            </w:pPr>
            <w:r w:rsidRPr="004A38FE">
              <w:rPr>
                <w:rFonts w:asciiTheme="minorHAnsi" w:hAnsiTheme="minorHAnsi" w:cstheme="minorHAnsi"/>
                <w:i/>
                <w:iCs/>
                <w:sz w:val="20"/>
                <w:szCs w:val="20"/>
              </w:rPr>
              <w:t>Issuer</w:t>
            </w:r>
            <w:r w:rsidR="00567006" w:rsidRPr="004A38FE">
              <w:rPr>
                <w:rFonts w:asciiTheme="minorHAnsi" w:hAnsiTheme="minorHAnsi" w:cstheme="minorHAnsi"/>
                <w:i/>
                <w:iCs/>
                <w:sz w:val="20"/>
                <w:szCs w:val="20"/>
              </w:rPr>
              <w:t>’s</w:t>
            </w:r>
            <w:r w:rsidRPr="004A38FE">
              <w:rPr>
                <w:rFonts w:asciiTheme="minorHAnsi" w:hAnsiTheme="minorHAnsi" w:cstheme="minorHAnsi"/>
                <w:i/>
                <w:iCs/>
                <w:sz w:val="20"/>
                <w:szCs w:val="20"/>
              </w:rPr>
              <w:t xml:space="preserve"> registr</w:t>
            </w:r>
            <w:r w:rsidR="00C76E69" w:rsidRPr="004A38FE">
              <w:rPr>
                <w:rFonts w:asciiTheme="minorHAnsi" w:hAnsiTheme="minorHAnsi" w:cstheme="minorHAnsi"/>
                <w:i/>
                <w:iCs/>
                <w:sz w:val="20"/>
                <w:szCs w:val="20"/>
              </w:rPr>
              <w:t>ation</w:t>
            </w:r>
            <w:r w:rsidRPr="004A38FE">
              <w:rPr>
                <w:rFonts w:asciiTheme="minorHAnsi" w:hAnsiTheme="minorHAnsi" w:cstheme="minorHAnsi"/>
                <w:i/>
                <w:sz w:val="20"/>
                <w:szCs w:val="20"/>
              </w:rPr>
              <w:t xml:space="preserve"> </w:t>
            </w:r>
            <w:r w:rsidR="00C76E69" w:rsidRPr="004A38FE">
              <w:rPr>
                <w:rFonts w:asciiTheme="minorHAnsi" w:hAnsiTheme="minorHAnsi" w:cstheme="minorHAnsi"/>
                <w:i/>
                <w:sz w:val="20"/>
                <w:szCs w:val="20"/>
              </w:rPr>
              <w:t>number</w:t>
            </w:r>
          </w:p>
        </w:tc>
        <w:tc>
          <w:tcPr>
            <w:tcW w:w="4678" w:type="dxa"/>
            <w:shd w:val="clear" w:color="auto" w:fill="auto"/>
          </w:tcPr>
          <w:p w14:paraId="7CE4419B" w14:textId="2DEB371B" w:rsidR="00F954D5" w:rsidRPr="004A38FE" w:rsidRDefault="00356BB0" w:rsidP="00247890">
            <w:pPr>
              <w:spacing w:after="0" w:line="240" w:lineRule="auto"/>
              <w:rPr>
                <w:rFonts w:asciiTheme="minorHAnsi" w:hAnsiTheme="minorHAnsi" w:cstheme="minorHAnsi"/>
                <w:b/>
                <w:bCs/>
                <w:sz w:val="20"/>
                <w:szCs w:val="20"/>
              </w:rPr>
            </w:pPr>
            <w:r w:rsidRPr="004A38FE">
              <w:rPr>
                <w:rFonts w:asciiTheme="minorHAnsi" w:hAnsiTheme="minorHAnsi" w:cstheme="minorHAnsi"/>
                <w:b/>
                <w:bCs/>
                <w:sz w:val="20"/>
                <w:szCs w:val="20"/>
              </w:rPr>
              <w:t>40003007246</w:t>
            </w:r>
          </w:p>
        </w:tc>
      </w:tr>
      <w:tr w:rsidR="002A20D8" w:rsidRPr="004A38FE" w14:paraId="4FC1486B" w14:textId="77777777" w:rsidTr="00247890">
        <w:trPr>
          <w:trHeight w:val="385"/>
        </w:trPr>
        <w:tc>
          <w:tcPr>
            <w:tcW w:w="4672" w:type="dxa"/>
            <w:shd w:val="clear" w:color="auto" w:fill="auto"/>
          </w:tcPr>
          <w:p w14:paraId="5E69EECF" w14:textId="77777777" w:rsidR="00C76E69" w:rsidRPr="004A38FE" w:rsidRDefault="00F954D5"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3.</w:t>
            </w:r>
            <w:r w:rsidR="002A20D8"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Sapulces</w:t>
            </w:r>
            <w:proofErr w:type="spellEnd"/>
            <w:r w:rsidRPr="004A38FE">
              <w:rPr>
                <w:rFonts w:asciiTheme="minorHAnsi" w:hAnsiTheme="minorHAnsi" w:cstheme="minorHAnsi"/>
                <w:sz w:val="20"/>
                <w:szCs w:val="20"/>
              </w:rPr>
              <w:t xml:space="preserve"> datums un </w:t>
            </w:r>
            <w:proofErr w:type="spellStart"/>
            <w:r w:rsidRPr="004A38FE">
              <w:rPr>
                <w:rFonts w:asciiTheme="minorHAnsi" w:hAnsiTheme="minorHAnsi" w:cstheme="minorHAnsi"/>
                <w:sz w:val="20"/>
                <w:szCs w:val="20"/>
              </w:rPr>
              <w:t>laiks</w:t>
            </w:r>
            <w:proofErr w:type="spellEnd"/>
            <w:r w:rsidRPr="004A38FE">
              <w:rPr>
                <w:rFonts w:asciiTheme="minorHAnsi" w:hAnsiTheme="minorHAnsi" w:cstheme="minorHAnsi"/>
                <w:sz w:val="20"/>
                <w:szCs w:val="20"/>
              </w:rPr>
              <w:t xml:space="preserve"> /</w:t>
            </w:r>
          </w:p>
          <w:p w14:paraId="349F6280" w14:textId="36CC807C" w:rsidR="002A20D8" w:rsidRPr="004A38FE" w:rsidRDefault="00F954D5" w:rsidP="00247890">
            <w:pPr>
              <w:spacing w:after="0" w:line="240" w:lineRule="auto"/>
              <w:rPr>
                <w:rFonts w:asciiTheme="minorHAnsi" w:hAnsiTheme="minorHAnsi" w:cstheme="minorHAnsi"/>
                <w:sz w:val="20"/>
                <w:szCs w:val="20"/>
              </w:rPr>
            </w:pPr>
            <w:r w:rsidRPr="004A38FE">
              <w:rPr>
                <w:rFonts w:asciiTheme="minorHAnsi" w:hAnsiTheme="minorHAnsi" w:cstheme="minorHAnsi"/>
                <w:i/>
                <w:iCs/>
                <w:sz w:val="20"/>
                <w:szCs w:val="20"/>
              </w:rPr>
              <w:t>Meeting date and time</w:t>
            </w:r>
          </w:p>
        </w:tc>
        <w:tc>
          <w:tcPr>
            <w:tcW w:w="4678" w:type="dxa"/>
            <w:shd w:val="clear" w:color="auto" w:fill="auto"/>
          </w:tcPr>
          <w:p w14:paraId="6192973F" w14:textId="371D96B4" w:rsidR="002A20D8" w:rsidRPr="004A38FE" w:rsidRDefault="004A38FE" w:rsidP="00247890">
            <w:pPr>
              <w:spacing w:after="0" w:line="240" w:lineRule="auto"/>
              <w:rPr>
                <w:rFonts w:asciiTheme="minorHAnsi" w:hAnsiTheme="minorHAnsi" w:cstheme="minorHAnsi"/>
                <w:b/>
                <w:bCs/>
                <w:sz w:val="20"/>
                <w:szCs w:val="20"/>
              </w:rPr>
            </w:pPr>
            <w:r w:rsidRPr="004A38FE">
              <w:rPr>
                <w:rFonts w:asciiTheme="minorHAnsi" w:hAnsiTheme="minorHAnsi" w:cstheme="minorHAnsi"/>
                <w:b/>
                <w:bCs/>
                <w:sz w:val="20"/>
                <w:szCs w:val="20"/>
              </w:rPr>
              <w:t>14.10</w:t>
            </w:r>
            <w:r w:rsidR="00356BB0" w:rsidRPr="004A38FE">
              <w:rPr>
                <w:rFonts w:asciiTheme="minorHAnsi" w:hAnsiTheme="minorHAnsi" w:cstheme="minorHAnsi"/>
                <w:b/>
                <w:bCs/>
                <w:sz w:val="20"/>
                <w:szCs w:val="20"/>
              </w:rPr>
              <w:t>.2021 plkst.11.00</w:t>
            </w:r>
            <w:r w:rsidR="001B0858">
              <w:rPr>
                <w:rFonts w:asciiTheme="minorHAnsi" w:hAnsiTheme="minorHAnsi" w:cstheme="minorHAnsi"/>
                <w:b/>
                <w:bCs/>
                <w:sz w:val="20"/>
                <w:szCs w:val="20"/>
              </w:rPr>
              <w:t xml:space="preserve"> / 14.10.2021. at 11:00 a.m.</w:t>
            </w:r>
          </w:p>
        </w:tc>
      </w:tr>
      <w:tr w:rsidR="00F954D5" w:rsidRPr="004A38FE" w14:paraId="7AE45021" w14:textId="77777777" w:rsidTr="00670F19">
        <w:trPr>
          <w:trHeight w:val="576"/>
        </w:trPr>
        <w:tc>
          <w:tcPr>
            <w:tcW w:w="4672" w:type="dxa"/>
            <w:shd w:val="clear" w:color="auto" w:fill="auto"/>
          </w:tcPr>
          <w:p w14:paraId="23E305F0" w14:textId="1694C282" w:rsidR="00F954D5" w:rsidRPr="004A38FE" w:rsidRDefault="00F954D5"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 xml:space="preserve">4. </w:t>
            </w:r>
            <w:proofErr w:type="spellStart"/>
            <w:r w:rsidRPr="004A38FE">
              <w:rPr>
                <w:rFonts w:asciiTheme="minorHAnsi" w:hAnsiTheme="minorHAnsi" w:cstheme="minorHAnsi"/>
                <w:sz w:val="20"/>
                <w:szCs w:val="20"/>
              </w:rPr>
              <w:t>Sapulces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veids</w:t>
            </w:r>
            <w:proofErr w:type="spellEnd"/>
            <w:r w:rsidRPr="004A38FE">
              <w:rPr>
                <w:rFonts w:asciiTheme="minorHAnsi" w:hAnsiTheme="minorHAnsi" w:cstheme="minorHAnsi"/>
                <w:sz w:val="20"/>
                <w:szCs w:val="20"/>
              </w:rPr>
              <w:t xml:space="preserve"> / </w:t>
            </w:r>
            <w:r w:rsidRPr="004A38FE">
              <w:rPr>
                <w:rFonts w:asciiTheme="minorHAnsi" w:hAnsiTheme="minorHAnsi" w:cstheme="minorHAnsi"/>
                <w:i/>
                <w:sz w:val="20"/>
                <w:szCs w:val="20"/>
              </w:rPr>
              <w:t>The meeting</w:t>
            </w:r>
          </w:p>
          <w:p w14:paraId="36E069E0" w14:textId="77777777" w:rsidR="00F954D5" w:rsidRPr="004A38FE" w:rsidRDefault="00F954D5" w:rsidP="00247890">
            <w:pPr>
              <w:spacing w:after="0" w:line="240" w:lineRule="auto"/>
              <w:rPr>
                <w:rFonts w:asciiTheme="minorHAnsi" w:hAnsiTheme="minorHAnsi" w:cstheme="minorHAnsi"/>
                <w:sz w:val="20"/>
                <w:szCs w:val="20"/>
              </w:rPr>
            </w:pPr>
          </w:p>
        </w:tc>
        <w:tc>
          <w:tcPr>
            <w:tcW w:w="4678" w:type="dxa"/>
            <w:shd w:val="clear" w:color="auto" w:fill="auto"/>
          </w:tcPr>
          <w:p w14:paraId="5A4A9934" w14:textId="66BA98BF" w:rsidR="00F954D5" w:rsidRPr="004A38FE" w:rsidRDefault="00F954D5" w:rsidP="00247890">
            <w:pPr>
              <w:spacing w:after="0" w:line="240" w:lineRule="auto"/>
              <w:rPr>
                <w:rFonts w:asciiTheme="minorHAnsi" w:hAnsiTheme="minorHAnsi" w:cstheme="minorHAnsi"/>
                <w:sz w:val="20"/>
                <w:szCs w:val="20"/>
              </w:rPr>
            </w:pPr>
            <w:proofErr w:type="spellStart"/>
            <w:r w:rsidRPr="004A38FE">
              <w:rPr>
                <w:rFonts w:asciiTheme="minorHAnsi" w:hAnsiTheme="minorHAnsi" w:cstheme="minorHAnsi"/>
                <w:sz w:val="20"/>
                <w:szCs w:val="20"/>
              </w:rPr>
              <w:t>Ārkārtas</w:t>
            </w:r>
            <w:proofErr w:type="spellEnd"/>
            <w:r w:rsidR="00991F63">
              <w:rPr>
                <w:rFonts w:asciiTheme="minorHAnsi" w:hAnsiTheme="minorHAnsi" w:cstheme="minorHAnsi"/>
                <w:sz w:val="20"/>
                <w:szCs w:val="20"/>
              </w:rPr>
              <w:t xml:space="preserve"> </w:t>
            </w:r>
            <w:proofErr w:type="spellStart"/>
            <w:r w:rsidR="00991F63">
              <w:rPr>
                <w:rFonts w:asciiTheme="minorHAnsi" w:hAnsiTheme="minorHAnsi" w:cstheme="minorHAnsi"/>
                <w:sz w:val="20"/>
                <w:szCs w:val="20"/>
              </w:rPr>
              <w:t>sapulce</w:t>
            </w:r>
            <w:proofErr w:type="spellEnd"/>
            <w:r w:rsidRPr="004A38FE">
              <w:rPr>
                <w:rFonts w:asciiTheme="minorHAnsi" w:hAnsiTheme="minorHAnsi" w:cstheme="minorHAnsi"/>
                <w:sz w:val="20"/>
                <w:szCs w:val="20"/>
              </w:rPr>
              <w:t xml:space="preserve"> / </w:t>
            </w:r>
            <w:r w:rsidRPr="004A38FE">
              <w:rPr>
                <w:rFonts w:asciiTheme="minorHAnsi" w:hAnsiTheme="minorHAnsi" w:cstheme="minorHAnsi"/>
                <w:i/>
                <w:sz w:val="20"/>
                <w:szCs w:val="20"/>
              </w:rPr>
              <w:t>Extraordinary General Meeting</w:t>
            </w:r>
            <w:r w:rsidRPr="004A38FE">
              <w:rPr>
                <w:rFonts w:asciiTheme="minorHAnsi" w:hAnsiTheme="minorHAnsi" w:cstheme="minorHAnsi"/>
                <w:sz w:val="20"/>
                <w:szCs w:val="20"/>
              </w:rPr>
              <w:t xml:space="preserve"> </w:t>
            </w:r>
          </w:p>
        </w:tc>
      </w:tr>
    </w:tbl>
    <w:p w14:paraId="1B83C4BB" w14:textId="77777777" w:rsidR="001B0858" w:rsidRDefault="001B0858" w:rsidP="001B0858">
      <w:pPr>
        <w:pStyle w:val="NoSpacing"/>
        <w:jc w:val="center"/>
        <w:rPr>
          <w:b/>
          <w:bCs/>
        </w:rPr>
      </w:pPr>
    </w:p>
    <w:p w14:paraId="1ED79BF7" w14:textId="314ABEBA" w:rsidR="0078745B" w:rsidRPr="00152459" w:rsidRDefault="0078745B" w:rsidP="00152459">
      <w:pPr>
        <w:pStyle w:val="NoSpacing"/>
        <w:jc w:val="center"/>
        <w:rPr>
          <w:b/>
          <w:bCs/>
        </w:rPr>
      </w:pPr>
      <w:proofErr w:type="spellStart"/>
      <w:r w:rsidRPr="00152459">
        <w:rPr>
          <w:b/>
          <w:bCs/>
        </w:rPr>
        <w:t>Pieteikums</w:t>
      </w:r>
      <w:proofErr w:type="spellEnd"/>
      <w:r w:rsidRPr="00152459">
        <w:rPr>
          <w:b/>
          <w:bCs/>
        </w:rPr>
        <w:t xml:space="preserve"> </w:t>
      </w:r>
      <w:proofErr w:type="spellStart"/>
      <w:r w:rsidRPr="00152459">
        <w:rPr>
          <w:b/>
          <w:bCs/>
        </w:rPr>
        <w:t>dalībai</w:t>
      </w:r>
      <w:proofErr w:type="spellEnd"/>
      <w:r w:rsidRPr="00152459">
        <w:rPr>
          <w:b/>
          <w:bCs/>
        </w:rPr>
        <w:t xml:space="preserve"> </w:t>
      </w:r>
      <w:proofErr w:type="spellStart"/>
      <w:r w:rsidRPr="00152459">
        <w:rPr>
          <w:b/>
          <w:bCs/>
        </w:rPr>
        <w:t>ārkārtas</w:t>
      </w:r>
      <w:proofErr w:type="spellEnd"/>
      <w:r w:rsidRPr="00152459">
        <w:rPr>
          <w:b/>
          <w:bCs/>
        </w:rPr>
        <w:t xml:space="preserve"> </w:t>
      </w:r>
      <w:proofErr w:type="spellStart"/>
      <w:r w:rsidRPr="00152459">
        <w:rPr>
          <w:b/>
          <w:bCs/>
        </w:rPr>
        <w:t>akcionāru</w:t>
      </w:r>
      <w:proofErr w:type="spellEnd"/>
      <w:r w:rsidRPr="00152459">
        <w:rPr>
          <w:b/>
          <w:bCs/>
        </w:rPr>
        <w:t xml:space="preserve"> </w:t>
      </w:r>
      <w:proofErr w:type="spellStart"/>
      <w:r w:rsidRPr="00152459">
        <w:rPr>
          <w:b/>
          <w:bCs/>
        </w:rPr>
        <w:t>sapulcei</w:t>
      </w:r>
      <w:proofErr w:type="spellEnd"/>
      <w:r w:rsidRPr="00152459">
        <w:rPr>
          <w:b/>
          <w:bCs/>
        </w:rPr>
        <w:t xml:space="preserve"> </w:t>
      </w:r>
      <w:r w:rsidR="004A38FE" w:rsidRPr="00152459">
        <w:rPr>
          <w:b/>
          <w:bCs/>
        </w:rPr>
        <w:t>14.10</w:t>
      </w:r>
      <w:r w:rsidRPr="00152459">
        <w:rPr>
          <w:b/>
          <w:bCs/>
        </w:rPr>
        <w:t>.2021 plkst.11.00</w:t>
      </w:r>
      <w:r w:rsidR="001C0B69" w:rsidRPr="00152459">
        <w:rPr>
          <w:b/>
          <w:bCs/>
        </w:rPr>
        <w:t>,</w:t>
      </w:r>
      <w:r w:rsidRPr="00152459">
        <w:rPr>
          <w:b/>
          <w:bCs/>
        </w:rPr>
        <w:t xml:space="preserve"> </w:t>
      </w:r>
      <w:proofErr w:type="spellStart"/>
      <w:r w:rsidR="001C0B69" w:rsidRPr="00152459">
        <w:rPr>
          <w:b/>
          <w:bCs/>
        </w:rPr>
        <w:t>balsojot</w:t>
      </w:r>
      <w:proofErr w:type="spellEnd"/>
      <w:r w:rsidR="001C0B69" w:rsidRPr="00152459">
        <w:rPr>
          <w:b/>
          <w:bCs/>
        </w:rPr>
        <w:t xml:space="preserve"> </w:t>
      </w:r>
      <w:proofErr w:type="spellStart"/>
      <w:r w:rsidR="001C0B69" w:rsidRPr="00152459">
        <w:rPr>
          <w:b/>
          <w:bCs/>
        </w:rPr>
        <w:t>pirms</w:t>
      </w:r>
      <w:proofErr w:type="spellEnd"/>
      <w:r w:rsidR="001C0B69" w:rsidRPr="00152459">
        <w:rPr>
          <w:b/>
          <w:bCs/>
        </w:rPr>
        <w:t xml:space="preserve"> </w:t>
      </w:r>
      <w:proofErr w:type="spellStart"/>
      <w:r w:rsidR="001C0B69" w:rsidRPr="00152459">
        <w:rPr>
          <w:b/>
          <w:bCs/>
        </w:rPr>
        <w:t>sapulces</w:t>
      </w:r>
      <w:proofErr w:type="spellEnd"/>
      <w:r w:rsidR="001C0B69" w:rsidRPr="00152459">
        <w:rPr>
          <w:b/>
          <w:bCs/>
        </w:rPr>
        <w:t xml:space="preserve"> </w:t>
      </w:r>
      <w:r w:rsidR="001B0858" w:rsidRPr="00152459">
        <w:rPr>
          <w:b/>
          <w:bCs/>
        </w:rPr>
        <w:t>/</w:t>
      </w:r>
    </w:p>
    <w:p w14:paraId="1D42546E" w14:textId="7251D8B2" w:rsidR="001B0858" w:rsidRPr="004A38FE" w:rsidRDefault="001B0858" w:rsidP="00152459">
      <w:pPr>
        <w:pStyle w:val="NoSpacing"/>
        <w:jc w:val="center"/>
        <w:sectPr w:rsidR="001B0858" w:rsidRPr="004A38FE" w:rsidSect="00F34E04">
          <w:type w:val="continuous"/>
          <w:pgSz w:w="12240" w:h="15840"/>
          <w:pgMar w:top="1008" w:right="1440" w:bottom="1440" w:left="1440" w:header="720" w:footer="720" w:gutter="0"/>
          <w:cols w:space="720"/>
          <w:docGrid w:linePitch="360"/>
        </w:sectPr>
      </w:pPr>
      <w:r w:rsidRPr="00152459">
        <w:rPr>
          <w:b/>
          <w:bCs/>
        </w:rPr>
        <w:t>Application for participation in the Extraordinary General Meeting on 1</w:t>
      </w:r>
      <w:r>
        <w:rPr>
          <w:b/>
          <w:bCs/>
        </w:rPr>
        <w:t>4</w:t>
      </w:r>
      <w:r w:rsidRPr="00152459">
        <w:rPr>
          <w:b/>
          <w:bCs/>
        </w:rPr>
        <w:t>.</w:t>
      </w:r>
      <w:r>
        <w:rPr>
          <w:b/>
          <w:bCs/>
        </w:rPr>
        <w:t>1</w:t>
      </w:r>
      <w:r w:rsidRPr="00152459">
        <w:rPr>
          <w:b/>
          <w:bCs/>
        </w:rPr>
        <w:t>0.2021. at 11:00</w:t>
      </w:r>
      <w:r>
        <w:rPr>
          <w:b/>
          <w:bCs/>
        </w:rPr>
        <w:t xml:space="preserve"> a.m.</w:t>
      </w:r>
      <w:r w:rsidRPr="00152459">
        <w:rPr>
          <w:b/>
          <w:bCs/>
        </w:rPr>
        <w:t>, voting prior to the meeting</w:t>
      </w:r>
    </w:p>
    <w:p w14:paraId="14ADCF50" w14:textId="2E7CC159" w:rsidR="005B07CA" w:rsidRPr="004A38FE" w:rsidRDefault="005B07CA" w:rsidP="00701C83">
      <w:pPr>
        <w:spacing w:before="40" w:after="40" w:line="240" w:lineRule="auto"/>
        <w:jc w:val="both"/>
        <w:rPr>
          <w:rFonts w:asciiTheme="minorHAnsi" w:hAnsiTheme="minorHAnsi" w:cstheme="minorHAnsi"/>
          <w:b/>
          <w:sz w:val="20"/>
          <w:szCs w:val="20"/>
        </w:rPr>
      </w:pPr>
      <w:r w:rsidRPr="004A38FE">
        <w:rPr>
          <w:rFonts w:asciiTheme="minorHAnsi" w:hAnsiTheme="minorHAnsi" w:cstheme="minorHAnsi"/>
          <w:b/>
          <w:sz w:val="20"/>
          <w:szCs w:val="20"/>
        </w:rPr>
        <w:t xml:space="preserve">II. </w:t>
      </w:r>
      <w:proofErr w:type="spellStart"/>
      <w:r w:rsidR="00670F19" w:rsidRPr="004A38FE">
        <w:rPr>
          <w:rFonts w:asciiTheme="minorHAnsi" w:hAnsiTheme="minorHAnsi" w:cstheme="minorHAnsi"/>
          <w:b/>
          <w:sz w:val="20"/>
          <w:szCs w:val="20"/>
        </w:rPr>
        <w:t>Akcionāra</w:t>
      </w:r>
      <w:proofErr w:type="spellEnd"/>
      <w:r w:rsidR="00670F19" w:rsidRPr="004A38FE">
        <w:rPr>
          <w:rFonts w:asciiTheme="minorHAnsi" w:hAnsiTheme="minorHAnsi" w:cstheme="minorHAnsi"/>
          <w:b/>
          <w:sz w:val="20"/>
          <w:szCs w:val="20"/>
        </w:rPr>
        <w:t xml:space="preserve"> </w:t>
      </w:r>
      <w:proofErr w:type="spellStart"/>
      <w:r w:rsidR="00670F19" w:rsidRPr="004A38FE">
        <w:rPr>
          <w:rFonts w:asciiTheme="minorHAnsi" w:hAnsiTheme="minorHAnsi" w:cstheme="minorHAnsi"/>
          <w:b/>
          <w:sz w:val="20"/>
          <w:szCs w:val="20"/>
        </w:rPr>
        <w:t>dati</w:t>
      </w:r>
      <w:proofErr w:type="spellEnd"/>
      <w:r w:rsidR="002A20D8" w:rsidRPr="004A38FE">
        <w:rPr>
          <w:rFonts w:asciiTheme="minorHAnsi" w:hAnsiTheme="minorHAnsi" w:cstheme="minorHAnsi"/>
          <w:b/>
          <w:sz w:val="20"/>
          <w:szCs w:val="20"/>
        </w:rPr>
        <w:t xml:space="preserve"> /</w:t>
      </w:r>
      <w:r w:rsidR="00670F19" w:rsidRPr="004A38FE">
        <w:rPr>
          <w:rFonts w:asciiTheme="minorHAnsi" w:hAnsiTheme="minorHAnsi" w:cstheme="minorHAnsi"/>
          <w:b/>
          <w:sz w:val="20"/>
          <w:szCs w:val="20"/>
        </w:rPr>
        <w:t xml:space="preserve"> Shareholder data</w:t>
      </w:r>
    </w:p>
    <w:p w14:paraId="1E91FF24" w14:textId="77777777" w:rsidR="002A20D8" w:rsidRPr="004A38FE" w:rsidRDefault="002A20D8" w:rsidP="00701C83">
      <w:pPr>
        <w:spacing w:before="40" w:after="40" w:line="240" w:lineRule="auto"/>
        <w:jc w:val="both"/>
        <w:rPr>
          <w:rFonts w:asciiTheme="minorHAnsi" w:hAnsiTheme="minorHAnsi" w:cstheme="minorHAnsi"/>
          <w:sz w:val="20"/>
          <w:szCs w:val="20"/>
        </w:rPr>
      </w:pPr>
    </w:p>
    <w:p w14:paraId="61F5C84A" w14:textId="77777777" w:rsidR="005B07CA" w:rsidRPr="004A38FE" w:rsidRDefault="005B07CA" w:rsidP="00701C83">
      <w:pPr>
        <w:spacing w:before="40" w:after="40" w:line="240" w:lineRule="auto"/>
        <w:rPr>
          <w:rFonts w:asciiTheme="minorHAnsi" w:hAnsiTheme="minorHAnsi" w:cstheme="minorHAnsi"/>
          <w:sz w:val="20"/>
          <w:szCs w:val="20"/>
        </w:rPr>
        <w:sectPr w:rsidR="005B07CA" w:rsidRPr="004A38FE" w:rsidSect="00866A59">
          <w:type w:val="continuous"/>
          <w:pgSz w:w="12240" w:h="15840"/>
          <w:pgMar w:top="1008"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2A20D8" w:rsidRPr="004A38FE" w14:paraId="293817D8" w14:textId="77777777" w:rsidTr="005B4137">
        <w:trPr>
          <w:trHeight w:val="575"/>
        </w:trPr>
        <w:tc>
          <w:tcPr>
            <w:tcW w:w="4690" w:type="dxa"/>
            <w:shd w:val="clear" w:color="auto" w:fill="auto"/>
          </w:tcPr>
          <w:p w14:paraId="2D11B246" w14:textId="02254F40" w:rsidR="002A20D8" w:rsidRPr="004A38FE" w:rsidRDefault="00774879"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5</w:t>
            </w:r>
            <w:r w:rsidR="002A20D8" w:rsidRPr="004A38FE">
              <w:rPr>
                <w:rFonts w:asciiTheme="minorHAnsi" w:hAnsiTheme="minorHAnsi" w:cstheme="minorHAnsi"/>
                <w:sz w:val="20"/>
                <w:szCs w:val="20"/>
              </w:rPr>
              <w:t xml:space="preserve">. </w:t>
            </w:r>
            <w:proofErr w:type="spellStart"/>
            <w:r w:rsidR="00670F19" w:rsidRPr="004A38FE">
              <w:rPr>
                <w:rFonts w:asciiTheme="minorHAnsi" w:hAnsiTheme="minorHAnsi" w:cstheme="minorHAnsi"/>
                <w:sz w:val="20"/>
                <w:szCs w:val="20"/>
              </w:rPr>
              <w:t>Akcionāra</w:t>
            </w:r>
            <w:proofErr w:type="spellEnd"/>
            <w:r w:rsidR="00670F19" w:rsidRPr="004A38FE">
              <w:rPr>
                <w:rFonts w:asciiTheme="minorHAnsi" w:hAnsiTheme="minorHAnsi" w:cstheme="minorHAnsi"/>
                <w:sz w:val="20"/>
                <w:szCs w:val="20"/>
              </w:rPr>
              <w:t xml:space="preserve"> </w:t>
            </w:r>
            <w:proofErr w:type="spellStart"/>
            <w:r w:rsidR="00670F19" w:rsidRPr="004A38FE">
              <w:rPr>
                <w:rFonts w:asciiTheme="minorHAnsi" w:hAnsiTheme="minorHAnsi" w:cstheme="minorHAnsi"/>
                <w:sz w:val="20"/>
                <w:szCs w:val="20"/>
              </w:rPr>
              <w:t>nosaukums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Vārds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Uzvārds</w:t>
            </w:r>
            <w:proofErr w:type="spellEnd"/>
            <w:r w:rsidR="001C0B69" w:rsidRPr="004A38FE">
              <w:rPr>
                <w:rFonts w:asciiTheme="minorHAnsi" w:hAnsiTheme="minorHAnsi" w:cstheme="minorHAnsi"/>
                <w:sz w:val="20"/>
                <w:szCs w:val="20"/>
              </w:rPr>
              <w:t>)</w:t>
            </w:r>
            <w:r w:rsidR="002A20D8" w:rsidRPr="004A38FE">
              <w:rPr>
                <w:rFonts w:asciiTheme="minorHAnsi" w:hAnsiTheme="minorHAnsi" w:cstheme="minorHAnsi"/>
                <w:sz w:val="20"/>
                <w:szCs w:val="20"/>
              </w:rPr>
              <w:t xml:space="preserve"> / </w:t>
            </w:r>
            <w:r w:rsidR="00670F19" w:rsidRPr="004A38FE">
              <w:rPr>
                <w:rFonts w:asciiTheme="minorHAnsi" w:hAnsiTheme="minorHAnsi" w:cstheme="minorHAnsi"/>
                <w:i/>
                <w:sz w:val="20"/>
                <w:szCs w:val="20"/>
              </w:rPr>
              <w:t>Name of shareholder</w:t>
            </w:r>
          </w:p>
        </w:tc>
        <w:tc>
          <w:tcPr>
            <w:tcW w:w="4660" w:type="dxa"/>
            <w:shd w:val="clear" w:color="auto" w:fill="auto"/>
          </w:tcPr>
          <w:p w14:paraId="1AF0F6C8" w14:textId="77777777" w:rsidR="002A20D8" w:rsidRPr="004A38FE" w:rsidRDefault="002A20D8" w:rsidP="00701C83">
            <w:pPr>
              <w:spacing w:line="240" w:lineRule="auto"/>
              <w:rPr>
                <w:rFonts w:asciiTheme="minorHAnsi" w:hAnsiTheme="minorHAnsi" w:cstheme="minorHAnsi"/>
                <w:sz w:val="20"/>
                <w:szCs w:val="20"/>
              </w:rPr>
            </w:pPr>
          </w:p>
        </w:tc>
      </w:tr>
      <w:tr w:rsidR="002A20D8" w:rsidRPr="004A38FE" w14:paraId="39C3535F" w14:textId="77777777" w:rsidTr="005B4137">
        <w:trPr>
          <w:trHeight w:val="575"/>
        </w:trPr>
        <w:tc>
          <w:tcPr>
            <w:tcW w:w="4690" w:type="dxa"/>
            <w:shd w:val="clear" w:color="auto" w:fill="auto"/>
          </w:tcPr>
          <w:p w14:paraId="67F7945B" w14:textId="6D1DB744" w:rsidR="002A20D8" w:rsidRPr="004A38FE" w:rsidRDefault="00774879"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6</w:t>
            </w:r>
            <w:r w:rsidR="002A20D8" w:rsidRPr="004A38FE">
              <w:rPr>
                <w:rFonts w:asciiTheme="minorHAnsi" w:hAnsiTheme="minorHAnsi" w:cstheme="minorHAnsi"/>
                <w:sz w:val="20"/>
                <w:szCs w:val="20"/>
              </w:rPr>
              <w:t xml:space="preserve">. </w:t>
            </w:r>
            <w:proofErr w:type="spellStart"/>
            <w:r w:rsidR="00670F19" w:rsidRPr="004A38FE">
              <w:rPr>
                <w:rFonts w:asciiTheme="minorHAnsi" w:hAnsiTheme="minorHAnsi" w:cstheme="minorHAnsi"/>
                <w:sz w:val="20"/>
                <w:szCs w:val="20"/>
              </w:rPr>
              <w:t>Akcionāra</w:t>
            </w:r>
            <w:proofErr w:type="spellEnd"/>
            <w:r w:rsidR="00C76E69" w:rsidRPr="004A38FE">
              <w:rPr>
                <w:rFonts w:asciiTheme="minorHAnsi" w:hAnsiTheme="minorHAnsi" w:cstheme="minorHAnsi"/>
                <w:sz w:val="20"/>
                <w:szCs w:val="20"/>
              </w:rPr>
              <w:t xml:space="preserve"> </w:t>
            </w:r>
            <w:proofErr w:type="spellStart"/>
            <w:r w:rsidR="00670F19" w:rsidRPr="004A38FE">
              <w:rPr>
                <w:rFonts w:asciiTheme="minorHAnsi" w:hAnsiTheme="minorHAnsi" w:cstheme="minorHAnsi"/>
                <w:sz w:val="20"/>
                <w:szCs w:val="20"/>
              </w:rPr>
              <w:t>reģistrācijas</w:t>
            </w:r>
            <w:proofErr w:type="spellEnd"/>
            <w:r w:rsidR="00670F19" w:rsidRPr="004A38FE">
              <w:rPr>
                <w:rFonts w:asciiTheme="minorHAnsi" w:hAnsiTheme="minorHAnsi" w:cstheme="minorHAnsi"/>
                <w:sz w:val="20"/>
                <w:szCs w:val="20"/>
              </w:rPr>
              <w:t xml:space="preserve"> </w:t>
            </w:r>
            <w:proofErr w:type="spellStart"/>
            <w:r w:rsidR="00670F19" w:rsidRPr="004A38FE">
              <w:rPr>
                <w:rFonts w:asciiTheme="minorHAnsi" w:hAnsiTheme="minorHAnsi" w:cstheme="minorHAnsi"/>
                <w:sz w:val="20"/>
                <w:szCs w:val="20"/>
              </w:rPr>
              <w:t>numurs</w:t>
            </w:r>
            <w:proofErr w:type="spellEnd"/>
            <w:r w:rsidR="00C76E69"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vai</w:t>
            </w:r>
            <w:proofErr w:type="spellEnd"/>
            <w:r w:rsidR="00C76E69" w:rsidRPr="004A38FE">
              <w:rPr>
                <w:rFonts w:asciiTheme="minorHAnsi" w:hAnsiTheme="minorHAnsi" w:cstheme="minorHAnsi"/>
                <w:sz w:val="20"/>
                <w:szCs w:val="20"/>
              </w:rPr>
              <w:t xml:space="preserve"> personas </w:t>
            </w:r>
            <w:proofErr w:type="spellStart"/>
            <w:r w:rsidR="00C76E69" w:rsidRPr="004A38FE">
              <w:rPr>
                <w:rFonts w:asciiTheme="minorHAnsi" w:hAnsiTheme="minorHAnsi" w:cstheme="minorHAnsi"/>
                <w:sz w:val="20"/>
                <w:szCs w:val="20"/>
              </w:rPr>
              <w:t>kods</w:t>
            </w:r>
            <w:proofErr w:type="spellEnd"/>
            <w:r w:rsidR="00670F19" w:rsidRPr="004A38FE">
              <w:rPr>
                <w:rFonts w:asciiTheme="minorHAnsi" w:hAnsiTheme="minorHAnsi" w:cstheme="minorHAnsi"/>
                <w:sz w:val="20"/>
                <w:szCs w:val="20"/>
              </w:rPr>
              <w:t xml:space="preserve"> / </w:t>
            </w:r>
            <w:r w:rsidR="00C76E69" w:rsidRPr="004A38FE">
              <w:rPr>
                <w:rFonts w:asciiTheme="minorHAnsi" w:hAnsiTheme="minorHAnsi" w:cstheme="minorHAnsi"/>
                <w:i/>
                <w:sz w:val="20"/>
                <w:szCs w:val="20"/>
              </w:rPr>
              <w:t>Shareholder</w:t>
            </w:r>
            <w:r w:rsidR="00567006" w:rsidRPr="004A38FE">
              <w:rPr>
                <w:rFonts w:asciiTheme="minorHAnsi" w:hAnsiTheme="minorHAnsi" w:cstheme="minorHAnsi"/>
                <w:i/>
                <w:sz w:val="20"/>
                <w:szCs w:val="20"/>
              </w:rPr>
              <w:t>’s</w:t>
            </w:r>
            <w:r w:rsidR="00C76E69" w:rsidRPr="004A38FE">
              <w:rPr>
                <w:rFonts w:asciiTheme="minorHAnsi" w:hAnsiTheme="minorHAnsi" w:cstheme="minorHAnsi"/>
                <w:i/>
                <w:sz w:val="20"/>
                <w:szCs w:val="20"/>
              </w:rPr>
              <w:t xml:space="preserve"> registration number or personal code</w:t>
            </w:r>
          </w:p>
        </w:tc>
        <w:tc>
          <w:tcPr>
            <w:tcW w:w="4660" w:type="dxa"/>
            <w:shd w:val="clear" w:color="auto" w:fill="auto"/>
          </w:tcPr>
          <w:p w14:paraId="20034D90" w14:textId="77777777" w:rsidR="002A20D8" w:rsidRPr="004A38FE" w:rsidRDefault="002A20D8" w:rsidP="00701C83">
            <w:pPr>
              <w:spacing w:line="240" w:lineRule="auto"/>
              <w:rPr>
                <w:rFonts w:asciiTheme="minorHAnsi" w:hAnsiTheme="minorHAnsi" w:cstheme="minorHAnsi"/>
                <w:sz w:val="20"/>
                <w:szCs w:val="20"/>
              </w:rPr>
            </w:pPr>
          </w:p>
        </w:tc>
      </w:tr>
      <w:tr w:rsidR="009035E3" w:rsidRPr="004A38FE" w14:paraId="74FE21D7" w14:textId="77777777" w:rsidTr="005B4137">
        <w:trPr>
          <w:trHeight w:val="200"/>
        </w:trPr>
        <w:tc>
          <w:tcPr>
            <w:tcW w:w="4690" w:type="dxa"/>
            <w:shd w:val="clear" w:color="auto" w:fill="auto"/>
          </w:tcPr>
          <w:p w14:paraId="368F6D9F" w14:textId="09D82D46" w:rsidR="009035E3" w:rsidRPr="004A38FE" w:rsidRDefault="00774879" w:rsidP="00247890">
            <w:pPr>
              <w:spacing w:after="0" w:line="240" w:lineRule="auto"/>
              <w:rPr>
                <w:rFonts w:asciiTheme="minorHAnsi" w:hAnsiTheme="minorHAnsi" w:cstheme="minorHAnsi"/>
                <w:sz w:val="20"/>
                <w:szCs w:val="20"/>
              </w:rPr>
            </w:pPr>
            <w:r w:rsidRPr="004A38FE">
              <w:rPr>
                <w:rFonts w:asciiTheme="minorHAnsi" w:hAnsiTheme="minorHAnsi" w:cstheme="minorHAnsi"/>
                <w:sz w:val="20"/>
                <w:szCs w:val="20"/>
              </w:rPr>
              <w:t>7</w:t>
            </w:r>
            <w:r w:rsidR="009035E3" w:rsidRPr="004A38FE">
              <w:rPr>
                <w:rFonts w:asciiTheme="minorHAnsi" w:hAnsiTheme="minorHAnsi" w:cstheme="minorHAnsi"/>
                <w:sz w:val="20"/>
                <w:szCs w:val="20"/>
              </w:rPr>
              <w:t xml:space="preserve">. </w:t>
            </w:r>
            <w:proofErr w:type="spellStart"/>
            <w:r w:rsidR="009035E3" w:rsidRPr="004A38FE">
              <w:rPr>
                <w:rFonts w:asciiTheme="minorHAnsi" w:hAnsiTheme="minorHAnsi" w:cstheme="minorHAnsi"/>
                <w:sz w:val="20"/>
                <w:szCs w:val="20"/>
              </w:rPr>
              <w:t>Akcionāra</w:t>
            </w:r>
            <w:proofErr w:type="spellEnd"/>
            <w:r w:rsidR="009035E3" w:rsidRPr="004A38FE">
              <w:rPr>
                <w:rFonts w:asciiTheme="minorHAnsi" w:hAnsiTheme="minorHAnsi" w:cstheme="minorHAnsi"/>
                <w:sz w:val="20"/>
                <w:szCs w:val="20"/>
              </w:rPr>
              <w:t xml:space="preserve"> e-pasts</w:t>
            </w:r>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saziņai</w:t>
            </w:r>
            <w:proofErr w:type="spellEnd"/>
            <w:r w:rsidR="009035E3" w:rsidRPr="004A38FE">
              <w:rPr>
                <w:rFonts w:asciiTheme="minorHAnsi" w:hAnsiTheme="minorHAnsi" w:cstheme="minorHAnsi"/>
                <w:sz w:val="20"/>
                <w:szCs w:val="20"/>
              </w:rPr>
              <w:t xml:space="preserve"> / </w:t>
            </w:r>
            <w:r w:rsidR="009035E3" w:rsidRPr="004A38FE">
              <w:rPr>
                <w:rFonts w:asciiTheme="minorHAnsi" w:hAnsiTheme="minorHAnsi" w:cstheme="minorHAnsi"/>
                <w:i/>
                <w:sz w:val="20"/>
                <w:szCs w:val="20"/>
              </w:rPr>
              <w:t>Shareholder</w:t>
            </w:r>
            <w:r w:rsidR="00567006" w:rsidRPr="004A38FE">
              <w:rPr>
                <w:rFonts w:asciiTheme="minorHAnsi" w:hAnsiTheme="minorHAnsi" w:cstheme="minorHAnsi"/>
                <w:i/>
                <w:sz w:val="20"/>
                <w:szCs w:val="20"/>
              </w:rPr>
              <w:t>’s</w:t>
            </w:r>
            <w:r w:rsidR="009035E3" w:rsidRPr="004A38FE">
              <w:rPr>
                <w:rFonts w:asciiTheme="minorHAnsi" w:hAnsiTheme="minorHAnsi" w:cstheme="minorHAnsi"/>
                <w:i/>
                <w:sz w:val="20"/>
                <w:szCs w:val="20"/>
              </w:rPr>
              <w:t xml:space="preserve"> e-mail</w:t>
            </w:r>
          </w:p>
        </w:tc>
        <w:tc>
          <w:tcPr>
            <w:tcW w:w="4660" w:type="dxa"/>
            <w:shd w:val="clear" w:color="auto" w:fill="auto"/>
          </w:tcPr>
          <w:p w14:paraId="376D3E5C" w14:textId="77777777" w:rsidR="009035E3" w:rsidRPr="004A38FE" w:rsidRDefault="009035E3" w:rsidP="00701C83">
            <w:pPr>
              <w:spacing w:line="240" w:lineRule="auto"/>
              <w:rPr>
                <w:rFonts w:asciiTheme="minorHAnsi" w:hAnsiTheme="minorHAnsi" w:cstheme="minorHAnsi"/>
                <w:sz w:val="20"/>
                <w:szCs w:val="20"/>
              </w:rPr>
            </w:pPr>
          </w:p>
        </w:tc>
      </w:tr>
      <w:tr w:rsidR="005B07CA" w:rsidRPr="004A38FE" w14:paraId="311018D0" w14:textId="77777777" w:rsidTr="005B4137">
        <w:trPr>
          <w:trHeight w:val="363"/>
        </w:trPr>
        <w:tc>
          <w:tcPr>
            <w:tcW w:w="4690" w:type="dxa"/>
            <w:shd w:val="clear" w:color="auto" w:fill="auto"/>
          </w:tcPr>
          <w:p w14:paraId="3A655E0C" w14:textId="491B0D30" w:rsidR="00C76E69" w:rsidRPr="004A38FE" w:rsidRDefault="00774879"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sz w:val="20"/>
                <w:szCs w:val="20"/>
              </w:rPr>
              <w:t>8</w:t>
            </w:r>
            <w:r w:rsidR="009035E3" w:rsidRPr="004A38FE">
              <w:rPr>
                <w:rFonts w:asciiTheme="minorHAnsi" w:hAnsiTheme="minorHAnsi" w:cstheme="minorHAnsi"/>
                <w:sz w:val="20"/>
                <w:szCs w:val="20"/>
              </w:rPr>
              <w:t>.</w:t>
            </w:r>
            <w:r w:rsidR="005C5CB0"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Pi</w:t>
            </w:r>
            <w:r w:rsidR="00955708" w:rsidRPr="004A38FE">
              <w:rPr>
                <w:rFonts w:asciiTheme="minorHAnsi" w:hAnsiTheme="minorHAnsi" w:cstheme="minorHAnsi"/>
                <w:sz w:val="20"/>
                <w:szCs w:val="20"/>
              </w:rPr>
              <w:t>l</w:t>
            </w:r>
            <w:r w:rsidR="00C76E69" w:rsidRPr="004A38FE">
              <w:rPr>
                <w:rFonts w:asciiTheme="minorHAnsi" w:hAnsiTheme="minorHAnsi" w:cstheme="minorHAnsi"/>
                <w:sz w:val="20"/>
                <w:szCs w:val="20"/>
              </w:rPr>
              <w:t>nvarotās</w:t>
            </w:r>
            <w:proofErr w:type="spellEnd"/>
            <w:r w:rsidR="00C76E69" w:rsidRPr="004A38FE">
              <w:rPr>
                <w:rFonts w:asciiTheme="minorHAnsi" w:hAnsiTheme="minorHAnsi" w:cstheme="minorHAnsi"/>
                <w:sz w:val="20"/>
                <w:szCs w:val="20"/>
              </w:rPr>
              <w:t xml:space="preserve"> personas </w:t>
            </w:r>
            <w:proofErr w:type="spellStart"/>
            <w:r w:rsidR="00C76E69" w:rsidRPr="004A38FE">
              <w:rPr>
                <w:rFonts w:asciiTheme="minorHAnsi" w:hAnsiTheme="minorHAnsi" w:cstheme="minorHAnsi"/>
                <w:sz w:val="20"/>
                <w:szCs w:val="20"/>
              </w:rPr>
              <w:t>vai</w:t>
            </w:r>
            <w:proofErr w:type="spellEnd"/>
            <w:r w:rsidR="00C76E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pārstāvja</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nosaukums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Vārds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Uzvārds</w:t>
            </w:r>
            <w:proofErr w:type="spellEnd"/>
            <w:r w:rsidR="001C0B69" w:rsidRPr="004A38FE">
              <w:rPr>
                <w:rFonts w:asciiTheme="minorHAnsi" w:hAnsiTheme="minorHAnsi" w:cstheme="minorHAnsi"/>
                <w:sz w:val="20"/>
                <w:szCs w:val="20"/>
              </w:rPr>
              <w:t>)</w:t>
            </w:r>
            <w:r w:rsidR="00C76E69" w:rsidRPr="004A38FE">
              <w:rPr>
                <w:rFonts w:asciiTheme="minorHAnsi" w:hAnsiTheme="minorHAnsi" w:cstheme="minorHAnsi"/>
                <w:sz w:val="20"/>
                <w:szCs w:val="20"/>
              </w:rPr>
              <w:t xml:space="preserve"> (ja </w:t>
            </w:r>
            <w:proofErr w:type="spellStart"/>
            <w:r w:rsidR="00C76E69" w:rsidRPr="004A38FE">
              <w:rPr>
                <w:rFonts w:asciiTheme="minorHAnsi" w:hAnsiTheme="minorHAnsi" w:cstheme="minorHAnsi"/>
                <w:sz w:val="20"/>
                <w:szCs w:val="20"/>
              </w:rPr>
              <w:t>ir</w:t>
            </w:r>
            <w:proofErr w:type="spellEnd"/>
            <w:r w:rsidR="00C76E69" w:rsidRPr="004A38FE">
              <w:rPr>
                <w:rFonts w:asciiTheme="minorHAnsi" w:hAnsiTheme="minorHAnsi" w:cstheme="minorHAnsi"/>
                <w:sz w:val="20"/>
                <w:szCs w:val="20"/>
              </w:rPr>
              <w:t xml:space="preserve"> </w:t>
            </w:r>
            <w:proofErr w:type="spellStart"/>
            <w:r w:rsidR="00B84232" w:rsidRPr="004A38FE">
              <w:rPr>
                <w:rFonts w:asciiTheme="minorHAnsi" w:hAnsiTheme="minorHAnsi" w:cstheme="minorHAnsi"/>
                <w:sz w:val="20"/>
                <w:szCs w:val="20"/>
              </w:rPr>
              <w:t>pieemērojams</w:t>
            </w:r>
            <w:proofErr w:type="spellEnd"/>
            <w:r w:rsidR="00C76E69" w:rsidRPr="004A38FE">
              <w:rPr>
                <w:rFonts w:asciiTheme="minorHAnsi" w:hAnsiTheme="minorHAnsi" w:cstheme="minorHAnsi"/>
                <w:sz w:val="20"/>
                <w:szCs w:val="20"/>
              </w:rPr>
              <w:t xml:space="preserve">) </w:t>
            </w:r>
            <w:r w:rsidR="002A20D8" w:rsidRPr="004A38FE">
              <w:rPr>
                <w:rFonts w:asciiTheme="minorHAnsi" w:hAnsiTheme="minorHAnsi" w:cstheme="minorHAnsi"/>
                <w:sz w:val="20"/>
                <w:szCs w:val="20"/>
              </w:rPr>
              <w:t xml:space="preserve">/ </w:t>
            </w:r>
          </w:p>
          <w:p w14:paraId="156236FC" w14:textId="61365E9A" w:rsidR="005B07CA" w:rsidRPr="004A38FE" w:rsidRDefault="00C76E69"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i/>
                <w:sz w:val="20"/>
                <w:szCs w:val="20"/>
              </w:rPr>
              <w:t xml:space="preserve">Name of proxy or </w:t>
            </w:r>
            <w:r w:rsidR="001B0858">
              <w:rPr>
                <w:rFonts w:asciiTheme="minorHAnsi" w:hAnsiTheme="minorHAnsi" w:cstheme="minorHAnsi"/>
                <w:i/>
                <w:sz w:val="20"/>
                <w:szCs w:val="20"/>
              </w:rPr>
              <w:t>representative</w:t>
            </w:r>
            <w:r w:rsidRPr="004A38FE">
              <w:rPr>
                <w:rFonts w:asciiTheme="minorHAnsi" w:hAnsiTheme="minorHAnsi" w:cstheme="minorHAnsi"/>
                <w:i/>
                <w:sz w:val="20"/>
                <w:szCs w:val="20"/>
              </w:rPr>
              <w:t xml:space="preserve"> nominated by shareholder (if applicable)</w:t>
            </w:r>
          </w:p>
        </w:tc>
        <w:tc>
          <w:tcPr>
            <w:tcW w:w="4660" w:type="dxa"/>
            <w:shd w:val="clear" w:color="auto" w:fill="auto"/>
          </w:tcPr>
          <w:p w14:paraId="73E4225B" w14:textId="77777777" w:rsidR="005B07CA" w:rsidRPr="004A38FE" w:rsidRDefault="005B07CA" w:rsidP="00701C83">
            <w:pPr>
              <w:spacing w:before="40" w:after="40" w:line="240" w:lineRule="auto"/>
              <w:jc w:val="both"/>
              <w:rPr>
                <w:rFonts w:asciiTheme="minorHAnsi" w:hAnsiTheme="minorHAnsi" w:cstheme="minorHAnsi"/>
                <w:sz w:val="20"/>
                <w:szCs w:val="20"/>
              </w:rPr>
            </w:pPr>
          </w:p>
          <w:p w14:paraId="120701D6" w14:textId="77777777" w:rsidR="002361D1" w:rsidRPr="004A38FE" w:rsidRDefault="002361D1" w:rsidP="00701C83">
            <w:pPr>
              <w:spacing w:before="40" w:after="40" w:line="240" w:lineRule="auto"/>
              <w:jc w:val="both"/>
              <w:rPr>
                <w:rFonts w:asciiTheme="minorHAnsi" w:hAnsiTheme="minorHAnsi" w:cstheme="minorHAnsi"/>
                <w:sz w:val="20"/>
                <w:szCs w:val="20"/>
              </w:rPr>
            </w:pPr>
          </w:p>
          <w:p w14:paraId="31DE1D20" w14:textId="77777777" w:rsidR="002361D1" w:rsidRPr="004A38FE" w:rsidRDefault="002361D1" w:rsidP="00701C83">
            <w:pPr>
              <w:spacing w:before="40" w:after="40" w:line="240" w:lineRule="auto"/>
              <w:jc w:val="both"/>
              <w:rPr>
                <w:rFonts w:asciiTheme="minorHAnsi" w:hAnsiTheme="minorHAnsi" w:cstheme="minorHAnsi"/>
                <w:sz w:val="20"/>
                <w:szCs w:val="20"/>
              </w:rPr>
            </w:pPr>
          </w:p>
        </w:tc>
      </w:tr>
      <w:tr w:rsidR="00C76E69" w:rsidRPr="004A38FE" w14:paraId="7DE7EBE3" w14:textId="77777777" w:rsidTr="005B4137">
        <w:trPr>
          <w:trHeight w:val="363"/>
        </w:trPr>
        <w:tc>
          <w:tcPr>
            <w:tcW w:w="4690" w:type="dxa"/>
            <w:shd w:val="clear" w:color="auto" w:fill="auto"/>
          </w:tcPr>
          <w:p w14:paraId="42914693" w14:textId="7D9E008A" w:rsidR="00C76E69" w:rsidRPr="004A38FE" w:rsidRDefault="00774879"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sz w:val="20"/>
                <w:szCs w:val="20"/>
              </w:rPr>
              <w:t>9</w:t>
            </w:r>
            <w:r w:rsidR="00C76E69"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Pi</w:t>
            </w:r>
            <w:r w:rsidR="00955708" w:rsidRPr="004A38FE">
              <w:rPr>
                <w:rFonts w:asciiTheme="minorHAnsi" w:hAnsiTheme="minorHAnsi" w:cstheme="minorHAnsi"/>
                <w:sz w:val="20"/>
                <w:szCs w:val="20"/>
              </w:rPr>
              <w:t>l</w:t>
            </w:r>
            <w:r w:rsidR="00C76E69" w:rsidRPr="004A38FE">
              <w:rPr>
                <w:rFonts w:asciiTheme="minorHAnsi" w:hAnsiTheme="minorHAnsi" w:cstheme="minorHAnsi"/>
                <w:sz w:val="20"/>
                <w:szCs w:val="20"/>
              </w:rPr>
              <w:t>nvarotās</w:t>
            </w:r>
            <w:proofErr w:type="spellEnd"/>
            <w:r w:rsidR="00C76E69" w:rsidRPr="004A38FE">
              <w:rPr>
                <w:rFonts w:asciiTheme="minorHAnsi" w:hAnsiTheme="minorHAnsi" w:cstheme="minorHAnsi"/>
                <w:sz w:val="20"/>
                <w:szCs w:val="20"/>
              </w:rPr>
              <w:t xml:space="preserve"> personas </w:t>
            </w:r>
            <w:proofErr w:type="spellStart"/>
            <w:r w:rsidR="00C76E69" w:rsidRPr="004A38FE">
              <w:rPr>
                <w:rFonts w:asciiTheme="minorHAnsi" w:hAnsiTheme="minorHAnsi" w:cstheme="minorHAnsi"/>
                <w:sz w:val="20"/>
                <w:szCs w:val="20"/>
              </w:rPr>
              <w:t>vai</w:t>
            </w:r>
            <w:proofErr w:type="spellEnd"/>
            <w:r w:rsidR="00C76E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pārstāvja</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nosaukums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Vārds</w:t>
            </w:r>
            <w:proofErr w:type="spellEnd"/>
            <w:r w:rsidR="001C0B69" w:rsidRPr="004A38FE">
              <w:rPr>
                <w:rFonts w:asciiTheme="minorHAnsi" w:hAnsiTheme="minorHAnsi" w:cstheme="minorHAnsi"/>
                <w:sz w:val="20"/>
                <w:szCs w:val="20"/>
              </w:rPr>
              <w:t xml:space="preserve">, </w:t>
            </w:r>
            <w:proofErr w:type="spellStart"/>
            <w:r w:rsidR="001C0B69" w:rsidRPr="004A38FE">
              <w:rPr>
                <w:rFonts w:asciiTheme="minorHAnsi" w:hAnsiTheme="minorHAnsi" w:cstheme="minorHAnsi"/>
                <w:sz w:val="20"/>
                <w:szCs w:val="20"/>
              </w:rPr>
              <w:t>Uzvārds</w:t>
            </w:r>
            <w:proofErr w:type="spellEnd"/>
            <w:r w:rsidR="001C0B69"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reģistrācijas</w:t>
            </w:r>
            <w:proofErr w:type="spellEnd"/>
            <w:r w:rsidR="00C76E69"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numurs</w:t>
            </w:r>
            <w:proofErr w:type="spellEnd"/>
            <w:r w:rsidR="00C76E69" w:rsidRPr="004A38FE">
              <w:rPr>
                <w:rFonts w:asciiTheme="minorHAnsi" w:hAnsiTheme="minorHAnsi" w:cstheme="minorHAnsi"/>
                <w:sz w:val="20"/>
                <w:szCs w:val="20"/>
              </w:rPr>
              <w:t xml:space="preserve"> </w:t>
            </w:r>
            <w:proofErr w:type="spellStart"/>
            <w:r w:rsidR="00C76E69" w:rsidRPr="004A38FE">
              <w:rPr>
                <w:rFonts w:asciiTheme="minorHAnsi" w:hAnsiTheme="minorHAnsi" w:cstheme="minorHAnsi"/>
                <w:sz w:val="20"/>
                <w:szCs w:val="20"/>
              </w:rPr>
              <w:t>vai</w:t>
            </w:r>
            <w:proofErr w:type="spellEnd"/>
            <w:r w:rsidR="00C76E69" w:rsidRPr="004A38FE">
              <w:rPr>
                <w:rFonts w:asciiTheme="minorHAnsi" w:hAnsiTheme="minorHAnsi" w:cstheme="minorHAnsi"/>
                <w:sz w:val="20"/>
                <w:szCs w:val="20"/>
              </w:rPr>
              <w:t xml:space="preserve"> personas </w:t>
            </w:r>
            <w:proofErr w:type="spellStart"/>
            <w:r w:rsidR="00C76E69" w:rsidRPr="004A38FE">
              <w:rPr>
                <w:rFonts w:asciiTheme="minorHAnsi" w:hAnsiTheme="minorHAnsi" w:cstheme="minorHAnsi"/>
                <w:sz w:val="20"/>
                <w:szCs w:val="20"/>
              </w:rPr>
              <w:t>kods</w:t>
            </w:r>
            <w:proofErr w:type="spellEnd"/>
            <w:r w:rsidR="00C76E69" w:rsidRPr="004A38FE">
              <w:rPr>
                <w:rFonts w:asciiTheme="minorHAnsi" w:hAnsiTheme="minorHAnsi" w:cstheme="minorHAnsi"/>
                <w:sz w:val="20"/>
                <w:szCs w:val="20"/>
              </w:rPr>
              <w:t xml:space="preserve"> (ja </w:t>
            </w:r>
            <w:proofErr w:type="spellStart"/>
            <w:r w:rsidR="00C76E69" w:rsidRPr="004A38FE">
              <w:rPr>
                <w:rFonts w:asciiTheme="minorHAnsi" w:hAnsiTheme="minorHAnsi" w:cstheme="minorHAnsi"/>
                <w:sz w:val="20"/>
                <w:szCs w:val="20"/>
              </w:rPr>
              <w:t>ir</w:t>
            </w:r>
            <w:proofErr w:type="spellEnd"/>
            <w:r w:rsidR="00C76E69" w:rsidRPr="004A38FE">
              <w:rPr>
                <w:rFonts w:asciiTheme="minorHAnsi" w:hAnsiTheme="minorHAnsi" w:cstheme="minorHAnsi"/>
                <w:sz w:val="20"/>
                <w:szCs w:val="20"/>
              </w:rPr>
              <w:t xml:space="preserve"> </w:t>
            </w:r>
            <w:proofErr w:type="spellStart"/>
            <w:r w:rsidR="00B84232" w:rsidRPr="004A38FE">
              <w:rPr>
                <w:rFonts w:asciiTheme="minorHAnsi" w:hAnsiTheme="minorHAnsi" w:cstheme="minorHAnsi"/>
                <w:sz w:val="20"/>
                <w:szCs w:val="20"/>
              </w:rPr>
              <w:t>piemērojams</w:t>
            </w:r>
            <w:proofErr w:type="spellEnd"/>
            <w:r w:rsidR="00C76E69" w:rsidRPr="004A38FE">
              <w:rPr>
                <w:rFonts w:asciiTheme="minorHAnsi" w:hAnsiTheme="minorHAnsi" w:cstheme="minorHAnsi"/>
                <w:sz w:val="20"/>
                <w:szCs w:val="20"/>
              </w:rPr>
              <w:t>) /</w:t>
            </w:r>
          </w:p>
          <w:p w14:paraId="7435BFBB" w14:textId="16434EBF" w:rsidR="00C76E69" w:rsidRPr="004A38FE" w:rsidRDefault="00C76E69"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i/>
                <w:sz w:val="20"/>
                <w:szCs w:val="20"/>
              </w:rPr>
              <w:t xml:space="preserve">Proxy or </w:t>
            </w:r>
            <w:r w:rsidR="001B0858">
              <w:rPr>
                <w:rFonts w:asciiTheme="minorHAnsi" w:hAnsiTheme="minorHAnsi" w:cstheme="minorHAnsi"/>
                <w:i/>
                <w:sz w:val="20"/>
                <w:szCs w:val="20"/>
              </w:rPr>
              <w:t>representative</w:t>
            </w:r>
            <w:r w:rsidR="001B0858" w:rsidRPr="004A38FE">
              <w:rPr>
                <w:rFonts w:asciiTheme="minorHAnsi" w:hAnsiTheme="minorHAnsi" w:cstheme="minorHAnsi"/>
                <w:i/>
                <w:sz w:val="20"/>
                <w:szCs w:val="20"/>
              </w:rPr>
              <w:t xml:space="preserve"> </w:t>
            </w:r>
            <w:r w:rsidRPr="004A38FE">
              <w:rPr>
                <w:rFonts w:asciiTheme="minorHAnsi" w:hAnsiTheme="minorHAnsi" w:cstheme="minorHAnsi"/>
                <w:i/>
                <w:sz w:val="20"/>
                <w:szCs w:val="20"/>
              </w:rPr>
              <w:t>nominated by shareholder registration number or personal code</w:t>
            </w:r>
            <w:r w:rsidRPr="004A38FE">
              <w:rPr>
                <w:rFonts w:asciiTheme="minorHAnsi" w:hAnsiTheme="minorHAnsi" w:cstheme="minorHAnsi"/>
                <w:sz w:val="20"/>
                <w:szCs w:val="20"/>
              </w:rPr>
              <w:t xml:space="preserve"> </w:t>
            </w:r>
            <w:r w:rsidRPr="004A38FE">
              <w:rPr>
                <w:rFonts w:asciiTheme="minorHAnsi" w:hAnsiTheme="minorHAnsi" w:cstheme="minorHAnsi"/>
                <w:i/>
                <w:sz w:val="20"/>
                <w:szCs w:val="20"/>
              </w:rPr>
              <w:t>(if applicable)</w:t>
            </w:r>
          </w:p>
        </w:tc>
        <w:tc>
          <w:tcPr>
            <w:tcW w:w="4660" w:type="dxa"/>
            <w:shd w:val="clear" w:color="auto" w:fill="auto"/>
          </w:tcPr>
          <w:p w14:paraId="4D096EAE" w14:textId="77777777" w:rsidR="00C76E69" w:rsidRPr="004A38FE" w:rsidRDefault="00C76E69" w:rsidP="00701C83">
            <w:pPr>
              <w:spacing w:before="40" w:after="40" w:line="240" w:lineRule="auto"/>
              <w:jc w:val="both"/>
              <w:rPr>
                <w:rFonts w:asciiTheme="minorHAnsi" w:hAnsiTheme="minorHAnsi" w:cstheme="minorHAnsi"/>
                <w:sz w:val="20"/>
                <w:szCs w:val="20"/>
              </w:rPr>
            </w:pPr>
          </w:p>
        </w:tc>
      </w:tr>
      <w:tr w:rsidR="000A4785" w:rsidRPr="004A38FE" w14:paraId="1C43B6EB" w14:textId="77777777" w:rsidTr="005B4137">
        <w:trPr>
          <w:trHeight w:val="363"/>
        </w:trPr>
        <w:tc>
          <w:tcPr>
            <w:tcW w:w="4690" w:type="dxa"/>
            <w:shd w:val="clear" w:color="auto" w:fill="auto"/>
          </w:tcPr>
          <w:p w14:paraId="45333D8A" w14:textId="3AC82721" w:rsidR="000A4785" w:rsidRPr="004A38FE" w:rsidRDefault="000A4785"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sz w:val="20"/>
                <w:szCs w:val="20"/>
              </w:rPr>
              <w:t>1</w:t>
            </w:r>
            <w:r w:rsidR="00774879" w:rsidRPr="004A38FE">
              <w:rPr>
                <w:rFonts w:asciiTheme="minorHAnsi" w:hAnsiTheme="minorHAnsi" w:cstheme="minorHAnsi"/>
                <w:sz w:val="20"/>
                <w:szCs w:val="20"/>
              </w:rPr>
              <w:t>0</w:t>
            </w:r>
            <w:r w:rsidRPr="004A38FE">
              <w:rPr>
                <w:rFonts w:asciiTheme="minorHAnsi" w:hAnsiTheme="minorHAnsi" w:cstheme="minorHAnsi"/>
                <w:sz w:val="20"/>
                <w:szCs w:val="20"/>
              </w:rPr>
              <w:t xml:space="preserve">. </w:t>
            </w:r>
            <w:proofErr w:type="spellStart"/>
            <w:r w:rsidR="009035E3" w:rsidRPr="004A38FE">
              <w:rPr>
                <w:rFonts w:asciiTheme="minorHAnsi" w:hAnsiTheme="minorHAnsi" w:cstheme="minorHAnsi"/>
                <w:sz w:val="20"/>
                <w:szCs w:val="20"/>
              </w:rPr>
              <w:t>Pi</w:t>
            </w:r>
            <w:r w:rsidR="00955708" w:rsidRPr="004A38FE">
              <w:rPr>
                <w:rFonts w:asciiTheme="minorHAnsi" w:hAnsiTheme="minorHAnsi" w:cstheme="minorHAnsi"/>
                <w:sz w:val="20"/>
                <w:szCs w:val="20"/>
              </w:rPr>
              <w:t>l</w:t>
            </w:r>
            <w:r w:rsidR="009035E3" w:rsidRPr="004A38FE">
              <w:rPr>
                <w:rFonts w:asciiTheme="minorHAnsi" w:hAnsiTheme="minorHAnsi" w:cstheme="minorHAnsi"/>
                <w:sz w:val="20"/>
                <w:szCs w:val="20"/>
              </w:rPr>
              <w:t>nvarotās</w:t>
            </w:r>
            <w:proofErr w:type="spellEnd"/>
            <w:r w:rsidR="009035E3" w:rsidRPr="004A38FE">
              <w:rPr>
                <w:rFonts w:asciiTheme="minorHAnsi" w:hAnsiTheme="minorHAnsi" w:cstheme="minorHAnsi"/>
                <w:sz w:val="20"/>
                <w:szCs w:val="20"/>
              </w:rPr>
              <w:t xml:space="preserve"> personas e-pasts</w:t>
            </w:r>
            <w:r w:rsidR="00774879" w:rsidRPr="004A38FE">
              <w:rPr>
                <w:rFonts w:asciiTheme="minorHAnsi" w:hAnsiTheme="minorHAnsi" w:cstheme="minorHAnsi"/>
                <w:sz w:val="20"/>
                <w:szCs w:val="20"/>
              </w:rPr>
              <w:t xml:space="preserve"> </w:t>
            </w:r>
            <w:proofErr w:type="spellStart"/>
            <w:r w:rsidR="00774879" w:rsidRPr="004A38FE">
              <w:rPr>
                <w:rFonts w:asciiTheme="minorHAnsi" w:hAnsiTheme="minorHAnsi" w:cstheme="minorHAnsi"/>
                <w:sz w:val="20"/>
                <w:szCs w:val="20"/>
              </w:rPr>
              <w:t>saziņai</w:t>
            </w:r>
            <w:proofErr w:type="spellEnd"/>
            <w:r w:rsidR="009035E3" w:rsidRPr="004A38FE">
              <w:rPr>
                <w:rFonts w:asciiTheme="minorHAnsi" w:hAnsiTheme="minorHAnsi" w:cstheme="minorHAnsi"/>
                <w:sz w:val="20"/>
                <w:szCs w:val="20"/>
              </w:rPr>
              <w:t xml:space="preserve"> </w:t>
            </w:r>
            <w:r w:rsidRPr="004A38FE">
              <w:rPr>
                <w:rFonts w:asciiTheme="minorHAnsi" w:hAnsiTheme="minorHAnsi" w:cstheme="minorHAnsi"/>
                <w:sz w:val="20"/>
                <w:szCs w:val="20"/>
              </w:rPr>
              <w:t>/</w:t>
            </w:r>
            <w:r w:rsidR="009035E3" w:rsidRPr="004A38FE">
              <w:rPr>
                <w:rFonts w:asciiTheme="minorHAnsi" w:hAnsiTheme="minorHAnsi" w:cstheme="minorHAnsi"/>
                <w:sz w:val="20"/>
                <w:szCs w:val="20"/>
              </w:rPr>
              <w:t xml:space="preserve"> </w:t>
            </w:r>
            <w:r w:rsidR="009035E3" w:rsidRPr="004A38FE">
              <w:rPr>
                <w:rFonts w:asciiTheme="minorHAnsi" w:hAnsiTheme="minorHAnsi" w:cstheme="minorHAnsi"/>
                <w:i/>
                <w:iCs/>
                <w:sz w:val="20"/>
                <w:szCs w:val="20"/>
              </w:rPr>
              <w:t>Proxy e-mail</w:t>
            </w:r>
          </w:p>
        </w:tc>
        <w:tc>
          <w:tcPr>
            <w:tcW w:w="4660" w:type="dxa"/>
            <w:shd w:val="clear" w:color="auto" w:fill="auto"/>
          </w:tcPr>
          <w:p w14:paraId="59CCAE33" w14:textId="77777777" w:rsidR="000A4785" w:rsidRPr="004A38FE" w:rsidRDefault="000A4785" w:rsidP="00701C83">
            <w:pPr>
              <w:spacing w:before="40" w:after="40" w:line="240" w:lineRule="auto"/>
              <w:jc w:val="both"/>
              <w:rPr>
                <w:rFonts w:asciiTheme="minorHAnsi" w:hAnsiTheme="minorHAnsi" w:cstheme="minorHAnsi"/>
                <w:sz w:val="20"/>
                <w:szCs w:val="20"/>
              </w:rPr>
            </w:pPr>
          </w:p>
        </w:tc>
      </w:tr>
      <w:tr w:rsidR="000A4785" w:rsidRPr="004A38FE" w14:paraId="55E997CE" w14:textId="77777777" w:rsidTr="005B4137">
        <w:trPr>
          <w:trHeight w:val="363"/>
        </w:trPr>
        <w:tc>
          <w:tcPr>
            <w:tcW w:w="4690" w:type="dxa"/>
            <w:shd w:val="clear" w:color="auto" w:fill="auto"/>
          </w:tcPr>
          <w:p w14:paraId="455C1F81" w14:textId="17C5AB10" w:rsidR="000A4785" w:rsidRPr="004A38FE" w:rsidRDefault="000A4785"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sz w:val="20"/>
                <w:szCs w:val="20"/>
              </w:rPr>
              <w:t>1</w:t>
            </w:r>
            <w:r w:rsidR="00774879" w:rsidRPr="004A38FE">
              <w:rPr>
                <w:rFonts w:asciiTheme="minorHAnsi" w:hAnsiTheme="minorHAnsi" w:cstheme="minorHAnsi"/>
                <w:sz w:val="20"/>
                <w:szCs w:val="20"/>
              </w:rPr>
              <w:t>1</w:t>
            </w:r>
            <w:r w:rsidRPr="004A38FE">
              <w:rPr>
                <w:rFonts w:asciiTheme="minorHAnsi" w:hAnsiTheme="minorHAnsi" w:cstheme="minorHAnsi"/>
                <w:sz w:val="20"/>
                <w:szCs w:val="20"/>
              </w:rPr>
              <w:t xml:space="preserve">. </w:t>
            </w:r>
            <w:proofErr w:type="spellStart"/>
            <w:r w:rsidR="009035E3" w:rsidRPr="004A38FE">
              <w:rPr>
                <w:rFonts w:asciiTheme="minorHAnsi" w:hAnsiTheme="minorHAnsi" w:cstheme="minorHAnsi"/>
                <w:sz w:val="20"/>
                <w:szCs w:val="20"/>
              </w:rPr>
              <w:t>Piederošo</w:t>
            </w:r>
            <w:proofErr w:type="spellEnd"/>
            <w:r w:rsidR="009035E3" w:rsidRPr="004A38FE">
              <w:rPr>
                <w:rFonts w:asciiTheme="minorHAnsi" w:hAnsiTheme="minorHAnsi" w:cstheme="minorHAnsi"/>
                <w:sz w:val="20"/>
                <w:szCs w:val="20"/>
              </w:rPr>
              <w:t xml:space="preserve"> </w:t>
            </w:r>
            <w:proofErr w:type="spellStart"/>
            <w:r w:rsidR="009035E3" w:rsidRPr="004A38FE">
              <w:rPr>
                <w:rFonts w:asciiTheme="minorHAnsi" w:hAnsiTheme="minorHAnsi" w:cstheme="minorHAnsi"/>
                <w:sz w:val="20"/>
                <w:szCs w:val="20"/>
              </w:rPr>
              <w:t>a</w:t>
            </w:r>
            <w:r w:rsidRPr="004A38FE">
              <w:rPr>
                <w:rFonts w:asciiTheme="minorHAnsi" w:hAnsiTheme="minorHAnsi" w:cstheme="minorHAnsi"/>
                <w:sz w:val="20"/>
                <w:szCs w:val="20"/>
              </w:rPr>
              <w:t>kciju</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skaits</w:t>
            </w:r>
            <w:proofErr w:type="spellEnd"/>
            <w:r w:rsidRPr="004A38FE">
              <w:rPr>
                <w:rFonts w:asciiTheme="minorHAnsi" w:hAnsiTheme="minorHAnsi" w:cstheme="minorHAnsi"/>
                <w:sz w:val="20"/>
                <w:szCs w:val="20"/>
              </w:rPr>
              <w:t xml:space="preserve"> / </w:t>
            </w:r>
            <w:r w:rsidR="009035E3" w:rsidRPr="004A38FE">
              <w:rPr>
                <w:rFonts w:asciiTheme="minorHAnsi" w:hAnsiTheme="minorHAnsi" w:cstheme="minorHAnsi"/>
                <w:i/>
                <w:iCs/>
                <w:sz w:val="20"/>
                <w:szCs w:val="20"/>
              </w:rPr>
              <w:t>Number of shares owned</w:t>
            </w:r>
          </w:p>
        </w:tc>
        <w:tc>
          <w:tcPr>
            <w:tcW w:w="4660" w:type="dxa"/>
            <w:shd w:val="clear" w:color="auto" w:fill="auto"/>
          </w:tcPr>
          <w:p w14:paraId="7A3171D9" w14:textId="77777777" w:rsidR="000A4785" w:rsidRPr="004A38FE" w:rsidRDefault="000A4785" w:rsidP="00701C83">
            <w:pPr>
              <w:spacing w:before="40" w:after="40" w:line="240" w:lineRule="auto"/>
              <w:jc w:val="both"/>
              <w:rPr>
                <w:rFonts w:asciiTheme="minorHAnsi" w:hAnsiTheme="minorHAnsi" w:cstheme="minorHAnsi"/>
                <w:sz w:val="20"/>
                <w:szCs w:val="20"/>
              </w:rPr>
            </w:pPr>
          </w:p>
        </w:tc>
      </w:tr>
      <w:tr w:rsidR="00091357" w:rsidRPr="004A38FE" w14:paraId="38657D73" w14:textId="77777777" w:rsidTr="005B4137">
        <w:trPr>
          <w:trHeight w:val="363"/>
        </w:trPr>
        <w:tc>
          <w:tcPr>
            <w:tcW w:w="4690" w:type="dxa"/>
            <w:shd w:val="clear" w:color="auto" w:fill="auto"/>
          </w:tcPr>
          <w:p w14:paraId="25EFD348" w14:textId="5F067AA9" w:rsidR="00091357" w:rsidRPr="004A38FE" w:rsidRDefault="00091357" w:rsidP="00247890">
            <w:pPr>
              <w:spacing w:after="0" w:line="240" w:lineRule="auto"/>
              <w:jc w:val="both"/>
              <w:rPr>
                <w:rFonts w:asciiTheme="minorHAnsi" w:hAnsiTheme="minorHAnsi" w:cstheme="minorHAnsi"/>
                <w:sz w:val="20"/>
                <w:szCs w:val="20"/>
              </w:rPr>
            </w:pPr>
            <w:r w:rsidRPr="004A38FE">
              <w:rPr>
                <w:rFonts w:asciiTheme="minorHAnsi" w:hAnsiTheme="minorHAnsi" w:cstheme="minorHAnsi"/>
                <w:sz w:val="20"/>
                <w:szCs w:val="20"/>
              </w:rPr>
              <w:t>1</w:t>
            </w:r>
            <w:r w:rsidR="00774879" w:rsidRPr="004A38FE">
              <w:rPr>
                <w:rFonts w:asciiTheme="minorHAnsi" w:hAnsiTheme="minorHAnsi" w:cstheme="minorHAnsi"/>
                <w:sz w:val="20"/>
                <w:szCs w:val="20"/>
              </w:rPr>
              <w:t>2</w:t>
            </w:r>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Dalības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veids</w:t>
            </w:r>
            <w:proofErr w:type="spellEnd"/>
            <w:r w:rsidRPr="004A38FE">
              <w:rPr>
                <w:rFonts w:asciiTheme="minorHAnsi" w:hAnsiTheme="minorHAnsi" w:cstheme="minorHAnsi"/>
                <w:sz w:val="20"/>
                <w:szCs w:val="20"/>
              </w:rPr>
              <w:t xml:space="preserve"> / </w:t>
            </w:r>
            <w:r w:rsidRPr="004A38FE">
              <w:rPr>
                <w:rFonts w:asciiTheme="minorHAnsi" w:hAnsiTheme="minorHAnsi" w:cstheme="minorHAnsi"/>
                <w:i/>
                <w:sz w:val="20"/>
                <w:szCs w:val="20"/>
              </w:rPr>
              <w:t>Method of participation</w:t>
            </w:r>
          </w:p>
        </w:tc>
        <w:tc>
          <w:tcPr>
            <w:tcW w:w="4660" w:type="dxa"/>
            <w:shd w:val="clear" w:color="auto" w:fill="auto"/>
          </w:tcPr>
          <w:p w14:paraId="7C893FE7" w14:textId="7A8803B8" w:rsidR="00E009F2" w:rsidRPr="004A38FE" w:rsidRDefault="00E009F2" w:rsidP="00152459">
            <w:pPr>
              <w:spacing w:before="40" w:after="40" w:line="240" w:lineRule="auto"/>
              <w:jc w:val="both"/>
              <w:rPr>
                <w:rFonts w:asciiTheme="minorHAnsi" w:hAnsiTheme="minorHAnsi" w:cstheme="minorHAnsi"/>
                <w:sz w:val="20"/>
                <w:szCs w:val="20"/>
              </w:rPr>
            </w:pPr>
            <w:proofErr w:type="spellStart"/>
            <w:r w:rsidRPr="004A38FE">
              <w:rPr>
                <w:rFonts w:asciiTheme="minorHAnsi" w:hAnsiTheme="minorHAnsi" w:cstheme="minorHAnsi"/>
                <w:sz w:val="20"/>
                <w:szCs w:val="20"/>
              </w:rPr>
              <w:t>Attālināta</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dalība</w:t>
            </w:r>
            <w:proofErr w:type="spellEnd"/>
            <w:r w:rsidRPr="004A38FE">
              <w:rPr>
                <w:rFonts w:asciiTheme="minorHAnsi" w:hAnsiTheme="minorHAnsi" w:cstheme="minorHAnsi"/>
                <w:sz w:val="20"/>
                <w:szCs w:val="20"/>
              </w:rPr>
              <w:t xml:space="preserve"> MS Teams</w:t>
            </w:r>
            <w:r w:rsidR="00152459">
              <w:rPr>
                <w:rFonts w:asciiTheme="minorHAnsi" w:hAnsiTheme="minorHAnsi" w:cstheme="minorHAnsi"/>
                <w:sz w:val="20"/>
                <w:szCs w:val="20"/>
              </w:rPr>
              <w:t>/</w:t>
            </w:r>
            <w:r w:rsidR="001B0858">
              <w:rPr>
                <w:rFonts w:asciiTheme="minorHAnsi" w:hAnsiTheme="minorHAnsi" w:cstheme="minorHAnsi"/>
                <w:sz w:val="20"/>
                <w:szCs w:val="20"/>
              </w:rPr>
              <w:t xml:space="preserve">Remotely participation in MS Teams </w:t>
            </w:r>
            <w:r w:rsidR="001B0858" w:rsidRPr="004A38FE">
              <w:rPr>
                <w:rFonts w:asciiTheme="minorHAnsi" w:hAnsiTheme="minorHAnsi" w:cstheme="minorHAnsi"/>
                <w:lang w:val="lv-LV"/>
              </w:rPr>
              <w:sym w:font="Wingdings" w:char="F0A8"/>
            </w:r>
          </w:p>
        </w:tc>
      </w:tr>
    </w:tbl>
    <w:p w14:paraId="7F3B0D8D" w14:textId="76F9FD1E" w:rsidR="004839EC" w:rsidRPr="004A38FE" w:rsidRDefault="004839EC" w:rsidP="004839EC">
      <w:pPr>
        <w:spacing w:after="0" w:line="240" w:lineRule="auto"/>
        <w:rPr>
          <w:rFonts w:asciiTheme="minorHAnsi" w:hAnsiTheme="minorHAnsi" w:cstheme="minorHAnsi"/>
          <w:i/>
          <w:sz w:val="20"/>
          <w:szCs w:val="20"/>
        </w:rPr>
      </w:pPr>
      <w:r w:rsidRPr="004A38FE">
        <w:rPr>
          <w:rFonts w:asciiTheme="minorHAnsi" w:hAnsiTheme="minorHAnsi" w:cstheme="minorHAnsi"/>
          <w:b/>
          <w:sz w:val="20"/>
          <w:szCs w:val="20"/>
        </w:rPr>
        <w:t>AKCIONĀRS / SHAREHOLDER:</w:t>
      </w:r>
    </w:p>
    <w:p w14:paraId="1783D508" w14:textId="77777777" w:rsidR="004839EC" w:rsidRPr="004A38FE" w:rsidRDefault="004839EC" w:rsidP="004839EC">
      <w:pPr>
        <w:spacing w:after="0" w:line="240" w:lineRule="auto"/>
        <w:rPr>
          <w:rFonts w:asciiTheme="minorHAnsi" w:hAnsiTheme="minorHAnsi" w:cstheme="minorHAnsi"/>
          <w:i/>
          <w:sz w:val="20"/>
          <w:szCs w:val="20"/>
        </w:rPr>
        <w:sectPr w:rsidR="004839EC" w:rsidRPr="004A38FE"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4839EC" w:rsidRPr="004A38FE" w14:paraId="43C93E05" w14:textId="77777777" w:rsidTr="00AF2CF4">
        <w:trPr>
          <w:trHeight w:val="503"/>
        </w:trPr>
        <w:tc>
          <w:tcPr>
            <w:tcW w:w="2710" w:type="dxa"/>
            <w:shd w:val="clear" w:color="auto" w:fill="auto"/>
          </w:tcPr>
          <w:p w14:paraId="379062A8" w14:textId="77777777" w:rsidR="004839EC" w:rsidRPr="004A38FE" w:rsidRDefault="004839EC" w:rsidP="00AF2CF4">
            <w:pPr>
              <w:spacing w:after="0" w:line="240" w:lineRule="auto"/>
              <w:rPr>
                <w:rFonts w:asciiTheme="minorHAnsi" w:hAnsiTheme="minorHAnsi" w:cstheme="minorHAnsi"/>
                <w:i/>
                <w:sz w:val="20"/>
                <w:szCs w:val="20"/>
              </w:rPr>
            </w:pPr>
          </w:p>
        </w:tc>
        <w:tc>
          <w:tcPr>
            <w:tcW w:w="2252" w:type="dxa"/>
            <w:shd w:val="clear" w:color="auto" w:fill="auto"/>
          </w:tcPr>
          <w:p w14:paraId="39259D33" w14:textId="77777777" w:rsidR="004839EC" w:rsidRPr="004A38FE" w:rsidRDefault="004839EC" w:rsidP="00AF2CF4">
            <w:pPr>
              <w:spacing w:after="0" w:line="240" w:lineRule="auto"/>
              <w:rPr>
                <w:rFonts w:asciiTheme="minorHAnsi" w:hAnsiTheme="minorHAnsi" w:cstheme="minorHAnsi"/>
                <w:sz w:val="20"/>
                <w:szCs w:val="20"/>
              </w:rPr>
            </w:pPr>
          </w:p>
        </w:tc>
        <w:tc>
          <w:tcPr>
            <w:tcW w:w="2308" w:type="dxa"/>
          </w:tcPr>
          <w:p w14:paraId="730C8305" w14:textId="77777777" w:rsidR="004839EC" w:rsidRPr="004A38FE" w:rsidRDefault="004839EC" w:rsidP="00AF2CF4">
            <w:pPr>
              <w:spacing w:line="240" w:lineRule="auto"/>
              <w:rPr>
                <w:rFonts w:asciiTheme="minorHAnsi" w:hAnsiTheme="minorHAnsi" w:cstheme="minorHAnsi"/>
                <w:sz w:val="20"/>
                <w:szCs w:val="20"/>
              </w:rPr>
            </w:pPr>
          </w:p>
        </w:tc>
        <w:tc>
          <w:tcPr>
            <w:tcW w:w="2090" w:type="dxa"/>
            <w:shd w:val="clear" w:color="auto" w:fill="auto"/>
          </w:tcPr>
          <w:p w14:paraId="420B3A52" w14:textId="77777777" w:rsidR="004839EC" w:rsidRPr="004A38FE" w:rsidRDefault="004839EC" w:rsidP="00AF2CF4">
            <w:pPr>
              <w:spacing w:line="240" w:lineRule="auto"/>
              <w:rPr>
                <w:rFonts w:asciiTheme="minorHAnsi" w:hAnsiTheme="minorHAnsi" w:cstheme="minorHAnsi"/>
                <w:sz w:val="20"/>
                <w:szCs w:val="20"/>
              </w:rPr>
            </w:pPr>
          </w:p>
        </w:tc>
      </w:tr>
      <w:tr w:rsidR="004839EC" w:rsidRPr="004A38FE" w14:paraId="4B3742A1" w14:textId="77777777" w:rsidTr="00AF2CF4">
        <w:trPr>
          <w:trHeight w:val="251"/>
        </w:trPr>
        <w:tc>
          <w:tcPr>
            <w:tcW w:w="2710" w:type="dxa"/>
            <w:shd w:val="clear" w:color="auto" w:fill="auto"/>
          </w:tcPr>
          <w:p w14:paraId="1A5D24AE" w14:textId="77777777"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sz w:val="20"/>
                <w:szCs w:val="20"/>
              </w:rPr>
              <w:t>Vārds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Uzvārds</w:t>
            </w:r>
            <w:proofErr w:type="spellEnd"/>
            <w:r w:rsidRPr="004A38FE">
              <w:rPr>
                <w:rFonts w:asciiTheme="minorHAnsi" w:hAnsiTheme="minorHAnsi" w:cstheme="minorHAnsi"/>
                <w:sz w:val="20"/>
                <w:szCs w:val="20"/>
              </w:rPr>
              <w:t xml:space="preserve"> /</w:t>
            </w:r>
          </w:p>
          <w:p w14:paraId="0254D90B" w14:textId="77777777" w:rsidR="004839EC" w:rsidRPr="004A38FE" w:rsidRDefault="004839EC" w:rsidP="00AF2CF4">
            <w:pPr>
              <w:spacing w:after="0" w:line="240" w:lineRule="auto"/>
              <w:jc w:val="center"/>
              <w:rPr>
                <w:rFonts w:asciiTheme="minorHAnsi" w:hAnsiTheme="minorHAnsi" w:cstheme="minorHAnsi"/>
                <w:sz w:val="20"/>
                <w:szCs w:val="20"/>
              </w:rPr>
            </w:pPr>
            <w:r w:rsidRPr="004A38FE">
              <w:rPr>
                <w:rFonts w:asciiTheme="minorHAnsi" w:hAnsiTheme="minorHAnsi" w:cstheme="minorHAnsi"/>
                <w:sz w:val="20"/>
                <w:szCs w:val="20"/>
              </w:rPr>
              <w:t>First name, last name</w:t>
            </w:r>
          </w:p>
        </w:tc>
        <w:tc>
          <w:tcPr>
            <w:tcW w:w="2252" w:type="dxa"/>
            <w:shd w:val="clear" w:color="auto" w:fill="auto"/>
          </w:tcPr>
          <w:p w14:paraId="0C172675" w14:textId="77777777"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sz w:val="20"/>
                <w:szCs w:val="20"/>
              </w:rPr>
              <w:t>Amats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jurid.pers</w:t>
            </w:r>
            <w:proofErr w:type="spellEnd"/>
            <w:r w:rsidRPr="004A38FE">
              <w:rPr>
                <w:rFonts w:asciiTheme="minorHAnsi" w:hAnsiTheme="minorHAnsi" w:cstheme="minorHAnsi"/>
                <w:sz w:val="20"/>
                <w:szCs w:val="20"/>
              </w:rPr>
              <w:t>.) / Position (for legal persons)</w:t>
            </w:r>
          </w:p>
        </w:tc>
        <w:tc>
          <w:tcPr>
            <w:tcW w:w="2308" w:type="dxa"/>
          </w:tcPr>
          <w:p w14:paraId="6F2B1777" w14:textId="3CBD6593"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position w:val="3"/>
                <w:sz w:val="20"/>
                <w:szCs w:val="20"/>
              </w:rPr>
              <w:t>Paraksts</w:t>
            </w:r>
            <w:proofErr w:type="spellEnd"/>
            <w:r w:rsidRPr="004A38FE">
              <w:rPr>
                <w:rFonts w:asciiTheme="minorHAnsi" w:hAnsiTheme="minorHAnsi" w:cstheme="minorHAnsi"/>
                <w:position w:val="3"/>
                <w:sz w:val="20"/>
                <w:szCs w:val="20"/>
              </w:rPr>
              <w:t xml:space="preserve"> / Signature</w:t>
            </w:r>
            <w:r w:rsidR="001C0B69" w:rsidRPr="004A38FE">
              <w:rPr>
                <w:rFonts w:asciiTheme="minorHAnsi" w:hAnsiTheme="minorHAnsi" w:cstheme="minorHAnsi"/>
                <w:position w:val="3"/>
                <w:sz w:val="20"/>
                <w:szCs w:val="20"/>
              </w:rPr>
              <w:t>*</w:t>
            </w:r>
          </w:p>
        </w:tc>
        <w:tc>
          <w:tcPr>
            <w:tcW w:w="2090" w:type="dxa"/>
            <w:shd w:val="clear" w:color="auto" w:fill="auto"/>
          </w:tcPr>
          <w:p w14:paraId="63303392" w14:textId="5CAB137B" w:rsidR="004839EC" w:rsidRPr="004A38FE" w:rsidRDefault="004839EC" w:rsidP="00AF2CF4">
            <w:pPr>
              <w:spacing w:after="0" w:line="240" w:lineRule="auto"/>
              <w:jc w:val="center"/>
              <w:rPr>
                <w:rFonts w:asciiTheme="minorHAnsi" w:hAnsiTheme="minorHAnsi" w:cstheme="minorHAnsi"/>
                <w:sz w:val="20"/>
                <w:szCs w:val="20"/>
              </w:rPr>
            </w:pPr>
            <w:r w:rsidRPr="004A38FE">
              <w:rPr>
                <w:rFonts w:asciiTheme="minorHAnsi" w:hAnsiTheme="minorHAnsi" w:cstheme="minorHAnsi"/>
                <w:sz w:val="20"/>
                <w:szCs w:val="20"/>
              </w:rPr>
              <w:t>Datums / Date</w:t>
            </w:r>
            <w:r w:rsidR="001C0B69" w:rsidRPr="004A38FE">
              <w:rPr>
                <w:rFonts w:asciiTheme="minorHAnsi" w:hAnsiTheme="minorHAnsi" w:cstheme="minorHAnsi"/>
                <w:sz w:val="20"/>
                <w:szCs w:val="20"/>
              </w:rPr>
              <w:t>*</w:t>
            </w:r>
          </w:p>
        </w:tc>
      </w:tr>
    </w:tbl>
    <w:p w14:paraId="2203E51E" w14:textId="77777777" w:rsidR="004839EC" w:rsidRPr="004A38FE" w:rsidRDefault="004839EC" w:rsidP="004839EC">
      <w:pPr>
        <w:spacing w:after="0" w:line="240" w:lineRule="auto"/>
        <w:rPr>
          <w:rFonts w:asciiTheme="minorHAnsi" w:hAnsiTheme="minorHAnsi" w:cstheme="minorHAnsi"/>
          <w:b/>
          <w:sz w:val="20"/>
          <w:szCs w:val="20"/>
        </w:rPr>
      </w:pPr>
    </w:p>
    <w:p w14:paraId="73276F05" w14:textId="6F70513F" w:rsidR="004839EC" w:rsidRPr="004A38FE" w:rsidRDefault="004839EC" w:rsidP="004839EC">
      <w:pPr>
        <w:spacing w:after="0" w:line="240" w:lineRule="auto"/>
        <w:rPr>
          <w:rFonts w:asciiTheme="minorHAnsi" w:hAnsiTheme="minorHAnsi" w:cstheme="minorHAnsi"/>
          <w:i/>
          <w:sz w:val="20"/>
          <w:szCs w:val="20"/>
        </w:rPr>
      </w:pPr>
      <w:r w:rsidRPr="004A38FE">
        <w:rPr>
          <w:rFonts w:asciiTheme="minorHAnsi" w:hAnsiTheme="minorHAnsi" w:cstheme="minorHAnsi"/>
          <w:b/>
          <w:sz w:val="20"/>
          <w:szCs w:val="20"/>
        </w:rPr>
        <w:t>PILNVAROTĀ PERSONA / PROXY:</w:t>
      </w:r>
    </w:p>
    <w:p w14:paraId="4ADB0814" w14:textId="77777777" w:rsidR="004839EC" w:rsidRPr="004A38FE" w:rsidRDefault="004839EC" w:rsidP="004839EC">
      <w:pPr>
        <w:spacing w:after="0" w:line="240" w:lineRule="auto"/>
        <w:rPr>
          <w:rFonts w:asciiTheme="minorHAnsi" w:hAnsiTheme="minorHAnsi" w:cstheme="minorHAnsi"/>
          <w:i/>
          <w:sz w:val="20"/>
          <w:szCs w:val="20"/>
        </w:rPr>
        <w:sectPr w:rsidR="004839EC" w:rsidRPr="004A38FE"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4839EC" w:rsidRPr="004A38FE" w14:paraId="7AD8EBA9" w14:textId="77777777" w:rsidTr="00AF2CF4">
        <w:trPr>
          <w:trHeight w:val="503"/>
        </w:trPr>
        <w:tc>
          <w:tcPr>
            <w:tcW w:w="2710" w:type="dxa"/>
            <w:shd w:val="clear" w:color="auto" w:fill="auto"/>
          </w:tcPr>
          <w:p w14:paraId="4FD1CB72" w14:textId="77777777" w:rsidR="004839EC" w:rsidRPr="004A38FE" w:rsidRDefault="004839EC" w:rsidP="00AF2CF4">
            <w:pPr>
              <w:spacing w:after="0" w:line="240" w:lineRule="auto"/>
              <w:rPr>
                <w:rFonts w:asciiTheme="minorHAnsi" w:hAnsiTheme="minorHAnsi" w:cstheme="minorHAnsi"/>
                <w:i/>
                <w:sz w:val="20"/>
                <w:szCs w:val="20"/>
              </w:rPr>
            </w:pPr>
          </w:p>
        </w:tc>
        <w:tc>
          <w:tcPr>
            <w:tcW w:w="2252" w:type="dxa"/>
            <w:shd w:val="clear" w:color="auto" w:fill="auto"/>
          </w:tcPr>
          <w:p w14:paraId="3E76A8A2" w14:textId="77777777" w:rsidR="004839EC" w:rsidRPr="004A38FE" w:rsidRDefault="004839EC" w:rsidP="00AF2CF4">
            <w:pPr>
              <w:spacing w:after="0" w:line="240" w:lineRule="auto"/>
              <w:rPr>
                <w:rFonts w:asciiTheme="minorHAnsi" w:hAnsiTheme="minorHAnsi" w:cstheme="minorHAnsi"/>
                <w:sz w:val="20"/>
                <w:szCs w:val="20"/>
              </w:rPr>
            </w:pPr>
          </w:p>
        </w:tc>
        <w:tc>
          <w:tcPr>
            <w:tcW w:w="2308" w:type="dxa"/>
          </w:tcPr>
          <w:p w14:paraId="69302EFB" w14:textId="77777777" w:rsidR="004839EC" w:rsidRPr="004A38FE" w:rsidRDefault="004839EC" w:rsidP="00AF2CF4">
            <w:pPr>
              <w:spacing w:line="240" w:lineRule="auto"/>
              <w:rPr>
                <w:rFonts w:asciiTheme="minorHAnsi" w:hAnsiTheme="minorHAnsi" w:cstheme="minorHAnsi"/>
                <w:sz w:val="20"/>
                <w:szCs w:val="20"/>
              </w:rPr>
            </w:pPr>
          </w:p>
        </w:tc>
        <w:tc>
          <w:tcPr>
            <w:tcW w:w="2090" w:type="dxa"/>
            <w:shd w:val="clear" w:color="auto" w:fill="auto"/>
          </w:tcPr>
          <w:p w14:paraId="7887551B" w14:textId="77777777" w:rsidR="004839EC" w:rsidRPr="004A38FE" w:rsidRDefault="004839EC" w:rsidP="00AF2CF4">
            <w:pPr>
              <w:spacing w:line="240" w:lineRule="auto"/>
              <w:rPr>
                <w:rFonts w:asciiTheme="minorHAnsi" w:hAnsiTheme="minorHAnsi" w:cstheme="minorHAnsi"/>
                <w:sz w:val="20"/>
                <w:szCs w:val="20"/>
              </w:rPr>
            </w:pPr>
          </w:p>
        </w:tc>
      </w:tr>
      <w:tr w:rsidR="004839EC" w:rsidRPr="004A38FE" w14:paraId="1D01853D" w14:textId="77777777" w:rsidTr="00AF2CF4">
        <w:trPr>
          <w:trHeight w:val="251"/>
        </w:trPr>
        <w:tc>
          <w:tcPr>
            <w:tcW w:w="2710" w:type="dxa"/>
            <w:shd w:val="clear" w:color="auto" w:fill="auto"/>
          </w:tcPr>
          <w:p w14:paraId="6ED5A029" w14:textId="77777777"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sz w:val="20"/>
                <w:szCs w:val="20"/>
              </w:rPr>
              <w:t>Vārds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Uzvārds</w:t>
            </w:r>
            <w:proofErr w:type="spellEnd"/>
            <w:r w:rsidRPr="004A38FE">
              <w:rPr>
                <w:rFonts w:asciiTheme="minorHAnsi" w:hAnsiTheme="minorHAnsi" w:cstheme="minorHAnsi"/>
                <w:sz w:val="20"/>
                <w:szCs w:val="20"/>
              </w:rPr>
              <w:t xml:space="preserve"> /</w:t>
            </w:r>
          </w:p>
          <w:p w14:paraId="146E4925" w14:textId="77777777" w:rsidR="004839EC" w:rsidRPr="004A38FE" w:rsidRDefault="004839EC" w:rsidP="00AF2CF4">
            <w:pPr>
              <w:spacing w:after="0" w:line="240" w:lineRule="auto"/>
              <w:jc w:val="center"/>
              <w:rPr>
                <w:rFonts w:asciiTheme="minorHAnsi" w:hAnsiTheme="minorHAnsi" w:cstheme="minorHAnsi"/>
                <w:sz w:val="20"/>
                <w:szCs w:val="20"/>
              </w:rPr>
            </w:pPr>
            <w:r w:rsidRPr="004A38FE">
              <w:rPr>
                <w:rFonts w:asciiTheme="minorHAnsi" w:hAnsiTheme="minorHAnsi" w:cstheme="minorHAnsi"/>
                <w:sz w:val="20"/>
                <w:szCs w:val="20"/>
              </w:rPr>
              <w:t>First name, last name</w:t>
            </w:r>
          </w:p>
        </w:tc>
        <w:tc>
          <w:tcPr>
            <w:tcW w:w="2252" w:type="dxa"/>
            <w:shd w:val="clear" w:color="auto" w:fill="auto"/>
          </w:tcPr>
          <w:p w14:paraId="65F8DAD8" w14:textId="77777777"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sz w:val="20"/>
                <w:szCs w:val="20"/>
              </w:rPr>
              <w:t>Amats</w:t>
            </w:r>
            <w:proofErr w:type="spellEnd"/>
            <w:r w:rsidRPr="004A38FE">
              <w:rPr>
                <w:rFonts w:asciiTheme="minorHAnsi" w:hAnsiTheme="minorHAnsi" w:cstheme="minorHAnsi"/>
                <w:sz w:val="20"/>
                <w:szCs w:val="20"/>
              </w:rPr>
              <w:t xml:space="preserve"> (</w:t>
            </w:r>
            <w:proofErr w:type="spellStart"/>
            <w:r w:rsidRPr="004A38FE">
              <w:rPr>
                <w:rFonts w:asciiTheme="minorHAnsi" w:hAnsiTheme="minorHAnsi" w:cstheme="minorHAnsi"/>
                <w:sz w:val="20"/>
                <w:szCs w:val="20"/>
              </w:rPr>
              <w:t>jurid.pers</w:t>
            </w:r>
            <w:proofErr w:type="spellEnd"/>
            <w:r w:rsidRPr="004A38FE">
              <w:rPr>
                <w:rFonts w:asciiTheme="minorHAnsi" w:hAnsiTheme="minorHAnsi" w:cstheme="minorHAnsi"/>
                <w:sz w:val="20"/>
                <w:szCs w:val="20"/>
              </w:rPr>
              <w:t>.) / Position (for legal persons)</w:t>
            </w:r>
          </w:p>
        </w:tc>
        <w:tc>
          <w:tcPr>
            <w:tcW w:w="2308" w:type="dxa"/>
          </w:tcPr>
          <w:p w14:paraId="16F07879" w14:textId="2A172C87" w:rsidR="004839EC" w:rsidRPr="004A38FE" w:rsidRDefault="004839EC" w:rsidP="00AF2CF4">
            <w:pPr>
              <w:spacing w:after="0" w:line="240" w:lineRule="auto"/>
              <w:jc w:val="center"/>
              <w:rPr>
                <w:rFonts w:asciiTheme="minorHAnsi" w:hAnsiTheme="minorHAnsi" w:cstheme="minorHAnsi"/>
                <w:sz w:val="20"/>
                <w:szCs w:val="20"/>
              </w:rPr>
            </w:pPr>
            <w:proofErr w:type="spellStart"/>
            <w:r w:rsidRPr="004A38FE">
              <w:rPr>
                <w:rFonts w:asciiTheme="minorHAnsi" w:hAnsiTheme="minorHAnsi" w:cstheme="minorHAnsi"/>
                <w:position w:val="3"/>
                <w:sz w:val="20"/>
                <w:szCs w:val="20"/>
              </w:rPr>
              <w:t>Paraksts</w:t>
            </w:r>
            <w:proofErr w:type="spellEnd"/>
            <w:r w:rsidRPr="004A38FE">
              <w:rPr>
                <w:rFonts w:asciiTheme="minorHAnsi" w:hAnsiTheme="minorHAnsi" w:cstheme="minorHAnsi"/>
                <w:position w:val="3"/>
                <w:sz w:val="20"/>
                <w:szCs w:val="20"/>
              </w:rPr>
              <w:t xml:space="preserve"> / Signature</w:t>
            </w:r>
            <w:r w:rsidR="001C0B69" w:rsidRPr="004A38FE">
              <w:rPr>
                <w:rFonts w:asciiTheme="minorHAnsi" w:hAnsiTheme="minorHAnsi" w:cstheme="minorHAnsi"/>
                <w:position w:val="3"/>
                <w:sz w:val="20"/>
                <w:szCs w:val="20"/>
              </w:rPr>
              <w:t>*</w:t>
            </w:r>
          </w:p>
        </w:tc>
        <w:tc>
          <w:tcPr>
            <w:tcW w:w="2090" w:type="dxa"/>
            <w:shd w:val="clear" w:color="auto" w:fill="auto"/>
          </w:tcPr>
          <w:p w14:paraId="224A71EE" w14:textId="5613FE86" w:rsidR="004839EC" w:rsidRPr="004A38FE" w:rsidRDefault="004839EC" w:rsidP="00AF2CF4">
            <w:pPr>
              <w:spacing w:after="0" w:line="240" w:lineRule="auto"/>
              <w:jc w:val="center"/>
              <w:rPr>
                <w:rFonts w:asciiTheme="minorHAnsi" w:hAnsiTheme="minorHAnsi" w:cstheme="minorHAnsi"/>
                <w:sz w:val="20"/>
                <w:szCs w:val="20"/>
              </w:rPr>
            </w:pPr>
            <w:r w:rsidRPr="004A38FE">
              <w:rPr>
                <w:rFonts w:asciiTheme="minorHAnsi" w:hAnsiTheme="minorHAnsi" w:cstheme="minorHAnsi"/>
                <w:sz w:val="20"/>
                <w:szCs w:val="20"/>
              </w:rPr>
              <w:t>Datums / Date</w:t>
            </w:r>
            <w:r w:rsidR="001C0B69" w:rsidRPr="004A38FE">
              <w:rPr>
                <w:rFonts w:asciiTheme="minorHAnsi" w:hAnsiTheme="minorHAnsi" w:cstheme="minorHAnsi"/>
                <w:sz w:val="20"/>
                <w:szCs w:val="20"/>
              </w:rPr>
              <w:t>*</w:t>
            </w:r>
          </w:p>
        </w:tc>
      </w:tr>
    </w:tbl>
    <w:p w14:paraId="0FBDF076" w14:textId="2AEB7B7F" w:rsidR="00774879" w:rsidRPr="004A38FE" w:rsidRDefault="00774879" w:rsidP="00356BB0">
      <w:pPr>
        <w:jc w:val="both"/>
        <w:rPr>
          <w:rFonts w:asciiTheme="minorHAnsi" w:hAnsiTheme="minorHAnsi" w:cstheme="minorHAnsi"/>
          <w:i/>
          <w:iCs/>
          <w:sz w:val="20"/>
          <w:szCs w:val="20"/>
          <w:lang w:val="lv-LV"/>
        </w:rPr>
      </w:pPr>
      <w:r w:rsidRPr="004A38FE">
        <w:rPr>
          <w:rFonts w:asciiTheme="minorHAnsi" w:hAnsiTheme="minorHAnsi" w:cstheme="minorHAnsi"/>
          <w:i/>
          <w:iCs/>
          <w:sz w:val="20"/>
          <w:szCs w:val="20"/>
          <w:lang w:val="lv-LV"/>
        </w:rPr>
        <w:t>*var neaizpildīt, ja balsojuma veidlapa tiek parakstīta ar drošu elektronisko parakstu, kas satur laika zīmogu</w:t>
      </w:r>
    </w:p>
    <w:p w14:paraId="1C7CFD1A" w14:textId="77777777" w:rsidR="00774879" w:rsidRPr="004A38FE" w:rsidRDefault="00774879" w:rsidP="00356BB0">
      <w:pPr>
        <w:jc w:val="both"/>
        <w:rPr>
          <w:rFonts w:asciiTheme="minorHAnsi" w:hAnsiTheme="minorHAnsi" w:cstheme="minorHAnsi"/>
          <w:lang w:val="lv-LV"/>
        </w:rPr>
      </w:pPr>
    </w:p>
    <w:p w14:paraId="51848BF2" w14:textId="77777777" w:rsidR="00774879" w:rsidRPr="004A38FE" w:rsidRDefault="00774879" w:rsidP="00356BB0">
      <w:pPr>
        <w:jc w:val="both"/>
        <w:rPr>
          <w:rFonts w:asciiTheme="minorHAnsi" w:hAnsiTheme="minorHAnsi" w:cstheme="minorHAnsi"/>
          <w:lang w:val="lv-LV"/>
        </w:rPr>
      </w:pPr>
    </w:p>
    <w:p w14:paraId="5CDE5963" w14:textId="1B31F4D2" w:rsidR="00356BB0" w:rsidRDefault="0078745B" w:rsidP="00356BB0">
      <w:pPr>
        <w:jc w:val="both"/>
        <w:rPr>
          <w:rFonts w:asciiTheme="minorHAnsi" w:hAnsiTheme="minorHAnsi" w:cstheme="minorHAnsi"/>
          <w:lang w:val="lv-LV"/>
        </w:rPr>
      </w:pPr>
      <w:r w:rsidRPr="004A38FE">
        <w:rPr>
          <w:rFonts w:asciiTheme="minorHAnsi" w:hAnsiTheme="minorHAnsi" w:cstheme="minorHAnsi"/>
          <w:lang w:val="lv-LV"/>
        </w:rPr>
        <w:t>_________________________(</w:t>
      </w:r>
      <w:r w:rsidR="001C0B69" w:rsidRPr="004A38FE">
        <w:rPr>
          <w:rFonts w:asciiTheme="minorHAnsi" w:hAnsiTheme="minorHAnsi" w:cstheme="minorHAnsi"/>
          <w:lang w:val="lv-LV"/>
        </w:rPr>
        <w:t xml:space="preserve">Nosaukums / </w:t>
      </w:r>
      <w:r w:rsidRPr="004A38FE">
        <w:rPr>
          <w:rFonts w:asciiTheme="minorHAnsi" w:hAnsiTheme="minorHAnsi" w:cstheme="minorHAnsi"/>
          <w:lang w:val="lv-LV"/>
        </w:rPr>
        <w:t>vārds, uzvārds)</w:t>
      </w:r>
      <w:r w:rsidR="004839EC" w:rsidRPr="004A38FE">
        <w:rPr>
          <w:rFonts w:asciiTheme="minorHAnsi" w:hAnsiTheme="minorHAnsi" w:cstheme="minorHAnsi"/>
          <w:lang w:val="lv-LV"/>
        </w:rPr>
        <w:t xml:space="preserve">, </w:t>
      </w:r>
      <w:r w:rsidR="001C0B69" w:rsidRPr="004A38FE">
        <w:rPr>
          <w:rFonts w:asciiTheme="minorHAnsi" w:hAnsiTheme="minorHAnsi" w:cstheme="minorHAnsi"/>
          <w:lang w:val="lv-LV"/>
        </w:rPr>
        <w:t xml:space="preserve">reģistrācijas numurs / </w:t>
      </w:r>
      <w:r w:rsidR="004839EC" w:rsidRPr="004A38FE">
        <w:rPr>
          <w:rFonts w:asciiTheme="minorHAnsi" w:hAnsiTheme="minorHAnsi" w:cstheme="minorHAnsi"/>
          <w:lang w:val="lv-LV"/>
        </w:rPr>
        <w:t>personas kods ____________________</w:t>
      </w:r>
      <w:r w:rsidRPr="004A38FE">
        <w:rPr>
          <w:rFonts w:asciiTheme="minorHAnsi" w:hAnsiTheme="minorHAnsi" w:cstheme="minorHAnsi"/>
          <w:lang w:val="lv-LV"/>
        </w:rPr>
        <w:t xml:space="preserve"> </w:t>
      </w:r>
      <w:r w:rsidR="00356BB0" w:rsidRPr="004A38FE">
        <w:rPr>
          <w:rFonts w:asciiTheme="minorHAnsi" w:hAnsiTheme="minorHAnsi" w:cstheme="minorHAnsi"/>
          <w:lang w:val="lv-LV"/>
        </w:rPr>
        <w:t xml:space="preserve">kā akciju sabiedrības “Olainfarm", vienotais reģistrācijas numurs: 40003007246, juridiskā adrese: Rūpnīcu iela 5, Olaine, LV-2114 </w:t>
      </w:r>
      <w:r w:rsidR="00356BB0" w:rsidRPr="004A38FE">
        <w:rPr>
          <w:rFonts w:asciiTheme="minorHAnsi" w:hAnsiTheme="minorHAnsi" w:cstheme="minorHAnsi"/>
          <w:i/>
          <w:iCs/>
          <w:lang w:val="lv-LV"/>
        </w:rPr>
        <w:t>akcionārs</w:t>
      </w:r>
      <w:r w:rsidR="004839EC" w:rsidRPr="004A38FE">
        <w:rPr>
          <w:rFonts w:asciiTheme="minorHAnsi" w:hAnsiTheme="minorHAnsi" w:cstheme="minorHAnsi"/>
          <w:i/>
          <w:iCs/>
          <w:lang w:val="lv-LV"/>
        </w:rPr>
        <w:t xml:space="preserve">/akcionāra </w:t>
      </w:r>
      <w:r w:rsidR="001C0B69" w:rsidRPr="004A38FE">
        <w:rPr>
          <w:rFonts w:asciiTheme="minorHAnsi" w:hAnsiTheme="minorHAnsi" w:cstheme="minorHAnsi"/>
          <w:i/>
          <w:iCs/>
          <w:lang w:val="lv-LV"/>
        </w:rPr>
        <w:t xml:space="preserve">pārstāvis vai </w:t>
      </w:r>
      <w:r w:rsidR="004839EC" w:rsidRPr="004A38FE">
        <w:rPr>
          <w:rFonts w:asciiTheme="minorHAnsi" w:hAnsiTheme="minorHAnsi" w:cstheme="minorHAnsi"/>
          <w:i/>
          <w:iCs/>
          <w:lang w:val="lv-LV"/>
        </w:rPr>
        <w:t>pilnvarotā persona</w:t>
      </w:r>
      <w:r w:rsidR="004839EC" w:rsidRPr="004A38FE">
        <w:rPr>
          <w:rFonts w:asciiTheme="minorHAnsi" w:hAnsiTheme="minorHAnsi" w:cstheme="minorHAnsi"/>
          <w:lang w:val="lv-LV"/>
        </w:rPr>
        <w:t xml:space="preserve"> ____________________(v.uzv), personas kods _____________________</w:t>
      </w:r>
      <w:r w:rsidR="00356BB0" w:rsidRPr="004A38FE">
        <w:rPr>
          <w:rFonts w:asciiTheme="minorHAnsi" w:hAnsiTheme="minorHAnsi" w:cstheme="minorHAnsi"/>
          <w:lang w:val="lv-LV"/>
        </w:rPr>
        <w:t xml:space="preserve"> </w:t>
      </w:r>
      <w:r w:rsidR="00356BB0" w:rsidRPr="004A38FE">
        <w:rPr>
          <w:rFonts w:asciiTheme="minorHAnsi" w:hAnsiTheme="minorHAnsi" w:cstheme="minorHAnsi"/>
          <w:b/>
          <w:bCs/>
          <w:lang w:val="lv-LV"/>
        </w:rPr>
        <w:t xml:space="preserve">2021. gada </w:t>
      </w:r>
      <w:r w:rsidR="004A38FE">
        <w:rPr>
          <w:rFonts w:asciiTheme="minorHAnsi" w:hAnsiTheme="minorHAnsi" w:cstheme="minorHAnsi"/>
          <w:b/>
          <w:bCs/>
          <w:lang w:val="lv-LV"/>
        </w:rPr>
        <w:t>14. oktobra</w:t>
      </w:r>
      <w:r w:rsidR="00356BB0" w:rsidRPr="004A38FE">
        <w:rPr>
          <w:rFonts w:asciiTheme="minorHAnsi" w:hAnsiTheme="minorHAnsi" w:cstheme="minorHAnsi"/>
          <w:b/>
          <w:bCs/>
          <w:lang w:val="lv-LV"/>
        </w:rPr>
        <w:t xml:space="preserve"> ārkārtas akcionāru sapulcē</w:t>
      </w:r>
      <w:r w:rsidR="00356BB0" w:rsidRPr="004A38FE">
        <w:rPr>
          <w:rFonts w:asciiTheme="minorHAnsi" w:hAnsiTheme="minorHAnsi" w:cstheme="minorHAnsi"/>
          <w:lang w:val="lv-LV"/>
        </w:rPr>
        <w:t xml:space="preserve"> ar visām no piederošajām akcijām</w:t>
      </w:r>
      <w:r w:rsidR="00076815" w:rsidRPr="004A38FE">
        <w:rPr>
          <w:rFonts w:asciiTheme="minorHAnsi" w:hAnsiTheme="minorHAnsi" w:cstheme="minorHAnsi"/>
          <w:lang w:val="lv-LV"/>
        </w:rPr>
        <w:t xml:space="preserve">________ </w:t>
      </w:r>
      <w:r w:rsidR="0042132E" w:rsidRPr="004A38FE">
        <w:rPr>
          <w:rFonts w:asciiTheme="minorHAnsi" w:hAnsiTheme="minorHAnsi" w:cstheme="minorHAnsi"/>
          <w:i/>
          <w:iCs/>
          <w:lang w:val="lv-LV"/>
        </w:rPr>
        <w:t>(norādīt akciju skaitu)</w:t>
      </w:r>
      <w:r w:rsidR="00356BB0" w:rsidRPr="004A38FE">
        <w:rPr>
          <w:rFonts w:asciiTheme="minorHAnsi" w:hAnsiTheme="minorHAnsi" w:cstheme="minorHAnsi"/>
          <w:lang w:val="lv-LV"/>
        </w:rPr>
        <w:t xml:space="preserve"> izrietošajām balsīm balsoju sekojoši:</w:t>
      </w:r>
    </w:p>
    <w:p w14:paraId="50647ED5" w14:textId="7D415B45" w:rsidR="001B0858" w:rsidRPr="00A809E2" w:rsidRDefault="001B0858" w:rsidP="001B0858">
      <w:pPr>
        <w:jc w:val="both"/>
        <w:rPr>
          <w:rFonts w:asciiTheme="minorHAnsi" w:hAnsiTheme="minorHAnsi" w:cstheme="minorHAnsi"/>
        </w:rPr>
      </w:pPr>
      <w:r w:rsidRPr="00A809E2">
        <w:rPr>
          <w:rFonts w:asciiTheme="minorHAnsi" w:hAnsiTheme="minorHAnsi" w:cstheme="minorHAnsi"/>
        </w:rPr>
        <w:t>__________________ (</w:t>
      </w:r>
      <w:r w:rsidRPr="00396326">
        <w:rPr>
          <w:rFonts w:asciiTheme="minorHAnsi" w:hAnsiTheme="minorHAnsi" w:cstheme="minorHAnsi"/>
          <w:i/>
          <w:iCs/>
        </w:rPr>
        <w:t>First name, last name</w:t>
      </w:r>
      <w:r w:rsidRPr="00396326">
        <w:rPr>
          <w:rFonts w:asciiTheme="minorHAnsi" w:hAnsiTheme="minorHAnsi" w:cstheme="minorHAnsi"/>
        </w:rPr>
        <w:t>),</w:t>
      </w:r>
      <w:r w:rsidRPr="00A809E2">
        <w:rPr>
          <w:rFonts w:asciiTheme="minorHAnsi" w:hAnsiTheme="minorHAnsi" w:cstheme="minorHAnsi"/>
        </w:rPr>
        <w:t xml:space="preserve"> registration number / personal identification number _________________ as </w:t>
      </w:r>
      <w:r>
        <w:rPr>
          <w:rFonts w:asciiTheme="minorHAnsi" w:hAnsiTheme="minorHAnsi" w:cstheme="minorHAnsi"/>
        </w:rPr>
        <w:t xml:space="preserve">a </w:t>
      </w:r>
      <w:r w:rsidRPr="00A809E2">
        <w:rPr>
          <w:rFonts w:asciiTheme="minorHAnsi" w:hAnsiTheme="minorHAnsi" w:cstheme="minorHAnsi"/>
        </w:rPr>
        <w:t>shareholder / proxy or other third party nominated by shareholder (</w:t>
      </w:r>
      <w:r w:rsidRPr="00396326">
        <w:rPr>
          <w:rFonts w:asciiTheme="minorHAnsi" w:hAnsiTheme="minorHAnsi" w:cstheme="minorHAnsi"/>
          <w:i/>
          <w:iCs/>
        </w:rPr>
        <w:t>First name, last name</w:t>
      </w:r>
      <w:r w:rsidRPr="00A809E2">
        <w:rPr>
          <w:rFonts w:asciiTheme="minorHAnsi" w:hAnsiTheme="minorHAnsi" w:cstheme="minorHAnsi"/>
        </w:rPr>
        <w:t>), personal identification number</w:t>
      </w:r>
      <w:r>
        <w:rPr>
          <w:rFonts w:asciiTheme="minorHAnsi" w:hAnsiTheme="minorHAnsi" w:cstheme="minorHAnsi"/>
        </w:rPr>
        <w:t xml:space="preserve"> </w:t>
      </w:r>
      <w:r w:rsidRPr="00A809E2">
        <w:rPr>
          <w:rFonts w:asciiTheme="minorHAnsi" w:hAnsiTheme="minorHAnsi" w:cstheme="minorHAnsi"/>
        </w:rPr>
        <w:t xml:space="preserve">____________ </w:t>
      </w:r>
      <w:r>
        <w:rPr>
          <w:rFonts w:asciiTheme="minorHAnsi" w:hAnsiTheme="minorHAnsi" w:cstheme="minorHAnsi"/>
        </w:rPr>
        <w:t>of the J</w:t>
      </w:r>
      <w:r w:rsidRPr="00A809E2">
        <w:rPr>
          <w:rFonts w:asciiTheme="minorHAnsi" w:hAnsiTheme="minorHAnsi" w:cstheme="minorHAnsi"/>
        </w:rPr>
        <w:t>o</w:t>
      </w:r>
      <w:r>
        <w:rPr>
          <w:rFonts w:asciiTheme="minorHAnsi" w:hAnsiTheme="minorHAnsi" w:cstheme="minorHAnsi"/>
        </w:rPr>
        <w:t>i</w:t>
      </w:r>
      <w:r w:rsidRPr="00A809E2">
        <w:rPr>
          <w:rFonts w:asciiTheme="minorHAnsi" w:hAnsiTheme="minorHAnsi" w:cstheme="minorHAnsi"/>
        </w:rPr>
        <w:t xml:space="preserve">nt </w:t>
      </w:r>
      <w:r>
        <w:rPr>
          <w:rFonts w:asciiTheme="minorHAnsi" w:hAnsiTheme="minorHAnsi" w:cstheme="minorHAnsi"/>
        </w:rPr>
        <w:t>S</w:t>
      </w:r>
      <w:r w:rsidRPr="00A809E2">
        <w:rPr>
          <w:rFonts w:asciiTheme="minorHAnsi" w:hAnsiTheme="minorHAnsi" w:cstheme="minorHAnsi"/>
        </w:rPr>
        <w:t xml:space="preserve">tock </w:t>
      </w:r>
      <w:r>
        <w:rPr>
          <w:rFonts w:asciiTheme="minorHAnsi" w:hAnsiTheme="minorHAnsi" w:cstheme="minorHAnsi"/>
        </w:rPr>
        <w:t>C</w:t>
      </w:r>
      <w:r w:rsidRPr="00A809E2">
        <w:rPr>
          <w:rFonts w:asciiTheme="minorHAnsi" w:hAnsiTheme="minorHAnsi" w:cstheme="minorHAnsi"/>
        </w:rPr>
        <w:t>ompany “Olainfarm”, regist</w:t>
      </w:r>
      <w:r>
        <w:rPr>
          <w:rFonts w:asciiTheme="minorHAnsi" w:hAnsiTheme="minorHAnsi" w:cstheme="minorHAnsi"/>
        </w:rPr>
        <w:t>r</w:t>
      </w:r>
      <w:r w:rsidRPr="00A809E2">
        <w:rPr>
          <w:rFonts w:asciiTheme="minorHAnsi" w:hAnsiTheme="minorHAnsi" w:cstheme="minorHAnsi"/>
        </w:rPr>
        <w:t>ation number: 40003007246</w:t>
      </w:r>
      <w:r>
        <w:rPr>
          <w:rFonts w:asciiTheme="minorHAnsi" w:hAnsiTheme="minorHAnsi" w:cstheme="minorHAnsi"/>
        </w:rPr>
        <w:t xml:space="preserve">, </w:t>
      </w:r>
      <w:r w:rsidRPr="00A809E2">
        <w:rPr>
          <w:rFonts w:asciiTheme="minorHAnsi" w:hAnsiTheme="minorHAnsi" w:cstheme="minorHAnsi"/>
        </w:rPr>
        <w:t xml:space="preserve">legal address: </w:t>
      </w:r>
      <w:proofErr w:type="spellStart"/>
      <w:r w:rsidRPr="00A809E2">
        <w:rPr>
          <w:rFonts w:asciiTheme="minorHAnsi" w:hAnsiTheme="minorHAnsi" w:cstheme="minorHAnsi"/>
        </w:rPr>
        <w:t>R</w:t>
      </w:r>
      <w:r>
        <w:rPr>
          <w:rFonts w:asciiTheme="minorHAnsi" w:hAnsiTheme="minorHAnsi" w:cstheme="minorHAnsi"/>
        </w:rPr>
        <w:t>u</w:t>
      </w:r>
      <w:r w:rsidRPr="00A809E2">
        <w:rPr>
          <w:rFonts w:asciiTheme="minorHAnsi" w:hAnsiTheme="minorHAnsi" w:cstheme="minorHAnsi"/>
        </w:rPr>
        <w:t>pn</w:t>
      </w:r>
      <w:r>
        <w:rPr>
          <w:rFonts w:asciiTheme="minorHAnsi" w:hAnsiTheme="minorHAnsi" w:cstheme="minorHAnsi"/>
        </w:rPr>
        <w:t>i</w:t>
      </w:r>
      <w:r w:rsidRPr="00A809E2">
        <w:rPr>
          <w:rFonts w:asciiTheme="minorHAnsi" w:hAnsiTheme="minorHAnsi" w:cstheme="minorHAnsi"/>
        </w:rPr>
        <w:t>cu</w:t>
      </w:r>
      <w:proofErr w:type="spellEnd"/>
      <w:r w:rsidRPr="00A809E2">
        <w:rPr>
          <w:rFonts w:asciiTheme="minorHAnsi" w:hAnsiTheme="minorHAnsi" w:cstheme="minorHAnsi"/>
        </w:rPr>
        <w:t xml:space="preserve"> Street 5, </w:t>
      </w:r>
      <w:proofErr w:type="spellStart"/>
      <w:r w:rsidRPr="00A809E2">
        <w:rPr>
          <w:rFonts w:asciiTheme="minorHAnsi" w:hAnsiTheme="minorHAnsi" w:cstheme="minorHAnsi"/>
        </w:rPr>
        <w:t>Olaine</w:t>
      </w:r>
      <w:proofErr w:type="spellEnd"/>
      <w:r w:rsidRPr="00A809E2">
        <w:rPr>
          <w:rFonts w:asciiTheme="minorHAnsi" w:hAnsiTheme="minorHAnsi" w:cstheme="minorHAnsi"/>
        </w:rPr>
        <w:t>, Olaine district, LV-2114 at the Extraordinary General Meeting of shareholder on 1</w:t>
      </w:r>
      <w:r>
        <w:rPr>
          <w:rFonts w:asciiTheme="minorHAnsi" w:hAnsiTheme="minorHAnsi" w:cstheme="minorHAnsi"/>
        </w:rPr>
        <w:t>4</w:t>
      </w:r>
      <w:r w:rsidRPr="00A809E2">
        <w:rPr>
          <w:rFonts w:asciiTheme="minorHAnsi" w:hAnsiTheme="minorHAnsi" w:cstheme="minorHAnsi"/>
        </w:rPr>
        <w:t>.</w:t>
      </w:r>
      <w:r>
        <w:rPr>
          <w:rFonts w:asciiTheme="minorHAnsi" w:hAnsiTheme="minorHAnsi" w:cstheme="minorHAnsi"/>
        </w:rPr>
        <w:t>1</w:t>
      </w:r>
      <w:r w:rsidRPr="00A809E2">
        <w:rPr>
          <w:rFonts w:asciiTheme="minorHAnsi" w:hAnsiTheme="minorHAnsi" w:cstheme="minorHAnsi"/>
        </w:rPr>
        <w:t>0.2021</w:t>
      </w:r>
      <w:r>
        <w:rPr>
          <w:rFonts w:asciiTheme="minorHAnsi" w:hAnsiTheme="minorHAnsi" w:cstheme="minorHAnsi"/>
        </w:rPr>
        <w:t xml:space="preserve">. </w:t>
      </w:r>
      <w:r w:rsidRPr="00A809E2">
        <w:rPr>
          <w:rFonts w:asciiTheme="minorHAnsi" w:hAnsiTheme="minorHAnsi" w:cstheme="minorHAnsi"/>
        </w:rPr>
        <w:t>voted as follows with all votes arisin</w:t>
      </w:r>
      <w:r>
        <w:rPr>
          <w:rFonts w:asciiTheme="minorHAnsi" w:hAnsiTheme="minorHAnsi" w:cstheme="minorHAnsi"/>
        </w:rPr>
        <w:t>g</w:t>
      </w:r>
      <w:r w:rsidRPr="00A809E2">
        <w:rPr>
          <w:rFonts w:asciiTheme="minorHAnsi" w:hAnsiTheme="minorHAnsi" w:cstheme="minorHAnsi"/>
        </w:rPr>
        <w:t xml:space="preserve"> from the owned shares _______ (</w:t>
      </w:r>
      <w:r w:rsidRPr="00A809E2">
        <w:rPr>
          <w:rFonts w:asciiTheme="minorHAnsi" w:hAnsiTheme="minorHAnsi" w:cstheme="minorHAnsi"/>
          <w:i/>
          <w:iCs/>
        </w:rPr>
        <w:t>indicate the number of shares</w:t>
      </w:r>
      <w:r w:rsidRPr="00A809E2">
        <w:rPr>
          <w:rFonts w:asciiTheme="minorHAnsi" w:hAnsiTheme="minorHAnsi" w:cstheme="minorHAnsi"/>
        </w:rPr>
        <w:t>):</w:t>
      </w:r>
    </w:p>
    <w:p w14:paraId="4D4EB921" w14:textId="320B7DC6" w:rsidR="00356BB0" w:rsidRDefault="00EB2858" w:rsidP="00356BB0">
      <w:pPr>
        <w:rPr>
          <w:rFonts w:asciiTheme="minorHAnsi" w:hAnsiTheme="minorHAnsi" w:cstheme="minorHAnsi"/>
          <w:b/>
          <w:lang w:val="lv-LV"/>
        </w:rPr>
      </w:pPr>
      <w:r w:rsidRPr="004A38FE">
        <w:rPr>
          <w:rFonts w:asciiTheme="minorHAnsi" w:hAnsiTheme="minorHAnsi" w:cstheme="minorHAnsi"/>
          <w:b/>
          <w:lang w:val="lv-LV"/>
        </w:rPr>
        <w:t xml:space="preserve">III. </w:t>
      </w:r>
      <w:r w:rsidRPr="004A38FE">
        <w:rPr>
          <w:rFonts w:asciiTheme="minorHAnsi" w:hAnsiTheme="minorHAnsi" w:cstheme="minorHAnsi"/>
          <w:b/>
          <w:bCs/>
          <w:lang w:val="lv-LV"/>
        </w:rPr>
        <w:t>Sapulces darba kārtība</w:t>
      </w:r>
      <w:r w:rsidRPr="004A38FE">
        <w:rPr>
          <w:rFonts w:asciiTheme="minorHAnsi" w:hAnsiTheme="minorHAnsi" w:cstheme="minorHAnsi"/>
          <w:lang w:val="lv-LV"/>
        </w:rPr>
        <w:t xml:space="preserve"> </w:t>
      </w:r>
      <w:r w:rsidRPr="004A38FE">
        <w:rPr>
          <w:rFonts w:asciiTheme="minorHAnsi" w:hAnsiTheme="minorHAnsi" w:cstheme="minorHAnsi"/>
          <w:b/>
          <w:lang w:val="lv-LV"/>
        </w:rPr>
        <w:t>/ Agenda items</w:t>
      </w:r>
    </w:p>
    <w:p w14:paraId="5194A247" w14:textId="1E6C287B" w:rsidR="001B0858" w:rsidRPr="001B0858" w:rsidRDefault="004A38FE" w:rsidP="001B0858">
      <w:pPr>
        <w:pStyle w:val="ListParagraph"/>
        <w:numPr>
          <w:ilvl w:val="0"/>
          <w:numId w:val="12"/>
        </w:numPr>
        <w:jc w:val="both"/>
        <w:rPr>
          <w:rFonts w:asciiTheme="minorHAnsi" w:hAnsiTheme="minorHAnsi" w:cstheme="minorHAnsi"/>
          <w:i/>
          <w:iCs/>
          <w:lang w:val="lv-LV"/>
        </w:rPr>
        <w:sectPr w:rsidR="001B0858" w:rsidRPr="001B0858" w:rsidSect="00F34E04">
          <w:type w:val="continuous"/>
          <w:pgSz w:w="12240" w:h="15840"/>
          <w:pgMar w:top="1008" w:right="1440" w:bottom="1440" w:left="1440" w:header="720" w:footer="720" w:gutter="0"/>
          <w:cols w:space="720"/>
          <w:docGrid w:linePitch="360"/>
        </w:sectPr>
      </w:pPr>
      <w:r w:rsidRPr="004A38FE">
        <w:rPr>
          <w:rFonts w:asciiTheme="minorHAnsi" w:hAnsiTheme="minorHAnsi" w:cstheme="minorHAnsi"/>
          <w:b/>
          <w:bCs/>
          <w:lang w:val="lv-LV"/>
        </w:rPr>
        <w:t>Zvērināta revidenta ievēlēšana 2021. gada pārskata revīzijai un revidenta atlīdzības noteikšana</w:t>
      </w:r>
      <w:r w:rsidR="00EB2858" w:rsidRPr="004A38FE">
        <w:rPr>
          <w:rFonts w:asciiTheme="minorHAnsi" w:hAnsiTheme="minorHAnsi" w:cstheme="minorHAnsi"/>
          <w:b/>
          <w:i/>
          <w:iCs/>
          <w:lang w:val="lv-LV"/>
        </w:rPr>
        <w:t>.</w:t>
      </w:r>
      <w:r w:rsidR="001B0858">
        <w:rPr>
          <w:rFonts w:asciiTheme="minorHAnsi" w:hAnsiTheme="minorHAnsi" w:cstheme="minorHAnsi"/>
          <w:b/>
          <w:i/>
          <w:iCs/>
          <w:lang w:val="lv-LV"/>
        </w:rPr>
        <w:t xml:space="preserve">  / </w:t>
      </w:r>
      <w:r w:rsidR="001B0858" w:rsidRPr="00152459">
        <w:rPr>
          <w:b/>
          <w:bCs/>
          <w:szCs w:val="24"/>
          <w:lang w:eastAsia="lv-LV"/>
        </w:rPr>
        <w:t xml:space="preserve">Election </w:t>
      </w:r>
      <w:r w:rsidR="000255F0">
        <w:rPr>
          <w:b/>
          <w:bCs/>
          <w:szCs w:val="24"/>
          <w:lang w:eastAsia="lv-LV"/>
        </w:rPr>
        <w:t>of the</w:t>
      </w:r>
      <w:r w:rsidR="001B0858" w:rsidRPr="00152459">
        <w:rPr>
          <w:b/>
          <w:bCs/>
          <w:szCs w:val="24"/>
          <w:lang w:eastAsia="lv-LV"/>
        </w:rPr>
        <w:t xml:space="preserve"> auditor </w:t>
      </w:r>
      <w:r w:rsidR="000255F0">
        <w:rPr>
          <w:b/>
          <w:bCs/>
          <w:szCs w:val="24"/>
          <w:lang w:eastAsia="lv-LV"/>
        </w:rPr>
        <w:t>of</w:t>
      </w:r>
      <w:r w:rsidR="001B0858" w:rsidRPr="00152459">
        <w:rPr>
          <w:b/>
          <w:bCs/>
          <w:szCs w:val="24"/>
          <w:lang w:eastAsia="lv-LV"/>
        </w:rPr>
        <w:t xml:space="preserve"> the </w:t>
      </w:r>
      <w:r w:rsidR="000255F0">
        <w:rPr>
          <w:b/>
          <w:bCs/>
          <w:szCs w:val="24"/>
          <w:lang w:eastAsia="lv-LV"/>
        </w:rPr>
        <w:t xml:space="preserve">annual financial statement for </w:t>
      </w:r>
      <w:r w:rsidR="001B0858" w:rsidRPr="00152459">
        <w:rPr>
          <w:b/>
          <w:bCs/>
          <w:szCs w:val="24"/>
          <w:lang w:eastAsia="lv-LV"/>
        </w:rPr>
        <w:t xml:space="preserve">2021 and determination of the </w:t>
      </w:r>
      <w:proofErr w:type="spellStart"/>
      <w:r w:rsidR="001B0858" w:rsidRPr="00152459">
        <w:rPr>
          <w:b/>
          <w:bCs/>
          <w:szCs w:val="24"/>
          <w:lang w:eastAsia="lv-LV"/>
        </w:rPr>
        <w:t>autitor’s</w:t>
      </w:r>
      <w:proofErr w:type="spellEnd"/>
      <w:r w:rsidR="001B0858" w:rsidRPr="00152459">
        <w:rPr>
          <w:b/>
          <w:bCs/>
          <w:szCs w:val="24"/>
          <w:lang w:eastAsia="lv-LV"/>
        </w:rPr>
        <w:t xml:space="preserve"> remuneration</w:t>
      </w:r>
    </w:p>
    <w:p w14:paraId="16B99154" w14:textId="77777777" w:rsidR="00D1369B" w:rsidRPr="004A38FE" w:rsidRDefault="00D1369B" w:rsidP="00701C83">
      <w:pPr>
        <w:tabs>
          <w:tab w:val="left" w:pos="1276"/>
        </w:tabs>
        <w:spacing w:before="40" w:after="40" w:line="240" w:lineRule="auto"/>
        <w:ind w:left="142" w:right="3003"/>
        <w:rPr>
          <w:rFonts w:asciiTheme="minorHAnsi" w:hAnsiTheme="minorHAnsi" w:cstheme="minorHAnsi"/>
          <w:b/>
          <w:lang w:val="lv-LV"/>
        </w:rPr>
        <w:sectPr w:rsidR="00D1369B" w:rsidRPr="004A38FE" w:rsidSect="00200774">
          <w:type w:val="continuous"/>
          <w:pgSz w:w="12240" w:h="15840"/>
          <w:pgMar w:top="1008" w:right="1440" w:bottom="1440" w:left="1440" w:header="720" w:footer="720" w:gutter="0"/>
          <w:cols w:num="2" w:space="51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356BB0" w:rsidRPr="004A38FE" w14:paraId="4CE32E46" w14:textId="62B47175" w:rsidTr="00351776">
        <w:trPr>
          <w:trHeight w:val="697"/>
        </w:trPr>
        <w:tc>
          <w:tcPr>
            <w:tcW w:w="9350" w:type="dxa"/>
            <w:gridSpan w:val="3"/>
            <w:shd w:val="clear" w:color="auto" w:fill="auto"/>
          </w:tcPr>
          <w:p w14:paraId="078D7593" w14:textId="59DE9BE9" w:rsidR="00356BB0" w:rsidRPr="004A38FE" w:rsidRDefault="00BD72A4" w:rsidP="00701C83">
            <w:pPr>
              <w:spacing w:before="40" w:after="40" w:line="240" w:lineRule="auto"/>
              <w:jc w:val="both"/>
              <w:rPr>
                <w:rFonts w:asciiTheme="minorHAnsi" w:hAnsiTheme="minorHAnsi" w:cstheme="minorHAnsi"/>
                <w:b/>
                <w:bCs/>
                <w:lang w:val="lv-LV"/>
              </w:rPr>
            </w:pPr>
            <w:r w:rsidRPr="004A38FE">
              <w:rPr>
                <w:rFonts w:asciiTheme="minorHAnsi" w:hAnsiTheme="minorHAnsi" w:cstheme="minorHAnsi"/>
                <w:b/>
                <w:bCs/>
                <w:lang w:val="lv-LV"/>
              </w:rPr>
              <w:t xml:space="preserve">[1] </w:t>
            </w:r>
            <w:r w:rsidR="004A38FE" w:rsidRPr="004A38FE">
              <w:rPr>
                <w:rFonts w:asciiTheme="minorHAnsi" w:hAnsiTheme="minorHAnsi" w:cstheme="minorHAnsi"/>
                <w:b/>
                <w:bCs/>
                <w:lang w:val="lv-LV"/>
              </w:rPr>
              <w:t>Zvērināta revidenta ievēlēšana 2021. gada pārskata revīzijai un revidenta atlīdzības noteikšana</w:t>
            </w:r>
            <w:r w:rsidR="001B0858">
              <w:rPr>
                <w:rFonts w:asciiTheme="minorHAnsi" w:hAnsiTheme="minorHAnsi" w:cstheme="minorHAnsi"/>
                <w:b/>
                <w:bCs/>
                <w:lang w:val="lv-LV"/>
              </w:rPr>
              <w:t xml:space="preserve"> /</w:t>
            </w:r>
          </w:p>
          <w:p w14:paraId="3F7183B9" w14:textId="5FC00512" w:rsidR="0078745B" w:rsidRPr="004A38FE" w:rsidRDefault="000255F0" w:rsidP="00701C83">
            <w:pPr>
              <w:spacing w:before="40" w:after="40" w:line="240" w:lineRule="auto"/>
              <w:jc w:val="both"/>
              <w:rPr>
                <w:rFonts w:asciiTheme="minorHAnsi" w:hAnsiTheme="minorHAnsi" w:cstheme="minorHAnsi"/>
                <w:b/>
                <w:i/>
                <w:iCs/>
              </w:rPr>
            </w:pPr>
            <w:r w:rsidRPr="00614BB9">
              <w:rPr>
                <w:b/>
                <w:bCs/>
                <w:szCs w:val="24"/>
                <w:lang w:eastAsia="lv-LV"/>
              </w:rPr>
              <w:t xml:space="preserve">Election </w:t>
            </w:r>
            <w:r>
              <w:rPr>
                <w:b/>
                <w:bCs/>
                <w:szCs w:val="24"/>
                <w:lang w:eastAsia="lv-LV"/>
              </w:rPr>
              <w:t>of the</w:t>
            </w:r>
            <w:r w:rsidRPr="00614BB9">
              <w:rPr>
                <w:b/>
                <w:bCs/>
                <w:szCs w:val="24"/>
                <w:lang w:eastAsia="lv-LV"/>
              </w:rPr>
              <w:t xml:space="preserve"> auditor </w:t>
            </w:r>
            <w:r>
              <w:rPr>
                <w:b/>
                <w:bCs/>
                <w:szCs w:val="24"/>
                <w:lang w:eastAsia="lv-LV"/>
              </w:rPr>
              <w:t>of</w:t>
            </w:r>
            <w:r w:rsidRPr="00614BB9">
              <w:rPr>
                <w:b/>
                <w:bCs/>
                <w:szCs w:val="24"/>
                <w:lang w:eastAsia="lv-LV"/>
              </w:rPr>
              <w:t xml:space="preserve"> the </w:t>
            </w:r>
            <w:r>
              <w:rPr>
                <w:b/>
                <w:bCs/>
                <w:szCs w:val="24"/>
                <w:lang w:eastAsia="lv-LV"/>
              </w:rPr>
              <w:t xml:space="preserve">annual financial statement for </w:t>
            </w:r>
            <w:r w:rsidRPr="00614BB9">
              <w:rPr>
                <w:b/>
                <w:bCs/>
                <w:szCs w:val="24"/>
                <w:lang w:eastAsia="lv-LV"/>
              </w:rPr>
              <w:t xml:space="preserve">2021 and determination of the </w:t>
            </w:r>
            <w:proofErr w:type="spellStart"/>
            <w:r w:rsidRPr="00614BB9">
              <w:rPr>
                <w:b/>
                <w:bCs/>
                <w:szCs w:val="24"/>
                <w:lang w:eastAsia="lv-LV"/>
              </w:rPr>
              <w:t>autitor’s</w:t>
            </w:r>
            <w:proofErr w:type="spellEnd"/>
            <w:r w:rsidRPr="00614BB9">
              <w:rPr>
                <w:b/>
                <w:bCs/>
                <w:szCs w:val="24"/>
                <w:lang w:eastAsia="lv-LV"/>
              </w:rPr>
              <w:t xml:space="preserve"> remuneration</w:t>
            </w:r>
            <w:r w:rsidRPr="004A38FE" w:rsidDel="001B0858">
              <w:rPr>
                <w:rFonts w:asciiTheme="minorHAnsi" w:hAnsiTheme="minorHAnsi" w:cstheme="minorHAnsi"/>
                <w:b/>
                <w:i/>
                <w:iCs/>
                <w:lang w:val="en-GB"/>
              </w:rPr>
              <w:t xml:space="preserve"> </w:t>
            </w:r>
          </w:p>
        </w:tc>
      </w:tr>
      <w:tr w:rsidR="00356BB0" w:rsidRPr="00C92CA1" w14:paraId="1A27FDCA" w14:textId="00D73178" w:rsidTr="00356BB0">
        <w:trPr>
          <w:trHeight w:val="697"/>
        </w:trPr>
        <w:tc>
          <w:tcPr>
            <w:tcW w:w="4673" w:type="dxa"/>
            <w:gridSpan w:val="2"/>
            <w:shd w:val="clear" w:color="auto" w:fill="auto"/>
          </w:tcPr>
          <w:p w14:paraId="73787A36" w14:textId="77777777" w:rsidR="00356BB0" w:rsidRPr="00DF6FDD" w:rsidRDefault="00356BB0" w:rsidP="00356BB0">
            <w:pPr>
              <w:jc w:val="both"/>
              <w:rPr>
                <w:rFonts w:asciiTheme="minorHAnsi" w:hAnsiTheme="minorHAnsi" w:cstheme="minorHAnsi"/>
                <w:lang w:val="lv-LV"/>
              </w:rPr>
            </w:pPr>
            <w:r w:rsidRPr="00DF6FDD">
              <w:rPr>
                <w:rFonts w:asciiTheme="minorHAnsi" w:hAnsiTheme="minorHAnsi" w:cstheme="minorHAnsi"/>
                <w:lang w:val="lv-LV"/>
              </w:rPr>
              <w:t xml:space="preserve">Lēmuma projekts: </w:t>
            </w:r>
          </w:p>
          <w:p w14:paraId="2AAC9713" w14:textId="77777777" w:rsidR="00DF6FDD" w:rsidRPr="00DF6FDD" w:rsidRDefault="00DF6FDD" w:rsidP="00DF6FDD">
            <w:pPr>
              <w:jc w:val="both"/>
              <w:rPr>
                <w:rFonts w:asciiTheme="minorHAnsi" w:hAnsiTheme="minorHAnsi" w:cstheme="minorHAnsi"/>
                <w:lang w:val="lv-LV"/>
              </w:rPr>
            </w:pPr>
            <w:r w:rsidRPr="00DF6FDD">
              <w:rPr>
                <w:rFonts w:asciiTheme="minorHAnsi" w:hAnsiTheme="minorHAnsi" w:cstheme="minorHAnsi"/>
                <w:lang w:val="lv-LV"/>
              </w:rPr>
              <w:t xml:space="preserve">Ievēlēt zvērinātu revidentu komercsabiedrību SIA "BDO ASSURANCE" par akciju sabiedrības “Olainfarm” </w:t>
            </w:r>
            <w:proofErr w:type="gramStart"/>
            <w:r w:rsidRPr="00DF6FDD">
              <w:rPr>
                <w:rFonts w:asciiTheme="minorHAnsi" w:hAnsiTheme="minorHAnsi" w:cstheme="minorHAnsi"/>
                <w:lang w:val="lv-LV"/>
              </w:rPr>
              <w:t>2021.gada</w:t>
            </w:r>
            <w:proofErr w:type="gramEnd"/>
            <w:r w:rsidRPr="00DF6FDD">
              <w:rPr>
                <w:rFonts w:asciiTheme="minorHAnsi" w:hAnsiTheme="minorHAnsi" w:cstheme="minorHAnsi"/>
                <w:lang w:val="lv-LV"/>
              </w:rPr>
              <w:t xml:space="preserve"> finanšu pārskata un konsolidētā finanšu pārskata, kas sagatavoti saskaņā ar Eiropas Savienībā apstiprinātajiem Starptautiskajiem finanšu pārskatu standartiem, revidentu, nosakot kopējo atlīdzību 88 700 euro bez PVN.</w:t>
            </w:r>
          </w:p>
          <w:p w14:paraId="2FE25D74" w14:textId="49DFC4CC" w:rsidR="00356BB0" w:rsidRPr="00DF6FDD" w:rsidRDefault="00356BB0" w:rsidP="00152459">
            <w:pPr>
              <w:jc w:val="both"/>
              <w:rPr>
                <w:rFonts w:asciiTheme="minorHAnsi" w:hAnsiTheme="minorHAnsi" w:cstheme="minorHAnsi"/>
                <w:lang w:val="lv-LV"/>
              </w:rPr>
            </w:pPr>
          </w:p>
        </w:tc>
        <w:tc>
          <w:tcPr>
            <w:tcW w:w="4677" w:type="dxa"/>
          </w:tcPr>
          <w:p w14:paraId="7AFD7CF8" w14:textId="77777777" w:rsidR="00356BB0" w:rsidRPr="00DF6FDD" w:rsidRDefault="001B0858" w:rsidP="00356BB0">
            <w:pPr>
              <w:jc w:val="both"/>
              <w:rPr>
                <w:rFonts w:asciiTheme="minorHAnsi" w:hAnsiTheme="minorHAnsi" w:cstheme="minorHAnsi"/>
                <w:lang w:val="lv-LV"/>
              </w:rPr>
            </w:pPr>
            <w:r w:rsidRPr="00DF6FDD">
              <w:rPr>
                <w:rFonts w:asciiTheme="minorHAnsi" w:hAnsiTheme="minorHAnsi" w:cstheme="minorHAnsi"/>
                <w:lang w:val="lv-LV"/>
              </w:rPr>
              <w:t>Draft resolution:</w:t>
            </w:r>
          </w:p>
          <w:p w14:paraId="5A91733A" w14:textId="2E4AC2BF" w:rsidR="001B0858" w:rsidRPr="00DF6FDD" w:rsidRDefault="00DF6FDD" w:rsidP="00356BB0">
            <w:pPr>
              <w:jc w:val="both"/>
              <w:rPr>
                <w:rFonts w:asciiTheme="minorHAnsi" w:hAnsiTheme="minorHAnsi" w:cstheme="minorHAnsi"/>
                <w:lang w:val="en-GB"/>
              </w:rPr>
            </w:pPr>
            <w:r w:rsidRPr="00DF6FDD">
              <w:rPr>
                <w:rFonts w:asciiTheme="minorHAnsi" w:hAnsiTheme="minorHAnsi" w:cstheme="minorHAnsi"/>
                <w:lang w:val="en-GB"/>
              </w:rPr>
              <w:t xml:space="preserve">To elect a commercial company of sworn auditors, SIA “BDO ASSURANCE”, as the auditor of the 2021 financial statement and consolidated financial statement of the </w:t>
            </w:r>
            <w:r w:rsidRPr="00DF6FDD">
              <w:rPr>
                <w:rFonts w:asciiTheme="minorHAnsi" w:hAnsiTheme="minorHAnsi" w:cstheme="minorHAnsi"/>
                <w:color w:val="000000"/>
                <w:lang w:val="en-GB" w:eastAsia="en-GB"/>
              </w:rPr>
              <w:t>joint stock company “Olainfarm”</w:t>
            </w:r>
            <w:r w:rsidRPr="00DF6FDD">
              <w:rPr>
                <w:rFonts w:asciiTheme="minorHAnsi" w:hAnsiTheme="minorHAnsi" w:cstheme="minorHAnsi"/>
                <w:lang w:val="en-GB"/>
              </w:rPr>
              <w:t>, prepared in accordance with the International Financial Reporting Standards approved by the European Union, determining the total remuneration 88 700 EUR excluding VAT</w:t>
            </w:r>
            <w:r>
              <w:rPr>
                <w:rFonts w:asciiTheme="minorHAnsi" w:hAnsiTheme="minorHAnsi" w:cstheme="minorHAnsi"/>
                <w:lang w:val="en-GB"/>
              </w:rPr>
              <w:t>.</w:t>
            </w:r>
          </w:p>
        </w:tc>
      </w:tr>
      <w:tr w:rsidR="00356BB0" w:rsidRPr="004A38FE" w14:paraId="27039EFB" w14:textId="18FE5F7A" w:rsidTr="004D0243">
        <w:trPr>
          <w:trHeight w:val="288"/>
        </w:trPr>
        <w:tc>
          <w:tcPr>
            <w:tcW w:w="2678" w:type="dxa"/>
            <w:shd w:val="clear" w:color="auto" w:fill="auto"/>
          </w:tcPr>
          <w:p w14:paraId="612E508B" w14:textId="73AE9E2F" w:rsidR="00356BB0" w:rsidRPr="004A38FE" w:rsidRDefault="00356BB0" w:rsidP="00701C83">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05BC5F97" w14:textId="52D1B384" w:rsidR="00356BB0" w:rsidRPr="004A38FE" w:rsidRDefault="00356BB0" w:rsidP="00701C83">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642A70">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642A70">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71A17D5F" w14:textId="35D1A1BA" w:rsidR="00356BB0" w:rsidRPr="004A38FE" w:rsidRDefault="00356BB0" w:rsidP="00701C83">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642A70">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642A70">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108CC0D4" w14:textId="3048BA86" w:rsidR="00BD72A4" w:rsidRDefault="00BD72A4" w:rsidP="00BD72A4">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sidR="00642A70">
        <w:rPr>
          <w:rFonts w:asciiTheme="minorHAnsi" w:hAnsiTheme="minorHAnsi" w:cstheme="minorHAnsi"/>
          <w:i/>
          <w:iCs/>
          <w:lang w:val="lv-LV"/>
        </w:rPr>
        <w:t>/</w:t>
      </w:r>
      <w:r w:rsidR="00642A70" w:rsidRPr="0079280F">
        <w:rPr>
          <w:rFonts w:asciiTheme="minorHAnsi" w:hAnsiTheme="minorHAnsi" w:cstheme="minorHAnsi"/>
          <w:i/>
          <w:iCs/>
          <w:lang w:val="lv-LV"/>
        </w:rPr>
        <w:t xml:space="preserve"> </w:t>
      </w:r>
      <w:r w:rsidR="00642A70" w:rsidRPr="0079280F">
        <w:rPr>
          <w:rFonts w:asciiTheme="minorHAnsi" w:hAnsiTheme="minorHAnsi" w:cstheme="minorHAnsi"/>
          <w:i/>
          <w:iCs/>
        </w:rPr>
        <w:t>you must indicate your vote with x symbol</w:t>
      </w:r>
    </w:p>
    <w:p w14:paraId="313A2EBF" w14:textId="1987598E" w:rsidR="00B315F1" w:rsidRPr="00B315F1" w:rsidRDefault="00B315F1" w:rsidP="00B315F1">
      <w:pPr>
        <w:jc w:val="center"/>
        <w:rPr>
          <w:rFonts w:asciiTheme="minorHAnsi" w:hAnsiTheme="minorHAnsi" w:cstheme="minorHAnsi"/>
          <w:b/>
          <w:bCs/>
          <w:i/>
          <w:iCs/>
          <w:lang w:val="lv-LV"/>
        </w:rPr>
      </w:pPr>
      <w:r w:rsidRPr="00B315F1">
        <w:rPr>
          <w:rFonts w:asciiTheme="minorHAnsi" w:hAnsiTheme="minorHAnsi" w:cstheme="minorHAnsi"/>
          <w:b/>
          <w:bCs/>
          <w:i/>
          <w:iCs/>
          <w:lang w:val="lv-LV"/>
        </w:rPr>
        <w:lastRenderedPageBreak/>
        <w:t xml:space="preserve">2. </w:t>
      </w:r>
      <w:r w:rsidR="009E3139">
        <w:rPr>
          <w:rFonts w:asciiTheme="minorHAnsi" w:hAnsiTheme="minorHAnsi" w:cstheme="minorHAnsi"/>
          <w:b/>
          <w:bCs/>
          <w:i/>
          <w:iCs/>
          <w:lang w:val="lv-LV"/>
        </w:rPr>
        <w:t>Akciju sabiedrības “Olainfarm” s</w:t>
      </w:r>
      <w:r w:rsidRPr="00B315F1">
        <w:rPr>
          <w:rFonts w:asciiTheme="minorHAnsi" w:hAnsiTheme="minorHAnsi" w:cstheme="minorHAnsi"/>
          <w:b/>
          <w:bCs/>
          <w:i/>
          <w:iCs/>
          <w:lang w:val="lv-LV"/>
        </w:rPr>
        <w:t>tatūtu grozījumi</w:t>
      </w:r>
      <w:r w:rsidR="009E3139">
        <w:rPr>
          <w:rFonts w:asciiTheme="minorHAnsi" w:hAnsiTheme="minorHAnsi" w:cstheme="minorHAnsi"/>
          <w:b/>
          <w:bCs/>
          <w:i/>
          <w:iCs/>
          <w:lang w:val="lv-LV"/>
        </w:rPr>
        <w:t xml:space="preserve"> 4.punktā</w:t>
      </w:r>
      <w:r w:rsidR="00017E33">
        <w:rPr>
          <w:rFonts w:asciiTheme="minorHAnsi" w:hAnsiTheme="minorHAnsi" w:cstheme="minorHAnsi"/>
          <w:b/>
          <w:bCs/>
          <w:i/>
          <w:iCs/>
          <w:lang w:val="lv-LV"/>
        </w:rPr>
        <w:t xml:space="preserve"> / </w:t>
      </w:r>
      <w:proofErr w:type="spellStart"/>
      <w:r w:rsidR="00017E33">
        <w:rPr>
          <w:rFonts w:asciiTheme="minorHAnsi" w:hAnsiTheme="minorHAnsi" w:cstheme="minorHAnsi"/>
          <w:b/>
          <w:bCs/>
          <w:i/>
          <w:iCs/>
          <w:lang w:val="lv-LV"/>
        </w:rPr>
        <w:t>Amendments</w:t>
      </w:r>
      <w:proofErr w:type="spellEnd"/>
      <w:r w:rsidR="00017E33">
        <w:rPr>
          <w:rFonts w:asciiTheme="minorHAnsi" w:hAnsiTheme="minorHAnsi" w:cstheme="minorHAnsi"/>
          <w:b/>
          <w:bCs/>
          <w:i/>
          <w:iCs/>
          <w:lang w:val="lv-LV"/>
        </w:rPr>
        <w:t xml:space="preserve"> to</w:t>
      </w:r>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paragraph</w:t>
      </w:r>
      <w:proofErr w:type="spellEnd"/>
      <w:r w:rsidR="009E3139">
        <w:rPr>
          <w:rFonts w:asciiTheme="minorHAnsi" w:hAnsiTheme="minorHAnsi" w:cstheme="minorHAnsi"/>
          <w:b/>
          <w:bCs/>
          <w:i/>
          <w:iCs/>
          <w:lang w:val="lv-LV"/>
        </w:rPr>
        <w:t xml:space="preserve"> 4 </w:t>
      </w:r>
      <w:proofErr w:type="spellStart"/>
      <w:r w:rsidR="009E3139">
        <w:rPr>
          <w:rFonts w:asciiTheme="minorHAnsi" w:hAnsiTheme="minorHAnsi" w:cstheme="minorHAnsi"/>
          <w:b/>
          <w:bCs/>
          <w:i/>
          <w:iCs/>
          <w:lang w:val="lv-LV"/>
        </w:rPr>
        <w:t>of</w:t>
      </w:r>
      <w:proofErr w:type="spellEnd"/>
      <w:r w:rsidR="00017E33">
        <w:rPr>
          <w:rFonts w:asciiTheme="minorHAnsi" w:hAnsiTheme="minorHAnsi" w:cstheme="minorHAnsi"/>
          <w:b/>
          <w:bCs/>
          <w:i/>
          <w:iCs/>
          <w:lang w:val="lv-LV"/>
        </w:rPr>
        <w:t xml:space="preserve"> </w:t>
      </w:r>
      <w:proofErr w:type="spellStart"/>
      <w:r w:rsidR="00017E33">
        <w:rPr>
          <w:rFonts w:asciiTheme="minorHAnsi" w:hAnsiTheme="minorHAnsi" w:cstheme="minorHAnsi"/>
          <w:b/>
          <w:bCs/>
          <w:i/>
          <w:iCs/>
          <w:lang w:val="lv-LV"/>
        </w:rPr>
        <w:t>the</w:t>
      </w:r>
      <w:proofErr w:type="spellEnd"/>
      <w:r w:rsidR="00017E33">
        <w:rPr>
          <w:rFonts w:asciiTheme="minorHAnsi" w:hAnsiTheme="minorHAnsi" w:cstheme="minorHAnsi"/>
          <w:b/>
          <w:bCs/>
          <w:i/>
          <w:iCs/>
          <w:lang w:val="lv-LV"/>
        </w:rPr>
        <w:t xml:space="preserve"> </w:t>
      </w:r>
      <w:proofErr w:type="spellStart"/>
      <w:r w:rsidR="00017E33">
        <w:rPr>
          <w:rFonts w:asciiTheme="minorHAnsi" w:hAnsiTheme="minorHAnsi" w:cstheme="minorHAnsi"/>
          <w:b/>
          <w:bCs/>
          <w:i/>
          <w:iCs/>
          <w:lang w:val="lv-LV"/>
        </w:rPr>
        <w:t>Articles</w:t>
      </w:r>
      <w:proofErr w:type="spellEnd"/>
      <w:r w:rsidR="00017E33">
        <w:rPr>
          <w:rFonts w:asciiTheme="minorHAnsi" w:hAnsiTheme="minorHAnsi" w:cstheme="minorHAnsi"/>
          <w:b/>
          <w:bCs/>
          <w:i/>
          <w:iCs/>
          <w:lang w:val="lv-LV"/>
        </w:rPr>
        <w:t xml:space="preserve"> </w:t>
      </w:r>
      <w:proofErr w:type="spellStart"/>
      <w:r w:rsidR="00017E33">
        <w:rPr>
          <w:rFonts w:asciiTheme="minorHAnsi" w:hAnsiTheme="minorHAnsi" w:cstheme="minorHAnsi"/>
          <w:b/>
          <w:bCs/>
          <w:i/>
          <w:iCs/>
          <w:lang w:val="lv-LV"/>
        </w:rPr>
        <w:t>of</w:t>
      </w:r>
      <w:proofErr w:type="spellEnd"/>
      <w:r w:rsidR="00017E33">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a</w:t>
      </w:r>
      <w:r w:rsidR="00017E33">
        <w:rPr>
          <w:rFonts w:asciiTheme="minorHAnsi" w:hAnsiTheme="minorHAnsi" w:cstheme="minorHAnsi"/>
          <w:b/>
          <w:bCs/>
          <w:i/>
          <w:iCs/>
          <w:lang w:val="lv-LV"/>
        </w:rPr>
        <w:t>ssociation</w:t>
      </w:r>
      <w:proofErr w:type="spellEnd"/>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of</w:t>
      </w:r>
      <w:proofErr w:type="spellEnd"/>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the</w:t>
      </w:r>
      <w:proofErr w:type="spellEnd"/>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joint</w:t>
      </w:r>
      <w:proofErr w:type="spellEnd"/>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stock</w:t>
      </w:r>
      <w:proofErr w:type="spellEnd"/>
      <w:r w:rsidR="009E3139">
        <w:rPr>
          <w:rFonts w:asciiTheme="minorHAnsi" w:hAnsiTheme="minorHAnsi" w:cstheme="minorHAnsi"/>
          <w:b/>
          <w:bCs/>
          <w:i/>
          <w:iCs/>
          <w:lang w:val="lv-LV"/>
        </w:rPr>
        <w:t xml:space="preserve"> </w:t>
      </w:r>
      <w:proofErr w:type="spellStart"/>
      <w:r w:rsidR="009E3139">
        <w:rPr>
          <w:rFonts w:asciiTheme="minorHAnsi" w:hAnsiTheme="minorHAnsi" w:cstheme="minorHAnsi"/>
          <w:b/>
          <w:bCs/>
          <w:i/>
          <w:iCs/>
          <w:lang w:val="lv-LV"/>
        </w:rPr>
        <w:t>company</w:t>
      </w:r>
      <w:proofErr w:type="spellEnd"/>
      <w:r w:rsidR="009E3139">
        <w:rPr>
          <w:rFonts w:asciiTheme="minorHAnsi" w:hAnsiTheme="minorHAnsi" w:cstheme="minorHAnsi"/>
          <w:b/>
          <w:bCs/>
          <w:i/>
          <w:iCs/>
          <w:lang w:val="lv-LV"/>
        </w:rPr>
        <w:t xml:space="preserve"> “Olainfarm”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BD72A4" w:rsidRPr="004A38FE" w14:paraId="39A82F04" w14:textId="77777777" w:rsidTr="00AF2CF4">
        <w:trPr>
          <w:trHeight w:val="697"/>
        </w:trPr>
        <w:tc>
          <w:tcPr>
            <w:tcW w:w="9350" w:type="dxa"/>
            <w:gridSpan w:val="3"/>
            <w:shd w:val="clear" w:color="auto" w:fill="auto"/>
          </w:tcPr>
          <w:p w14:paraId="64A8C55B" w14:textId="27D26ED1" w:rsidR="00BD72A4" w:rsidRPr="009E3139" w:rsidRDefault="006B013D" w:rsidP="00AF2CF4">
            <w:pPr>
              <w:spacing w:before="40" w:after="40" w:line="240" w:lineRule="auto"/>
              <w:jc w:val="both"/>
              <w:rPr>
                <w:rFonts w:asciiTheme="minorHAnsi" w:hAnsiTheme="minorHAnsi" w:cstheme="minorHAnsi"/>
                <w:b/>
                <w:bCs/>
                <w:i/>
                <w:iCs/>
              </w:rPr>
            </w:pPr>
            <w:r w:rsidRPr="009E3139">
              <w:rPr>
                <w:rFonts w:asciiTheme="minorHAnsi" w:hAnsiTheme="minorHAnsi" w:cstheme="minorHAnsi"/>
                <w:b/>
                <w:bCs/>
                <w:lang w:val="lv-LV"/>
              </w:rPr>
              <w:t xml:space="preserve">[2] </w:t>
            </w:r>
            <w:r w:rsidR="009E3139" w:rsidRPr="009E3139">
              <w:rPr>
                <w:rFonts w:asciiTheme="minorHAnsi" w:hAnsiTheme="minorHAnsi" w:cstheme="minorHAnsi"/>
                <w:b/>
                <w:bCs/>
                <w:lang w:val="lv-LV"/>
              </w:rPr>
              <w:t xml:space="preserve">Akciju sabiedrības “Olainfarm” statūtu grozījumi 4.punktā </w:t>
            </w:r>
            <w:r w:rsidR="00017E33"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Amendments</w:t>
            </w:r>
            <w:proofErr w:type="spellEnd"/>
            <w:r w:rsidR="009E3139" w:rsidRPr="009E3139">
              <w:rPr>
                <w:rFonts w:asciiTheme="minorHAnsi" w:hAnsiTheme="minorHAnsi" w:cstheme="minorHAnsi"/>
                <w:b/>
                <w:bCs/>
                <w:lang w:val="lv-LV"/>
              </w:rPr>
              <w:t xml:space="preserve"> to </w:t>
            </w:r>
            <w:proofErr w:type="spellStart"/>
            <w:r w:rsidR="009E3139" w:rsidRPr="009E3139">
              <w:rPr>
                <w:rFonts w:asciiTheme="minorHAnsi" w:hAnsiTheme="minorHAnsi" w:cstheme="minorHAnsi"/>
                <w:b/>
                <w:bCs/>
                <w:lang w:val="lv-LV"/>
              </w:rPr>
              <w:t>paragraph</w:t>
            </w:r>
            <w:proofErr w:type="spellEnd"/>
            <w:r w:rsidR="009E3139" w:rsidRPr="009E3139">
              <w:rPr>
                <w:rFonts w:asciiTheme="minorHAnsi" w:hAnsiTheme="minorHAnsi" w:cstheme="minorHAnsi"/>
                <w:b/>
                <w:bCs/>
                <w:lang w:val="lv-LV"/>
              </w:rPr>
              <w:t xml:space="preserve"> 4 </w:t>
            </w:r>
            <w:proofErr w:type="spellStart"/>
            <w:r w:rsidR="009E3139" w:rsidRPr="009E3139">
              <w:rPr>
                <w:rFonts w:asciiTheme="minorHAnsi" w:hAnsiTheme="minorHAnsi" w:cstheme="minorHAnsi"/>
                <w:b/>
                <w:bCs/>
                <w:lang w:val="lv-LV"/>
              </w:rPr>
              <w:t>of</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the</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Articles</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of</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association</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of</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the</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joint</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stock</w:t>
            </w:r>
            <w:proofErr w:type="spellEnd"/>
            <w:r w:rsidR="009E3139" w:rsidRPr="009E3139">
              <w:rPr>
                <w:rFonts w:asciiTheme="minorHAnsi" w:hAnsiTheme="minorHAnsi" w:cstheme="minorHAnsi"/>
                <w:b/>
                <w:bCs/>
                <w:lang w:val="lv-LV"/>
              </w:rPr>
              <w:t xml:space="preserve"> </w:t>
            </w:r>
            <w:proofErr w:type="spellStart"/>
            <w:r w:rsidR="009E3139" w:rsidRPr="009E3139">
              <w:rPr>
                <w:rFonts w:asciiTheme="minorHAnsi" w:hAnsiTheme="minorHAnsi" w:cstheme="minorHAnsi"/>
                <w:b/>
                <w:bCs/>
                <w:lang w:val="lv-LV"/>
              </w:rPr>
              <w:t>company</w:t>
            </w:r>
            <w:proofErr w:type="spellEnd"/>
            <w:r w:rsidR="009E3139" w:rsidRPr="009E3139">
              <w:rPr>
                <w:rFonts w:asciiTheme="minorHAnsi" w:hAnsiTheme="minorHAnsi" w:cstheme="minorHAnsi"/>
                <w:b/>
                <w:bCs/>
                <w:lang w:val="lv-LV"/>
              </w:rPr>
              <w:t xml:space="preserve"> “Olainfarm”</w:t>
            </w:r>
          </w:p>
        </w:tc>
      </w:tr>
      <w:tr w:rsidR="00BD72A4" w:rsidRPr="00C92CA1" w14:paraId="01930AB9" w14:textId="77777777" w:rsidTr="00AF2CF4">
        <w:trPr>
          <w:trHeight w:val="697"/>
        </w:trPr>
        <w:tc>
          <w:tcPr>
            <w:tcW w:w="4673" w:type="dxa"/>
            <w:gridSpan w:val="2"/>
            <w:shd w:val="clear" w:color="auto" w:fill="auto"/>
          </w:tcPr>
          <w:p w14:paraId="04208912" w14:textId="77777777" w:rsidR="00BD72A4" w:rsidRPr="004A38FE" w:rsidRDefault="00BD72A4" w:rsidP="00AF2CF4">
            <w:pPr>
              <w:jc w:val="both"/>
              <w:rPr>
                <w:rFonts w:asciiTheme="minorHAnsi" w:hAnsiTheme="minorHAnsi" w:cstheme="minorHAnsi"/>
                <w:lang w:val="lv-LV"/>
              </w:rPr>
            </w:pPr>
            <w:r w:rsidRPr="004A38FE">
              <w:rPr>
                <w:rFonts w:asciiTheme="minorHAnsi" w:hAnsiTheme="minorHAnsi" w:cstheme="minorHAnsi"/>
                <w:lang w:val="lv-LV"/>
              </w:rPr>
              <w:t xml:space="preserve">Lēmuma projekts: </w:t>
            </w:r>
          </w:p>
          <w:p w14:paraId="452613A2" w14:textId="77777777" w:rsidR="00BD72A4" w:rsidRDefault="00B12E03" w:rsidP="00AF2CF4">
            <w:pPr>
              <w:spacing w:before="40" w:after="40" w:line="240" w:lineRule="auto"/>
              <w:jc w:val="both"/>
              <w:rPr>
                <w:rFonts w:asciiTheme="minorHAnsi" w:hAnsiTheme="minorHAnsi" w:cstheme="minorHAnsi"/>
                <w:lang w:val="lv-LV"/>
              </w:rPr>
            </w:pPr>
            <w:r>
              <w:rPr>
                <w:rFonts w:asciiTheme="minorHAnsi" w:hAnsiTheme="minorHAnsi" w:cstheme="minorHAnsi"/>
                <w:lang w:val="lv-LV"/>
              </w:rPr>
              <w:t>Grozīt Statūtu 4. punktu, izsakot to jaunā redakcijā:</w:t>
            </w:r>
          </w:p>
          <w:p w14:paraId="7AB9513C" w14:textId="77777777" w:rsidR="00152459" w:rsidRPr="00152459" w:rsidRDefault="00152459" w:rsidP="00152459">
            <w:pPr>
              <w:jc w:val="both"/>
              <w:rPr>
                <w:rFonts w:asciiTheme="minorHAnsi" w:hAnsiTheme="minorHAnsi" w:cstheme="minorHAnsi"/>
              </w:rPr>
            </w:pPr>
            <w:r w:rsidRPr="00152459">
              <w:rPr>
                <w:rFonts w:asciiTheme="minorHAnsi" w:hAnsiTheme="minorHAnsi" w:cstheme="minorHAnsi"/>
              </w:rPr>
              <w:t>“</w:t>
            </w:r>
            <w:proofErr w:type="spellStart"/>
            <w:r w:rsidRPr="00152459">
              <w:rPr>
                <w:rFonts w:asciiTheme="minorHAnsi" w:hAnsiTheme="minorHAnsi" w:cstheme="minorHAnsi"/>
              </w:rPr>
              <w:t>Sabiedrības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Valde</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sastāv</w:t>
            </w:r>
            <w:proofErr w:type="spellEnd"/>
            <w:r w:rsidRPr="00152459">
              <w:rPr>
                <w:rFonts w:asciiTheme="minorHAnsi" w:hAnsiTheme="minorHAnsi" w:cstheme="minorHAnsi"/>
              </w:rPr>
              <w:t xml:space="preserve"> no </w:t>
            </w:r>
            <w:proofErr w:type="spellStart"/>
            <w:r w:rsidRPr="00152459">
              <w:rPr>
                <w:rFonts w:asciiTheme="minorHAnsi" w:hAnsiTheme="minorHAnsi" w:cstheme="minorHAnsi"/>
              </w:rPr>
              <w:t>pieciem</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valdes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locekļiem</w:t>
            </w:r>
            <w:proofErr w:type="spellEnd"/>
            <w:r w:rsidRPr="00152459">
              <w:rPr>
                <w:rFonts w:asciiTheme="minorHAnsi" w:hAnsiTheme="minorHAnsi" w:cstheme="minorHAnsi"/>
              </w:rPr>
              <w:t xml:space="preserve">. Valdes </w:t>
            </w:r>
            <w:proofErr w:type="spellStart"/>
            <w:r w:rsidRPr="00152459">
              <w:rPr>
                <w:rFonts w:asciiTheme="minorHAnsi" w:hAnsiTheme="minorHAnsi" w:cstheme="minorHAnsi"/>
              </w:rPr>
              <w:t>locekļus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ievēlē</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Padome</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Padome</w:t>
            </w:r>
            <w:proofErr w:type="spellEnd"/>
            <w:r w:rsidRPr="00152459">
              <w:rPr>
                <w:rFonts w:asciiTheme="minorHAnsi" w:hAnsiTheme="minorHAnsi" w:cstheme="minorHAnsi"/>
              </w:rPr>
              <w:t xml:space="preserve"> no Valdes </w:t>
            </w:r>
            <w:proofErr w:type="spellStart"/>
            <w:r w:rsidRPr="00152459">
              <w:rPr>
                <w:rFonts w:asciiTheme="minorHAnsi" w:hAnsiTheme="minorHAnsi" w:cstheme="minorHAnsi"/>
              </w:rPr>
              <w:t>locekļu</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vidus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ieceļ</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valdes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priekšsēdētāju</w:t>
            </w:r>
            <w:proofErr w:type="spellEnd"/>
            <w:r w:rsidRPr="00152459">
              <w:rPr>
                <w:rFonts w:asciiTheme="minorHAnsi" w:hAnsiTheme="minorHAnsi" w:cstheme="minorHAnsi"/>
              </w:rPr>
              <w:t xml:space="preserve">. Valdes </w:t>
            </w:r>
            <w:proofErr w:type="spellStart"/>
            <w:r w:rsidRPr="00152459">
              <w:rPr>
                <w:rFonts w:asciiTheme="minorHAnsi" w:hAnsiTheme="minorHAnsi" w:cstheme="minorHAnsi"/>
              </w:rPr>
              <w:t>priekšsēdētājam</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ir</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tiesības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pārstāvēt</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Sabiedrību</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atsevišķi</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pārējie</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valdes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locekļi</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katrs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ir</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tiesīgs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pārstāvēt</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Sabiedrību</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kopā</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ar</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vismaz</w:t>
            </w:r>
            <w:proofErr w:type="spellEnd"/>
            <w:r w:rsidRPr="00152459">
              <w:rPr>
                <w:rFonts w:asciiTheme="minorHAnsi" w:hAnsiTheme="minorHAnsi" w:cstheme="minorHAnsi"/>
              </w:rPr>
              <w:t xml:space="preserve"> 1 (</w:t>
            </w:r>
            <w:proofErr w:type="spellStart"/>
            <w:r w:rsidRPr="00152459">
              <w:rPr>
                <w:rFonts w:asciiTheme="minorHAnsi" w:hAnsiTheme="minorHAnsi" w:cstheme="minorHAnsi"/>
              </w:rPr>
              <w:t>vienu</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valdes</w:t>
            </w:r>
            <w:proofErr w:type="spellEnd"/>
            <w:r w:rsidRPr="00152459">
              <w:rPr>
                <w:rFonts w:asciiTheme="minorHAnsi" w:hAnsiTheme="minorHAnsi" w:cstheme="minorHAnsi"/>
              </w:rPr>
              <w:t xml:space="preserve"> </w:t>
            </w:r>
            <w:proofErr w:type="spellStart"/>
            <w:r w:rsidRPr="00152459">
              <w:rPr>
                <w:rFonts w:asciiTheme="minorHAnsi" w:hAnsiTheme="minorHAnsi" w:cstheme="minorHAnsi"/>
              </w:rPr>
              <w:t>locekli</w:t>
            </w:r>
            <w:proofErr w:type="spellEnd"/>
            <w:r w:rsidRPr="00152459">
              <w:rPr>
                <w:rFonts w:asciiTheme="minorHAnsi" w:hAnsiTheme="minorHAnsi" w:cstheme="minorHAnsi"/>
              </w:rPr>
              <w:t>.”.</w:t>
            </w:r>
          </w:p>
          <w:p w14:paraId="6F371821" w14:textId="66698FAA" w:rsidR="00B12E03" w:rsidRPr="00152459" w:rsidRDefault="00B12E03" w:rsidP="00AF2CF4">
            <w:pPr>
              <w:spacing w:before="40" w:after="40" w:line="240" w:lineRule="auto"/>
              <w:jc w:val="both"/>
              <w:rPr>
                <w:rFonts w:asciiTheme="minorHAnsi" w:hAnsiTheme="minorHAnsi" w:cstheme="minorHAnsi"/>
              </w:rPr>
            </w:pPr>
          </w:p>
        </w:tc>
        <w:tc>
          <w:tcPr>
            <w:tcW w:w="4677" w:type="dxa"/>
          </w:tcPr>
          <w:p w14:paraId="7C536F84" w14:textId="77777777" w:rsidR="00BD72A4" w:rsidRPr="00152459" w:rsidRDefault="00017E33" w:rsidP="00AF2CF4">
            <w:pPr>
              <w:jc w:val="both"/>
              <w:rPr>
                <w:rFonts w:asciiTheme="minorHAnsi" w:hAnsiTheme="minorHAnsi" w:cstheme="minorHAnsi"/>
                <w:lang w:val="lv-LV"/>
              </w:rPr>
            </w:pPr>
            <w:proofErr w:type="spellStart"/>
            <w:r w:rsidRPr="00152459">
              <w:rPr>
                <w:rFonts w:asciiTheme="minorHAnsi" w:hAnsiTheme="minorHAnsi" w:cstheme="minorHAnsi"/>
                <w:lang w:val="lv-LV"/>
              </w:rPr>
              <w:t>Draft</w:t>
            </w:r>
            <w:proofErr w:type="spellEnd"/>
            <w:r w:rsidRPr="00152459">
              <w:rPr>
                <w:rFonts w:asciiTheme="minorHAnsi" w:hAnsiTheme="minorHAnsi" w:cstheme="minorHAnsi"/>
                <w:lang w:val="lv-LV"/>
              </w:rPr>
              <w:t xml:space="preserve"> </w:t>
            </w:r>
            <w:proofErr w:type="spellStart"/>
            <w:r w:rsidRPr="00152459">
              <w:rPr>
                <w:rFonts w:asciiTheme="minorHAnsi" w:hAnsiTheme="minorHAnsi" w:cstheme="minorHAnsi"/>
                <w:lang w:val="lv-LV"/>
              </w:rPr>
              <w:t>resolution</w:t>
            </w:r>
            <w:proofErr w:type="spellEnd"/>
          </w:p>
          <w:p w14:paraId="4A5AA4CB" w14:textId="77777777" w:rsidR="00152459" w:rsidRPr="00152459" w:rsidRDefault="00152459" w:rsidP="00152459">
            <w:pPr>
              <w:spacing w:after="160" w:line="259" w:lineRule="auto"/>
              <w:jc w:val="both"/>
              <w:rPr>
                <w:rFonts w:asciiTheme="minorHAnsi" w:hAnsiTheme="minorHAnsi" w:cstheme="minorHAnsi"/>
                <w:lang w:val="en-GB"/>
              </w:rPr>
            </w:pPr>
            <w:r w:rsidRPr="00152459">
              <w:rPr>
                <w:rFonts w:asciiTheme="minorHAnsi" w:hAnsiTheme="minorHAnsi" w:cstheme="minorHAnsi"/>
                <w:lang w:val="en-GB"/>
              </w:rPr>
              <w:t>To amend paragraph 4 of the Articles of association as follows:</w:t>
            </w:r>
          </w:p>
          <w:p w14:paraId="2FA5AAB7" w14:textId="68781567" w:rsidR="00017E33" w:rsidRPr="00152459" w:rsidRDefault="00152459" w:rsidP="00152459">
            <w:pPr>
              <w:jc w:val="both"/>
              <w:rPr>
                <w:rFonts w:asciiTheme="minorHAnsi" w:hAnsiTheme="minorHAnsi" w:cstheme="minorHAnsi"/>
                <w:lang w:val="lv-LV"/>
              </w:rPr>
            </w:pPr>
            <w:r w:rsidRPr="00152459">
              <w:rPr>
                <w:rFonts w:asciiTheme="minorHAnsi" w:hAnsiTheme="minorHAnsi" w:cstheme="minorHAnsi"/>
                <w:lang w:val="en-GB"/>
              </w:rPr>
              <w:t>“Management board of the Company consists of five members of the management board. The members of the management board shall be elected by the supervisory council. The supervisory council shall appoint the chairman of the management board from among the members of the management board. The chairman of the management board shall be entitled to represent the Company individually, the other members of the management board shall be entitled to represent the Company together with at least 1 (one) member of the management board. “</w:t>
            </w:r>
          </w:p>
        </w:tc>
      </w:tr>
      <w:tr w:rsidR="00BD72A4" w:rsidRPr="004A38FE" w14:paraId="4ACB28A2" w14:textId="77777777" w:rsidTr="00AF2CF4">
        <w:trPr>
          <w:trHeight w:val="288"/>
        </w:trPr>
        <w:tc>
          <w:tcPr>
            <w:tcW w:w="2678" w:type="dxa"/>
            <w:shd w:val="clear" w:color="auto" w:fill="auto"/>
          </w:tcPr>
          <w:p w14:paraId="010EFF54" w14:textId="77777777" w:rsidR="00BD72A4" w:rsidRPr="004A38FE" w:rsidRDefault="00BD72A4" w:rsidP="00AF2CF4">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3765DBC3" w14:textId="6C37AA53" w:rsidR="00BD72A4" w:rsidRPr="004A38FE" w:rsidRDefault="00BD72A4" w:rsidP="00AF2CF4">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8404E4">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8404E4">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59AC8730" w14:textId="4903B2F9" w:rsidR="00BD72A4" w:rsidRPr="004A38FE" w:rsidRDefault="00BD72A4" w:rsidP="00AF2CF4">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8404E4">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8404E4">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173B75B7" w14:textId="04D95FA7" w:rsidR="008404E4" w:rsidRDefault="008404E4" w:rsidP="00152459">
      <w:pPr>
        <w:rPr>
          <w:rFonts w:asciiTheme="minorHAnsi" w:hAnsiTheme="minorHAnsi" w:cstheme="minorHAnsi"/>
          <w:b/>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013D" w:rsidRPr="004A38FE" w14:paraId="597437D5" w14:textId="77777777" w:rsidTr="00BC2C7F">
        <w:trPr>
          <w:trHeight w:val="697"/>
        </w:trPr>
        <w:tc>
          <w:tcPr>
            <w:tcW w:w="4673" w:type="dxa"/>
            <w:gridSpan w:val="2"/>
            <w:shd w:val="clear" w:color="auto" w:fill="auto"/>
          </w:tcPr>
          <w:p w14:paraId="03FC32F2" w14:textId="77777777" w:rsidR="006B013D" w:rsidRPr="004A38FE" w:rsidRDefault="006B013D" w:rsidP="00BC2C7F">
            <w:pPr>
              <w:rPr>
                <w:rFonts w:asciiTheme="minorHAnsi" w:hAnsiTheme="minorHAnsi" w:cstheme="minorHAnsi"/>
                <w:lang w:val="lv-LV"/>
              </w:rPr>
            </w:pPr>
            <w:r w:rsidRPr="004A38FE">
              <w:rPr>
                <w:rFonts w:asciiTheme="minorHAnsi" w:hAnsiTheme="minorHAnsi" w:cstheme="minorHAnsi"/>
                <w:lang w:val="lv-LV"/>
              </w:rPr>
              <w:t>Lēmuma projekts:</w:t>
            </w:r>
          </w:p>
          <w:p w14:paraId="7D3B30E6" w14:textId="5E87983C" w:rsidR="006B013D" w:rsidRPr="004A38FE" w:rsidRDefault="00152459" w:rsidP="00BC2C7F">
            <w:pPr>
              <w:spacing w:before="40" w:after="40" w:line="240" w:lineRule="auto"/>
              <w:jc w:val="both"/>
              <w:rPr>
                <w:rFonts w:asciiTheme="minorHAnsi" w:hAnsiTheme="minorHAnsi" w:cstheme="minorHAnsi"/>
                <w:lang w:val="lv-LV"/>
              </w:rPr>
            </w:pPr>
            <w:proofErr w:type="spellStart"/>
            <w:r w:rsidRPr="00DF1CA8">
              <w:rPr>
                <w:rFonts w:asciiTheme="minorHAnsi" w:hAnsiTheme="minorHAnsi" w:cstheme="minorHAnsi"/>
              </w:rPr>
              <w:t>Apstiprināt</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akciju</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sabiedrības</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Olainfarm</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statūtus</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jaunā</w:t>
            </w:r>
            <w:proofErr w:type="spellEnd"/>
            <w:r w:rsidRPr="00DF1CA8">
              <w:rPr>
                <w:rFonts w:asciiTheme="minorHAnsi" w:hAnsiTheme="minorHAnsi" w:cstheme="minorHAnsi"/>
              </w:rPr>
              <w:t xml:space="preserve"> </w:t>
            </w:r>
            <w:proofErr w:type="spellStart"/>
            <w:r w:rsidRPr="00DF1CA8">
              <w:rPr>
                <w:rFonts w:asciiTheme="minorHAnsi" w:hAnsiTheme="minorHAnsi" w:cstheme="minorHAnsi"/>
              </w:rPr>
              <w:t>redakcijā</w:t>
            </w:r>
            <w:proofErr w:type="spellEnd"/>
            <w:r w:rsidRPr="00DF1CA8">
              <w:rPr>
                <w:rFonts w:asciiTheme="minorHAnsi" w:hAnsiTheme="minorHAnsi" w:cstheme="minorHAnsi"/>
              </w:rPr>
              <w:t>.</w:t>
            </w:r>
          </w:p>
        </w:tc>
        <w:tc>
          <w:tcPr>
            <w:tcW w:w="4677" w:type="dxa"/>
          </w:tcPr>
          <w:p w14:paraId="398BBCAD" w14:textId="467CD688" w:rsidR="006B013D" w:rsidRDefault="00E73E65" w:rsidP="00BC2C7F">
            <w:pPr>
              <w:jc w:val="both"/>
              <w:rPr>
                <w:rFonts w:asciiTheme="minorHAnsi" w:hAnsiTheme="minorHAnsi" w:cstheme="minorHAnsi"/>
                <w:lang w:val="lv-LV"/>
              </w:rPr>
            </w:pPr>
            <w:r>
              <w:rPr>
                <w:rFonts w:asciiTheme="minorHAnsi" w:hAnsiTheme="minorHAnsi" w:cstheme="minorHAnsi"/>
                <w:lang w:val="lv-LV"/>
              </w:rPr>
              <w:t xml:space="preserve">Draft </w:t>
            </w:r>
            <w:r w:rsidR="00A055B9">
              <w:rPr>
                <w:rFonts w:asciiTheme="minorHAnsi" w:hAnsiTheme="minorHAnsi" w:cstheme="minorHAnsi"/>
                <w:lang w:val="lv-LV"/>
              </w:rPr>
              <w:t>resolution</w:t>
            </w:r>
            <w:r>
              <w:rPr>
                <w:rFonts w:asciiTheme="minorHAnsi" w:hAnsiTheme="minorHAnsi" w:cstheme="minorHAnsi"/>
                <w:lang w:val="lv-LV"/>
              </w:rPr>
              <w:t>:</w:t>
            </w:r>
          </w:p>
          <w:p w14:paraId="62CFD03A" w14:textId="41FB0733" w:rsidR="00E73E65" w:rsidRPr="004A38FE" w:rsidRDefault="00152459" w:rsidP="00BC2C7F">
            <w:pPr>
              <w:jc w:val="both"/>
              <w:rPr>
                <w:rFonts w:asciiTheme="minorHAnsi" w:hAnsiTheme="minorHAnsi" w:cstheme="minorHAnsi"/>
                <w:lang w:val="lv-LV"/>
              </w:rPr>
            </w:pPr>
            <w:r w:rsidRPr="00DF1CA8">
              <w:rPr>
                <w:rFonts w:asciiTheme="minorHAnsi" w:hAnsiTheme="minorHAnsi" w:cstheme="minorHAnsi"/>
                <w:lang w:val="en-GB"/>
              </w:rPr>
              <w:t>To approve the new version of the Articles of Association of the joint stock company “Olainfarm”.</w:t>
            </w:r>
          </w:p>
        </w:tc>
      </w:tr>
      <w:tr w:rsidR="006B013D" w:rsidRPr="004A38FE" w14:paraId="0716C25B" w14:textId="77777777" w:rsidTr="00BC2C7F">
        <w:trPr>
          <w:trHeight w:val="288"/>
        </w:trPr>
        <w:tc>
          <w:tcPr>
            <w:tcW w:w="2678" w:type="dxa"/>
            <w:shd w:val="clear" w:color="auto" w:fill="auto"/>
          </w:tcPr>
          <w:p w14:paraId="5A8EBC65" w14:textId="77777777" w:rsidR="006B013D" w:rsidRPr="004A38FE" w:rsidRDefault="006B013D" w:rsidP="00BC2C7F">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30DE5C9D" w14:textId="4407922E"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8404E4">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8404E4">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5D93B86B" w14:textId="4DA8219E"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8404E4">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8404E4">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32DFCAA6" w14:textId="77777777" w:rsidR="008404E4" w:rsidRDefault="008404E4" w:rsidP="008404E4">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p w14:paraId="40192D02" w14:textId="47A7DE85" w:rsidR="00B315F1" w:rsidRPr="00B315F1" w:rsidRDefault="00B315F1" w:rsidP="00B315F1">
      <w:pPr>
        <w:pStyle w:val="ListParagraph"/>
        <w:numPr>
          <w:ilvl w:val="0"/>
          <w:numId w:val="13"/>
        </w:numPr>
        <w:spacing w:after="0" w:line="240" w:lineRule="auto"/>
        <w:jc w:val="center"/>
        <w:rPr>
          <w:rFonts w:asciiTheme="minorHAnsi" w:hAnsiTheme="minorHAnsi" w:cstheme="minorHAnsi"/>
          <w:b/>
        </w:rPr>
      </w:pPr>
      <w:proofErr w:type="spellStart"/>
      <w:r>
        <w:rPr>
          <w:rFonts w:asciiTheme="minorHAnsi" w:hAnsiTheme="minorHAnsi" w:cstheme="minorHAnsi"/>
          <w:b/>
          <w:bCs/>
        </w:rPr>
        <w:t>Prasību</w:t>
      </w:r>
      <w:proofErr w:type="spellEnd"/>
      <w:r>
        <w:rPr>
          <w:rFonts w:asciiTheme="minorHAnsi" w:hAnsiTheme="minorHAnsi" w:cstheme="minorHAnsi"/>
          <w:b/>
          <w:bCs/>
        </w:rPr>
        <w:t xml:space="preserve"> </w:t>
      </w:r>
      <w:proofErr w:type="spellStart"/>
      <w:r>
        <w:rPr>
          <w:rFonts w:asciiTheme="minorHAnsi" w:hAnsiTheme="minorHAnsi" w:cstheme="minorHAnsi"/>
          <w:b/>
          <w:bCs/>
        </w:rPr>
        <w:t>celšana</w:t>
      </w:r>
      <w:proofErr w:type="spellEnd"/>
      <w:r>
        <w:rPr>
          <w:rFonts w:asciiTheme="minorHAnsi" w:hAnsiTheme="minorHAnsi" w:cstheme="minorHAnsi"/>
          <w:b/>
          <w:bCs/>
        </w:rPr>
        <w:t xml:space="preserve"> </w:t>
      </w:r>
      <w:proofErr w:type="spellStart"/>
      <w:r>
        <w:rPr>
          <w:rFonts w:asciiTheme="minorHAnsi" w:hAnsiTheme="minorHAnsi" w:cstheme="minorHAnsi"/>
          <w:b/>
          <w:bCs/>
        </w:rPr>
        <w:t>pret</w:t>
      </w:r>
      <w:proofErr w:type="spellEnd"/>
      <w:r>
        <w:rPr>
          <w:rFonts w:asciiTheme="minorHAnsi" w:hAnsiTheme="minorHAnsi" w:cstheme="minorHAnsi"/>
          <w:b/>
          <w:bCs/>
        </w:rPr>
        <w:t xml:space="preserve"> </w:t>
      </w:r>
      <w:proofErr w:type="spellStart"/>
      <w:r>
        <w:rPr>
          <w:rFonts w:asciiTheme="minorHAnsi" w:hAnsiTheme="minorHAnsi" w:cstheme="minorHAnsi"/>
          <w:b/>
          <w:bCs/>
        </w:rPr>
        <w:t>akciju</w:t>
      </w:r>
      <w:proofErr w:type="spellEnd"/>
      <w:r>
        <w:rPr>
          <w:rFonts w:asciiTheme="minorHAnsi" w:hAnsiTheme="minorHAnsi" w:cstheme="minorHAnsi"/>
          <w:b/>
          <w:bCs/>
        </w:rPr>
        <w:t xml:space="preserve"> </w:t>
      </w:r>
      <w:proofErr w:type="spellStart"/>
      <w:r>
        <w:rPr>
          <w:rFonts w:asciiTheme="minorHAnsi" w:hAnsiTheme="minorHAnsi" w:cstheme="minorHAnsi"/>
          <w:b/>
          <w:bCs/>
        </w:rPr>
        <w:t>sabiedrības</w:t>
      </w:r>
      <w:proofErr w:type="spellEnd"/>
      <w:r>
        <w:rPr>
          <w:rFonts w:asciiTheme="minorHAnsi" w:hAnsiTheme="minorHAnsi" w:cstheme="minorHAnsi"/>
          <w:b/>
          <w:bCs/>
        </w:rPr>
        <w:t xml:space="preserve"> “</w:t>
      </w:r>
      <w:proofErr w:type="spellStart"/>
      <w:r>
        <w:rPr>
          <w:rFonts w:asciiTheme="minorHAnsi" w:hAnsiTheme="minorHAnsi" w:cstheme="minorHAnsi"/>
          <w:b/>
          <w:bCs/>
        </w:rPr>
        <w:t>Olainfarm</w:t>
      </w:r>
      <w:proofErr w:type="spellEnd"/>
      <w:r>
        <w:rPr>
          <w:rFonts w:asciiTheme="minorHAnsi" w:hAnsiTheme="minorHAnsi" w:cstheme="minorHAnsi"/>
          <w:b/>
          <w:bCs/>
        </w:rPr>
        <w:t xml:space="preserve">” </w:t>
      </w:r>
      <w:proofErr w:type="spellStart"/>
      <w:r>
        <w:rPr>
          <w:rFonts w:asciiTheme="minorHAnsi" w:hAnsiTheme="minorHAnsi" w:cstheme="minorHAnsi"/>
          <w:b/>
          <w:bCs/>
        </w:rPr>
        <w:t>iepriekšējiem</w:t>
      </w:r>
      <w:proofErr w:type="spellEnd"/>
      <w:r>
        <w:rPr>
          <w:rFonts w:asciiTheme="minorHAnsi" w:hAnsiTheme="minorHAnsi" w:cstheme="minorHAnsi"/>
          <w:b/>
          <w:bCs/>
        </w:rPr>
        <w:t xml:space="preserve"> </w:t>
      </w:r>
      <w:proofErr w:type="spellStart"/>
      <w:r>
        <w:rPr>
          <w:rFonts w:asciiTheme="minorHAnsi" w:hAnsiTheme="minorHAnsi" w:cstheme="minorHAnsi"/>
          <w:b/>
          <w:bCs/>
        </w:rPr>
        <w:t>padomes</w:t>
      </w:r>
      <w:proofErr w:type="spellEnd"/>
      <w:r>
        <w:rPr>
          <w:rFonts w:asciiTheme="minorHAnsi" w:hAnsiTheme="minorHAnsi" w:cstheme="minorHAnsi"/>
          <w:b/>
          <w:bCs/>
        </w:rPr>
        <w:t xml:space="preserve"> un </w:t>
      </w:r>
      <w:proofErr w:type="spellStart"/>
      <w:r>
        <w:rPr>
          <w:rFonts w:asciiTheme="minorHAnsi" w:hAnsiTheme="minorHAnsi" w:cstheme="minorHAnsi"/>
          <w:b/>
          <w:bCs/>
        </w:rPr>
        <w:t>valdes</w:t>
      </w:r>
      <w:proofErr w:type="spellEnd"/>
      <w:r>
        <w:rPr>
          <w:rFonts w:asciiTheme="minorHAnsi" w:hAnsiTheme="minorHAnsi" w:cstheme="minorHAnsi"/>
          <w:b/>
          <w:bCs/>
        </w:rPr>
        <w:t xml:space="preserve"> </w:t>
      </w:r>
      <w:proofErr w:type="spellStart"/>
      <w:r>
        <w:rPr>
          <w:rFonts w:asciiTheme="minorHAnsi" w:hAnsiTheme="minorHAnsi" w:cstheme="minorHAnsi"/>
          <w:b/>
          <w:bCs/>
        </w:rPr>
        <w:t>locekļiem</w:t>
      </w:r>
      <w:proofErr w:type="spellEnd"/>
      <w:r w:rsidR="00E73E65">
        <w:rPr>
          <w:rFonts w:asciiTheme="minorHAnsi" w:hAnsiTheme="minorHAnsi" w:cstheme="minorHAnsi"/>
          <w:b/>
          <w:bCs/>
        </w:rPr>
        <w:t xml:space="preserve"> / Proceeding against former members of the Supervision Board and the Management Board of JSC “Olainfarm”</w:t>
      </w:r>
    </w:p>
    <w:p w14:paraId="6198B7AE" w14:textId="77777777" w:rsidR="00B315F1" w:rsidRPr="004A38FE" w:rsidRDefault="00B315F1" w:rsidP="00701C83">
      <w:pPr>
        <w:spacing w:after="0" w:line="240" w:lineRule="auto"/>
        <w:rPr>
          <w:rFonts w:asciiTheme="minorHAnsi" w:hAnsiTheme="minorHAnsi" w:cstheme="minorHAnsi"/>
          <w:b/>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1996"/>
        <w:gridCol w:w="4680"/>
      </w:tblGrid>
      <w:tr w:rsidR="00BD72A4" w:rsidRPr="004A38FE" w14:paraId="2C85213F" w14:textId="77777777" w:rsidTr="00152459">
        <w:trPr>
          <w:trHeight w:val="697"/>
        </w:trPr>
        <w:tc>
          <w:tcPr>
            <w:tcW w:w="9355" w:type="dxa"/>
            <w:gridSpan w:val="3"/>
            <w:shd w:val="clear" w:color="auto" w:fill="auto"/>
          </w:tcPr>
          <w:p w14:paraId="29F80FDC" w14:textId="28BD766D" w:rsidR="00BD72A4" w:rsidRPr="00152459" w:rsidRDefault="00BD72A4" w:rsidP="00152459">
            <w:pPr>
              <w:spacing w:after="160" w:line="259" w:lineRule="auto"/>
              <w:jc w:val="both"/>
              <w:rPr>
                <w:rFonts w:asciiTheme="minorHAnsi" w:hAnsiTheme="minorHAnsi" w:cstheme="minorHAnsi"/>
                <w:lang w:val="en-GB"/>
              </w:rPr>
            </w:pPr>
            <w:r w:rsidRPr="00152459">
              <w:rPr>
                <w:rFonts w:asciiTheme="minorHAnsi" w:hAnsiTheme="minorHAnsi" w:cstheme="minorHAnsi"/>
                <w:b/>
                <w:bCs/>
                <w:lang w:val="lv-LV"/>
              </w:rPr>
              <w:t>[</w:t>
            </w:r>
            <w:r w:rsidR="006B013D" w:rsidRPr="00152459">
              <w:rPr>
                <w:rFonts w:asciiTheme="minorHAnsi" w:hAnsiTheme="minorHAnsi" w:cstheme="minorHAnsi"/>
                <w:b/>
                <w:bCs/>
                <w:lang w:val="lv-LV"/>
              </w:rPr>
              <w:t>3</w:t>
            </w:r>
            <w:r w:rsidRPr="00152459">
              <w:rPr>
                <w:rFonts w:asciiTheme="minorHAnsi" w:hAnsiTheme="minorHAnsi" w:cstheme="minorHAnsi"/>
                <w:b/>
                <w:bCs/>
                <w:lang w:val="lv-LV"/>
              </w:rPr>
              <w:t xml:space="preserve">] </w:t>
            </w:r>
            <w:proofErr w:type="spellStart"/>
            <w:r w:rsidR="00152459" w:rsidRPr="00152459">
              <w:rPr>
                <w:rFonts w:asciiTheme="minorHAnsi" w:hAnsiTheme="minorHAnsi" w:cstheme="minorHAnsi"/>
                <w:b/>
                <w:bCs/>
              </w:rPr>
              <w:t>Prasību</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celšana</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pret</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akciju</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sabiedrības</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Olainfarm</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iepriekšējiem</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padomes</w:t>
            </w:r>
            <w:proofErr w:type="spellEnd"/>
            <w:r w:rsidR="00152459" w:rsidRPr="00152459">
              <w:rPr>
                <w:rFonts w:asciiTheme="minorHAnsi" w:hAnsiTheme="minorHAnsi" w:cstheme="minorHAnsi"/>
                <w:b/>
                <w:bCs/>
              </w:rPr>
              <w:t xml:space="preserve"> un </w:t>
            </w:r>
            <w:proofErr w:type="spellStart"/>
            <w:r w:rsidR="00152459" w:rsidRPr="00152459">
              <w:rPr>
                <w:rFonts w:asciiTheme="minorHAnsi" w:hAnsiTheme="minorHAnsi" w:cstheme="minorHAnsi"/>
                <w:b/>
                <w:bCs/>
              </w:rPr>
              <w:t>valdes</w:t>
            </w:r>
            <w:proofErr w:type="spellEnd"/>
            <w:r w:rsidR="00152459" w:rsidRPr="00152459">
              <w:rPr>
                <w:rFonts w:asciiTheme="minorHAnsi" w:hAnsiTheme="minorHAnsi" w:cstheme="minorHAnsi"/>
                <w:b/>
                <w:bCs/>
              </w:rPr>
              <w:t xml:space="preserve"> </w:t>
            </w:r>
            <w:proofErr w:type="spellStart"/>
            <w:r w:rsidR="00152459" w:rsidRPr="00152459">
              <w:rPr>
                <w:rFonts w:asciiTheme="minorHAnsi" w:hAnsiTheme="minorHAnsi" w:cstheme="minorHAnsi"/>
                <w:b/>
                <w:bCs/>
              </w:rPr>
              <w:t>locekļiem</w:t>
            </w:r>
            <w:proofErr w:type="spellEnd"/>
            <w:r w:rsidR="009F28CE" w:rsidRPr="00152459">
              <w:rPr>
                <w:rFonts w:asciiTheme="minorHAnsi" w:hAnsiTheme="minorHAnsi" w:cstheme="minorHAnsi"/>
                <w:b/>
                <w:bCs/>
              </w:rPr>
              <w:t xml:space="preserve">/ </w:t>
            </w:r>
            <w:r w:rsidR="00152459" w:rsidRPr="00152459">
              <w:rPr>
                <w:rFonts w:asciiTheme="minorHAnsi" w:hAnsiTheme="minorHAnsi" w:cstheme="minorHAnsi"/>
                <w:b/>
                <w:bCs/>
                <w:lang w:val="en-GB"/>
              </w:rPr>
              <w:t>Filing claims against previous members of the supervisory council and the management board of joint stock company “</w:t>
            </w:r>
            <w:proofErr w:type="spellStart"/>
            <w:r w:rsidR="00152459" w:rsidRPr="00152459">
              <w:rPr>
                <w:rFonts w:asciiTheme="minorHAnsi" w:hAnsiTheme="minorHAnsi" w:cstheme="minorHAnsi"/>
                <w:b/>
                <w:bCs/>
                <w:lang w:val="en-GB"/>
              </w:rPr>
              <w:t>Olainfarm</w:t>
            </w:r>
            <w:proofErr w:type="spellEnd"/>
            <w:r w:rsidR="00152459" w:rsidRPr="00152459">
              <w:rPr>
                <w:rFonts w:asciiTheme="minorHAnsi" w:hAnsiTheme="minorHAnsi" w:cstheme="minorHAnsi"/>
                <w:b/>
                <w:bCs/>
                <w:lang w:val="en-GB"/>
              </w:rPr>
              <w:t>”</w:t>
            </w:r>
          </w:p>
        </w:tc>
      </w:tr>
      <w:tr w:rsidR="006B013D" w:rsidRPr="004A38FE" w14:paraId="68EF6374" w14:textId="77777777" w:rsidTr="00152459">
        <w:trPr>
          <w:trHeight w:val="697"/>
        </w:trPr>
        <w:tc>
          <w:tcPr>
            <w:tcW w:w="4675" w:type="dxa"/>
            <w:gridSpan w:val="2"/>
            <w:shd w:val="clear" w:color="auto" w:fill="auto"/>
          </w:tcPr>
          <w:p w14:paraId="5C64E0E9" w14:textId="77777777" w:rsidR="006B013D" w:rsidRPr="004A38FE" w:rsidRDefault="006B013D" w:rsidP="00BC2C7F">
            <w:pPr>
              <w:rPr>
                <w:rFonts w:asciiTheme="minorHAnsi" w:hAnsiTheme="minorHAnsi" w:cstheme="minorHAnsi"/>
                <w:lang w:val="lv-LV"/>
              </w:rPr>
            </w:pPr>
            <w:r w:rsidRPr="004A38FE">
              <w:rPr>
                <w:rFonts w:asciiTheme="minorHAnsi" w:hAnsiTheme="minorHAnsi" w:cstheme="minorHAnsi"/>
                <w:lang w:val="lv-LV"/>
              </w:rPr>
              <w:lastRenderedPageBreak/>
              <w:t>Lēmuma projekts:</w:t>
            </w:r>
          </w:p>
          <w:p w14:paraId="23A597F6" w14:textId="77777777" w:rsidR="00152459" w:rsidRPr="00152459" w:rsidRDefault="00152459" w:rsidP="00152459">
            <w:pPr>
              <w:pStyle w:val="ListParagraph"/>
              <w:numPr>
                <w:ilvl w:val="0"/>
                <w:numId w:val="16"/>
              </w:numPr>
              <w:spacing w:after="160" w:line="259" w:lineRule="auto"/>
              <w:ind w:left="426"/>
              <w:jc w:val="both"/>
              <w:rPr>
                <w:rFonts w:asciiTheme="minorHAnsi" w:hAnsiTheme="minorHAnsi" w:cstheme="minorHAnsi"/>
                <w:lang w:val="lv-LV"/>
              </w:rPr>
            </w:pPr>
            <w:r w:rsidRPr="00152459">
              <w:rPr>
                <w:rFonts w:asciiTheme="minorHAnsi" w:hAnsiTheme="minorHAnsi" w:cstheme="minorHAnsi"/>
                <w:lang w:val="lv-LV"/>
              </w:rPr>
              <w:t xml:space="preserve">Apstiprināt prasību celšanu pret akciju sabiedrības “Olainfarm” bijušajiem padomes locekļiem Haraldu </w:t>
            </w:r>
            <w:proofErr w:type="spellStart"/>
            <w:r w:rsidRPr="00152459">
              <w:rPr>
                <w:rFonts w:asciiTheme="minorHAnsi" w:hAnsiTheme="minorHAnsi" w:cstheme="minorHAnsi"/>
                <w:lang w:val="lv-LV"/>
              </w:rPr>
              <w:t>Velmeru</w:t>
            </w:r>
            <w:proofErr w:type="spellEnd"/>
            <w:r w:rsidRPr="00152459">
              <w:rPr>
                <w:rFonts w:asciiTheme="minorHAnsi" w:hAnsiTheme="minorHAnsi" w:cstheme="minorHAnsi"/>
                <w:lang w:val="lv-LV"/>
              </w:rPr>
              <w:t xml:space="preserve"> un Kārli Krastiņu par viņu prasījumu par kompensācijas sakarā ar pirmstermiņa atcelšanu no amata samaksu atzīšanu par nepamatotiem un akciju sabiedrības “Olainfarm” atbrīvošanu no minēto kompensāciju piedziņai izsniegto notariālo izpildu aktu izpildes, kā arī izmaksāto kompensācijas summu piedziņu, ievērojot to, ka Haralds Velmers un Kārlis Krastiņš tika atcelti no akciju sabiedrības “Olainfarm” padomes locekļu amata saistībā ar akcionāru uzticības zaudēšanu un rīcību pretēji akcionāru interesēm, krietna un rūpīga saimnieka principa pārkāpumiem.</w:t>
            </w:r>
          </w:p>
          <w:p w14:paraId="25152922" w14:textId="250DF610" w:rsidR="006B013D" w:rsidRPr="004A38FE" w:rsidRDefault="006B013D" w:rsidP="00BC2C7F">
            <w:pPr>
              <w:spacing w:before="40" w:after="40" w:line="240" w:lineRule="auto"/>
              <w:jc w:val="both"/>
              <w:rPr>
                <w:rFonts w:asciiTheme="minorHAnsi" w:hAnsiTheme="minorHAnsi" w:cstheme="minorHAnsi"/>
                <w:lang w:val="lv-LV"/>
              </w:rPr>
            </w:pPr>
          </w:p>
        </w:tc>
        <w:tc>
          <w:tcPr>
            <w:tcW w:w="4680" w:type="dxa"/>
          </w:tcPr>
          <w:p w14:paraId="13023167" w14:textId="32EF3A51" w:rsidR="006B013D" w:rsidRDefault="009F28CE" w:rsidP="00BC2C7F">
            <w:pPr>
              <w:jc w:val="both"/>
              <w:rPr>
                <w:rFonts w:asciiTheme="minorHAnsi" w:hAnsiTheme="minorHAnsi" w:cstheme="minorHAnsi"/>
                <w:lang w:val="lv-LV"/>
              </w:rPr>
            </w:pPr>
            <w:r>
              <w:rPr>
                <w:rFonts w:asciiTheme="minorHAnsi" w:hAnsiTheme="minorHAnsi" w:cstheme="minorHAnsi"/>
                <w:lang w:val="lv-LV"/>
              </w:rPr>
              <w:t xml:space="preserve">Draft </w:t>
            </w:r>
            <w:r w:rsidR="00A055B9">
              <w:rPr>
                <w:rFonts w:asciiTheme="minorHAnsi" w:hAnsiTheme="minorHAnsi" w:cstheme="minorHAnsi"/>
                <w:lang w:val="lv-LV"/>
              </w:rPr>
              <w:t>resolution</w:t>
            </w:r>
            <w:r>
              <w:rPr>
                <w:rFonts w:asciiTheme="minorHAnsi" w:hAnsiTheme="minorHAnsi" w:cstheme="minorHAnsi"/>
                <w:lang w:val="lv-LV"/>
              </w:rPr>
              <w:t>:</w:t>
            </w:r>
          </w:p>
          <w:p w14:paraId="37D7B2B4" w14:textId="0F2B9815" w:rsidR="009F28CE" w:rsidRPr="00152459" w:rsidRDefault="00152459" w:rsidP="00152459">
            <w:pPr>
              <w:spacing w:after="160" w:line="259" w:lineRule="auto"/>
              <w:jc w:val="both"/>
              <w:rPr>
                <w:rFonts w:asciiTheme="minorHAnsi" w:hAnsiTheme="minorHAnsi" w:cstheme="minorHAnsi"/>
                <w:lang w:val="en-GB"/>
              </w:rPr>
            </w:pPr>
            <w:r>
              <w:rPr>
                <w:rFonts w:asciiTheme="minorHAnsi" w:hAnsiTheme="minorHAnsi" w:cstheme="minorHAnsi"/>
                <w:lang w:val="en-GB"/>
              </w:rPr>
              <w:t>3.1.</w:t>
            </w:r>
            <w:r w:rsidRPr="00152459">
              <w:rPr>
                <w:rFonts w:asciiTheme="minorHAnsi" w:hAnsiTheme="minorHAnsi" w:cstheme="minorHAnsi"/>
                <w:lang w:val="en-GB"/>
              </w:rPr>
              <w:t>Approve the bringing an action against former members of the supervisory council of the joint stock company “</w:t>
            </w:r>
            <w:proofErr w:type="spellStart"/>
            <w:r w:rsidRPr="00152459">
              <w:rPr>
                <w:rFonts w:asciiTheme="minorHAnsi" w:hAnsiTheme="minorHAnsi" w:cstheme="minorHAnsi"/>
                <w:lang w:val="en-GB"/>
              </w:rPr>
              <w:t>Olainfarm</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Haralds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Velmers</w:t>
            </w:r>
            <w:proofErr w:type="spellEnd"/>
            <w:r w:rsidRPr="00152459">
              <w:rPr>
                <w:rFonts w:asciiTheme="minorHAnsi" w:hAnsiTheme="minorHAnsi" w:cstheme="minorHAnsi"/>
                <w:lang w:val="en-GB"/>
              </w:rPr>
              <w:t xml:space="preserve"> and </w:t>
            </w:r>
            <w:proofErr w:type="spellStart"/>
            <w:r w:rsidRPr="00152459">
              <w:rPr>
                <w:rFonts w:asciiTheme="minorHAnsi" w:hAnsiTheme="minorHAnsi" w:cstheme="minorHAnsi"/>
                <w:lang w:val="en-GB"/>
              </w:rPr>
              <w:t>Karlis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Krastins</w:t>
            </w:r>
            <w:proofErr w:type="spellEnd"/>
            <w:r w:rsidRPr="00152459">
              <w:rPr>
                <w:rFonts w:asciiTheme="minorHAnsi" w:hAnsiTheme="minorHAnsi" w:cstheme="minorHAnsi"/>
                <w:lang w:val="en-GB"/>
              </w:rPr>
              <w:t xml:space="preserve">, on the recognition of their claims for compensation for early removal from office as unfounded and the release of the joint stock company “Olainfarm” from the execution of the notarial enforcement acts issued for the recovery of these refunds, as well as the recovery of the amounts of compensation paid, taking into account the fact that </w:t>
            </w:r>
            <w:proofErr w:type="spellStart"/>
            <w:r w:rsidRPr="00152459">
              <w:rPr>
                <w:rFonts w:asciiTheme="minorHAnsi" w:hAnsiTheme="minorHAnsi" w:cstheme="minorHAnsi"/>
                <w:lang w:val="en-GB"/>
              </w:rPr>
              <w:t>Haralds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Velmers</w:t>
            </w:r>
            <w:proofErr w:type="spellEnd"/>
            <w:r w:rsidRPr="00152459">
              <w:rPr>
                <w:rFonts w:asciiTheme="minorHAnsi" w:hAnsiTheme="minorHAnsi" w:cstheme="minorHAnsi"/>
                <w:lang w:val="en-GB"/>
              </w:rPr>
              <w:t xml:space="preserve"> and </w:t>
            </w:r>
            <w:proofErr w:type="spellStart"/>
            <w:r w:rsidRPr="00152459">
              <w:rPr>
                <w:rFonts w:asciiTheme="minorHAnsi" w:hAnsiTheme="minorHAnsi" w:cstheme="minorHAnsi"/>
                <w:lang w:val="en-GB"/>
              </w:rPr>
              <w:t>Karlis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Krastins</w:t>
            </w:r>
            <w:proofErr w:type="spellEnd"/>
            <w:r w:rsidRPr="00152459">
              <w:rPr>
                <w:rFonts w:asciiTheme="minorHAnsi" w:hAnsiTheme="minorHAnsi" w:cstheme="minorHAnsi"/>
                <w:lang w:val="en-GB"/>
              </w:rPr>
              <w:t xml:space="preserve"> were removed from the position of members of the supervisory council of the joint stock company “Olainfarm” in relation to the loss of shareholders’ trust and behaviour contrary to shareholders' interests, infringements of the principle of honest and careful managers.</w:t>
            </w:r>
          </w:p>
        </w:tc>
      </w:tr>
      <w:tr w:rsidR="006B013D" w:rsidRPr="004A38FE" w14:paraId="0BFAE1EF" w14:textId="77777777" w:rsidTr="00152459">
        <w:trPr>
          <w:trHeight w:val="288"/>
        </w:trPr>
        <w:tc>
          <w:tcPr>
            <w:tcW w:w="2679" w:type="dxa"/>
            <w:shd w:val="clear" w:color="auto" w:fill="auto"/>
          </w:tcPr>
          <w:p w14:paraId="42C73E98" w14:textId="77777777" w:rsidR="006B013D" w:rsidRPr="004A38FE" w:rsidRDefault="006B013D" w:rsidP="00BC2C7F">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6" w:type="dxa"/>
            <w:gridSpan w:val="2"/>
            <w:shd w:val="clear" w:color="auto" w:fill="auto"/>
          </w:tcPr>
          <w:p w14:paraId="70B924CF" w14:textId="710C8B2E"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8404E4">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8404E4">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09C60001" w14:textId="1E0AAD28"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8404E4">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8404E4">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2F7E95D6" w14:textId="2647034B" w:rsidR="008404E4" w:rsidRDefault="008404E4" w:rsidP="008404E4">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6B013D" w:rsidRPr="00C92CA1" w14:paraId="1875BBD8" w14:textId="77777777" w:rsidTr="00BC2C7F">
        <w:trPr>
          <w:trHeight w:val="697"/>
        </w:trPr>
        <w:tc>
          <w:tcPr>
            <w:tcW w:w="4673" w:type="dxa"/>
            <w:gridSpan w:val="2"/>
            <w:shd w:val="clear" w:color="auto" w:fill="auto"/>
          </w:tcPr>
          <w:p w14:paraId="74DFB95C" w14:textId="77777777" w:rsidR="006B013D" w:rsidRPr="004A38FE" w:rsidRDefault="006B013D" w:rsidP="00BC2C7F">
            <w:pPr>
              <w:rPr>
                <w:rFonts w:asciiTheme="minorHAnsi" w:hAnsiTheme="minorHAnsi" w:cstheme="minorHAnsi"/>
                <w:lang w:val="lv-LV"/>
              </w:rPr>
            </w:pPr>
            <w:r w:rsidRPr="004A38FE">
              <w:rPr>
                <w:rFonts w:asciiTheme="minorHAnsi" w:hAnsiTheme="minorHAnsi" w:cstheme="minorHAnsi"/>
                <w:lang w:val="lv-LV"/>
              </w:rPr>
              <w:t>Lēmuma projekts:</w:t>
            </w:r>
          </w:p>
          <w:p w14:paraId="66F41734" w14:textId="77AF7BC0" w:rsidR="00152459" w:rsidRPr="00152459" w:rsidRDefault="00152459" w:rsidP="00152459">
            <w:pPr>
              <w:spacing w:after="160" w:line="259" w:lineRule="auto"/>
              <w:jc w:val="both"/>
              <w:rPr>
                <w:rFonts w:asciiTheme="minorHAnsi" w:hAnsiTheme="minorHAnsi" w:cstheme="minorHAnsi"/>
                <w:lang w:val="lv-LV"/>
              </w:rPr>
            </w:pPr>
            <w:r>
              <w:rPr>
                <w:rFonts w:asciiTheme="minorHAnsi" w:hAnsiTheme="minorHAnsi" w:cstheme="minorHAnsi"/>
                <w:lang w:val="lv-LV"/>
              </w:rPr>
              <w:t>3.2.</w:t>
            </w:r>
            <w:r w:rsidRPr="00152459">
              <w:rPr>
                <w:rFonts w:asciiTheme="minorHAnsi" w:hAnsiTheme="minorHAnsi" w:cstheme="minorHAnsi"/>
                <w:lang w:val="lv-LV"/>
              </w:rPr>
              <w:t xml:space="preserve">Celt prasību pret akciju sabiedrības “Olainfarm” bijušajiem padomes locekļiem Haraldu </w:t>
            </w:r>
            <w:proofErr w:type="spellStart"/>
            <w:r w:rsidRPr="00152459">
              <w:rPr>
                <w:rFonts w:asciiTheme="minorHAnsi" w:hAnsiTheme="minorHAnsi" w:cstheme="minorHAnsi"/>
                <w:lang w:val="lv-LV"/>
              </w:rPr>
              <w:t>Velmeru</w:t>
            </w:r>
            <w:proofErr w:type="spellEnd"/>
            <w:r w:rsidRPr="00152459">
              <w:rPr>
                <w:rFonts w:asciiTheme="minorHAnsi" w:hAnsiTheme="minorHAnsi" w:cstheme="minorHAnsi"/>
                <w:lang w:val="lv-LV"/>
              </w:rPr>
              <w:t xml:space="preserve"> un Kārli Krastiņu par akciju sabiedrībai “Olainfarm” nodarīto zaudējumu atlīdzināšanu, uzdodot akciju sabiedrības “Olainfarm” valdei veikt uzņēmuma iekšējo pārbaudi par periodu no 2019. gada 1. aprīļa līdz 2021. gada 17. jūnijam un veikt precīzu zaudējumu aprēķinu.</w:t>
            </w:r>
          </w:p>
          <w:p w14:paraId="45D70478" w14:textId="027D6624" w:rsidR="006B013D" w:rsidRPr="00152459" w:rsidRDefault="006B013D" w:rsidP="00152459">
            <w:pPr>
              <w:pStyle w:val="ListParagraph"/>
              <w:spacing w:before="40" w:after="40" w:line="240" w:lineRule="auto"/>
              <w:ind w:left="1080"/>
              <w:jc w:val="both"/>
              <w:rPr>
                <w:rFonts w:asciiTheme="minorHAnsi" w:hAnsiTheme="minorHAnsi" w:cstheme="minorHAnsi"/>
                <w:lang w:val="lv-LV"/>
              </w:rPr>
            </w:pPr>
          </w:p>
        </w:tc>
        <w:tc>
          <w:tcPr>
            <w:tcW w:w="4677" w:type="dxa"/>
          </w:tcPr>
          <w:p w14:paraId="424EA742" w14:textId="33C6331C" w:rsidR="006B013D" w:rsidRDefault="009F28CE" w:rsidP="00BC2C7F">
            <w:pPr>
              <w:jc w:val="both"/>
              <w:rPr>
                <w:rFonts w:asciiTheme="minorHAnsi" w:hAnsiTheme="minorHAnsi" w:cstheme="minorHAnsi"/>
                <w:lang w:val="lv-LV"/>
              </w:rPr>
            </w:pPr>
            <w:r>
              <w:rPr>
                <w:rFonts w:asciiTheme="minorHAnsi" w:hAnsiTheme="minorHAnsi" w:cstheme="minorHAnsi"/>
                <w:lang w:val="lv-LV"/>
              </w:rPr>
              <w:t>Draft</w:t>
            </w:r>
            <w:r w:rsidR="00A055B9">
              <w:rPr>
                <w:rFonts w:asciiTheme="minorHAnsi" w:hAnsiTheme="minorHAnsi" w:cstheme="minorHAnsi"/>
                <w:lang w:val="lv-LV"/>
              </w:rPr>
              <w:t xml:space="preserve"> resolution</w:t>
            </w:r>
            <w:r>
              <w:rPr>
                <w:rFonts w:asciiTheme="minorHAnsi" w:hAnsiTheme="minorHAnsi" w:cstheme="minorHAnsi"/>
                <w:lang w:val="lv-LV"/>
              </w:rPr>
              <w:t>:</w:t>
            </w:r>
          </w:p>
          <w:p w14:paraId="45897312" w14:textId="62C3F4E1" w:rsidR="00152459" w:rsidRPr="00152459" w:rsidRDefault="00152459" w:rsidP="00152459">
            <w:pPr>
              <w:spacing w:after="160" w:line="259" w:lineRule="auto"/>
              <w:jc w:val="both"/>
              <w:rPr>
                <w:rFonts w:asciiTheme="minorHAnsi" w:hAnsiTheme="minorHAnsi" w:cstheme="minorHAnsi"/>
                <w:lang w:val="en-GB"/>
              </w:rPr>
            </w:pPr>
            <w:r>
              <w:rPr>
                <w:rFonts w:asciiTheme="minorHAnsi" w:hAnsiTheme="minorHAnsi" w:cstheme="minorHAnsi"/>
                <w:lang w:val="en-GB"/>
              </w:rPr>
              <w:t>3.</w:t>
            </w:r>
            <w:proofErr w:type="gramStart"/>
            <w:r>
              <w:rPr>
                <w:rFonts w:asciiTheme="minorHAnsi" w:hAnsiTheme="minorHAnsi" w:cstheme="minorHAnsi"/>
                <w:lang w:val="en-GB"/>
              </w:rPr>
              <w:t>2.</w:t>
            </w:r>
            <w:r w:rsidRPr="00152459">
              <w:rPr>
                <w:rFonts w:asciiTheme="minorHAnsi" w:hAnsiTheme="minorHAnsi" w:cstheme="minorHAnsi"/>
                <w:lang w:val="en-GB"/>
              </w:rPr>
              <w:t>Bring</w:t>
            </w:r>
            <w:proofErr w:type="gramEnd"/>
            <w:r w:rsidRPr="00152459">
              <w:rPr>
                <w:rFonts w:asciiTheme="minorHAnsi" w:hAnsiTheme="minorHAnsi" w:cstheme="minorHAnsi"/>
                <w:lang w:val="en-GB"/>
              </w:rPr>
              <w:t xml:space="preserve"> an action against former members of the supervisory council of the joint stock company “</w:t>
            </w:r>
            <w:proofErr w:type="spellStart"/>
            <w:r w:rsidRPr="00152459">
              <w:rPr>
                <w:rFonts w:asciiTheme="minorHAnsi" w:hAnsiTheme="minorHAnsi" w:cstheme="minorHAnsi"/>
                <w:lang w:val="en-GB"/>
              </w:rPr>
              <w:t>Olainfarm</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Haralds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Velmers</w:t>
            </w:r>
            <w:proofErr w:type="spellEnd"/>
            <w:r w:rsidRPr="00152459">
              <w:rPr>
                <w:rFonts w:asciiTheme="minorHAnsi" w:hAnsiTheme="minorHAnsi" w:cstheme="minorHAnsi"/>
                <w:lang w:val="en-GB"/>
              </w:rPr>
              <w:t xml:space="preserve"> and </w:t>
            </w:r>
            <w:proofErr w:type="spellStart"/>
            <w:r w:rsidRPr="00152459">
              <w:rPr>
                <w:rFonts w:asciiTheme="minorHAnsi" w:hAnsiTheme="minorHAnsi" w:cstheme="minorHAnsi"/>
                <w:lang w:val="en-GB"/>
              </w:rPr>
              <w:t>Karlis</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Krastins</w:t>
            </w:r>
            <w:proofErr w:type="spellEnd"/>
            <w:r w:rsidRPr="00152459">
              <w:rPr>
                <w:rFonts w:asciiTheme="minorHAnsi" w:hAnsiTheme="minorHAnsi" w:cstheme="minorHAnsi"/>
                <w:lang w:val="en-GB"/>
              </w:rPr>
              <w:t>, for compensation for losses caused to the joint stock company “Olainfarm”, by ordering the management board of the joint stock company “Olainfarm” to carry out an internal audit of the company for the period from 1 April 2019 to 17 June 2021 and to carry out an accurate calculation of losses.</w:t>
            </w:r>
          </w:p>
          <w:p w14:paraId="64D347C8" w14:textId="45105FD1" w:rsidR="009F28CE" w:rsidRPr="00152459" w:rsidRDefault="009F28CE" w:rsidP="00BC2C7F">
            <w:pPr>
              <w:jc w:val="both"/>
              <w:rPr>
                <w:rFonts w:asciiTheme="minorHAnsi" w:hAnsiTheme="minorHAnsi" w:cstheme="minorHAnsi"/>
                <w:lang w:val="en-GB"/>
              </w:rPr>
            </w:pPr>
          </w:p>
        </w:tc>
      </w:tr>
      <w:tr w:rsidR="006B013D" w:rsidRPr="004A38FE" w14:paraId="3E927491" w14:textId="77777777" w:rsidTr="00BC2C7F">
        <w:trPr>
          <w:trHeight w:val="288"/>
        </w:trPr>
        <w:tc>
          <w:tcPr>
            <w:tcW w:w="2678" w:type="dxa"/>
            <w:shd w:val="clear" w:color="auto" w:fill="auto"/>
          </w:tcPr>
          <w:p w14:paraId="77B40E6E" w14:textId="77777777" w:rsidR="006B013D" w:rsidRPr="004A38FE" w:rsidRDefault="006B013D" w:rsidP="00BC2C7F">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519A7E4E" w14:textId="7DBFEE23"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E07B12">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E07B12">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2EEC695A" w14:textId="27862072" w:rsidR="006B013D" w:rsidRPr="004A38FE" w:rsidRDefault="006B013D"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E07B12">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E07B12">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70E17C60" w14:textId="77777777" w:rsidR="00C86922" w:rsidRDefault="00C86922" w:rsidP="00C86922">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p w14:paraId="2C6319CC" w14:textId="77777777" w:rsidR="00C86922" w:rsidRDefault="00C86922" w:rsidP="007164B1">
      <w:pPr>
        <w:rPr>
          <w:rFonts w:asciiTheme="minorHAnsi" w:hAnsiTheme="minorHAnsi" w:cs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B315F1" w:rsidRPr="00C92CA1" w14:paraId="232E66A2" w14:textId="77777777" w:rsidTr="00BC2C7F">
        <w:trPr>
          <w:trHeight w:val="697"/>
        </w:trPr>
        <w:tc>
          <w:tcPr>
            <w:tcW w:w="4673" w:type="dxa"/>
            <w:gridSpan w:val="2"/>
            <w:shd w:val="clear" w:color="auto" w:fill="auto"/>
          </w:tcPr>
          <w:p w14:paraId="74CBCADB" w14:textId="77777777" w:rsidR="00B315F1" w:rsidRPr="004A38FE" w:rsidRDefault="00B315F1" w:rsidP="00BC2C7F">
            <w:pPr>
              <w:rPr>
                <w:rFonts w:asciiTheme="minorHAnsi" w:hAnsiTheme="minorHAnsi" w:cstheme="minorHAnsi"/>
                <w:lang w:val="lv-LV"/>
              </w:rPr>
            </w:pPr>
            <w:r w:rsidRPr="004A38FE">
              <w:rPr>
                <w:rFonts w:asciiTheme="minorHAnsi" w:hAnsiTheme="minorHAnsi" w:cstheme="minorHAnsi"/>
                <w:lang w:val="lv-LV"/>
              </w:rPr>
              <w:lastRenderedPageBreak/>
              <w:t>Lēmuma projekts:</w:t>
            </w:r>
          </w:p>
          <w:p w14:paraId="5D956582" w14:textId="603D686A" w:rsidR="00152459" w:rsidRPr="00152459" w:rsidRDefault="00152459" w:rsidP="00152459">
            <w:pPr>
              <w:spacing w:after="160" w:line="259" w:lineRule="auto"/>
              <w:jc w:val="both"/>
              <w:rPr>
                <w:rFonts w:asciiTheme="minorHAnsi" w:hAnsiTheme="minorHAnsi" w:cstheme="minorHAnsi"/>
                <w:lang w:val="lv-LV"/>
              </w:rPr>
            </w:pPr>
            <w:r>
              <w:rPr>
                <w:rFonts w:asciiTheme="minorHAnsi" w:hAnsiTheme="minorHAnsi" w:cstheme="minorHAnsi"/>
                <w:lang w:val="lv-LV"/>
              </w:rPr>
              <w:t>3.3.</w:t>
            </w:r>
            <w:r w:rsidRPr="00152459">
              <w:rPr>
                <w:rFonts w:asciiTheme="minorHAnsi" w:hAnsiTheme="minorHAnsi" w:cstheme="minorHAnsi"/>
                <w:lang w:val="lv-LV"/>
              </w:rPr>
              <w:t xml:space="preserve">Atbilstoši Komerclikuma 172. panta ceturtajai daļai noteikt, ka prasību pret padomes locekļiem ceļ un uztur valde. </w:t>
            </w:r>
          </w:p>
          <w:p w14:paraId="49321D35" w14:textId="2A4CC103" w:rsidR="00B315F1" w:rsidRPr="004A38FE" w:rsidRDefault="00B315F1" w:rsidP="00BC2C7F">
            <w:pPr>
              <w:spacing w:before="40" w:after="40" w:line="240" w:lineRule="auto"/>
              <w:jc w:val="both"/>
              <w:rPr>
                <w:rFonts w:asciiTheme="minorHAnsi" w:hAnsiTheme="minorHAnsi" w:cstheme="minorHAnsi"/>
                <w:lang w:val="lv-LV"/>
              </w:rPr>
            </w:pPr>
          </w:p>
        </w:tc>
        <w:tc>
          <w:tcPr>
            <w:tcW w:w="4677" w:type="dxa"/>
          </w:tcPr>
          <w:p w14:paraId="769AC616" w14:textId="2210AB20" w:rsidR="00B315F1" w:rsidRDefault="00D14645" w:rsidP="00BC2C7F">
            <w:pPr>
              <w:jc w:val="both"/>
              <w:rPr>
                <w:rFonts w:asciiTheme="minorHAnsi" w:hAnsiTheme="minorHAnsi" w:cstheme="minorHAnsi"/>
                <w:lang w:val="lv-LV"/>
              </w:rPr>
            </w:pPr>
            <w:r>
              <w:rPr>
                <w:rFonts w:asciiTheme="minorHAnsi" w:hAnsiTheme="minorHAnsi" w:cstheme="minorHAnsi"/>
                <w:lang w:val="lv-LV"/>
              </w:rPr>
              <w:t xml:space="preserve">Draft </w:t>
            </w:r>
            <w:r w:rsidR="00A055B9">
              <w:rPr>
                <w:rFonts w:asciiTheme="minorHAnsi" w:hAnsiTheme="minorHAnsi" w:cstheme="minorHAnsi"/>
                <w:lang w:val="lv-LV"/>
              </w:rPr>
              <w:t>resolution</w:t>
            </w:r>
            <w:r>
              <w:rPr>
                <w:rFonts w:asciiTheme="minorHAnsi" w:hAnsiTheme="minorHAnsi" w:cstheme="minorHAnsi"/>
                <w:lang w:val="lv-LV"/>
              </w:rPr>
              <w:t>:</w:t>
            </w:r>
          </w:p>
          <w:p w14:paraId="3E7AC1ED" w14:textId="15ACDA16" w:rsidR="00152459" w:rsidRPr="00152459" w:rsidRDefault="00152459" w:rsidP="00152459">
            <w:pPr>
              <w:spacing w:after="160" w:line="259" w:lineRule="auto"/>
              <w:jc w:val="both"/>
              <w:rPr>
                <w:rFonts w:asciiTheme="minorHAnsi" w:hAnsiTheme="minorHAnsi" w:cstheme="minorHAnsi"/>
                <w:lang w:val="en-GB"/>
              </w:rPr>
            </w:pPr>
            <w:r>
              <w:rPr>
                <w:rFonts w:asciiTheme="minorHAnsi" w:hAnsiTheme="minorHAnsi" w:cstheme="minorHAnsi"/>
                <w:lang w:val="en-GB"/>
              </w:rPr>
              <w:t>3.</w:t>
            </w:r>
            <w:proofErr w:type="gramStart"/>
            <w:r>
              <w:rPr>
                <w:rFonts w:asciiTheme="minorHAnsi" w:hAnsiTheme="minorHAnsi" w:cstheme="minorHAnsi"/>
                <w:lang w:val="en-GB"/>
              </w:rPr>
              <w:t>3.</w:t>
            </w:r>
            <w:r w:rsidRPr="00152459">
              <w:rPr>
                <w:rFonts w:asciiTheme="minorHAnsi" w:hAnsiTheme="minorHAnsi" w:cstheme="minorHAnsi"/>
                <w:lang w:val="en-GB"/>
              </w:rPr>
              <w:t>In</w:t>
            </w:r>
            <w:proofErr w:type="gramEnd"/>
            <w:r w:rsidRPr="00152459">
              <w:rPr>
                <w:rFonts w:asciiTheme="minorHAnsi" w:hAnsiTheme="minorHAnsi" w:cstheme="minorHAnsi"/>
                <w:lang w:val="en-GB"/>
              </w:rPr>
              <w:t xml:space="preserve"> accordance with Section 172, Paragraph four of the Commercial Law, specify that an action against the members of the supervisory council shall be brought and maintained by the management board. </w:t>
            </w:r>
          </w:p>
          <w:p w14:paraId="22975897" w14:textId="790B3846" w:rsidR="00D14645" w:rsidRPr="00152459" w:rsidRDefault="00D14645" w:rsidP="00BC2C7F">
            <w:pPr>
              <w:jc w:val="both"/>
              <w:rPr>
                <w:rFonts w:asciiTheme="minorHAnsi" w:hAnsiTheme="minorHAnsi" w:cstheme="minorHAnsi"/>
                <w:lang w:val="en-GB"/>
              </w:rPr>
            </w:pPr>
          </w:p>
        </w:tc>
      </w:tr>
      <w:tr w:rsidR="00B315F1" w:rsidRPr="004A38FE" w14:paraId="3D7E1DAF" w14:textId="77777777" w:rsidTr="00BC2C7F">
        <w:trPr>
          <w:trHeight w:val="288"/>
        </w:trPr>
        <w:tc>
          <w:tcPr>
            <w:tcW w:w="2678" w:type="dxa"/>
            <w:shd w:val="clear" w:color="auto" w:fill="auto"/>
          </w:tcPr>
          <w:p w14:paraId="46241D28" w14:textId="77777777" w:rsidR="00B315F1" w:rsidRPr="004A38FE" w:rsidRDefault="00B315F1" w:rsidP="00BC2C7F">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727F6C3B" w14:textId="2D08F94A" w:rsidR="00B315F1" w:rsidRPr="004A38FE" w:rsidRDefault="00B315F1"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514E45">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514E45">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1D68186F" w14:textId="3EFFEE0F" w:rsidR="00B315F1" w:rsidRPr="004A38FE" w:rsidRDefault="00B315F1" w:rsidP="00BC2C7F">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514E45">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514E45">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2BFD0B62" w14:textId="2337458D" w:rsidR="00514E45" w:rsidRDefault="00514E45" w:rsidP="007164B1">
      <w:pPr>
        <w:rPr>
          <w:rFonts w:asciiTheme="minorHAnsi" w:hAnsiTheme="minorHAnsi" w:cstheme="minorHAnsi"/>
          <w:i/>
          <w:iCs/>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B315F1" w:rsidRPr="004A38FE" w14:paraId="5BB27E15" w14:textId="77777777" w:rsidTr="00BC2C7F">
        <w:trPr>
          <w:trHeight w:val="697"/>
        </w:trPr>
        <w:tc>
          <w:tcPr>
            <w:tcW w:w="4673" w:type="dxa"/>
            <w:gridSpan w:val="2"/>
            <w:shd w:val="clear" w:color="auto" w:fill="auto"/>
          </w:tcPr>
          <w:p w14:paraId="0E7AB71E" w14:textId="77777777" w:rsidR="00B315F1" w:rsidRPr="004A38FE" w:rsidRDefault="00B315F1" w:rsidP="00BC2C7F">
            <w:pPr>
              <w:rPr>
                <w:rFonts w:asciiTheme="minorHAnsi" w:hAnsiTheme="minorHAnsi" w:cstheme="minorHAnsi"/>
                <w:lang w:val="lv-LV"/>
              </w:rPr>
            </w:pPr>
            <w:r w:rsidRPr="004A38FE">
              <w:rPr>
                <w:rFonts w:asciiTheme="minorHAnsi" w:hAnsiTheme="minorHAnsi" w:cstheme="minorHAnsi"/>
                <w:lang w:val="lv-LV"/>
              </w:rPr>
              <w:t>Lēmuma projekts:</w:t>
            </w:r>
          </w:p>
          <w:p w14:paraId="7EB2E948" w14:textId="298A789E" w:rsidR="00152459" w:rsidRPr="00152459" w:rsidRDefault="00152459" w:rsidP="00152459">
            <w:pPr>
              <w:pStyle w:val="ListParagraph"/>
              <w:numPr>
                <w:ilvl w:val="1"/>
                <w:numId w:val="24"/>
              </w:numPr>
              <w:spacing w:after="160" w:line="259" w:lineRule="auto"/>
              <w:jc w:val="both"/>
              <w:rPr>
                <w:rFonts w:asciiTheme="minorHAnsi" w:hAnsiTheme="minorHAnsi" w:cstheme="minorHAnsi"/>
                <w:lang w:val="lv-LV"/>
              </w:rPr>
            </w:pPr>
            <w:r w:rsidRPr="00152459">
              <w:rPr>
                <w:rFonts w:asciiTheme="minorHAnsi" w:hAnsiTheme="minorHAnsi" w:cstheme="minorHAnsi"/>
                <w:lang w:val="lv-LV"/>
              </w:rPr>
              <w:t xml:space="preserve">Celt prasības pret akciju sabiedrības “Olainfarm” bijušajiem valdes locekļiem Milanu </w:t>
            </w:r>
            <w:proofErr w:type="spellStart"/>
            <w:r w:rsidRPr="00152459">
              <w:rPr>
                <w:rFonts w:asciiTheme="minorHAnsi" w:hAnsiTheme="minorHAnsi" w:cstheme="minorHAnsi"/>
                <w:lang w:val="lv-LV"/>
              </w:rPr>
              <w:t>Beļeviču</w:t>
            </w:r>
            <w:proofErr w:type="spellEnd"/>
            <w:r w:rsidRPr="00152459">
              <w:rPr>
                <w:rFonts w:asciiTheme="minorHAnsi" w:hAnsiTheme="minorHAnsi" w:cstheme="minorHAnsi"/>
                <w:lang w:val="lv-LV"/>
              </w:rPr>
              <w:t xml:space="preserve"> un </w:t>
            </w:r>
            <w:proofErr w:type="spellStart"/>
            <w:r w:rsidRPr="00152459">
              <w:rPr>
                <w:rFonts w:asciiTheme="minorHAnsi" w:hAnsiTheme="minorHAnsi" w:cstheme="minorHAnsi"/>
                <w:lang w:val="lv-LV"/>
              </w:rPr>
              <w:t>Jerūnu</w:t>
            </w:r>
            <w:proofErr w:type="spellEnd"/>
            <w:r w:rsidRPr="00152459">
              <w:rPr>
                <w:rFonts w:asciiTheme="minorHAnsi" w:hAnsiTheme="minorHAnsi" w:cstheme="minorHAnsi"/>
                <w:lang w:val="lv-LV"/>
              </w:rPr>
              <w:t xml:space="preserve"> </w:t>
            </w:r>
            <w:proofErr w:type="spellStart"/>
            <w:r w:rsidRPr="00152459">
              <w:rPr>
                <w:rFonts w:asciiTheme="minorHAnsi" w:hAnsiTheme="minorHAnsi" w:cstheme="minorHAnsi"/>
                <w:lang w:val="lv-LV"/>
              </w:rPr>
              <w:t>Veitesu</w:t>
            </w:r>
            <w:proofErr w:type="spellEnd"/>
            <w:r w:rsidRPr="00152459">
              <w:rPr>
                <w:rFonts w:asciiTheme="minorHAnsi" w:hAnsiTheme="minorHAnsi" w:cstheme="minorHAnsi"/>
                <w:lang w:val="lv-LV"/>
              </w:rPr>
              <w:t xml:space="preserve"> (</w:t>
            </w:r>
            <w:proofErr w:type="spellStart"/>
            <w:r w:rsidRPr="00152459">
              <w:rPr>
                <w:rFonts w:asciiTheme="minorHAnsi" w:hAnsiTheme="minorHAnsi" w:cstheme="minorHAnsi"/>
                <w:i/>
                <w:iCs/>
                <w:lang w:val="lv-LV"/>
              </w:rPr>
              <w:t>Jeroen</w:t>
            </w:r>
            <w:proofErr w:type="spellEnd"/>
            <w:r w:rsidRPr="00152459">
              <w:rPr>
                <w:rFonts w:asciiTheme="minorHAnsi" w:hAnsiTheme="minorHAnsi" w:cstheme="minorHAnsi"/>
                <w:i/>
                <w:iCs/>
                <w:lang w:val="lv-LV"/>
              </w:rPr>
              <w:t xml:space="preserve"> </w:t>
            </w:r>
            <w:proofErr w:type="spellStart"/>
            <w:r w:rsidRPr="00152459">
              <w:rPr>
                <w:rFonts w:asciiTheme="minorHAnsi" w:hAnsiTheme="minorHAnsi" w:cstheme="minorHAnsi"/>
                <w:i/>
                <w:iCs/>
                <w:lang w:val="lv-LV"/>
              </w:rPr>
              <w:t>Hidde</w:t>
            </w:r>
            <w:proofErr w:type="spellEnd"/>
            <w:r w:rsidRPr="00152459">
              <w:rPr>
                <w:rFonts w:asciiTheme="minorHAnsi" w:hAnsiTheme="minorHAnsi" w:cstheme="minorHAnsi"/>
                <w:i/>
                <w:iCs/>
                <w:lang w:val="lv-LV"/>
              </w:rPr>
              <w:t xml:space="preserve"> </w:t>
            </w:r>
            <w:proofErr w:type="spellStart"/>
            <w:r w:rsidRPr="00152459">
              <w:rPr>
                <w:rFonts w:asciiTheme="minorHAnsi" w:hAnsiTheme="minorHAnsi" w:cstheme="minorHAnsi"/>
                <w:i/>
                <w:iCs/>
                <w:lang w:val="lv-LV"/>
              </w:rPr>
              <w:t>Weites</w:t>
            </w:r>
            <w:proofErr w:type="spellEnd"/>
            <w:r w:rsidRPr="00152459">
              <w:rPr>
                <w:rFonts w:asciiTheme="minorHAnsi" w:hAnsiTheme="minorHAnsi" w:cstheme="minorHAnsi"/>
                <w:lang w:val="lv-LV"/>
              </w:rPr>
              <w:t>):</w:t>
            </w:r>
          </w:p>
          <w:p w14:paraId="14CFB924" w14:textId="6DEED6CA" w:rsidR="00B315F1" w:rsidRPr="004A38FE" w:rsidRDefault="00B315F1" w:rsidP="00BC2C7F">
            <w:pPr>
              <w:spacing w:before="40" w:after="40" w:line="240" w:lineRule="auto"/>
              <w:jc w:val="both"/>
              <w:rPr>
                <w:rFonts w:asciiTheme="minorHAnsi" w:hAnsiTheme="minorHAnsi" w:cstheme="minorHAnsi"/>
                <w:lang w:val="lv-LV"/>
              </w:rPr>
            </w:pPr>
          </w:p>
        </w:tc>
        <w:tc>
          <w:tcPr>
            <w:tcW w:w="4677" w:type="dxa"/>
          </w:tcPr>
          <w:p w14:paraId="1E03938D" w14:textId="77777777" w:rsidR="00B315F1" w:rsidRDefault="00A055B9" w:rsidP="00BC2C7F">
            <w:pPr>
              <w:jc w:val="both"/>
              <w:rPr>
                <w:rFonts w:asciiTheme="minorHAnsi" w:hAnsiTheme="minorHAnsi" w:cstheme="minorHAnsi"/>
                <w:lang w:val="lv-LV"/>
              </w:rPr>
            </w:pPr>
            <w:proofErr w:type="spellStart"/>
            <w:r>
              <w:rPr>
                <w:rFonts w:asciiTheme="minorHAnsi" w:hAnsiTheme="minorHAnsi" w:cstheme="minorHAnsi"/>
                <w:lang w:val="lv-LV"/>
              </w:rPr>
              <w:t>Draft</w:t>
            </w:r>
            <w:proofErr w:type="spellEnd"/>
            <w:r>
              <w:rPr>
                <w:rFonts w:asciiTheme="minorHAnsi" w:hAnsiTheme="minorHAnsi" w:cstheme="minorHAnsi"/>
                <w:lang w:val="lv-LV"/>
              </w:rPr>
              <w:t xml:space="preserve"> </w:t>
            </w:r>
            <w:proofErr w:type="spellStart"/>
            <w:r>
              <w:rPr>
                <w:rFonts w:asciiTheme="minorHAnsi" w:hAnsiTheme="minorHAnsi" w:cstheme="minorHAnsi"/>
                <w:lang w:val="lv-LV"/>
              </w:rPr>
              <w:t>resolution</w:t>
            </w:r>
            <w:proofErr w:type="spellEnd"/>
            <w:r>
              <w:rPr>
                <w:rFonts w:asciiTheme="minorHAnsi" w:hAnsiTheme="minorHAnsi" w:cstheme="minorHAnsi"/>
                <w:lang w:val="lv-LV"/>
              </w:rPr>
              <w:t>:</w:t>
            </w:r>
          </w:p>
          <w:p w14:paraId="55E621B0" w14:textId="0B8060E5" w:rsidR="00152459" w:rsidRPr="00152459" w:rsidRDefault="00152459" w:rsidP="00152459">
            <w:pPr>
              <w:spacing w:after="160" w:line="259" w:lineRule="auto"/>
              <w:jc w:val="both"/>
              <w:rPr>
                <w:rFonts w:asciiTheme="minorHAnsi" w:hAnsiTheme="minorHAnsi" w:cstheme="minorHAnsi"/>
                <w:lang w:val="en-GB"/>
              </w:rPr>
            </w:pPr>
            <w:r>
              <w:rPr>
                <w:rFonts w:asciiTheme="minorHAnsi" w:hAnsiTheme="minorHAnsi" w:cstheme="minorHAnsi"/>
                <w:lang w:val="en-GB"/>
              </w:rPr>
              <w:t>3.</w:t>
            </w:r>
            <w:proofErr w:type="gramStart"/>
            <w:r>
              <w:rPr>
                <w:rFonts w:asciiTheme="minorHAnsi" w:hAnsiTheme="minorHAnsi" w:cstheme="minorHAnsi"/>
                <w:lang w:val="en-GB"/>
              </w:rPr>
              <w:t>4.</w:t>
            </w:r>
            <w:r w:rsidRPr="00152459">
              <w:rPr>
                <w:rFonts w:asciiTheme="minorHAnsi" w:hAnsiTheme="minorHAnsi" w:cstheme="minorHAnsi"/>
                <w:lang w:val="en-GB"/>
              </w:rPr>
              <w:t>Bring</w:t>
            </w:r>
            <w:proofErr w:type="gramEnd"/>
            <w:r w:rsidRPr="00152459">
              <w:rPr>
                <w:rFonts w:asciiTheme="minorHAnsi" w:hAnsiTheme="minorHAnsi" w:cstheme="minorHAnsi"/>
                <w:lang w:val="en-GB"/>
              </w:rPr>
              <w:t xml:space="preserve"> actions against former members of the management board of the joint stock company “</w:t>
            </w:r>
            <w:proofErr w:type="spellStart"/>
            <w:r w:rsidRPr="00152459">
              <w:rPr>
                <w:rFonts w:asciiTheme="minorHAnsi" w:hAnsiTheme="minorHAnsi" w:cstheme="minorHAnsi"/>
                <w:lang w:val="en-GB"/>
              </w:rPr>
              <w:t>Olainfarm</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Milana</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Belevica</w:t>
            </w:r>
            <w:proofErr w:type="spellEnd"/>
            <w:r w:rsidRPr="00152459">
              <w:rPr>
                <w:rFonts w:asciiTheme="minorHAnsi" w:hAnsiTheme="minorHAnsi" w:cstheme="minorHAnsi"/>
                <w:lang w:val="en-GB"/>
              </w:rPr>
              <w:t xml:space="preserve"> and Jeroen </w:t>
            </w:r>
            <w:proofErr w:type="spellStart"/>
            <w:r w:rsidRPr="00152459">
              <w:rPr>
                <w:rFonts w:asciiTheme="minorHAnsi" w:hAnsiTheme="minorHAnsi" w:cstheme="minorHAnsi"/>
                <w:lang w:val="en-GB"/>
              </w:rPr>
              <w:t>Hidde</w:t>
            </w:r>
            <w:proofErr w:type="spellEnd"/>
            <w:r w:rsidRPr="00152459">
              <w:rPr>
                <w:rFonts w:asciiTheme="minorHAnsi" w:hAnsiTheme="minorHAnsi" w:cstheme="minorHAnsi"/>
                <w:lang w:val="en-GB"/>
              </w:rPr>
              <w:t xml:space="preserve"> </w:t>
            </w:r>
            <w:proofErr w:type="spellStart"/>
            <w:r w:rsidRPr="00152459">
              <w:rPr>
                <w:rFonts w:asciiTheme="minorHAnsi" w:hAnsiTheme="minorHAnsi" w:cstheme="minorHAnsi"/>
                <w:lang w:val="en-GB"/>
              </w:rPr>
              <w:t>Weites</w:t>
            </w:r>
            <w:proofErr w:type="spellEnd"/>
            <w:r w:rsidRPr="00152459">
              <w:rPr>
                <w:rFonts w:asciiTheme="minorHAnsi" w:hAnsiTheme="minorHAnsi" w:cstheme="minorHAnsi"/>
                <w:lang w:val="en-GB"/>
              </w:rPr>
              <w:t>:</w:t>
            </w:r>
          </w:p>
          <w:p w14:paraId="7FFE593D" w14:textId="0159322A" w:rsidR="00A055B9" w:rsidRPr="00152459" w:rsidRDefault="00A055B9" w:rsidP="00BC2C7F">
            <w:pPr>
              <w:jc w:val="both"/>
              <w:rPr>
                <w:rFonts w:asciiTheme="minorHAnsi" w:hAnsiTheme="minorHAnsi" w:cstheme="minorHAnsi"/>
                <w:lang w:val="en-GB"/>
              </w:rPr>
            </w:pPr>
          </w:p>
        </w:tc>
      </w:tr>
      <w:tr w:rsidR="00DF6FDD" w:rsidRPr="00152459" w14:paraId="4724035A" w14:textId="77777777" w:rsidTr="004809B6">
        <w:trPr>
          <w:trHeight w:val="697"/>
        </w:trPr>
        <w:tc>
          <w:tcPr>
            <w:tcW w:w="4673" w:type="dxa"/>
            <w:gridSpan w:val="2"/>
            <w:shd w:val="clear" w:color="auto" w:fill="auto"/>
          </w:tcPr>
          <w:p w14:paraId="59F7B1E1" w14:textId="77777777" w:rsidR="0001052E" w:rsidRDefault="0001052E" w:rsidP="00DF6FDD">
            <w:pPr>
              <w:spacing w:after="160" w:line="259" w:lineRule="auto"/>
              <w:jc w:val="both"/>
              <w:rPr>
                <w:rFonts w:asciiTheme="minorHAnsi" w:hAnsiTheme="minorHAnsi" w:cstheme="minorHAnsi"/>
                <w:lang w:val="lv-LV"/>
              </w:rPr>
            </w:pPr>
          </w:p>
          <w:p w14:paraId="6E033059" w14:textId="5152363D" w:rsidR="00DF6FDD" w:rsidRPr="00DF6FDD" w:rsidRDefault="00DF6FDD" w:rsidP="00DF6FDD">
            <w:pPr>
              <w:spacing w:after="160" w:line="259" w:lineRule="auto"/>
              <w:jc w:val="both"/>
              <w:rPr>
                <w:rFonts w:asciiTheme="minorHAnsi" w:hAnsiTheme="minorHAnsi" w:cstheme="minorHAnsi"/>
                <w:lang w:val="lv-LV"/>
              </w:rPr>
            </w:pPr>
            <w:r>
              <w:rPr>
                <w:rFonts w:asciiTheme="minorHAnsi" w:hAnsiTheme="minorHAnsi" w:cstheme="minorHAnsi"/>
                <w:lang w:val="lv-LV"/>
              </w:rPr>
              <w:t>3.4.1.</w:t>
            </w:r>
            <w:r w:rsidRPr="00DF6FDD">
              <w:rPr>
                <w:rFonts w:asciiTheme="minorHAnsi" w:hAnsiTheme="minorHAnsi" w:cstheme="minorHAnsi"/>
                <w:lang w:val="lv-LV"/>
              </w:rPr>
              <w:t xml:space="preserve">Pret Milanu </w:t>
            </w:r>
            <w:proofErr w:type="spellStart"/>
            <w:r w:rsidRPr="00DF6FDD">
              <w:rPr>
                <w:rFonts w:asciiTheme="minorHAnsi" w:hAnsiTheme="minorHAnsi" w:cstheme="minorHAnsi"/>
                <w:lang w:val="lv-LV"/>
              </w:rPr>
              <w:t>Beļeviču</w:t>
            </w:r>
            <w:proofErr w:type="spellEnd"/>
            <w:r w:rsidRPr="00DF6FDD">
              <w:rPr>
                <w:rFonts w:asciiTheme="minorHAnsi" w:hAnsiTheme="minorHAnsi" w:cstheme="minorHAnsi"/>
                <w:lang w:val="lv-LV"/>
              </w:rPr>
              <w:t xml:space="preserve"> par zaudējumiem, kuri tiks atklāti akciju sabiedrības “Olainfarm” iekšējās pārbaudes rezultātā, kā arī par Milanas </w:t>
            </w:r>
            <w:proofErr w:type="spellStart"/>
            <w:r w:rsidRPr="00DF6FDD">
              <w:rPr>
                <w:rFonts w:asciiTheme="minorHAnsi" w:hAnsiTheme="minorHAnsi" w:cstheme="minorHAnsi"/>
                <w:lang w:val="lv-LV"/>
              </w:rPr>
              <w:t>Beļevičas</w:t>
            </w:r>
            <w:proofErr w:type="spellEnd"/>
            <w:r w:rsidRPr="00DF6FDD">
              <w:rPr>
                <w:rFonts w:asciiTheme="minorHAnsi" w:hAnsiTheme="minorHAnsi" w:cstheme="minorHAnsi"/>
                <w:lang w:val="lv-LV"/>
              </w:rPr>
              <w:t xml:space="preserve"> vienpersoniski akciju sabiedrības “Olainfarm” vārdā </w:t>
            </w:r>
            <w:proofErr w:type="gramStart"/>
            <w:r w:rsidRPr="00DF6FDD">
              <w:rPr>
                <w:rFonts w:asciiTheme="minorHAnsi" w:hAnsiTheme="minorHAnsi" w:cstheme="minorHAnsi"/>
                <w:lang w:val="lv-LV"/>
              </w:rPr>
              <w:t>2021.gada</w:t>
            </w:r>
            <w:proofErr w:type="gramEnd"/>
            <w:r w:rsidRPr="00DF6FDD">
              <w:rPr>
                <w:rFonts w:asciiTheme="minorHAnsi" w:hAnsiTheme="minorHAnsi" w:cstheme="minorHAnsi"/>
                <w:lang w:val="lv-LV"/>
              </w:rPr>
              <w:t xml:space="preserve"> 12.martā noslēgto konsultāciju līgumu ar </w:t>
            </w:r>
            <w:proofErr w:type="spellStart"/>
            <w:r w:rsidRPr="00DF6FDD">
              <w:rPr>
                <w:rFonts w:asciiTheme="minorHAnsi" w:hAnsiTheme="minorHAnsi" w:cstheme="minorHAnsi"/>
                <w:lang w:val="lv-LV"/>
              </w:rPr>
              <w:t>Ludwig</w:t>
            </w:r>
            <w:proofErr w:type="spellEnd"/>
            <w:r w:rsidRPr="00DF6FDD">
              <w:rPr>
                <w:rFonts w:asciiTheme="minorHAnsi" w:hAnsiTheme="minorHAnsi" w:cstheme="minorHAnsi"/>
                <w:lang w:val="lv-LV"/>
              </w:rPr>
              <w:t xml:space="preserve"> &amp; Co GmbH, kas  noslēgts bez akciju sabiedrības “Olainfarm” padomes piekrišanas, pārkāpjot akciju sabiedrības “Olainfarm” valdes reglamenta 5.11.9.punktu.</w:t>
            </w:r>
          </w:p>
          <w:p w14:paraId="02AC6215" w14:textId="77777777" w:rsidR="00DF6FDD" w:rsidRPr="004A38FE" w:rsidRDefault="00DF6FDD" w:rsidP="004809B6">
            <w:pPr>
              <w:spacing w:before="40" w:after="40" w:line="240" w:lineRule="auto"/>
              <w:jc w:val="both"/>
              <w:rPr>
                <w:rFonts w:asciiTheme="minorHAnsi" w:hAnsiTheme="minorHAnsi" w:cstheme="minorHAnsi"/>
                <w:lang w:val="lv-LV"/>
              </w:rPr>
            </w:pPr>
          </w:p>
        </w:tc>
        <w:tc>
          <w:tcPr>
            <w:tcW w:w="4677" w:type="dxa"/>
          </w:tcPr>
          <w:p w14:paraId="73BAD0F2" w14:textId="77777777" w:rsidR="0001052E" w:rsidRDefault="0001052E" w:rsidP="00DF6FDD">
            <w:pPr>
              <w:spacing w:after="160" w:line="259" w:lineRule="auto"/>
              <w:jc w:val="both"/>
              <w:rPr>
                <w:rFonts w:asciiTheme="minorHAnsi" w:hAnsiTheme="minorHAnsi" w:cstheme="minorHAnsi"/>
                <w:lang w:val="en-GB"/>
              </w:rPr>
            </w:pPr>
          </w:p>
          <w:p w14:paraId="1F16C22D" w14:textId="0E6FD7E9" w:rsidR="00DF6FDD" w:rsidRPr="00152459" w:rsidRDefault="00DF6FDD" w:rsidP="00DF6FDD">
            <w:pPr>
              <w:spacing w:after="160" w:line="259" w:lineRule="auto"/>
              <w:jc w:val="both"/>
              <w:rPr>
                <w:rFonts w:asciiTheme="minorHAnsi" w:hAnsiTheme="minorHAnsi" w:cstheme="minorHAnsi"/>
                <w:lang w:val="en-GB"/>
              </w:rPr>
            </w:pPr>
            <w:r>
              <w:rPr>
                <w:rFonts w:asciiTheme="minorHAnsi" w:hAnsiTheme="minorHAnsi" w:cstheme="minorHAnsi"/>
                <w:lang w:val="en-GB"/>
              </w:rPr>
              <w:t>3.4.</w:t>
            </w:r>
            <w:proofErr w:type="gramStart"/>
            <w:r>
              <w:rPr>
                <w:rFonts w:asciiTheme="minorHAnsi" w:hAnsiTheme="minorHAnsi" w:cstheme="minorHAnsi"/>
                <w:lang w:val="en-GB"/>
              </w:rPr>
              <w:t>1.</w:t>
            </w:r>
            <w:r w:rsidRPr="00DF6FDD">
              <w:rPr>
                <w:rFonts w:asciiTheme="minorHAnsi" w:hAnsiTheme="minorHAnsi" w:cstheme="minorHAnsi"/>
                <w:lang w:val="en-GB"/>
              </w:rPr>
              <w:t>against</w:t>
            </w:r>
            <w:proofErr w:type="gramEnd"/>
            <w:r w:rsidRPr="00DF6FDD">
              <w:rPr>
                <w:rFonts w:asciiTheme="minorHAnsi" w:hAnsiTheme="minorHAnsi" w:cstheme="minorHAnsi"/>
                <w:lang w:val="en-GB"/>
              </w:rPr>
              <w:t xml:space="preserve"> </w:t>
            </w:r>
            <w:proofErr w:type="spellStart"/>
            <w:r w:rsidRPr="00DF6FDD">
              <w:rPr>
                <w:rFonts w:asciiTheme="minorHAnsi" w:hAnsiTheme="minorHAnsi" w:cstheme="minorHAnsi"/>
                <w:lang w:val="en-GB"/>
              </w:rPr>
              <w:t>Milana</w:t>
            </w:r>
            <w:proofErr w:type="spellEnd"/>
            <w:r w:rsidRPr="00DF6FDD">
              <w:rPr>
                <w:rFonts w:asciiTheme="minorHAnsi" w:hAnsiTheme="minorHAnsi" w:cstheme="minorHAnsi"/>
                <w:lang w:val="en-GB"/>
              </w:rPr>
              <w:t xml:space="preserve"> </w:t>
            </w:r>
            <w:proofErr w:type="spellStart"/>
            <w:r w:rsidRPr="00DF6FDD">
              <w:rPr>
                <w:rFonts w:asciiTheme="minorHAnsi" w:hAnsiTheme="minorHAnsi" w:cstheme="minorHAnsi"/>
                <w:lang w:val="en-GB"/>
              </w:rPr>
              <w:t>Belevica</w:t>
            </w:r>
            <w:proofErr w:type="spellEnd"/>
            <w:r w:rsidRPr="00DF6FDD">
              <w:rPr>
                <w:rFonts w:asciiTheme="minorHAnsi" w:hAnsiTheme="minorHAnsi" w:cstheme="minorHAnsi"/>
                <w:lang w:val="en-GB"/>
              </w:rPr>
              <w:t xml:space="preserve"> for losses to be disclosed as a result of the internal audit of the joint stock company “Olainfarm”, as well as consultation agreement unilaterally concluded by </w:t>
            </w:r>
            <w:proofErr w:type="spellStart"/>
            <w:r w:rsidRPr="00DF6FDD">
              <w:rPr>
                <w:rFonts w:asciiTheme="minorHAnsi" w:hAnsiTheme="minorHAnsi" w:cstheme="minorHAnsi"/>
                <w:lang w:val="en-GB"/>
              </w:rPr>
              <w:t>Milana</w:t>
            </w:r>
            <w:proofErr w:type="spellEnd"/>
            <w:r w:rsidRPr="00DF6FDD">
              <w:rPr>
                <w:rFonts w:asciiTheme="minorHAnsi" w:hAnsiTheme="minorHAnsi" w:cstheme="minorHAnsi"/>
                <w:lang w:val="en-GB"/>
              </w:rPr>
              <w:t xml:space="preserve"> </w:t>
            </w:r>
            <w:proofErr w:type="spellStart"/>
            <w:r w:rsidRPr="00DF6FDD">
              <w:rPr>
                <w:rFonts w:asciiTheme="minorHAnsi" w:hAnsiTheme="minorHAnsi" w:cstheme="minorHAnsi"/>
                <w:lang w:val="en-GB"/>
              </w:rPr>
              <w:t>Belevica</w:t>
            </w:r>
            <w:proofErr w:type="spellEnd"/>
            <w:r w:rsidRPr="00DF6FDD">
              <w:rPr>
                <w:rFonts w:asciiTheme="minorHAnsi" w:hAnsiTheme="minorHAnsi" w:cstheme="minorHAnsi"/>
                <w:lang w:val="en-GB"/>
              </w:rPr>
              <w:t xml:space="preserve"> on 12 March 2021 with Ludwig &amp; Co GmbH, concluded without the approval of the supervisory council of the joint stock company “Olainfarm”, breaching paragraph 5.11.9 of the rules of procedure of the management board of the joint stock company “Olainfarm”. </w:t>
            </w:r>
          </w:p>
        </w:tc>
      </w:tr>
      <w:tr w:rsidR="00DF6FDD" w:rsidRPr="004A38FE" w14:paraId="75B1E4D2" w14:textId="77777777" w:rsidTr="004809B6">
        <w:trPr>
          <w:trHeight w:val="288"/>
        </w:trPr>
        <w:tc>
          <w:tcPr>
            <w:tcW w:w="2678" w:type="dxa"/>
            <w:shd w:val="clear" w:color="auto" w:fill="auto"/>
          </w:tcPr>
          <w:p w14:paraId="4BA166B7" w14:textId="77777777" w:rsidR="00DF6FDD" w:rsidRPr="004A38FE" w:rsidRDefault="00DF6FDD" w:rsidP="004809B6">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09EE5E37"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18A10E65"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Pr>
                <w:rFonts w:asciiTheme="minorHAnsi" w:hAnsiTheme="minorHAnsi" w:cstheme="minorHAnsi"/>
                <w:lang w:val="lv-LV"/>
              </w:rPr>
              <w:t>*</w:t>
            </w:r>
            <w:r w:rsidRPr="004A38FE">
              <w:rPr>
                <w:rFonts w:asciiTheme="minorHAnsi" w:hAnsiTheme="minorHAnsi" w:cstheme="minorHAnsi"/>
                <w:lang w:val="lv-LV"/>
              </w:rPr>
              <w:t xml:space="preserve"> / </w:t>
            </w:r>
            <w:proofErr w:type="spellStart"/>
            <w:r w:rsidRPr="004A38FE">
              <w:rPr>
                <w:rFonts w:asciiTheme="minorHAnsi" w:hAnsiTheme="minorHAnsi" w:cstheme="minorHAnsi"/>
                <w:i/>
                <w:iCs/>
                <w:lang w:val="lv-LV"/>
              </w:rPr>
              <w:t>Against</w:t>
            </w:r>
            <w:proofErr w:type="spellEnd"/>
            <w:r>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09A64AE4" w14:textId="23993FCB" w:rsidR="00DF6FDD" w:rsidRDefault="00DF6FDD" w:rsidP="00DF6FDD">
      <w:pPr>
        <w:rPr>
          <w:rFonts w:asciiTheme="minorHAnsi" w:hAnsiTheme="minorHAnsi" w:cstheme="minorHAnsi"/>
          <w:i/>
          <w:iCs/>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DF6FDD" w:rsidRPr="00152459" w14:paraId="3BB99439" w14:textId="77777777" w:rsidTr="004809B6">
        <w:trPr>
          <w:trHeight w:val="697"/>
        </w:trPr>
        <w:tc>
          <w:tcPr>
            <w:tcW w:w="4673" w:type="dxa"/>
            <w:gridSpan w:val="2"/>
            <w:shd w:val="clear" w:color="auto" w:fill="auto"/>
          </w:tcPr>
          <w:p w14:paraId="7BFAAAAA" w14:textId="77777777" w:rsidR="00DF6FDD" w:rsidRPr="004A38FE" w:rsidRDefault="00DF6FDD" w:rsidP="004809B6">
            <w:pPr>
              <w:rPr>
                <w:rFonts w:asciiTheme="minorHAnsi" w:hAnsiTheme="minorHAnsi" w:cstheme="minorHAnsi"/>
                <w:lang w:val="lv-LV"/>
              </w:rPr>
            </w:pPr>
            <w:r w:rsidRPr="004A38FE">
              <w:rPr>
                <w:rFonts w:asciiTheme="minorHAnsi" w:hAnsiTheme="minorHAnsi" w:cstheme="minorHAnsi"/>
                <w:lang w:val="lv-LV"/>
              </w:rPr>
              <w:t>Lēmuma projekts:</w:t>
            </w:r>
          </w:p>
          <w:p w14:paraId="4A4BF115" w14:textId="323F8D5B" w:rsidR="00DF6FDD" w:rsidRPr="00DF6FDD" w:rsidRDefault="00DF6FDD" w:rsidP="00DF6FDD">
            <w:pPr>
              <w:spacing w:after="160" w:line="259" w:lineRule="auto"/>
              <w:jc w:val="both"/>
              <w:rPr>
                <w:rFonts w:asciiTheme="minorHAnsi" w:hAnsiTheme="minorHAnsi" w:cstheme="minorHAnsi"/>
                <w:lang w:val="lv-LV"/>
              </w:rPr>
            </w:pPr>
            <w:r>
              <w:rPr>
                <w:rFonts w:asciiTheme="minorHAnsi" w:hAnsiTheme="minorHAnsi" w:cstheme="minorHAnsi"/>
                <w:lang w:val="lv-LV"/>
              </w:rPr>
              <w:t>3.4.2.</w:t>
            </w:r>
            <w:r w:rsidRPr="00DF6FDD">
              <w:rPr>
                <w:rFonts w:asciiTheme="minorHAnsi" w:hAnsiTheme="minorHAnsi" w:cstheme="minorHAnsi"/>
                <w:lang w:val="lv-LV"/>
              </w:rPr>
              <w:t xml:space="preserve">Pret </w:t>
            </w:r>
            <w:proofErr w:type="spellStart"/>
            <w:r w:rsidRPr="00DF6FDD">
              <w:rPr>
                <w:rFonts w:asciiTheme="minorHAnsi" w:hAnsiTheme="minorHAnsi" w:cstheme="minorHAnsi"/>
                <w:lang w:val="lv-LV"/>
              </w:rPr>
              <w:t>Jerūnu</w:t>
            </w:r>
            <w:proofErr w:type="spellEnd"/>
            <w:r w:rsidRPr="00DF6FDD">
              <w:rPr>
                <w:rFonts w:asciiTheme="minorHAnsi" w:hAnsiTheme="minorHAnsi" w:cstheme="minorHAnsi"/>
                <w:lang w:val="lv-LV"/>
              </w:rPr>
              <w:t xml:space="preserve"> </w:t>
            </w:r>
            <w:proofErr w:type="spellStart"/>
            <w:r w:rsidRPr="00DF6FDD">
              <w:rPr>
                <w:rFonts w:asciiTheme="minorHAnsi" w:hAnsiTheme="minorHAnsi" w:cstheme="minorHAnsi"/>
                <w:lang w:val="lv-LV"/>
              </w:rPr>
              <w:t>Veitesu</w:t>
            </w:r>
            <w:proofErr w:type="spellEnd"/>
            <w:r w:rsidRPr="00DF6FDD">
              <w:rPr>
                <w:rFonts w:asciiTheme="minorHAnsi" w:hAnsiTheme="minorHAnsi" w:cstheme="minorHAnsi"/>
                <w:lang w:val="lv-LV"/>
              </w:rPr>
              <w:t xml:space="preserve"> (</w:t>
            </w:r>
            <w:proofErr w:type="spellStart"/>
            <w:r w:rsidRPr="00DF6FDD">
              <w:rPr>
                <w:rFonts w:asciiTheme="minorHAnsi" w:hAnsiTheme="minorHAnsi" w:cstheme="minorHAnsi"/>
                <w:i/>
                <w:iCs/>
                <w:lang w:val="lv-LV"/>
              </w:rPr>
              <w:t>Jeroen</w:t>
            </w:r>
            <w:proofErr w:type="spellEnd"/>
            <w:r w:rsidRPr="00DF6FDD">
              <w:rPr>
                <w:rFonts w:asciiTheme="minorHAnsi" w:hAnsiTheme="minorHAnsi" w:cstheme="minorHAnsi"/>
                <w:i/>
                <w:iCs/>
                <w:lang w:val="lv-LV"/>
              </w:rPr>
              <w:t xml:space="preserve"> </w:t>
            </w:r>
            <w:proofErr w:type="spellStart"/>
            <w:r w:rsidRPr="00DF6FDD">
              <w:rPr>
                <w:rFonts w:asciiTheme="minorHAnsi" w:hAnsiTheme="minorHAnsi" w:cstheme="minorHAnsi"/>
                <w:i/>
                <w:iCs/>
                <w:lang w:val="lv-LV"/>
              </w:rPr>
              <w:t>Hidde</w:t>
            </w:r>
            <w:proofErr w:type="spellEnd"/>
            <w:r w:rsidRPr="00DF6FDD">
              <w:rPr>
                <w:rFonts w:asciiTheme="minorHAnsi" w:hAnsiTheme="minorHAnsi" w:cstheme="minorHAnsi"/>
                <w:i/>
                <w:iCs/>
                <w:lang w:val="lv-LV"/>
              </w:rPr>
              <w:t xml:space="preserve"> Weites</w:t>
            </w:r>
            <w:r w:rsidRPr="00DF6FDD">
              <w:rPr>
                <w:rFonts w:asciiTheme="minorHAnsi" w:hAnsiTheme="minorHAnsi" w:cstheme="minorHAnsi"/>
                <w:lang w:val="lv-LV"/>
              </w:rPr>
              <w:t xml:space="preserve">) par zaudējumiem, kuri tiks atklāti akciju sabiedrības “Olainfarm” iekšējās pārbaudes rezultātā, kā arī par </w:t>
            </w:r>
            <w:proofErr w:type="gramStart"/>
            <w:r w:rsidRPr="00DF6FDD">
              <w:rPr>
                <w:rFonts w:asciiTheme="minorHAnsi" w:hAnsiTheme="minorHAnsi" w:cstheme="minorHAnsi"/>
                <w:lang w:val="lv-LV"/>
              </w:rPr>
              <w:t>2019.gada</w:t>
            </w:r>
            <w:proofErr w:type="gramEnd"/>
            <w:r w:rsidRPr="00DF6FDD">
              <w:rPr>
                <w:rFonts w:asciiTheme="minorHAnsi" w:hAnsiTheme="minorHAnsi" w:cstheme="minorHAnsi"/>
                <w:lang w:val="lv-LV"/>
              </w:rPr>
              <w:t xml:space="preserve"> 29. novembra pilnvarojuma līguma izpildi un nepamatoti </w:t>
            </w:r>
            <w:r w:rsidRPr="00DF6FDD">
              <w:rPr>
                <w:rFonts w:asciiTheme="minorHAnsi" w:hAnsiTheme="minorHAnsi" w:cstheme="minorHAnsi"/>
                <w:lang w:val="lv-LV"/>
              </w:rPr>
              <w:lastRenderedPageBreak/>
              <w:t>izmaksāto naudas summu piedziņu, zaudējumu atlīdzināšanu saistībā ar Finanšu un kapitāla tirgus komisijas padomes 2021. gada 21. septembra lēmumu Nr. 114 "Par akciju sabiedrības "Olainfarm" Finanšu instrumentu tirgus likuma 4.¹ panta otrās daļas un Regulas Nr. 596/2014 18. panta prasību pārkāpumiem".</w:t>
            </w:r>
          </w:p>
          <w:p w14:paraId="699BB352" w14:textId="77777777" w:rsidR="00DF6FDD" w:rsidRPr="004A38FE" w:rsidRDefault="00DF6FDD" w:rsidP="004809B6">
            <w:pPr>
              <w:spacing w:before="40" w:after="40" w:line="240" w:lineRule="auto"/>
              <w:jc w:val="both"/>
              <w:rPr>
                <w:rFonts w:asciiTheme="minorHAnsi" w:hAnsiTheme="minorHAnsi" w:cstheme="minorHAnsi"/>
                <w:lang w:val="lv-LV"/>
              </w:rPr>
            </w:pPr>
          </w:p>
        </w:tc>
        <w:tc>
          <w:tcPr>
            <w:tcW w:w="4677" w:type="dxa"/>
          </w:tcPr>
          <w:p w14:paraId="153B48D4" w14:textId="77777777" w:rsidR="00DF6FDD" w:rsidRDefault="00DF6FDD" w:rsidP="004809B6">
            <w:pPr>
              <w:jc w:val="both"/>
              <w:rPr>
                <w:rFonts w:asciiTheme="minorHAnsi" w:hAnsiTheme="minorHAnsi" w:cstheme="minorHAnsi"/>
                <w:lang w:val="lv-LV"/>
              </w:rPr>
            </w:pPr>
            <w:proofErr w:type="spellStart"/>
            <w:r>
              <w:rPr>
                <w:rFonts w:asciiTheme="minorHAnsi" w:hAnsiTheme="minorHAnsi" w:cstheme="minorHAnsi"/>
                <w:lang w:val="lv-LV"/>
              </w:rPr>
              <w:lastRenderedPageBreak/>
              <w:t>Draft</w:t>
            </w:r>
            <w:proofErr w:type="spellEnd"/>
            <w:r>
              <w:rPr>
                <w:rFonts w:asciiTheme="minorHAnsi" w:hAnsiTheme="minorHAnsi" w:cstheme="minorHAnsi"/>
                <w:lang w:val="lv-LV"/>
              </w:rPr>
              <w:t xml:space="preserve"> </w:t>
            </w:r>
            <w:proofErr w:type="spellStart"/>
            <w:r>
              <w:rPr>
                <w:rFonts w:asciiTheme="minorHAnsi" w:hAnsiTheme="minorHAnsi" w:cstheme="minorHAnsi"/>
                <w:lang w:val="lv-LV"/>
              </w:rPr>
              <w:t>resolution</w:t>
            </w:r>
            <w:proofErr w:type="spellEnd"/>
            <w:r>
              <w:rPr>
                <w:rFonts w:asciiTheme="minorHAnsi" w:hAnsiTheme="minorHAnsi" w:cstheme="minorHAnsi"/>
                <w:lang w:val="lv-LV"/>
              </w:rPr>
              <w:t>:</w:t>
            </w:r>
          </w:p>
          <w:p w14:paraId="1E65A00B" w14:textId="653F0387" w:rsidR="00DF6FDD" w:rsidRPr="00152459" w:rsidRDefault="00DF6FDD" w:rsidP="00DF6FDD">
            <w:pPr>
              <w:spacing w:after="160" w:line="259" w:lineRule="auto"/>
              <w:jc w:val="both"/>
              <w:rPr>
                <w:rFonts w:asciiTheme="minorHAnsi" w:hAnsiTheme="minorHAnsi" w:cstheme="minorHAnsi"/>
                <w:lang w:val="en-GB"/>
              </w:rPr>
            </w:pPr>
            <w:r>
              <w:rPr>
                <w:rFonts w:asciiTheme="minorHAnsi" w:hAnsiTheme="minorHAnsi" w:cstheme="minorHAnsi"/>
                <w:lang w:val="en-GB"/>
              </w:rPr>
              <w:t>3.4.2.</w:t>
            </w:r>
            <w:r w:rsidRPr="00DF6FDD">
              <w:rPr>
                <w:rFonts w:asciiTheme="minorHAnsi" w:hAnsiTheme="minorHAnsi" w:cstheme="minorHAnsi"/>
                <w:lang w:val="en-GB"/>
              </w:rPr>
              <w:t xml:space="preserve">against Jeroen </w:t>
            </w:r>
            <w:proofErr w:type="spellStart"/>
            <w:r w:rsidRPr="00DF6FDD">
              <w:rPr>
                <w:rFonts w:asciiTheme="minorHAnsi" w:hAnsiTheme="minorHAnsi" w:cstheme="minorHAnsi"/>
                <w:lang w:val="en-GB"/>
              </w:rPr>
              <w:t>Hidde</w:t>
            </w:r>
            <w:proofErr w:type="spellEnd"/>
            <w:r w:rsidRPr="00DF6FDD">
              <w:rPr>
                <w:rFonts w:asciiTheme="minorHAnsi" w:hAnsiTheme="minorHAnsi" w:cstheme="minorHAnsi"/>
                <w:lang w:val="en-GB"/>
              </w:rPr>
              <w:t xml:space="preserve"> </w:t>
            </w:r>
            <w:proofErr w:type="spellStart"/>
            <w:r w:rsidRPr="00DF6FDD">
              <w:rPr>
                <w:rFonts w:asciiTheme="minorHAnsi" w:hAnsiTheme="minorHAnsi" w:cstheme="minorHAnsi"/>
                <w:lang w:val="en-GB"/>
              </w:rPr>
              <w:t>Weites</w:t>
            </w:r>
            <w:proofErr w:type="spellEnd"/>
            <w:r w:rsidRPr="00DF6FDD">
              <w:rPr>
                <w:rFonts w:asciiTheme="minorHAnsi" w:hAnsiTheme="minorHAnsi" w:cstheme="minorHAnsi"/>
                <w:lang w:val="en-GB"/>
              </w:rPr>
              <w:t xml:space="preserve"> for losses to be disclosed as a result of the internal audit of the joint stock company “Olainfarm”, as well as performance of the authorization agreement of 29 November 2019 and the recovery of sums unduly </w:t>
            </w:r>
            <w:r w:rsidRPr="00DF6FDD">
              <w:rPr>
                <w:rFonts w:asciiTheme="minorHAnsi" w:hAnsiTheme="minorHAnsi" w:cstheme="minorHAnsi"/>
                <w:lang w:val="en-GB"/>
              </w:rPr>
              <w:lastRenderedPageBreak/>
              <w:t>paid, the reimbursement of losses in accordance to the Decision No 114 of the Council of the Financial and Capital Market Commission of 21 September 2021 “For infringements of Section 4.</w:t>
            </w:r>
            <w:r w:rsidRPr="00DF6FDD">
              <w:rPr>
                <w:rFonts w:asciiTheme="minorHAnsi" w:hAnsiTheme="minorHAnsi" w:cstheme="minorHAnsi"/>
                <w:vertAlign w:val="superscript"/>
                <w:lang w:val="en-GB"/>
              </w:rPr>
              <w:t>1</w:t>
            </w:r>
            <w:r w:rsidRPr="00DF6FDD">
              <w:rPr>
                <w:rFonts w:asciiTheme="minorHAnsi" w:hAnsiTheme="minorHAnsi" w:cstheme="minorHAnsi"/>
                <w:lang w:val="en-GB"/>
              </w:rPr>
              <w:t>, Paragraph two, of the Financial Instrument Market Law and Section 18 of Regulation No 596/2014”.</w:t>
            </w:r>
          </w:p>
        </w:tc>
      </w:tr>
      <w:tr w:rsidR="00DF6FDD" w:rsidRPr="004A38FE" w14:paraId="048C804B" w14:textId="77777777" w:rsidTr="004809B6">
        <w:trPr>
          <w:trHeight w:val="288"/>
        </w:trPr>
        <w:tc>
          <w:tcPr>
            <w:tcW w:w="2678" w:type="dxa"/>
            <w:shd w:val="clear" w:color="auto" w:fill="auto"/>
          </w:tcPr>
          <w:p w14:paraId="59781A75" w14:textId="77777777" w:rsidR="00DF6FDD" w:rsidRPr="004A38FE" w:rsidRDefault="00DF6FDD" w:rsidP="004809B6">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lastRenderedPageBreak/>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6F9BECD8"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4BD9FB5A"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Pr>
                <w:rFonts w:asciiTheme="minorHAnsi" w:hAnsiTheme="minorHAnsi" w:cstheme="minorHAnsi"/>
                <w:lang w:val="lv-LV"/>
              </w:rPr>
              <w:t>*</w:t>
            </w:r>
            <w:r w:rsidRPr="004A38FE">
              <w:rPr>
                <w:rFonts w:asciiTheme="minorHAnsi" w:hAnsiTheme="minorHAnsi" w:cstheme="minorHAnsi"/>
                <w:lang w:val="lv-LV"/>
              </w:rPr>
              <w:t xml:space="preserve"> / </w:t>
            </w:r>
            <w:proofErr w:type="spellStart"/>
            <w:r w:rsidRPr="004A38FE">
              <w:rPr>
                <w:rFonts w:asciiTheme="minorHAnsi" w:hAnsiTheme="minorHAnsi" w:cstheme="minorHAnsi"/>
                <w:i/>
                <w:iCs/>
                <w:lang w:val="lv-LV"/>
              </w:rPr>
              <w:t>Against</w:t>
            </w:r>
            <w:proofErr w:type="spellEnd"/>
            <w:r>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1D22737F" w14:textId="77777777" w:rsidR="00DF6FDD" w:rsidRDefault="00DF6FDD" w:rsidP="00DF6FDD">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DF6FDD" w:rsidRPr="00152459" w14:paraId="0A7A61C9" w14:textId="77777777" w:rsidTr="004809B6">
        <w:trPr>
          <w:trHeight w:val="697"/>
        </w:trPr>
        <w:tc>
          <w:tcPr>
            <w:tcW w:w="4673" w:type="dxa"/>
            <w:gridSpan w:val="2"/>
            <w:shd w:val="clear" w:color="auto" w:fill="auto"/>
          </w:tcPr>
          <w:p w14:paraId="60DA07E5" w14:textId="77777777" w:rsidR="00DF6FDD" w:rsidRPr="004A38FE" w:rsidRDefault="00DF6FDD" w:rsidP="004809B6">
            <w:pPr>
              <w:rPr>
                <w:rFonts w:asciiTheme="minorHAnsi" w:hAnsiTheme="minorHAnsi" w:cstheme="minorHAnsi"/>
                <w:lang w:val="lv-LV"/>
              </w:rPr>
            </w:pPr>
            <w:r w:rsidRPr="004A38FE">
              <w:rPr>
                <w:rFonts w:asciiTheme="minorHAnsi" w:hAnsiTheme="minorHAnsi" w:cstheme="minorHAnsi"/>
                <w:lang w:val="lv-LV"/>
              </w:rPr>
              <w:t>Lēmuma projekts:</w:t>
            </w:r>
          </w:p>
          <w:p w14:paraId="3B81EDD0" w14:textId="697C86AF" w:rsidR="00DF6FDD" w:rsidRPr="00DF6FDD" w:rsidRDefault="00DF6FDD" w:rsidP="004809B6">
            <w:pPr>
              <w:spacing w:before="40" w:after="40" w:line="240" w:lineRule="auto"/>
              <w:jc w:val="both"/>
              <w:rPr>
                <w:rFonts w:asciiTheme="minorHAnsi" w:hAnsiTheme="minorHAnsi" w:cstheme="minorHAnsi"/>
                <w:lang w:val="lv-LV"/>
              </w:rPr>
            </w:pPr>
            <w:r>
              <w:rPr>
                <w:rFonts w:asciiTheme="minorHAnsi" w:hAnsiTheme="minorHAnsi" w:cstheme="minorHAnsi"/>
                <w:lang w:val="lv-LV"/>
              </w:rPr>
              <w:t>3.5.</w:t>
            </w:r>
            <w:r w:rsidRPr="00DF6FDD">
              <w:rPr>
                <w:rFonts w:asciiTheme="minorHAnsi" w:hAnsiTheme="minorHAnsi" w:cstheme="minorHAnsi"/>
                <w:lang w:val="lv-LV"/>
              </w:rPr>
              <w:t>Atbilstoši Komerclikuma 172. panta trešajai daļai noteikt, ka prasību pret valdes locekļiem ceļ un uztur padome.</w:t>
            </w:r>
          </w:p>
        </w:tc>
        <w:tc>
          <w:tcPr>
            <w:tcW w:w="4677" w:type="dxa"/>
          </w:tcPr>
          <w:p w14:paraId="028D248D" w14:textId="77777777" w:rsidR="00DF6FDD" w:rsidRDefault="00DF6FDD" w:rsidP="004809B6">
            <w:pPr>
              <w:jc w:val="both"/>
              <w:rPr>
                <w:rFonts w:asciiTheme="minorHAnsi" w:hAnsiTheme="minorHAnsi" w:cstheme="minorHAnsi"/>
                <w:lang w:val="lv-LV"/>
              </w:rPr>
            </w:pPr>
            <w:proofErr w:type="spellStart"/>
            <w:r>
              <w:rPr>
                <w:rFonts w:asciiTheme="minorHAnsi" w:hAnsiTheme="minorHAnsi" w:cstheme="minorHAnsi"/>
                <w:lang w:val="lv-LV"/>
              </w:rPr>
              <w:t>Draft</w:t>
            </w:r>
            <w:proofErr w:type="spellEnd"/>
            <w:r>
              <w:rPr>
                <w:rFonts w:asciiTheme="minorHAnsi" w:hAnsiTheme="minorHAnsi" w:cstheme="minorHAnsi"/>
                <w:lang w:val="lv-LV"/>
              </w:rPr>
              <w:t xml:space="preserve"> </w:t>
            </w:r>
            <w:proofErr w:type="spellStart"/>
            <w:r>
              <w:rPr>
                <w:rFonts w:asciiTheme="minorHAnsi" w:hAnsiTheme="minorHAnsi" w:cstheme="minorHAnsi"/>
                <w:lang w:val="lv-LV"/>
              </w:rPr>
              <w:t>resolution</w:t>
            </w:r>
            <w:proofErr w:type="spellEnd"/>
            <w:r>
              <w:rPr>
                <w:rFonts w:asciiTheme="minorHAnsi" w:hAnsiTheme="minorHAnsi" w:cstheme="minorHAnsi"/>
                <w:lang w:val="lv-LV"/>
              </w:rPr>
              <w:t>:</w:t>
            </w:r>
          </w:p>
          <w:p w14:paraId="7BBFDC7B" w14:textId="5DCED514" w:rsidR="00DF6FDD" w:rsidRPr="00DF6FDD" w:rsidRDefault="00DF6FDD" w:rsidP="00DF6FDD">
            <w:pPr>
              <w:pStyle w:val="ListParagraph"/>
              <w:numPr>
                <w:ilvl w:val="1"/>
                <w:numId w:val="24"/>
              </w:numPr>
              <w:spacing w:after="160" w:line="259" w:lineRule="auto"/>
              <w:jc w:val="both"/>
              <w:rPr>
                <w:rFonts w:asciiTheme="minorHAnsi" w:hAnsiTheme="minorHAnsi" w:cstheme="minorHAnsi"/>
                <w:lang w:val="en-GB"/>
              </w:rPr>
            </w:pPr>
            <w:r w:rsidRPr="00DF6FDD">
              <w:rPr>
                <w:rFonts w:asciiTheme="minorHAnsi" w:hAnsiTheme="minorHAnsi" w:cstheme="minorHAnsi"/>
                <w:lang w:val="en-GB"/>
              </w:rPr>
              <w:t>In accordance with Section 172, Paragraph three of the Commercial Law, specify that an action against the members of the management board shall be brought and maintained by the supervisory council.</w:t>
            </w:r>
          </w:p>
        </w:tc>
      </w:tr>
      <w:tr w:rsidR="00DF6FDD" w:rsidRPr="004A38FE" w14:paraId="54FB6B38" w14:textId="77777777" w:rsidTr="004809B6">
        <w:trPr>
          <w:trHeight w:val="288"/>
        </w:trPr>
        <w:tc>
          <w:tcPr>
            <w:tcW w:w="2678" w:type="dxa"/>
            <w:shd w:val="clear" w:color="auto" w:fill="auto"/>
          </w:tcPr>
          <w:p w14:paraId="1406133F" w14:textId="77777777" w:rsidR="00DF6FDD" w:rsidRPr="004A38FE" w:rsidRDefault="00DF6FDD" w:rsidP="004809B6">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481D0658"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1C892920" w14:textId="77777777" w:rsidR="00DF6FDD" w:rsidRPr="004A38FE" w:rsidRDefault="00DF6FDD" w:rsidP="004809B6">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Pr>
                <w:rFonts w:asciiTheme="minorHAnsi" w:hAnsiTheme="minorHAnsi" w:cstheme="minorHAnsi"/>
                <w:lang w:val="lv-LV"/>
              </w:rPr>
              <w:t>*</w:t>
            </w:r>
            <w:r w:rsidRPr="004A38FE">
              <w:rPr>
                <w:rFonts w:asciiTheme="minorHAnsi" w:hAnsiTheme="minorHAnsi" w:cstheme="minorHAnsi"/>
                <w:lang w:val="lv-LV"/>
              </w:rPr>
              <w:t xml:space="preserve"> / </w:t>
            </w:r>
            <w:proofErr w:type="spellStart"/>
            <w:r w:rsidRPr="004A38FE">
              <w:rPr>
                <w:rFonts w:asciiTheme="minorHAnsi" w:hAnsiTheme="minorHAnsi" w:cstheme="minorHAnsi"/>
                <w:i/>
                <w:iCs/>
                <w:lang w:val="lv-LV"/>
              </w:rPr>
              <w:t>Against</w:t>
            </w:r>
            <w:proofErr w:type="spellEnd"/>
            <w:r>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355526E8" w14:textId="2D128BA0" w:rsidR="00420204" w:rsidRPr="00DF6FDD" w:rsidRDefault="00DF6FDD" w:rsidP="007164B1">
      <w:pPr>
        <w:rPr>
          <w:rFonts w:asciiTheme="minorHAnsi" w:hAnsiTheme="minorHAnsi" w:cstheme="minorHAnsi"/>
          <w:i/>
          <w:iCs/>
          <w:lang w:val="lv-LV"/>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p w14:paraId="1CF2E0B5" w14:textId="42B45272" w:rsidR="00B315F1" w:rsidRPr="00DF6FDD" w:rsidRDefault="00B315F1" w:rsidP="00DF6FDD">
      <w:pPr>
        <w:spacing w:after="160" w:line="259" w:lineRule="auto"/>
        <w:jc w:val="both"/>
        <w:rPr>
          <w:rFonts w:asciiTheme="minorHAnsi" w:hAnsiTheme="minorHAnsi" w:cstheme="minorHAnsi"/>
          <w:lang w:val="en-GB"/>
        </w:rPr>
      </w:pPr>
      <w:r w:rsidRPr="00DF6FDD">
        <w:rPr>
          <w:rFonts w:asciiTheme="minorHAnsi" w:hAnsiTheme="minorHAnsi" w:cstheme="minorHAnsi"/>
          <w:b/>
          <w:bCs/>
        </w:rPr>
        <w:t xml:space="preserve">4. Par </w:t>
      </w:r>
      <w:proofErr w:type="spellStart"/>
      <w:r w:rsidRPr="00DF6FDD">
        <w:rPr>
          <w:rFonts w:asciiTheme="minorHAnsi" w:hAnsiTheme="minorHAnsi" w:cstheme="minorHAnsi"/>
          <w:b/>
          <w:bCs/>
        </w:rPr>
        <w:t>akciju</w:t>
      </w:r>
      <w:proofErr w:type="spellEnd"/>
      <w:r w:rsidRPr="00DF6FDD">
        <w:rPr>
          <w:rFonts w:asciiTheme="minorHAnsi" w:hAnsiTheme="minorHAnsi" w:cstheme="minorHAnsi"/>
          <w:b/>
          <w:bCs/>
        </w:rPr>
        <w:t xml:space="preserve"> </w:t>
      </w:r>
      <w:proofErr w:type="spellStart"/>
      <w:r w:rsidRPr="00DF6FDD">
        <w:rPr>
          <w:rFonts w:asciiTheme="minorHAnsi" w:hAnsiTheme="minorHAnsi" w:cstheme="minorHAnsi"/>
          <w:b/>
          <w:bCs/>
        </w:rPr>
        <w:t>izs</w:t>
      </w:r>
      <w:r w:rsidR="00A055B9" w:rsidRPr="00DF6FDD">
        <w:rPr>
          <w:rFonts w:asciiTheme="minorHAnsi" w:hAnsiTheme="minorHAnsi" w:cstheme="minorHAnsi"/>
          <w:b/>
          <w:bCs/>
        </w:rPr>
        <w:t>l</w:t>
      </w:r>
      <w:r w:rsidRPr="00DF6FDD">
        <w:rPr>
          <w:rFonts w:asciiTheme="minorHAnsi" w:hAnsiTheme="minorHAnsi" w:cstheme="minorHAnsi"/>
          <w:b/>
          <w:bCs/>
        </w:rPr>
        <w:t>ēgšanu</w:t>
      </w:r>
      <w:proofErr w:type="spellEnd"/>
      <w:r w:rsidRPr="00DF6FDD">
        <w:rPr>
          <w:rFonts w:asciiTheme="minorHAnsi" w:hAnsiTheme="minorHAnsi" w:cstheme="minorHAnsi"/>
          <w:b/>
          <w:bCs/>
        </w:rPr>
        <w:t xml:space="preserve"> no </w:t>
      </w:r>
      <w:proofErr w:type="spellStart"/>
      <w:r w:rsidRPr="00DF6FDD">
        <w:rPr>
          <w:rFonts w:asciiTheme="minorHAnsi" w:hAnsiTheme="minorHAnsi" w:cstheme="minorHAnsi"/>
          <w:b/>
          <w:bCs/>
        </w:rPr>
        <w:t>regulētā</w:t>
      </w:r>
      <w:proofErr w:type="spellEnd"/>
      <w:r w:rsidRPr="00DF6FDD">
        <w:rPr>
          <w:rFonts w:asciiTheme="minorHAnsi" w:hAnsiTheme="minorHAnsi" w:cstheme="minorHAnsi"/>
          <w:b/>
          <w:bCs/>
        </w:rPr>
        <w:t xml:space="preserve"> </w:t>
      </w:r>
      <w:proofErr w:type="spellStart"/>
      <w:r w:rsidRPr="00DF6FDD">
        <w:rPr>
          <w:rFonts w:asciiTheme="minorHAnsi" w:hAnsiTheme="minorHAnsi" w:cstheme="minorHAnsi"/>
          <w:b/>
          <w:bCs/>
        </w:rPr>
        <w:t>tirgus</w:t>
      </w:r>
      <w:proofErr w:type="spellEnd"/>
      <w:r w:rsidR="00A055B9" w:rsidRPr="00DF6FDD">
        <w:rPr>
          <w:rFonts w:asciiTheme="minorHAnsi" w:hAnsiTheme="minorHAnsi" w:cstheme="minorHAnsi"/>
          <w:b/>
          <w:bCs/>
        </w:rPr>
        <w:t xml:space="preserve">/ </w:t>
      </w:r>
      <w:r w:rsidR="00DF6FDD" w:rsidRPr="00DF6FDD">
        <w:rPr>
          <w:rFonts w:asciiTheme="minorHAnsi" w:hAnsiTheme="minorHAnsi" w:cstheme="minorHAnsi"/>
          <w:b/>
          <w:bCs/>
          <w:lang w:val="en-GB"/>
        </w:rPr>
        <w:t>On the exclusion of shares from the regulated market</w:t>
      </w:r>
    </w:p>
    <w:p w14:paraId="19C255DC" w14:textId="23E1D03C" w:rsidR="00C73211" w:rsidRDefault="00C73211" w:rsidP="006745D1">
      <w:pPr>
        <w:jc w:val="both"/>
        <w:rPr>
          <w:rFonts w:asciiTheme="minorHAnsi" w:hAnsiTheme="minorHAnsi" w:cstheme="minorHAnsi"/>
          <w:color w:val="FF0000"/>
        </w:rPr>
      </w:pPr>
      <w:r>
        <w:rPr>
          <w:rFonts w:asciiTheme="minorHAnsi" w:hAnsiTheme="minorHAnsi" w:cstheme="minorHAnsi"/>
          <w:b/>
          <w:bCs/>
          <w:color w:val="FF0000"/>
        </w:rPr>
        <w:t xml:space="preserve">BŪTISKA INFORMĀCIJA: </w:t>
      </w:r>
      <w:proofErr w:type="spellStart"/>
      <w:r w:rsidR="006745D1" w:rsidRPr="006745D1">
        <w:rPr>
          <w:rFonts w:asciiTheme="minorHAnsi" w:hAnsiTheme="minorHAnsi" w:cstheme="minorHAnsi"/>
          <w:color w:val="FF0000"/>
        </w:rPr>
        <w:t>balsojot</w:t>
      </w:r>
      <w:proofErr w:type="spellEnd"/>
      <w:r w:rsidR="006745D1" w:rsidRPr="006745D1">
        <w:rPr>
          <w:rFonts w:asciiTheme="minorHAnsi" w:hAnsiTheme="minorHAnsi" w:cstheme="minorHAnsi"/>
          <w:color w:val="FF0000"/>
        </w:rPr>
        <w:t xml:space="preserve"> par </w:t>
      </w:r>
      <w:proofErr w:type="spellStart"/>
      <w:r w:rsidR="006745D1" w:rsidRPr="006745D1">
        <w:rPr>
          <w:rFonts w:asciiTheme="minorHAnsi" w:hAnsiTheme="minorHAnsi" w:cstheme="minorHAnsi"/>
          <w:color w:val="FF0000"/>
        </w:rPr>
        <w:t>piedāvāto</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lēmumu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projektu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akcionāram</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kurš</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balsojis</w:t>
      </w:r>
      <w:proofErr w:type="spellEnd"/>
      <w:r w:rsidR="006745D1" w:rsidRPr="006745D1">
        <w:rPr>
          <w:rFonts w:asciiTheme="minorHAnsi" w:hAnsiTheme="minorHAnsi" w:cstheme="minorHAnsi"/>
          <w:color w:val="FF0000"/>
        </w:rPr>
        <w:t xml:space="preserve"> “par”, var </w:t>
      </w:r>
      <w:proofErr w:type="spellStart"/>
      <w:r w:rsidR="006745D1" w:rsidRPr="006745D1">
        <w:rPr>
          <w:rFonts w:asciiTheme="minorHAnsi" w:hAnsiTheme="minorHAnsi" w:cstheme="minorHAnsi"/>
          <w:color w:val="FF0000"/>
        </w:rPr>
        <w:t>rasties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tiesiskas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sekas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t.i.</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pienākums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izteikt</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obligāto</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akciju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atpirkšanas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piedāvājumu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atbilstoši</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Finanšu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instrumentu</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tirgus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likuma</w:t>
      </w:r>
      <w:proofErr w:type="spellEnd"/>
      <w:r w:rsidR="006745D1" w:rsidRPr="006745D1">
        <w:rPr>
          <w:rFonts w:asciiTheme="minorHAnsi" w:hAnsiTheme="minorHAnsi" w:cstheme="minorHAnsi"/>
          <w:color w:val="FF0000"/>
        </w:rPr>
        <w:t xml:space="preserve"> 66. </w:t>
      </w:r>
      <w:proofErr w:type="spellStart"/>
      <w:r w:rsidR="006745D1" w:rsidRPr="006745D1">
        <w:rPr>
          <w:rFonts w:asciiTheme="minorHAnsi" w:hAnsiTheme="minorHAnsi" w:cstheme="minorHAnsi"/>
          <w:color w:val="FF0000"/>
        </w:rPr>
        <w:t>panta</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ceturtās</w:t>
      </w:r>
      <w:proofErr w:type="spellEnd"/>
      <w:r w:rsidR="006745D1" w:rsidRPr="006745D1">
        <w:rPr>
          <w:rFonts w:asciiTheme="minorHAnsi" w:hAnsiTheme="minorHAnsi" w:cstheme="minorHAnsi"/>
          <w:color w:val="FF0000"/>
        </w:rPr>
        <w:t xml:space="preserve"> </w:t>
      </w:r>
      <w:proofErr w:type="spellStart"/>
      <w:r w:rsidR="006745D1" w:rsidRPr="006745D1">
        <w:rPr>
          <w:rFonts w:asciiTheme="minorHAnsi" w:hAnsiTheme="minorHAnsi" w:cstheme="minorHAnsi"/>
          <w:color w:val="FF0000"/>
        </w:rPr>
        <w:t>daļas</w:t>
      </w:r>
      <w:proofErr w:type="spellEnd"/>
      <w:r w:rsidR="006745D1" w:rsidRPr="006745D1">
        <w:rPr>
          <w:rFonts w:asciiTheme="minorHAnsi" w:hAnsiTheme="minorHAnsi" w:cstheme="minorHAnsi"/>
          <w:color w:val="FF0000"/>
        </w:rPr>
        <w:t xml:space="preserve"> 2. </w:t>
      </w:r>
      <w:proofErr w:type="spellStart"/>
      <w:r w:rsidR="006745D1" w:rsidRPr="006745D1">
        <w:rPr>
          <w:rFonts w:asciiTheme="minorHAnsi" w:hAnsiTheme="minorHAnsi" w:cstheme="minorHAnsi"/>
          <w:color w:val="FF0000"/>
        </w:rPr>
        <w:t>punktam</w:t>
      </w:r>
      <w:proofErr w:type="spellEnd"/>
      <w:r>
        <w:rPr>
          <w:rFonts w:asciiTheme="minorHAnsi" w:hAnsiTheme="minorHAnsi" w:cstheme="minorHAnsi"/>
          <w:color w:val="FF0000"/>
        </w:rPr>
        <w:t>.</w:t>
      </w:r>
    </w:p>
    <w:p w14:paraId="742770A3" w14:textId="5C440EBF" w:rsidR="00A055B9" w:rsidRPr="00152459" w:rsidRDefault="00A055B9" w:rsidP="006745D1">
      <w:pPr>
        <w:jc w:val="both"/>
        <w:rPr>
          <w:rFonts w:asciiTheme="minorHAnsi" w:hAnsiTheme="minorHAnsi" w:cstheme="minorHAnsi"/>
          <w:b/>
          <w:bCs/>
          <w:color w:val="FF0000"/>
        </w:rPr>
      </w:pPr>
      <w:r w:rsidRPr="00A055B9">
        <w:rPr>
          <w:rFonts w:asciiTheme="minorHAnsi" w:hAnsiTheme="minorHAnsi" w:cstheme="minorHAnsi"/>
          <w:b/>
          <w:bCs/>
          <w:color w:val="FF0000"/>
        </w:rPr>
        <w:t xml:space="preserve">IMPORTANT INFORMATION: </w:t>
      </w:r>
      <w:r w:rsidR="006745D1" w:rsidRPr="006745D1">
        <w:rPr>
          <w:rFonts w:asciiTheme="minorHAnsi" w:hAnsiTheme="minorHAnsi" w:cstheme="minorHAnsi"/>
          <w:color w:val="FF0000"/>
        </w:rPr>
        <w:t xml:space="preserve">voting in </w:t>
      </w:r>
      <w:proofErr w:type="spellStart"/>
      <w:r w:rsidR="006745D1" w:rsidRPr="006745D1">
        <w:rPr>
          <w:rFonts w:asciiTheme="minorHAnsi" w:hAnsiTheme="minorHAnsi" w:cstheme="minorHAnsi"/>
          <w:color w:val="FF0000"/>
        </w:rPr>
        <w:t>favour</w:t>
      </w:r>
      <w:proofErr w:type="spellEnd"/>
      <w:r w:rsidR="006745D1" w:rsidRPr="006745D1">
        <w:rPr>
          <w:rFonts w:asciiTheme="minorHAnsi" w:hAnsiTheme="minorHAnsi" w:cstheme="minorHAnsi"/>
          <w:color w:val="FF0000"/>
        </w:rPr>
        <w:t xml:space="preserve"> of the proposed draft decisions the shareholders may have legal consequences, </w:t>
      </w:r>
      <w:proofErr w:type="gramStart"/>
      <w:r w:rsidR="006745D1" w:rsidRPr="006745D1">
        <w:rPr>
          <w:rFonts w:asciiTheme="minorHAnsi" w:hAnsiTheme="minorHAnsi" w:cstheme="minorHAnsi"/>
          <w:color w:val="FF0000"/>
        </w:rPr>
        <w:t>i.e.</w:t>
      </w:r>
      <w:proofErr w:type="gramEnd"/>
      <w:r w:rsidR="006745D1" w:rsidRPr="006745D1">
        <w:rPr>
          <w:rFonts w:asciiTheme="minorHAnsi" w:hAnsiTheme="minorHAnsi" w:cstheme="minorHAnsi"/>
          <w:color w:val="FF0000"/>
        </w:rPr>
        <w:t xml:space="preserve"> an obligation to make a mandatory share repurchase offer in accordance with Clause 2 of the fourth paragraph of the Section 66 of the Financial Instrument Market Law</w:t>
      </w:r>
      <w:r w:rsidRPr="006745D1">
        <w:rPr>
          <w:rFonts w:asciiTheme="minorHAnsi" w:hAnsiTheme="minorHAnsi" w:cstheme="minorHAns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995"/>
        <w:gridCol w:w="4677"/>
      </w:tblGrid>
      <w:tr w:rsidR="007164B1" w:rsidRPr="004A38FE" w14:paraId="00516768" w14:textId="77777777" w:rsidTr="00AF2CF4">
        <w:trPr>
          <w:trHeight w:val="697"/>
        </w:trPr>
        <w:tc>
          <w:tcPr>
            <w:tcW w:w="9350" w:type="dxa"/>
            <w:gridSpan w:val="3"/>
            <w:shd w:val="clear" w:color="auto" w:fill="auto"/>
          </w:tcPr>
          <w:p w14:paraId="47E6E7A4" w14:textId="077508F2" w:rsidR="007164B1" w:rsidRPr="004A38FE" w:rsidRDefault="00B315F1" w:rsidP="00AF2CF4">
            <w:pPr>
              <w:spacing w:before="40" w:after="40" w:line="240" w:lineRule="auto"/>
              <w:jc w:val="both"/>
              <w:rPr>
                <w:rFonts w:asciiTheme="minorHAnsi" w:hAnsiTheme="minorHAnsi" w:cstheme="minorHAnsi"/>
                <w:b/>
                <w:bCs/>
                <w:i/>
                <w:iCs/>
              </w:rPr>
            </w:pPr>
            <w:r>
              <w:rPr>
                <w:rFonts w:asciiTheme="minorHAnsi" w:hAnsiTheme="minorHAnsi" w:cstheme="minorHAnsi"/>
                <w:b/>
                <w:bCs/>
                <w:lang w:val="lv-LV"/>
              </w:rPr>
              <w:t xml:space="preserve">[4] </w:t>
            </w:r>
            <w:r w:rsidRPr="00B315F1">
              <w:rPr>
                <w:rFonts w:asciiTheme="minorHAnsi" w:hAnsiTheme="minorHAnsi" w:cstheme="minorHAnsi"/>
                <w:b/>
                <w:bCs/>
              </w:rPr>
              <w:t xml:space="preserve">Par </w:t>
            </w:r>
            <w:proofErr w:type="spellStart"/>
            <w:r w:rsidRPr="00B315F1">
              <w:rPr>
                <w:rFonts w:asciiTheme="minorHAnsi" w:hAnsiTheme="minorHAnsi" w:cstheme="minorHAnsi"/>
                <w:b/>
                <w:bCs/>
              </w:rPr>
              <w:t>akciju</w:t>
            </w:r>
            <w:proofErr w:type="spellEnd"/>
            <w:r w:rsidRPr="00B315F1">
              <w:rPr>
                <w:rFonts w:asciiTheme="minorHAnsi" w:hAnsiTheme="minorHAnsi" w:cstheme="minorHAnsi"/>
                <w:b/>
                <w:bCs/>
              </w:rPr>
              <w:t xml:space="preserve"> </w:t>
            </w:r>
            <w:proofErr w:type="spellStart"/>
            <w:r w:rsidRPr="00B315F1">
              <w:rPr>
                <w:rFonts w:asciiTheme="minorHAnsi" w:hAnsiTheme="minorHAnsi" w:cstheme="minorHAnsi"/>
                <w:b/>
                <w:bCs/>
              </w:rPr>
              <w:t>izsēgšanu</w:t>
            </w:r>
            <w:proofErr w:type="spellEnd"/>
            <w:r w:rsidRPr="00B315F1">
              <w:rPr>
                <w:rFonts w:asciiTheme="minorHAnsi" w:hAnsiTheme="minorHAnsi" w:cstheme="minorHAnsi"/>
                <w:b/>
                <w:bCs/>
              </w:rPr>
              <w:t xml:space="preserve"> no </w:t>
            </w:r>
            <w:proofErr w:type="spellStart"/>
            <w:r w:rsidRPr="00B315F1">
              <w:rPr>
                <w:rFonts w:asciiTheme="minorHAnsi" w:hAnsiTheme="minorHAnsi" w:cstheme="minorHAnsi"/>
                <w:b/>
                <w:bCs/>
              </w:rPr>
              <w:t>regulētā</w:t>
            </w:r>
            <w:proofErr w:type="spellEnd"/>
            <w:r w:rsidRPr="00B315F1">
              <w:rPr>
                <w:rFonts w:asciiTheme="minorHAnsi" w:hAnsiTheme="minorHAnsi" w:cstheme="minorHAnsi"/>
                <w:b/>
                <w:bCs/>
              </w:rPr>
              <w:t xml:space="preserve"> </w:t>
            </w:r>
            <w:proofErr w:type="spellStart"/>
            <w:r w:rsidRPr="00B315F1">
              <w:rPr>
                <w:rFonts w:asciiTheme="minorHAnsi" w:hAnsiTheme="minorHAnsi" w:cstheme="minorHAnsi"/>
                <w:b/>
                <w:bCs/>
              </w:rPr>
              <w:t>tirgus</w:t>
            </w:r>
            <w:proofErr w:type="spellEnd"/>
            <w:r w:rsidR="00D1788D">
              <w:rPr>
                <w:rFonts w:asciiTheme="minorHAnsi" w:hAnsiTheme="minorHAnsi" w:cstheme="minorHAnsi"/>
                <w:b/>
                <w:bCs/>
              </w:rPr>
              <w:t xml:space="preserve"> / Exclusion of the</w:t>
            </w:r>
            <w:r w:rsidR="00D1788D" w:rsidRPr="00A055B9">
              <w:rPr>
                <w:rFonts w:asciiTheme="minorHAnsi" w:hAnsiTheme="minorHAnsi" w:cstheme="minorHAnsi"/>
                <w:b/>
                <w:bCs/>
              </w:rPr>
              <w:t xml:space="preserve"> shares from </w:t>
            </w:r>
            <w:r w:rsidR="00D1788D">
              <w:rPr>
                <w:rFonts w:asciiTheme="minorHAnsi" w:hAnsiTheme="minorHAnsi" w:cstheme="minorHAnsi"/>
                <w:b/>
                <w:bCs/>
              </w:rPr>
              <w:t>a</w:t>
            </w:r>
            <w:r w:rsidR="00D1788D" w:rsidRPr="00A055B9">
              <w:rPr>
                <w:rFonts w:asciiTheme="minorHAnsi" w:hAnsiTheme="minorHAnsi" w:cstheme="minorHAnsi"/>
                <w:b/>
                <w:bCs/>
              </w:rPr>
              <w:t xml:space="preserve"> regulated market</w:t>
            </w:r>
          </w:p>
        </w:tc>
      </w:tr>
      <w:tr w:rsidR="007164B1" w:rsidRPr="004A38FE" w14:paraId="1800B406" w14:textId="77777777" w:rsidTr="00AF2CF4">
        <w:trPr>
          <w:trHeight w:val="697"/>
        </w:trPr>
        <w:tc>
          <w:tcPr>
            <w:tcW w:w="4673" w:type="dxa"/>
            <w:gridSpan w:val="2"/>
            <w:shd w:val="clear" w:color="auto" w:fill="auto"/>
          </w:tcPr>
          <w:p w14:paraId="0949059A" w14:textId="77777777" w:rsidR="007164B1" w:rsidRPr="004A38FE" w:rsidRDefault="007164B1" w:rsidP="007164B1">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Lēmuma projekts:</w:t>
            </w:r>
          </w:p>
          <w:p w14:paraId="29E386EA" w14:textId="77777777" w:rsidR="00DF6FDD" w:rsidRPr="00DF6FDD" w:rsidRDefault="00DF6FDD" w:rsidP="00DF6FDD">
            <w:pPr>
              <w:spacing w:after="160" w:line="259" w:lineRule="auto"/>
              <w:rPr>
                <w:rFonts w:asciiTheme="minorHAnsi" w:hAnsiTheme="minorHAnsi" w:cstheme="minorHAnsi"/>
              </w:rPr>
            </w:pPr>
            <w:proofErr w:type="spellStart"/>
            <w:r w:rsidRPr="00DF6FDD">
              <w:rPr>
                <w:rFonts w:asciiTheme="minorHAnsi" w:hAnsiTheme="minorHAnsi" w:cstheme="minorHAnsi"/>
              </w:rPr>
              <w:t>Izslēgt</w:t>
            </w:r>
            <w:proofErr w:type="spellEnd"/>
            <w:r w:rsidRPr="00DF6FDD">
              <w:rPr>
                <w:rFonts w:asciiTheme="minorHAnsi" w:hAnsiTheme="minorHAnsi" w:cstheme="minorHAnsi"/>
              </w:rPr>
              <w:t xml:space="preserve"> </w:t>
            </w:r>
            <w:proofErr w:type="spellStart"/>
            <w:r w:rsidRPr="00DF6FDD">
              <w:rPr>
                <w:rFonts w:asciiTheme="minorHAnsi" w:hAnsiTheme="minorHAnsi" w:cstheme="minorHAnsi"/>
              </w:rPr>
              <w:t>akciju</w:t>
            </w:r>
            <w:proofErr w:type="spellEnd"/>
            <w:r w:rsidRPr="00DF6FDD">
              <w:rPr>
                <w:rFonts w:asciiTheme="minorHAnsi" w:hAnsiTheme="minorHAnsi" w:cstheme="minorHAnsi"/>
              </w:rPr>
              <w:t xml:space="preserve"> </w:t>
            </w:r>
            <w:proofErr w:type="spellStart"/>
            <w:r w:rsidRPr="00DF6FDD">
              <w:rPr>
                <w:rFonts w:asciiTheme="minorHAnsi" w:hAnsiTheme="minorHAnsi" w:cstheme="minorHAnsi"/>
              </w:rPr>
              <w:t>sabiedrības</w:t>
            </w:r>
            <w:proofErr w:type="spellEnd"/>
            <w:r w:rsidRPr="00DF6FDD">
              <w:rPr>
                <w:rFonts w:asciiTheme="minorHAnsi" w:hAnsiTheme="minorHAnsi" w:cstheme="minorHAnsi"/>
              </w:rPr>
              <w:t xml:space="preserve"> „</w:t>
            </w:r>
            <w:proofErr w:type="spellStart"/>
            <w:r w:rsidRPr="00DF6FDD">
              <w:rPr>
                <w:rFonts w:asciiTheme="minorHAnsi" w:hAnsiTheme="minorHAnsi" w:cstheme="minorHAnsi"/>
              </w:rPr>
              <w:t>Olainfarm</w:t>
            </w:r>
            <w:proofErr w:type="spellEnd"/>
            <w:r w:rsidRPr="00DF6FDD">
              <w:rPr>
                <w:rFonts w:asciiTheme="minorHAnsi" w:hAnsiTheme="minorHAnsi" w:cstheme="minorHAnsi"/>
              </w:rPr>
              <w:t xml:space="preserve">” </w:t>
            </w:r>
            <w:proofErr w:type="spellStart"/>
            <w:r w:rsidRPr="00DF6FDD">
              <w:rPr>
                <w:rFonts w:asciiTheme="minorHAnsi" w:hAnsiTheme="minorHAnsi" w:cstheme="minorHAnsi"/>
              </w:rPr>
              <w:t>akcijas</w:t>
            </w:r>
            <w:proofErr w:type="spellEnd"/>
            <w:r w:rsidRPr="00DF6FDD">
              <w:rPr>
                <w:rFonts w:asciiTheme="minorHAnsi" w:hAnsiTheme="minorHAnsi" w:cstheme="minorHAnsi"/>
              </w:rPr>
              <w:t xml:space="preserve"> no </w:t>
            </w:r>
            <w:proofErr w:type="spellStart"/>
            <w:r w:rsidRPr="00DF6FDD">
              <w:rPr>
                <w:rFonts w:asciiTheme="minorHAnsi" w:hAnsiTheme="minorHAnsi" w:cstheme="minorHAnsi"/>
              </w:rPr>
              <w:t>regulētā</w:t>
            </w:r>
            <w:proofErr w:type="spellEnd"/>
            <w:r w:rsidRPr="00DF6FDD">
              <w:rPr>
                <w:rFonts w:asciiTheme="minorHAnsi" w:hAnsiTheme="minorHAnsi" w:cstheme="minorHAnsi"/>
              </w:rPr>
              <w:t xml:space="preserve"> </w:t>
            </w:r>
            <w:proofErr w:type="spellStart"/>
            <w:r w:rsidRPr="00DF6FDD">
              <w:rPr>
                <w:rFonts w:asciiTheme="minorHAnsi" w:hAnsiTheme="minorHAnsi" w:cstheme="minorHAnsi"/>
              </w:rPr>
              <w:t>tirgus</w:t>
            </w:r>
            <w:proofErr w:type="spellEnd"/>
            <w:r w:rsidRPr="00DF6FDD">
              <w:rPr>
                <w:rFonts w:asciiTheme="minorHAnsi" w:hAnsiTheme="minorHAnsi" w:cstheme="minorHAnsi"/>
              </w:rPr>
              <w:t>.</w:t>
            </w:r>
          </w:p>
          <w:p w14:paraId="59D1B205" w14:textId="6001388E" w:rsidR="007164B1" w:rsidRPr="00DF6FDD" w:rsidRDefault="007164B1" w:rsidP="007164B1">
            <w:pPr>
              <w:spacing w:before="40" w:after="40" w:line="240" w:lineRule="auto"/>
              <w:jc w:val="both"/>
              <w:rPr>
                <w:rFonts w:asciiTheme="minorHAnsi" w:hAnsiTheme="minorHAnsi" w:cstheme="minorHAnsi"/>
              </w:rPr>
            </w:pPr>
          </w:p>
        </w:tc>
        <w:tc>
          <w:tcPr>
            <w:tcW w:w="4677" w:type="dxa"/>
          </w:tcPr>
          <w:p w14:paraId="3CF77133" w14:textId="77777777" w:rsidR="007164B1" w:rsidRDefault="00D1788D" w:rsidP="007164B1">
            <w:pPr>
              <w:jc w:val="both"/>
              <w:rPr>
                <w:rFonts w:asciiTheme="minorHAnsi" w:hAnsiTheme="minorHAnsi" w:cstheme="minorHAnsi"/>
                <w:lang w:val="lv-LV"/>
              </w:rPr>
            </w:pPr>
            <w:proofErr w:type="spellStart"/>
            <w:r>
              <w:rPr>
                <w:rFonts w:asciiTheme="minorHAnsi" w:hAnsiTheme="minorHAnsi" w:cstheme="minorHAnsi"/>
                <w:lang w:val="lv-LV"/>
              </w:rPr>
              <w:t>Draft</w:t>
            </w:r>
            <w:proofErr w:type="spellEnd"/>
            <w:r>
              <w:rPr>
                <w:rFonts w:asciiTheme="minorHAnsi" w:hAnsiTheme="minorHAnsi" w:cstheme="minorHAnsi"/>
                <w:lang w:val="lv-LV"/>
              </w:rPr>
              <w:t xml:space="preserve"> </w:t>
            </w:r>
            <w:proofErr w:type="spellStart"/>
            <w:r>
              <w:rPr>
                <w:rFonts w:asciiTheme="minorHAnsi" w:hAnsiTheme="minorHAnsi" w:cstheme="minorHAnsi"/>
                <w:lang w:val="lv-LV"/>
              </w:rPr>
              <w:t>resolution</w:t>
            </w:r>
            <w:proofErr w:type="spellEnd"/>
            <w:r>
              <w:rPr>
                <w:rFonts w:asciiTheme="minorHAnsi" w:hAnsiTheme="minorHAnsi" w:cstheme="minorHAnsi"/>
                <w:lang w:val="lv-LV"/>
              </w:rPr>
              <w:t>:</w:t>
            </w:r>
          </w:p>
          <w:p w14:paraId="5CA744A1" w14:textId="09B09226" w:rsidR="00D1788D" w:rsidRPr="004A38FE" w:rsidRDefault="00DF6FDD" w:rsidP="007164B1">
            <w:pPr>
              <w:jc w:val="both"/>
              <w:rPr>
                <w:rFonts w:asciiTheme="minorHAnsi" w:hAnsiTheme="minorHAnsi" w:cstheme="minorHAnsi"/>
                <w:lang w:val="lv-LV"/>
              </w:rPr>
            </w:pPr>
            <w:r w:rsidRPr="00DF1CA8">
              <w:rPr>
                <w:rFonts w:asciiTheme="minorHAnsi" w:hAnsiTheme="minorHAnsi" w:cstheme="minorHAnsi"/>
                <w:lang w:val="en-GB"/>
              </w:rPr>
              <w:t>Exclude shares of the joint stock company “Olainfarm” from the regulated market.</w:t>
            </w:r>
          </w:p>
        </w:tc>
      </w:tr>
      <w:tr w:rsidR="007164B1" w:rsidRPr="004A38FE" w14:paraId="4B493D31" w14:textId="77777777" w:rsidTr="00AF2CF4">
        <w:trPr>
          <w:trHeight w:val="288"/>
        </w:trPr>
        <w:tc>
          <w:tcPr>
            <w:tcW w:w="2678" w:type="dxa"/>
            <w:shd w:val="clear" w:color="auto" w:fill="auto"/>
          </w:tcPr>
          <w:p w14:paraId="6E07145B" w14:textId="77777777" w:rsidR="007164B1" w:rsidRPr="004A38FE" w:rsidRDefault="007164B1" w:rsidP="007164B1">
            <w:pPr>
              <w:spacing w:before="40" w:after="40" w:line="240" w:lineRule="auto"/>
              <w:jc w:val="both"/>
              <w:rPr>
                <w:rFonts w:asciiTheme="minorHAnsi" w:hAnsiTheme="minorHAnsi" w:cstheme="minorHAnsi"/>
              </w:rPr>
            </w:pPr>
            <w:proofErr w:type="spellStart"/>
            <w:r w:rsidRPr="004A38FE">
              <w:rPr>
                <w:rFonts w:asciiTheme="minorHAnsi" w:hAnsiTheme="minorHAnsi" w:cstheme="minorHAnsi"/>
              </w:rPr>
              <w:t>Balsojums</w:t>
            </w:r>
            <w:proofErr w:type="spellEnd"/>
            <w:r w:rsidRPr="004A38FE">
              <w:rPr>
                <w:rFonts w:asciiTheme="minorHAnsi" w:hAnsiTheme="minorHAnsi" w:cstheme="minorHAnsi"/>
              </w:rPr>
              <w:t xml:space="preserve"> / </w:t>
            </w:r>
            <w:r w:rsidRPr="004A38FE">
              <w:rPr>
                <w:rFonts w:asciiTheme="minorHAnsi" w:hAnsiTheme="minorHAnsi" w:cstheme="minorHAnsi"/>
                <w:i/>
                <w:iCs/>
              </w:rPr>
              <w:t>Vote</w:t>
            </w:r>
          </w:p>
        </w:tc>
        <w:tc>
          <w:tcPr>
            <w:tcW w:w="6672" w:type="dxa"/>
            <w:gridSpan w:val="2"/>
            <w:shd w:val="clear" w:color="auto" w:fill="auto"/>
          </w:tcPr>
          <w:p w14:paraId="20A4E085" w14:textId="20E47203" w:rsidR="007164B1" w:rsidRPr="004A38FE" w:rsidRDefault="007164B1" w:rsidP="007164B1">
            <w:pPr>
              <w:spacing w:before="40" w:after="40" w:line="240" w:lineRule="auto"/>
              <w:jc w:val="both"/>
              <w:rPr>
                <w:rFonts w:asciiTheme="minorHAnsi" w:hAnsiTheme="minorHAnsi" w:cstheme="minorHAnsi"/>
                <w:lang w:val="lv-LV"/>
              </w:rPr>
            </w:pPr>
            <w:r w:rsidRPr="004A38FE">
              <w:rPr>
                <w:rFonts w:asciiTheme="minorHAnsi" w:hAnsiTheme="minorHAnsi" w:cstheme="minorHAnsi"/>
              </w:rPr>
              <w:t>Par</w:t>
            </w:r>
            <w:r w:rsidR="00420204">
              <w:rPr>
                <w:rFonts w:asciiTheme="minorHAnsi" w:hAnsiTheme="minorHAnsi" w:cstheme="minorHAnsi"/>
              </w:rPr>
              <w:t>*</w:t>
            </w:r>
            <w:r w:rsidRPr="004A38FE">
              <w:rPr>
                <w:rFonts w:asciiTheme="minorHAnsi" w:hAnsiTheme="minorHAnsi" w:cstheme="minorHAnsi"/>
              </w:rPr>
              <w:t xml:space="preserve"> / </w:t>
            </w:r>
            <w:r w:rsidRPr="004A38FE">
              <w:rPr>
                <w:rFonts w:asciiTheme="minorHAnsi" w:hAnsiTheme="minorHAnsi" w:cstheme="minorHAnsi"/>
                <w:i/>
                <w:iCs/>
              </w:rPr>
              <w:t>For</w:t>
            </w:r>
            <w:r w:rsidR="00420204">
              <w:rPr>
                <w:rFonts w:asciiTheme="minorHAnsi" w:hAnsiTheme="minorHAnsi" w:cstheme="minorHAnsi"/>
                <w:i/>
                <w:iCs/>
              </w:rPr>
              <w:t>*</w:t>
            </w:r>
            <w:r w:rsidRPr="004A38FE">
              <w:rPr>
                <w:rFonts w:asciiTheme="minorHAnsi" w:hAnsiTheme="minorHAnsi" w:cstheme="minorHAnsi"/>
              </w:rPr>
              <w:t xml:space="preserve">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704612B9" w14:textId="6FC971AB" w:rsidR="007164B1" w:rsidRPr="004A38FE" w:rsidRDefault="007164B1" w:rsidP="007164B1">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Pret</w:t>
            </w:r>
            <w:r w:rsidR="00420204">
              <w:rPr>
                <w:rFonts w:asciiTheme="minorHAnsi" w:hAnsiTheme="minorHAnsi" w:cstheme="minorHAnsi"/>
                <w:lang w:val="lv-LV"/>
              </w:rPr>
              <w:t>*</w:t>
            </w:r>
            <w:r w:rsidRPr="004A38FE">
              <w:rPr>
                <w:rFonts w:asciiTheme="minorHAnsi" w:hAnsiTheme="minorHAnsi" w:cstheme="minorHAnsi"/>
                <w:lang w:val="lv-LV"/>
              </w:rPr>
              <w:t xml:space="preserve"> / </w:t>
            </w:r>
            <w:r w:rsidRPr="004A38FE">
              <w:rPr>
                <w:rFonts w:asciiTheme="minorHAnsi" w:hAnsiTheme="minorHAnsi" w:cstheme="minorHAnsi"/>
                <w:i/>
                <w:iCs/>
                <w:lang w:val="lv-LV"/>
              </w:rPr>
              <w:t>Against</w:t>
            </w:r>
            <w:r w:rsidR="00420204">
              <w:rPr>
                <w:rFonts w:asciiTheme="minorHAnsi" w:hAnsiTheme="minorHAnsi" w:cstheme="minorHAnsi"/>
                <w:i/>
                <w:iCs/>
                <w:lang w:val="lv-LV"/>
              </w:rPr>
              <w:t>*</w:t>
            </w:r>
            <w:r w:rsidRPr="004A38FE">
              <w:rPr>
                <w:rFonts w:asciiTheme="minorHAnsi" w:hAnsiTheme="minorHAnsi" w:cstheme="minorHAnsi"/>
                <w:lang w:val="lv-LV"/>
              </w:rPr>
              <w:t xml:space="preserve"> </w:t>
            </w:r>
            <w:r w:rsidRPr="004A38FE">
              <w:rPr>
                <w:rFonts w:asciiTheme="minorHAnsi" w:hAnsiTheme="minorHAnsi" w:cstheme="minorHAnsi"/>
                <w:lang w:val="lv-LV"/>
              </w:rPr>
              <w:sym w:font="Wingdings" w:char="F0A8"/>
            </w:r>
          </w:p>
        </w:tc>
      </w:tr>
    </w:tbl>
    <w:p w14:paraId="64BDC2CB" w14:textId="59AC3BF2" w:rsidR="007164B1" w:rsidRDefault="007164B1" w:rsidP="007164B1">
      <w:pPr>
        <w:spacing w:after="0" w:line="240" w:lineRule="auto"/>
        <w:rPr>
          <w:rFonts w:asciiTheme="minorHAnsi" w:hAnsiTheme="minorHAnsi" w:cstheme="minorHAnsi"/>
          <w:b/>
        </w:rPr>
      </w:pPr>
    </w:p>
    <w:p w14:paraId="72C3B965" w14:textId="2C979E46" w:rsidR="00420204" w:rsidRPr="004A38FE" w:rsidRDefault="00420204" w:rsidP="00DF6FDD">
      <w:pPr>
        <w:rPr>
          <w:rFonts w:asciiTheme="minorHAnsi" w:hAnsiTheme="minorHAnsi" w:cstheme="minorHAnsi"/>
          <w:b/>
        </w:rPr>
      </w:pPr>
      <w:r w:rsidRPr="004A38FE">
        <w:rPr>
          <w:rFonts w:asciiTheme="minorHAnsi" w:hAnsiTheme="minorHAnsi" w:cstheme="minorHAnsi"/>
          <w:i/>
          <w:iCs/>
          <w:lang w:val="lv-LV"/>
        </w:rPr>
        <w:t>* Ar simbolu x jānorāda savs balsojums</w:t>
      </w:r>
      <w:r>
        <w:rPr>
          <w:rFonts w:asciiTheme="minorHAnsi" w:hAnsiTheme="minorHAnsi" w:cstheme="minorHAnsi"/>
          <w:i/>
          <w:iCs/>
          <w:lang w:val="lv-LV"/>
        </w:rPr>
        <w:t>/</w:t>
      </w:r>
      <w:r w:rsidRPr="0079280F">
        <w:rPr>
          <w:rFonts w:asciiTheme="minorHAnsi" w:hAnsiTheme="minorHAnsi" w:cstheme="minorHAnsi"/>
          <w:i/>
          <w:iCs/>
          <w:lang w:val="lv-LV"/>
        </w:rPr>
        <w:t xml:space="preserve"> </w:t>
      </w:r>
      <w:r w:rsidRPr="0079280F">
        <w:rPr>
          <w:rFonts w:asciiTheme="minorHAnsi" w:hAnsiTheme="minorHAnsi" w:cstheme="minorHAnsi"/>
          <w:i/>
          <w:iCs/>
        </w:rPr>
        <w:t>you must indicate your vote with x symbol</w:t>
      </w:r>
    </w:p>
    <w:p w14:paraId="175398D8" w14:textId="638093A2" w:rsidR="00CE28A2" w:rsidRDefault="00CE28A2" w:rsidP="00CE28A2">
      <w:pPr>
        <w:pStyle w:val="BodyText"/>
        <w:jc w:val="both"/>
        <w:rPr>
          <w:rFonts w:asciiTheme="minorHAnsi" w:hAnsiTheme="minorHAnsi" w:cstheme="minorHAnsi"/>
          <w:b/>
          <w:bCs/>
          <w:sz w:val="22"/>
          <w:szCs w:val="22"/>
          <w:lang w:val="lv-LV"/>
        </w:rPr>
      </w:pPr>
      <w:r w:rsidRPr="004A38FE">
        <w:rPr>
          <w:rFonts w:asciiTheme="minorHAnsi" w:hAnsiTheme="minorHAnsi" w:cstheme="minorHAnsi"/>
          <w:b/>
          <w:bCs/>
          <w:sz w:val="22"/>
          <w:szCs w:val="22"/>
          <w:lang w:val="lv-LV"/>
        </w:rPr>
        <w:lastRenderedPageBreak/>
        <w:t>[</w:t>
      </w:r>
      <w:r w:rsidR="00B315F1">
        <w:rPr>
          <w:rFonts w:asciiTheme="minorHAnsi" w:hAnsiTheme="minorHAnsi" w:cstheme="minorHAnsi"/>
          <w:b/>
          <w:bCs/>
          <w:sz w:val="22"/>
          <w:szCs w:val="22"/>
          <w:lang w:val="lv-LV"/>
        </w:rPr>
        <w:t>5</w:t>
      </w:r>
      <w:r w:rsidRPr="004A38FE">
        <w:rPr>
          <w:rFonts w:asciiTheme="minorHAnsi" w:hAnsiTheme="minorHAnsi" w:cstheme="minorHAnsi"/>
          <w:b/>
          <w:bCs/>
          <w:sz w:val="22"/>
          <w:szCs w:val="22"/>
          <w:lang w:val="lv-LV"/>
        </w:rPr>
        <w:t xml:space="preserve">] Akcionāru sapulces organizatoriskajos jautājumos (balsu skaitītāju, sapulces vadītāja, </w:t>
      </w:r>
      <w:r w:rsidR="001C0B69" w:rsidRPr="004A38FE">
        <w:rPr>
          <w:rFonts w:asciiTheme="minorHAnsi" w:hAnsiTheme="minorHAnsi" w:cstheme="minorHAnsi"/>
          <w:b/>
          <w:bCs/>
          <w:sz w:val="22"/>
          <w:szCs w:val="22"/>
          <w:lang w:val="lv-LV"/>
        </w:rPr>
        <w:t xml:space="preserve">sekretāra </w:t>
      </w:r>
      <w:r w:rsidRPr="004A38FE">
        <w:rPr>
          <w:rFonts w:asciiTheme="minorHAnsi" w:hAnsiTheme="minorHAnsi" w:cstheme="minorHAnsi"/>
          <w:b/>
          <w:bCs/>
          <w:sz w:val="22"/>
          <w:szCs w:val="22"/>
          <w:lang w:val="lv-LV"/>
        </w:rPr>
        <w:t>un akcionāra, kas apliecinās protokola pareizību, ievēlēšana</w:t>
      </w:r>
      <w:r w:rsidR="004839EC" w:rsidRPr="004A38FE">
        <w:rPr>
          <w:rFonts w:asciiTheme="minorHAnsi" w:hAnsiTheme="minorHAnsi" w:cstheme="minorHAnsi"/>
          <w:b/>
          <w:bCs/>
          <w:sz w:val="22"/>
          <w:szCs w:val="22"/>
          <w:lang w:val="lv-LV"/>
        </w:rPr>
        <w:t xml:space="preserve">; darba kārtības noteikšanā, video/audio ieraksta veikšanai un </w:t>
      </w:r>
      <w:r w:rsidR="001C0B69" w:rsidRPr="004A38FE">
        <w:rPr>
          <w:rFonts w:asciiTheme="minorHAnsi" w:hAnsiTheme="minorHAnsi" w:cstheme="minorHAnsi"/>
          <w:b/>
          <w:bCs/>
          <w:sz w:val="22"/>
          <w:szCs w:val="22"/>
          <w:lang w:val="lv-LV"/>
        </w:rPr>
        <w:t xml:space="preserve">citos </w:t>
      </w:r>
      <w:r w:rsidR="004839EC" w:rsidRPr="004A38FE">
        <w:rPr>
          <w:rFonts w:asciiTheme="minorHAnsi" w:hAnsiTheme="minorHAnsi" w:cstheme="minorHAnsi"/>
          <w:b/>
          <w:bCs/>
          <w:sz w:val="22"/>
          <w:szCs w:val="22"/>
          <w:lang w:val="lv-LV"/>
        </w:rPr>
        <w:t>organizatoriskajos jautājumos</w:t>
      </w:r>
      <w:r w:rsidRPr="004A38FE">
        <w:rPr>
          <w:rFonts w:asciiTheme="minorHAnsi" w:hAnsiTheme="minorHAnsi" w:cstheme="minorHAnsi"/>
          <w:b/>
          <w:bCs/>
          <w:sz w:val="22"/>
          <w:szCs w:val="22"/>
          <w:lang w:val="lv-LV"/>
        </w:rPr>
        <w:t xml:space="preserve">) pilnvaroju akciju sabiedrības “Olainfarm" (vienotais reģistrācijas numurs: 40003007246, juridiskā adrese: Rūpnīcu iela 5, Olaine, LV-2114) valdi balsot ar </w:t>
      </w:r>
      <w:r w:rsidR="001C0B69" w:rsidRPr="004A38FE">
        <w:rPr>
          <w:rFonts w:asciiTheme="minorHAnsi" w:hAnsiTheme="minorHAnsi" w:cstheme="minorHAnsi"/>
          <w:b/>
          <w:bCs/>
          <w:sz w:val="22"/>
          <w:szCs w:val="22"/>
          <w:lang w:val="lv-LV"/>
        </w:rPr>
        <w:t xml:space="preserve">visām </w:t>
      </w:r>
      <w:r w:rsidRPr="004A38FE">
        <w:rPr>
          <w:rFonts w:asciiTheme="minorHAnsi" w:hAnsiTheme="minorHAnsi" w:cstheme="minorHAnsi"/>
          <w:b/>
          <w:bCs/>
          <w:sz w:val="22"/>
          <w:szCs w:val="22"/>
          <w:lang w:val="lv-LV"/>
        </w:rPr>
        <w:t>manām balsīm pēc saviem ieskatiem kā krietnam un rūpīgam saimniekam.</w:t>
      </w:r>
    </w:p>
    <w:p w14:paraId="375F3AA0" w14:textId="4C57E5FC" w:rsidR="00D1788D" w:rsidRPr="0032176E" w:rsidRDefault="00D1788D" w:rsidP="00D1788D">
      <w:pPr>
        <w:pStyle w:val="BodyText"/>
        <w:jc w:val="both"/>
        <w:rPr>
          <w:rFonts w:asciiTheme="minorHAnsi" w:hAnsiTheme="minorHAnsi" w:cstheme="minorHAnsi"/>
          <w:b/>
          <w:bCs/>
          <w:sz w:val="22"/>
          <w:szCs w:val="22"/>
          <w:lang w:val="lv-LV"/>
        </w:rPr>
      </w:pPr>
      <w:r w:rsidRPr="0032176E">
        <w:rPr>
          <w:rFonts w:asciiTheme="minorHAnsi" w:hAnsiTheme="minorHAnsi" w:cstheme="minorHAnsi"/>
          <w:b/>
          <w:bCs/>
          <w:sz w:val="22"/>
          <w:szCs w:val="22"/>
          <w:lang w:val="lv-LV"/>
        </w:rPr>
        <w:t xml:space="preserve">[6] On organizational issues of the Extraordinary General Meeting of shareholders (election of tellers </w:t>
      </w:r>
      <w:proofErr w:type="spellStart"/>
      <w:r w:rsidRPr="0032176E">
        <w:rPr>
          <w:rFonts w:asciiTheme="minorHAnsi" w:hAnsiTheme="minorHAnsi" w:cstheme="minorHAnsi"/>
          <w:b/>
          <w:bCs/>
          <w:sz w:val="22"/>
          <w:szCs w:val="22"/>
          <w:lang w:val="lv-LV"/>
        </w:rPr>
        <w:t>of</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votes</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chairperson</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of</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the</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meeting</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meeting</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secretary</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and</w:t>
      </w:r>
      <w:proofErr w:type="spellEnd"/>
      <w:r w:rsidRPr="0032176E">
        <w:rPr>
          <w:rFonts w:asciiTheme="minorHAnsi" w:hAnsiTheme="minorHAnsi" w:cstheme="minorHAnsi"/>
          <w:b/>
          <w:bCs/>
          <w:sz w:val="22"/>
          <w:szCs w:val="22"/>
          <w:lang w:val="lv-LV"/>
        </w:rPr>
        <w:t xml:space="preserve"> </w:t>
      </w:r>
      <w:proofErr w:type="spellStart"/>
      <w:r w:rsidRPr="0032176E">
        <w:rPr>
          <w:rFonts w:asciiTheme="minorHAnsi" w:hAnsiTheme="minorHAnsi" w:cstheme="minorHAnsi"/>
          <w:b/>
          <w:bCs/>
          <w:sz w:val="22"/>
          <w:szCs w:val="22"/>
          <w:lang w:val="lv-LV"/>
        </w:rPr>
        <w:t>shareholder</w:t>
      </w:r>
      <w:proofErr w:type="spellEnd"/>
      <w:r w:rsidRPr="0032176E">
        <w:rPr>
          <w:rFonts w:asciiTheme="minorHAnsi" w:hAnsiTheme="minorHAnsi" w:cstheme="minorHAnsi"/>
          <w:b/>
          <w:bCs/>
          <w:sz w:val="22"/>
          <w:szCs w:val="22"/>
          <w:lang w:val="lv-LV"/>
        </w:rPr>
        <w:t xml:space="preserve"> </w:t>
      </w:r>
      <w:r w:rsidRPr="006745D1">
        <w:rPr>
          <w:rFonts w:asciiTheme="minorHAnsi" w:hAnsiTheme="minorHAnsi" w:cstheme="minorHAnsi"/>
          <w:b/>
          <w:bCs/>
          <w:sz w:val="22"/>
          <w:szCs w:val="22"/>
          <w:shd w:val="clear" w:color="auto" w:fill="FFFFFF"/>
        </w:rPr>
        <w:t>who shall attest to the correctness of the minutes of the meeting</w:t>
      </w:r>
      <w:r w:rsidRPr="006745D1">
        <w:rPr>
          <w:rFonts w:asciiTheme="minorHAnsi" w:hAnsiTheme="minorHAnsi" w:cstheme="minorHAnsi"/>
          <w:b/>
          <w:bCs/>
          <w:sz w:val="22"/>
          <w:szCs w:val="22"/>
          <w:lang w:val="lv-LV"/>
        </w:rPr>
        <w:t xml:space="preserve">; </w:t>
      </w:r>
      <w:r w:rsidRPr="0032176E">
        <w:rPr>
          <w:rFonts w:asciiTheme="minorHAnsi" w:hAnsiTheme="minorHAnsi" w:cstheme="minorHAnsi"/>
          <w:b/>
          <w:bCs/>
          <w:sz w:val="22"/>
          <w:szCs w:val="22"/>
          <w:lang w:val="lv-LV"/>
        </w:rPr>
        <w:t xml:space="preserve">setting the agenda, video/audio recording and other organizational issues) I authorize the Management Board of Joint Stock Company “Olainfarm”, registration number: 40003007246, legal address: Rupnicu Street 5, Olaine, Olaine district, LV-2114 to vote with all my votes at its discretion </w:t>
      </w:r>
      <w:r w:rsidRPr="0032176E">
        <w:rPr>
          <w:rFonts w:asciiTheme="minorHAnsi" w:hAnsiTheme="minorHAnsi" w:cstheme="minorHAnsi"/>
          <w:sz w:val="22"/>
          <w:szCs w:val="22"/>
          <w:shd w:val="clear" w:color="auto" w:fill="FFFFFF"/>
        </w:rPr>
        <w:t> </w:t>
      </w:r>
      <w:r w:rsidRPr="0032176E">
        <w:rPr>
          <w:rFonts w:asciiTheme="minorHAnsi" w:hAnsiTheme="minorHAnsi" w:cstheme="minorHAnsi"/>
          <w:b/>
          <w:bCs/>
          <w:sz w:val="22"/>
          <w:szCs w:val="22"/>
          <w:shd w:val="clear" w:color="auto" w:fill="FFFFFF"/>
        </w:rPr>
        <w:t>as an honest and careful manager.</w:t>
      </w:r>
      <w:r w:rsidRPr="0032176E">
        <w:rPr>
          <w:rFonts w:asciiTheme="minorHAnsi" w:hAnsiTheme="minorHAnsi" w:cstheme="minorHAnsi"/>
          <w:b/>
          <w:bCs/>
          <w:sz w:val="22"/>
          <w:szCs w:val="22"/>
          <w:lang w:val="lv-LV"/>
        </w:rPr>
        <w:t xml:space="preserve"> </w:t>
      </w:r>
    </w:p>
    <w:p w14:paraId="56AC9F11" w14:textId="77777777" w:rsidR="00D1788D" w:rsidRPr="004A38FE" w:rsidRDefault="00D1788D" w:rsidP="00CE28A2">
      <w:pPr>
        <w:pStyle w:val="BodyText"/>
        <w:jc w:val="both"/>
        <w:rPr>
          <w:rFonts w:asciiTheme="minorHAnsi" w:hAnsiTheme="minorHAnsi" w:cstheme="minorHAnsi"/>
          <w:b/>
          <w:bCs/>
          <w:sz w:val="22"/>
          <w:szCs w:val="22"/>
          <w:lang w:val="lv-LV"/>
        </w:rPr>
      </w:pPr>
    </w:p>
    <w:p w14:paraId="6F0F03BC" w14:textId="36AB1AC1" w:rsidR="00CE28A2" w:rsidRDefault="00CE28A2" w:rsidP="00CE28A2">
      <w:pPr>
        <w:pStyle w:val="BodyText"/>
        <w:jc w:val="both"/>
        <w:rPr>
          <w:rFonts w:asciiTheme="minorHAnsi" w:hAnsiTheme="minorHAnsi" w:cstheme="minorHAnsi"/>
          <w:sz w:val="22"/>
          <w:szCs w:val="22"/>
          <w:lang w:val="lv-LV"/>
        </w:rPr>
      </w:pPr>
      <w:r w:rsidRPr="004A38FE">
        <w:rPr>
          <w:rFonts w:asciiTheme="minorHAnsi" w:hAnsiTheme="minorHAnsi" w:cstheme="minorHAnsi"/>
          <w:b/>
          <w:bCs/>
          <w:sz w:val="22"/>
          <w:szCs w:val="22"/>
          <w:lang w:val="lv-LV"/>
        </w:rPr>
        <w:t xml:space="preserve">! </w:t>
      </w:r>
      <w:r w:rsidR="001C0B69" w:rsidRPr="004A38FE">
        <w:rPr>
          <w:rFonts w:asciiTheme="minorHAnsi" w:hAnsiTheme="minorHAnsi" w:cstheme="minorHAnsi"/>
          <w:b/>
          <w:bCs/>
          <w:sz w:val="22"/>
          <w:szCs w:val="22"/>
          <w:lang w:val="lv-LV"/>
        </w:rPr>
        <w:t xml:space="preserve">BALSOJUMA </w:t>
      </w:r>
      <w:r w:rsidRPr="004A38FE">
        <w:rPr>
          <w:rFonts w:asciiTheme="minorHAnsi" w:hAnsiTheme="minorHAnsi" w:cstheme="minorHAnsi"/>
          <w:b/>
          <w:bCs/>
          <w:sz w:val="22"/>
          <w:szCs w:val="22"/>
          <w:lang w:val="lv-LV"/>
        </w:rPr>
        <w:t xml:space="preserve">VEIDLAPAS PARAKSTĪŠANA UN IESNIEGŠANA: </w:t>
      </w:r>
      <w:r w:rsidR="001C0B69" w:rsidRPr="004A38FE">
        <w:rPr>
          <w:rFonts w:asciiTheme="minorHAnsi" w:hAnsiTheme="minorHAnsi" w:cstheme="minorHAnsi"/>
          <w:sz w:val="22"/>
          <w:szCs w:val="22"/>
          <w:lang w:val="lv-LV"/>
        </w:rPr>
        <w:t xml:space="preserve">Balsojuma </w:t>
      </w:r>
      <w:r w:rsidRPr="004A38FE">
        <w:rPr>
          <w:rFonts w:asciiTheme="minorHAnsi" w:hAnsiTheme="minorHAnsi" w:cstheme="minorHAnsi"/>
          <w:sz w:val="22"/>
          <w:szCs w:val="22"/>
          <w:lang w:val="lv-LV"/>
        </w:rPr>
        <w:t xml:space="preserve">veidlapa ir jāparaksta ar drošu elektronisko parakstu, kas satur laika zīmogu, un elektroniski jānosūta uz sabiedrības e-pasta adresi: </w:t>
      </w:r>
      <w:hyperlink r:id="rId10" w:history="1">
        <w:r w:rsidR="00B315F1" w:rsidRPr="00B315F1">
          <w:rPr>
            <w:rStyle w:val="Hyperlink"/>
            <w:rFonts w:ascii="Arial" w:hAnsi="Arial" w:cs="Arial"/>
            <w:b/>
            <w:bCs/>
            <w:lang w:val="lv-LV" w:eastAsia="en-GB"/>
          </w:rPr>
          <w:t>14.10.2021_akcionaru.sapulce@olainfarm.com</w:t>
        </w:r>
      </w:hyperlink>
      <w:r w:rsidRPr="004A38FE">
        <w:rPr>
          <w:rFonts w:asciiTheme="minorHAnsi" w:hAnsiTheme="minorHAnsi" w:cstheme="minorHAnsi"/>
          <w:sz w:val="22"/>
          <w:szCs w:val="22"/>
          <w:lang w:val="lv-LV"/>
        </w:rPr>
        <w:t xml:space="preserve">; </w:t>
      </w:r>
      <w:proofErr w:type="gramStart"/>
      <w:r w:rsidRPr="004A38FE">
        <w:rPr>
          <w:rFonts w:asciiTheme="minorHAnsi" w:hAnsiTheme="minorHAnsi" w:cstheme="minorHAnsi"/>
          <w:sz w:val="22"/>
          <w:szCs w:val="22"/>
          <w:lang w:val="lv-LV"/>
        </w:rPr>
        <w:t>VAI veidlapa parakstīta papīra formā</w:t>
      </w:r>
      <w:proofErr w:type="gramEnd"/>
      <w:r w:rsidRPr="004A38FE">
        <w:rPr>
          <w:rFonts w:asciiTheme="minorHAnsi" w:hAnsiTheme="minorHAnsi" w:cstheme="minorHAnsi"/>
          <w:sz w:val="22"/>
          <w:szCs w:val="22"/>
          <w:lang w:val="lv-LV"/>
        </w:rPr>
        <w:t xml:space="preserve"> jānosūta uz akciju sabiedrības “Olainfarm” pasta adresi: Rūpnīcu iela 5, Olaine, LV-2114 - šajā gadījumā parakstam uz balsojuma veidlapas jābūt notariāli apliecinātam.</w:t>
      </w:r>
    </w:p>
    <w:p w14:paraId="4ED817D3" w14:textId="62BB594B" w:rsidR="00D1788D" w:rsidRDefault="00D1788D" w:rsidP="00D1788D">
      <w:pPr>
        <w:pStyle w:val="BodyText"/>
        <w:jc w:val="both"/>
        <w:rPr>
          <w:rFonts w:asciiTheme="minorHAnsi" w:hAnsiTheme="minorHAnsi" w:cstheme="minorHAnsi"/>
          <w:sz w:val="22"/>
          <w:szCs w:val="22"/>
          <w:highlight w:val="yellow"/>
          <w:lang w:val="lv-LV"/>
        </w:rPr>
      </w:pPr>
      <w:r w:rsidRPr="00FC448D">
        <w:rPr>
          <w:rFonts w:asciiTheme="minorHAnsi" w:hAnsiTheme="minorHAnsi" w:cstheme="minorHAnsi"/>
          <w:b/>
          <w:bCs/>
          <w:sz w:val="22"/>
          <w:szCs w:val="22"/>
        </w:rPr>
        <w:t xml:space="preserve">! </w:t>
      </w:r>
      <w:r w:rsidRPr="00FC448D">
        <w:rPr>
          <w:rFonts w:asciiTheme="minorHAnsi" w:hAnsiTheme="minorHAnsi" w:cstheme="minorHAnsi"/>
          <w:b/>
          <w:bCs/>
          <w:sz w:val="22"/>
          <w:szCs w:val="22"/>
          <w:lang w:val="lv-LV"/>
        </w:rPr>
        <w:t>SIGNATURE AND SUBMISSION OF THE VOTING FORM:</w:t>
      </w:r>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The</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voting</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form</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must</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be</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signed</w:t>
      </w:r>
      <w:proofErr w:type="spellEnd"/>
      <w:r w:rsidRPr="00FC448D">
        <w:rPr>
          <w:rFonts w:asciiTheme="minorHAnsi" w:hAnsiTheme="minorHAnsi" w:cstheme="minorHAnsi"/>
          <w:sz w:val="22"/>
          <w:szCs w:val="22"/>
          <w:lang w:val="lv-LV"/>
        </w:rPr>
        <w:t xml:space="preserve"> </w:t>
      </w:r>
      <w:r>
        <w:rPr>
          <w:rFonts w:asciiTheme="minorHAnsi" w:hAnsiTheme="minorHAnsi" w:cstheme="minorHAnsi"/>
          <w:sz w:val="22"/>
          <w:szCs w:val="22"/>
        </w:rPr>
        <w:t xml:space="preserve">with a valid secure electronic signature which contains </w:t>
      </w:r>
      <w:r w:rsidRPr="00FC448D">
        <w:rPr>
          <w:rFonts w:asciiTheme="minorHAnsi" w:hAnsiTheme="minorHAnsi" w:cstheme="minorHAnsi"/>
          <w:sz w:val="22"/>
          <w:szCs w:val="22"/>
          <w:lang w:val="lv-LV"/>
        </w:rPr>
        <w:t>a</w:t>
      </w:r>
      <w:proofErr w:type="gramStart"/>
      <w:r w:rsidRPr="00FC448D">
        <w:rPr>
          <w:rFonts w:asciiTheme="minorHAnsi" w:hAnsiTheme="minorHAnsi" w:cstheme="minorHAnsi"/>
          <w:sz w:val="22"/>
          <w:szCs w:val="22"/>
          <w:lang w:val="lv-LV"/>
        </w:rPr>
        <w:t xml:space="preserve">  </w:t>
      </w:r>
      <w:proofErr w:type="spellStart"/>
      <w:proofErr w:type="gramEnd"/>
      <w:r w:rsidRPr="00FC448D">
        <w:rPr>
          <w:rFonts w:asciiTheme="minorHAnsi" w:hAnsiTheme="minorHAnsi" w:cstheme="minorHAnsi"/>
          <w:sz w:val="22"/>
          <w:szCs w:val="22"/>
          <w:lang w:val="lv-LV"/>
        </w:rPr>
        <w:t>time-stamp</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and</w:t>
      </w:r>
      <w:proofErr w:type="spellEnd"/>
      <w:r>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sent</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electronically</w:t>
      </w:r>
      <w:proofErr w:type="spellEnd"/>
      <w:r w:rsidRPr="00FC448D">
        <w:rPr>
          <w:rFonts w:asciiTheme="minorHAnsi" w:hAnsiTheme="minorHAnsi" w:cstheme="minorHAnsi"/>
          <w:sz w:val="22"/>
          <w:szCs w:val="22"/>
          <w:lang w:val="lv-LV"/>
        </w:rPr>
        <w:t xml:space="preserve"> to </w:t>
      </w:r>
      <w:proofErr w:type="spellStart"/>
      <w:r w:rsidRPr="00FC448D">
        <w:rPr>
          <w:rFonts w:asciiTheme="minorHAnsi" w:hAnsiTheme="minorHAnsi" w:cstheme="minorHAnsi"/>
          <w:sz w:val="22"/>
          <w:szCs w:val="22"/>
          <w:lang w:val="lv-LV"/>
        </w:rPr>
        <w:t>the</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company's</w:t>
      </w:r>
      <w:proofErr w:type="spellEnd"/>
      <w:r w:rsidRPr="00FC448D">
        <w:rPr>
          <w:rFonts w:asciiTheme="minorHAnsi" w:hAnsiTheme="minorHAnsi" w:cstheme="minorHAnsi"/>
          <w:sz w:val="22"/>
          <w:szCs w:val="22"/>
          <w:lang w:val="lv-LV"/>
        </w:rPr>
        <w:t xml:space="preserve"> e-</w:t>
      </w:r>
      <w:proofErr w:type="spellStart"/>
      <w:r w:rsidRPr="00FC448D">
        <w:rPr>
          <w:rFonts w:asciiTheme="minorHAnsi" w:hAnsiTheme="minorHAnsi" w:cstheme="minorHAnsi"/>
          <w:sz w:val="22"/>
          <w:szCs w:val="22"/>
          <w:lang w:val="lv-LV"/>
        </w:rPr>
        <w:t>mail</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address</w:t>
      </w:r>
      <w:proofErr w:type="spellEnd"/>
      <w:r w:rsidRPr="00FC448D">
        <w:rPr>
          <w:rFonts w:asciiTheme="minorHAnsi" w:hAnsiTheme="minorHAnsi" w:cstheme="minorHAnsi"/>
          <w:sz w:val="22"/>
          <w:szCs w:val="22"/>
          <w:lang w:val="lv-LV"/>
        </w:rPr>
        <w:t xml:space="preserve">: </w:t>
      </w:r>
      <w:hyperlink r:id="rId11" w:history="1">
        <w:r w:rsidRPr="00152459">
          <w:rPr>
            <w:rStyle w:val="Hyperlink"/>
            <w:rFonts w:asciiTheme="minorHAnsi" w:hAnsiTheme="minorHAnsi" w:cstheme="minorHAnsi"/>
            <w:b/>
            <w:bCs/>
            <w:lang w:val="lv-LV"/>
          </w:rPr>
          <w:t>14.10.2021_akcionaru.sapulce@olainfarm.com</w:t>
        </w:r>
      </w:hyperlink>
      <w:r w:rsidRPr="00FC448D">
        <w:rPr>
          <w:rFonts w:asciiTheme="minorHAnsi" w:hAnsiTheme="minorHAnsi" w:cstheme="minorHAnsi"/>
          <w:sz w:val="22"/>
          <w:szCs w:val="22"/>
          <w:lang w:val="lv-LV"/>
        </w:rPr>
        <w:t xml:space="preserve">; OR </w:t>
      </w:r>
      <w:proofErr w:type="spellStart"/>
      <w:r>
        <w:rPr>
          <w:rFonts w:asciiTheme="minorHAnsi" w:hAnsiTheme="minorHAnsi" w:cstheme="minorHAnsi"/>
          <w:sz w:val="22"/>
          <w:szCs w:val="22"/>
          <w:lang w:val="lv-LV"/>
        </w:rPr>
        <w:t>the</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voting</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form</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signed</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in</w:t>
      </w:r>
      <w:proofErr w:type="spellEnd"/>
      <w:r>
        <w:rPr>
          <w:rFonts w:asciiTheme="minorHAnsi" w:hAnsiTheme="minorHAnsi" w:cstheme="minorHAnsi"/>
          <w:sz w:val="22"/>
          <w:szCs w:val="22"/>
          <w:lang w:val="lv-LV"/>
        </w:rPr>
        <w:t xml:space="preserve"> paper </w:t>
      </w:r>
      <w:proofErr w:type="spellStart"/>
      <w:r>
        <w:rPr>
          <w:rFonts w:asciiTheme="minorHAnsi" w:hAnsiTheme="minorHAnsi" w:cstheme="minorHAnsi"/>
          <w:sz w:val="22"/>
          <w:szCs w:val="22"/>
          <w:lang w:val="lv-LV"/>
        </w:rPr>
        <w:t>form</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must</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be</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send</w:t>
      </w:r>
      <w:proofErr w:type="spellEnd"/>
      <w:r>
        <w:rPr>
          <w:rFonts w:asciiTheme="minorHAnsi" w:hAnsiTheme="minorHAnsi" w:cstheme="minorHAnsi"/>
          <w:sz w:val="22"/>
          <w:szCs w:val="22"/>
          <w:lang w:val="lv-LV"/>
        </w:rPr>
        <w:t xml:space="preserve"> to </w:t>
      </w:r>
      <w:proofErr w:type="spellStart"/>
      <w:r>
        <w:rPr>
          <w:rFonts w:asciiTheme="minorHAnsi" w:hAnsiTheme="minorHAnsi" w:cstheme="minorHAnsi"/>
          <w:sz w:val="22"/>
          <w:szCs w:val="22"/>
          <w:lang w:val="lv-LV"/>
        </w:rPr>
        <w:t>the</w:t>
      </w:r>
      <w:proofErr w:type="spellEnd"/>
      <w:r>
        <w:rPr>
          <w:rFonts w:asciiTheme="minorHAnsi" w:hAnsiTheme="minorHAnsi" w:cstheme="minorHAnsi"/>
          <w:sz w:val="22"/>
          <w:szCs w:val="22"/>
          <w:lang w:val="lv-LV"/>
        </w:rPr>
        <w:t xml:space="preserve"> post </w:t>
      </w:r>
      <w:proofErr w:type="spellStart"/>
      <w:r>
        <w:rPr>
          <w:rFonts w:asciiTheme="minorHAnsi" w:hAnsiTheme="minorHAnsi" w:cstheme="minorHAnsi"/>
          <w:sz w:val="22"/>
          <w:szCs w:val="22"/>
          <w:lang w:val="lv-LV"/>
        </w:rPr>
        <w:t>address</w:t>
      </w:r>
      <w:proofErr w:type="spellEnd"/>
      <w:r>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of</w:t>
      </w:r>
      <w:proofErr w:type="spellEnd"/>
      <w:r w:rsidRPr="00FC448D">
        <w:rPr>
          <w:rFonts w:asciiTheme="minorHAnsi" w:hAnsiTheme="minorHAnsi" w:cstheme="minorHAnsi"/>
          <w:sz w:val="22"/>
          <w:szCs w:val="22"/>
          <w:lang w:val="lv-LV"/>
        </w:rPr>
        <w:t xml:space="preserve"> </w:t>
      </w:r>
      <w:proofErr w:type="spellStart"/>
      <w:r w:rsidRPr="00FC448D">
        <w:rPr>
          <w:rFonts w:asciiTheme="minorHAnsi" w:hAnsiTheme="minorHAnsi" w:cstheme="minorHAnsi"/>
          <w:sz w:val="22"/>
          <w:szCs w:val="22"/>
          <w:lang w:val="lv-LV"/>
        </w:rPr>
        <w:t>the</w:t>
      </w:r>
      <w:proofErr w:type="spellEnd"/>
      <w:r w:rsidRPr="00FC448D">
        <w:rPr>
          <w:rFonts w:asciiTheme="minorHAnsi" w:hAnsiTheme="minorHAnsi" w:cstheme="minorHAnsi"/>
          <w:sz w:val="22"/>
          <w:szCs w:val="22"/>
          <w:lang w:val="lv-LV"/>
        </w:rPr>
        <w:t xml:space="preserve"> </w:t>
      </w:r>
      <w:r>
        <w:rPr>
          <w:rFonts w:asciiTheme="minorHAnsi" w:hAnsiTheme="minorHAnsi" w:cstheme="minorHAnsi"/>
          <w:sz w:val="22"/>
          <w:szCs w:val="22"/>
          <w:lang w:val="lv-LV"/>
        </w:rPr>
        <w:t>JSC</w:t>
      </w:r>
      <w:r w:rsidRPr="00FC448D">
        <w:rPr>
          <w:rFonts w:asciiTheme="minorHAnsi" w:hAnsiTheme="minorHAnsi" w:cstheme="minorHAnsi"/>
          <w:sz w:val="22"/>
          <w:szCs w:val="22"/>
          <w:lang w:val="lv-LV"/>
        </w:rPr>
        <w:t xml:space="preserve"> "Olainfarm": </w:t>
      </w:r>
      <w:proofErr w:type="spellStart"/>
      <w:r w:rsidRPr="00FC448D">
        <w:rPr>
          <w:rFonts w:asciiTheme="minorHAnsi" w:hAnsiTheme="minorHAnsi" w:cstheme="minorHAnsi"/>
          <w:sz w:val="22"/>
          <w:szCs w:val="22"/>
          <w:lang w:val="lv-LV"/>
        </w:rPr>
        <w:t>R</w:t>
      </w:r>
      <w:r>
        <w:rPr>
          <w:rFonts w:asciiTheme="minorHAnsi" w:hAnsiTheme="minorHAnsi" w:cstheme="minorHAnsi"/>
          <w:sz w:val="22"/>
          <w:szCs w:val="22"/>
          <w:lang w:val="lv-LV"/>
        </w:rPr>
        <w:t>u</w:t>
      </w:r>
      <w:r w:rsidRPr="00FC448D">
        <w:rPr>
          <w:rFonts w:asciiTheme="minorHAnsi" w:hAnsiTheme="minorHAnsi" w:cstheme="minorHAnsi"/>
          <w:sz w:val="22"/>
          <w:szCs w:val="22"/>
          <w:lang w:val="lv-LV"/>
        </w:rPr>
        <w:t>pn</w:t>
      </w:r>
      <w:r>
        <w:rPr>
          <w:rFonts w:asciiTheme="minorHAnsi" w:hAnsiTheme="minorHAnsi" w:cstheme="minorHAnsi"/>
          <w:sz w:val="22"/>
          <w:szCs w:val="22"/>
          <w:lang w:val="lv-LV"/>
        </w:rPr>
        <w:t>i</w:t>
      </w:r>
      <w:r w:rsidRPr="00FC448D">
        <w:rPr>
          <w:rFonts w:asciiTheme="minorHAnsi" w:hAnsiTheme="minorHAnsi" w:cstheme="minorHAnsi"/>
          <w:sz w:val="22"/>
          <w:szCs w:val="22"/>
          <w:lang w:val="lv-LV"/>
        </w:rPr>
        <w:t>cu</w:t>
      </w:r>
      <w:proofErr w:type="spellEnd"/>
      <w:r w:rsidRPr="00FC448D">
        <w:rPr>
          <w:rFonts w:asciiTheme="minorHAnsi" w:hAnsiTheme="minorHAnsi" w:cstheme="minorHAnsi"/>
          <w:sz w:val="22"/>
          <w:szCs w:val="22"/>
          <w:lang w:val="lv-LV"/>
        </w:rPr>
        <w:t xml:space="preserve"> </w:t>
      </w:r>
      <w:proofErr w:type="spellStart"/>
      <w:r>
        <w:rPr>
          <w:rFonts w:asciiTheme="minorHAnsi" w:hAnsiTheme="minorHAnsi" w:cstheme="minorHAnsi"/>
          <w:sz w:val="22"/>
          <w:szCs w:val="22"/>
          <w:lang w:val="lv-LV"/>
        </w:rPr>
        <w:t>Street</w:t>
      </w:r>
      <w:proofErr w:type="spellEnd"/>
      <w:r w:rsidRPr="00FC448D">
        <w:rPr>
          <w:rFonts w:asciiTheme="minorHAnsi" w:hAnsiTheme="minorHAnsi" w:cstheme="minorHAnsi"/>
          <w:sz w:val="22"/>
          <w:szCs w:val="22"/>
          <w:lang w:val="lv-LV"/>
        </w:rPr>
        <w:t xml:space="preserve"> 5, Olaine, </w:t>
      </w:r>
      <w:r w:rsidRPr="00FC448D">
        <w:rPr>
          <w:rFonts w:asciiTheme="minorHAnsi" w:hAnsiTheme="minorHAnsi" w:cstheme="minorHAnsi"/>
          <w:color w:val="000000" w:themeColor="text1"/>
          <w:sz w:val="22"/>
          <w:szCs w:val="22"/>
        </w:rPr>
        <w:t>Olaine district</w:t>
      </w:r>
      <w:r>
        <w:rPr>
          <w:rFonts w:asciiTheme="minorHAnsi" w:hAnsiTheme="minorHAnsi" w:cstheme="minorHAnsi"/>
          <w:color w:val="000000" w:themeColor="text1"/>
          <w:sz w:val="22"/>
          <w:szCs w:val="22"/>
        </w:rPr>
        <w:t>,</w:t>
      </w:r>
      <w:r w:rsidRPr="00FC448D">
        <w:rPr>
          <w:rFonts w:asciiTheme="minorHAnsi" w:hAnsiTheme="minorHAnsi" w:cstheme="minorHAnsi"/>
          <w:sz w:val="22"/>
          <w:szCs w:val="22"/>
          <w:lang w:val="lv-LV"/>
        </w:rPr>
        <w:t xml:space="preserve"> LV-2114 </w:t>
      </w:r>
      <w:r>
        <w:rPr>
          <w:rFonts w:asciiTheme="minorHAnsi" w:hAnsiTheme="minorHAnsi" w:cstheme="minorHAnsi"/>
          <w:sz w:val="22"/>
          <w:szCs w:val="22"/>
          <w:lang w:val="lv-LV"/>
        </w:rPr>
        <w:t>– in this case</w:t>
      </w:r>
      <w:r w:rsidRPr="00FC448D">
        <w:rPr>
          <w:rFonts w:asciiTheme="minorHAnsi" w:hAnsiTheme="minorHAnsi" w:cstheme="minorHAnsi"/>
          <w:sz w:val="22"/>
          <w:szCs w:val="22"/>
          <w:lang w:val="lv-LV"/>
        </w:rPr>
        <w:t xml:space="preserve">, the signature on the </w:t>
      </w:r>
      <w:r>
        <w:rPr>
          <w:rFonts w:asciiTheme="minorHAnsi" w:hAnsiTheme="minorHAnsi" w:cstheme="minorHAnsi"/>
          <w:sz w:val="22"/>
          <w:szCs w:val="22"/>
          <w:lang w:val="lv-LV"/>
        </w:rPr>
        <w:t>voting form</w:t>
      </w:r>
      <w:r w:rsidRPr="00FC448D">
        <w:rPr>
          <w:rFonts w:asciiTheme="minorHAnsi" w:hAnsiTheme="minorHAnsi" w:cstheme="minorHAnsi"/>
          <w:sz w:val="22"/>
          <w:szCs w:val="22"/>
          <w:lang w:val="lv-LV"/>
        </w:rPr>
        <w:t xml:space="preserve"> must be notarized.</w:t>
      </w:r>
    </w:p>
    <w:p w14:paraId="5D2E2897" w14:textId="77777777" w:rsidR="00D1788D" w:rsidRPr="004A38FE" w:rsidRDefault="00D1788D" w:rsidP="00CE28A2">
      <w:pPr>
        <w:pStyle w:val="BodyText"/>
        <w:jc w:val="both"/>
        <w:rPr>
          <w:rFonts w:asciiTheme="minorHAnsi" w:hAnsiTheme="minorHAnsi" w:cstheme="minorHAnsi"/>
          <w:sz w:val="22"/>
          <w:szCs w:val="22"/>
          <w:lang w:val="lv-LV"/>
        </w:rPr>
      </w:pPr>
    </w:p>
    <w:p w14:paraId="2E0F3ABC" w14:textId="14315E14" w:rsidR="00CE28A2" w:rsidRDefault="00CE28A2" w:rsidP="00CE28A2">
      <w:pPr>
        <w:pStyle w:val="BodyText"/>
        <w:jc w:val="both"/>
        <w:rPr>
          <w:rFonts w:asciiTheme="minorHAnsi" w:hAnsiTheme="minorHAnsi" w:cstheme="minorHAnsi"/>
          <w:sz w:val="22"/>
          <w:szCs w:val="22"/>
          <w:lang w:val="lv-LV"/>
        </w:rPr>
      </w:pPr>
      <w:r w:rsidRPr="004A38FE">
        <w:rPr>
          <w:rFonts w:asciiTheme="minorHAnsi" w:hAnsiTheme="minorHAnsi" w:cstheme="minorHAnsi"/>
          <w:b/>
          <w:bCs/>
          <w:sz w:val="22"/>
          <w:szCs w:val="22"/>
          <w:lang w:val="lv-LV"/>
        </w:rPr>
        <w:t xml:space="preserve">!! BALSOŠANAS VEIDLAPAI PIEVIENOJAMIE DOKUMENTI: </w:t>
      </w:r>
      <w:r w:rsidRPr="004A38FE">
        <w:rPr>
          <w:rFonts w:asciiTheme="minorHAnsi" w:hAnsiTheme="minorHAnsi" w:cstheme="minorHAnsi"/>
          <w:sz w:val="22"/>
          <w:szCs w:val="22"/>
          <w:lang w:val="lv-LV"/>
        </w:rPr>
        <w:t xml:space="preserve">Veidlapai nav jāpievieno dokumenti, izņemot, ja veidlapu akcionāra vārdā paraksta tā pilnvarotā persona vai pārstāvis. Šādā gadījumā veidlapai ir </w:t>
      </w:r>
      <w:r w:rsidR="004C231E" w:rsidRPr="004A38FE">
        <w:rPr>
          <w:rFonts w:asciiTheme="minorHAnsi" w:hAnsiTheme="minorHAnsi" w:cstheme="minorHAnsi"/>
          <w:sz w:val="22"/>
          <w:szCs w:val="22"/>
          <w:lang w:val="lv-LV"/>
        </w:rPr>
        <w:t xml:space="preserve">jāpievieno </w:t>
      </w:r>
      <w:proofErr w:type="gramStart"/>
      <w:r w:rsidRPr="004A38FE">
        <w:rPr>
          <w:rFonts w:asciiTheme="minorHAnsi" w:hAnsiTheme="minorHAnsi" w:cstheme="minorHAnsi"/>
          <w:sz w:val="22"/>
          <w:szCs w:val="22"/>
          <w:lang w:val="lv-LV"/>
        </w:rPr>
        <w:t>dokumentu</w:t>
      </w:r>
      <w:proofErr w:type="gramEnd"/>
      <w:r w:rsidRPr="004A38FE">
        <w:rPr>
          <w:rFonts w:asciiTheme="minorHAnsi" w:hAnsiTheme="minorHAnsi" w:cstheme="minorHAnsi"/>
          <w:sz w:val="22"/>
          <w:szCs w:val="22"/>
          <w:lang w:val="lv-LV"/>
        </w:rPr>
        <w:t xml:space="preserve">, kas apliecina pilnvarojumu.  </w:t>
      </w:r>
    </w:p>
    <w:p w14:paraId="34719730" w14:textId="61F63CED" w:rsidR="00D1788D" w:rsidRPr="00076815" w:rsidRDefault="00D1788D" w:rsidP="00D1788D">
      <w:pPr>
        <w:pStyle w:val="BodyText"/>
        <w:jc w:val="both"/>
        <w:rPr>
          <w:rFonts w:asciiTheme="minorHAnsi" w:hAnsiTheme="minorHAnsi" w:cstheme="minorHAnsi"/>
          <w:sz w:val="22"/>
          <w:szCs w:val="22"/>
          <w:highlight w:val="yellow"/>
          <w:lang w:val="lv-LV"/>
        </w:rPr>
      </w:pPr>
      <w:r w:rsidRPr="0032176E">
        <w:rPr>
          <w:rFonts w:asciiTheme="minorHAnsi" w:hAnsiTheme="minorHAnsi" w:cstheme="minorHAnsi"/>
          <w:b/>
          <w:bCs/>
          <w:sz w:val="22"/>
          <w:szCs w:val="22"/>
          <w:lang w:val="lv-LV"/>
        </w:rPr>
        <w:t xml:space="preserve">!! DOCUMENTS </w:t>
      </w:r>
      <w:r>
        <w:rPr>
          <w:rFonts w:asciiTheme="minorHAnsi" w:hAnsiTheme="minorHAnsi" w:cstheme="minorHAnsi"/>
          <w:b/>
          <w:bCs/>
          <w:sz w:val="22"/>
          <w:szCs w:val="22"/>
          <w:lang w:val="lv-LV"/>
        </w:rPr>
        <w:t xml:space="preserve">TO BE </w:t>
      </w:r>
      <w:r w:rsidRPr="0032176E">
        <w:rPr>
          <w:rFonts w:asciiTheme="minorHAnsi" w:hAnsiTheme="minorHAnsi" w:cstheme="minorHAnsi"/>
          <w:b/>
          <w:bCs/>
          <w:sz w:val="22"/>
          <w:szCs w:val="22"/>
          <w:lang w:val="lv-LV"/>
        </w:rPr>
        <w:t>ATTACHED TO THE VOTING FORM:</w:t>
      </w:r>
      <w:r w:rsidRPr="0032176E">
        <w:rPr>
          <w:rFonts w:asciiTheme="minorHAnsi" w:hAnsiTheme="minorHAnsi" w:cstheme="minorHAnsi"/>
          <w:sz w:val="22"/>
          <w:szCs w:val="22"/>
          <w:lang w:val="lv-LV"/>
        </w:rPr>
        <w:t xml:space="preserve"> The form </w:t>
      </w:r>
      <w:r>
        <w:rPr>
          <w:rFonts w:asciiTheme="minorHAnsi" w:hAnsiTheme="minorHAnsi" w:cstheme="minorHAnsi"/>
          <w:sz w:val="22"/>
          <w:szCs w:val="22"/>
          <w:lang w:val="lv-LV"/>
        </w:rPr>
        <w:t xml:space="preserve">doesn’t </w:t>
      </w:r>
      <w:r w:rsidRPr="0032176E">
        <w:rPr>
          <w:rFonts w:asciiTheme="minorHAnsi" w:hAnsiTheme="minorHAnsi" w:cstheme="minorHAnsi"/>
          <w:sz w:val="22"/>
          <w:szCs w:val="22"/>
          <w:lang w:val="lv-LV"/>
        </w:rPr>
        <w:t>need t</w:t>
      </w:r>
      <w:r>
        <w:rPr>
          <w:rFonts w:asciiTheme="minorHAnsi" w:hAnsiTheme="minorHAnsi" w:cstheme="minorHAnsi"/>
          <w:sz w:val="22"/>
          <w:szCs w:val="22"/>
          <w:lang w:val="lv-LV"/>
        </w:rPr>
        <w:t>o</w:t>
      </w:r>
      <w:r w:rsidRPr="0032176E">
        <w:rPr>
          <w:rFonts w:asciiTheme="minorHAnsi" w:hAnsiTheme="minorHAnsi" w:cstheme="minorHAnsi"/>
          <w:sz w:val="22"/>
          <w:szCs w:val="22"/>
          <w:lang w:val="lv-LV"/>
        </w:rPr>
        <w:t xml:space="preserve"> be accompanied by documents</w:t>
      </w:r>
      <w:r>
        <w:rPr>
          <w:rFonts w:asciiTheme="minorHAnsi" w:hAnsiTheme="minorHAnsi" w:cstheme="minorHAnsi"/>
          <w:sz w:val="22"/>
          <w:szCs w:val="22"/>
          <w:lang w:val="lv-LV"/>
        </w:rPr>
        <w:t>,</w:t>
      </w:r>
      <w:r w:rsidRPr="0032176E">
        <w:rPr>
          <w:rFonts w:asciiTheme="minorHAnsi" w:hAnsiTheme="minorHAnsi" w:cstheme="minorHAnsi"/>
          <w:sz w:val="22"/>
          <w:szCs w:val="22"/>
          <w:lang w:val="lv-LV"/>
        </w:rPr>
        <w:t xml:space="preserve"> unless the form is signed on behalf of the shareholder by its </w:t>
      </w:r>
      <w:r>
        <w:rPr>
          <w:rFonts w:asciiTheme="minorHAnsi" w:hAnsiTheme="minorHAnsi" w:cstheme="minorHAnsi"/>
          <w:sz w:val="22"/>
          <w:szCs w:val="22"/>
          <w:lang w:val="lv-LV"/>
        </w:rPr>
        <w:t>proxy</w:t>
      </w:r>
      <w:r w:rsidRPr="0032176E">
        <w:rPr>
          <w:rFonts w:asciiTheme="minorHAnsi" w:hAnsiTheme="minorHAnsi" w:cstheme="minorHAnsi"/>
          <w:sz w:val="22"/>
          <w:szCs w:val="22"/>
          <w:lang w:val="lv-LV"/>
        </w:rPr>
        <w:t xml:space="preserve"> or representative. In this case, a document confirming authorization must be attached to the form.</w:t>
      </w:r>
    </w:p>
    <w:p w14:paraId="44F2DF69" w14:textId="77777777" w:rsidR="00D1788D" w:rsidRPr="004A38FE" w:rsidRDefault="00D1788D" w:rsidP="00CE28A2">
      <w:pPr>
        <w:pStyle w:val="BodyText"/>
        <w:jc w:val="both"/>
        <w:rPr>
          <w:rFonts w:asciiTheme="minorHAnsi" w:hAnsiTheme="minorHAnsi" w:cstheme="minorHAnsi"/>
          <w:sz w:val="22"/>
          <w:szCs w:val="22"/>
          <w:lang w:val="lv-LV"/>
        </w:rPr>
      </w:pPr>
    </w:p>
    <w:p w14:paraId="10141FA7" w14:textId="248546A0" w:rsidR="00CE28A2" w:rsidRPr="004A38FE" w:rsidRDefault="00CE28A2" w:rsidP="00CE28A2">
      <w:pPr>
        <w:pStyle w:val="BodyText"/>
        <w:jc w:val="both"/>
        <w:rPr>
          <w:rFonts w:asciiTheme="minorHAnsi" w:hAnsiTheme="minorHAnsi" w:cstheme="minorHAnsi"/>
          <w:b/>
          <w:bCs/>
          <w:sz w:val="22"/>
          <w:szCs w:val="22"/>
          <w:lang w:val="lv-LV"/>
        </w:rPr>
      </w:pPr>
      <w:r w:rsidRPr="004A38FE">
        <w:rPr>
          <w:rFonts w:asciiTheme="minorHAnsi" w:hAnsiTheme="minorHAnsi" w:cstheme="minorHAnsi"/>
          <w:b/>
          <w:bCs/>
          <w:sz w:val="22"/>
          <w:szCs w:val="22"/>
          <w:lang w:val="lv-LV"/>
        </w:rPr>
        <w:t xml:space="preserve">!!! INFORMĀCIJA PAR PERSONAS DATU APSTRĀDI: </w:t>
      </w:r>
      <w:r w:rsidRPr="004A38FE">
        <w:rPr>
          <w:rFonts w:asciiTheme="minorHAnsi" w:hAnsiTheme="minorHAnsi" w:cstheme="minorHAnsi"/>
          <w:sz w:val="22"/>
          <w:szCs w:val="22"/>
          <w:lang w:val="lv-LV"/>
        </w:rPr>
        <w:t xml:space="preserve">Akciju sabiedrībai “Olainfarm” (datu pārzinis) personas dati ir nepieciešami, lai nodrošinātu akcionāru sapulces norisi, dokumentētu to, tostarp, dokumentētu akcionāru sapulces laikā pieņemtos lēmumus. Plašāka informācija par datu pārziņa veikto personas datu apstrādi un aizsardzību ir pieejama </w:t>
      </w:r>
      <w:hyperlink r:id="rId12" w:history="1">
        <w:r w:rsidR="004C231E" w:rsidRPr="004A38FE">
          <w:rPr>
            <w:rStyle w:val="Hyperlink"/>
            <w:rFonts w:asciiTheme="minorHAnsi" w:hAnsiTheme="minorHAnsi" w:cstheme="minorHAnsi"/>
            <w:color w:val="auto"/>
            <w:sz w:val="22"/>
            <w:szCs w:val="22"/>
            <w:lang w:val="lv-LV"/>
          </w:rPr>
          <w:t>www.olainfarm.com</w:t>
        </w:r>
      </w:hyperlink>
      <w:r w:rsidR="004C231E" w:rsidRPr="004A38FE">
        <w:rPr>
          <w:rFonts w:asciiTheme="minorHAnsi" w:hAnsiTheme="minorHAnsi" w:cstheme="minorHAnsi"/>
          <w:sz w:val="22"/>
          <w:szCs w:val="22"/>
          <w:lang w:val="lv-LV"/>
        </w:rPr>
        <w:t xml:space="preserve"> </w:t>
      </w:r>
      <w:r w:rsidRPr="004A38FE">
        <w:rPr>
          <w:rFonts w:asciiTheme="minorHAnsi" w:hAnsiTheme="minorHAnsi" w:cstheme="minorHAnsi"/>
          <w:sz w:val="22"/>
          <w:szCs w:val="22"/>
          <w:lang w:val="lv-LV"/>
        </w:rPr>
        <w:t>sadaļā “Investoriem”. Iesniedzot veidlapu, persona apliecina, ka informācija par personas datu apstrādi un aizsardzību ir pieejama un saprotama.</w:t>
      </w:r>
    </w:p>
    <w:p w14:paraId="05FF47ED" w14:textId="77777777" w:rsidR="00CE28A2" w:rsidRDefault="00CE28A2" w:rsidP="00CE28A2">
      <w:pPr>
        <w:pStyle w:val="BodyText"/>
        <w:jc w:val="both"/>
        <w:rPr>
          <w:rFonts w:asciiTheme="minorHAnsi" w:hAnsiTheme="minorHAnsi" w:cstheme="minorHAnsi"/>
          <w:b/>
          <w:bCs/>
          <w:sz w:val="22"/>
          <w:szCs w:val="22"/>
          <w:lang w:val="lv-LV"/>
        </w:rPr>
      </w:pPr>
    </w:p>
    <w:p w14:paraId="2D770FC3" w14:textId="77777777" w:rsidR="00D1788D" w:rsidRPr="008C1DE3" w:rsidRDefault="00D1788D" w:rsidP="00D1788D">
      <w:pPr>
        <w:pStyle w:val="BodyText"/>
        <w:jc w:val="both"/>
        <w:rPr>
          <w:rFonts w:asciiTheme="minorHAnsi" w:hAnsiTheme="minorHAnsi" w:cstheme="minorHAnsi"/>
          <w:sz w:val="22"/>
          <w:szCs w:val="22"/>
          <w:lang w:val="lv-LV"/>
        </w:rPr>
      </w:pPr>
      <w:bookmarkStart w:id="0" w:name="_Hlk73529653"/>
      <w:r>
        <w:rPr>
          <w:rFonts w:asciiTheme="minorHAnsi" w:hAnsiTheme="minorHAnsi" w:cstheme="minorHAnsi"/>
          <w:b/>
          <w:bCs/>
          <w:sz w:val="22"/>
          <w:szCs w:val="22"/>
          <w:lang w:val="lv-LV"/>
        </w:rPr>
        <w:t>!</w:t>
      </w:r>
      <w:r w:rsidRPr="008C1DE3">
        <w:rPr>
          <w:rFonts w:asciiTheme="minorHAnsi" w:hAnsiTheme="minorHAnsi" w:cstheme="minorHAnsi"/>
          <w:b/>
          <w:bCs/>
          <w:sz w:val="22"/>
          <w:szCs w:val="22"/>
          <w:lang w:val="lv-LV"/>
        </w:rPr>
        <w:t>!! PERSONAL DATA PROCESSING INFORMATION:</w:t>
      </w:r>
      <w:proofErr w:type="gramStart"/>
      <w:r>
        <w:rPr>
          <w:rFonts w:asciiTheme="minorHAnsi" w:hAnsiTheme="minorHAnsi" w:cstheme="minorHAnsi"/>
          <w:b/>
          <w:bCs/>
          <w:sz w:val="22"/>
          <w:szCs w:val="22"/>
          <w:lang w:val="lv-LV"/>
        </w:rPr>
        <w:t xml:space="preserve"> </w:t>
      </w:r>
      <w:r w:rsidRPr="008C1DE3">
        <w:rPr>
          <w:rFonts w:asciiTheme="minorHAnsi" w:hAnsiTheme="minorHAnsi" w:cstheme="minorHAnsi"/>
          <w:b/>
          <w:bCs/>
          <w:sz w:val="22"/>
          <w:szCs w:val="22"/>
          <w:lang w:val="lv-LV"/>
        </w:rPr>
        <w:t xml:space="preserve"> </w:t>
      </w:r>
      <w:proofErr w:type="gramEnd"/>
      <w:r w:rsidRPr="008C1DE3">
        <w:rPr>
          <w:rFonts w:asciiTheme="minorHAnsi" w:hAnsiTheme="minorHAnsi" w:cstheme="minorHAnsi"/>
          <w:sz w:val="22"/>
          <w:szCs w:val="22"/>
          <w:lang w:val="lv-LV"/>
        </w:rPr>
        <w:t>Joint Stock Company “Olainfarm</w:t>
      </w:r>
      <w:r>
        <w:rPr>
          <w:rFonts w:asciiTheme="minorHAnsi" w:hAnsiTheme="minorHAnsi" w:cstheme="minorHAnsi"/>
          <w:sz w:val="22"/>
          <w:szCs w:val="22"/>
          <w:lang w:val="lv-LV"/>
        </w:rPr>
        <w:t>”</w:t>
      </w:r>
      <w:r w:rsidRPr="008C1DE3">
        <w:rPr>
          <w:rFonts w:asciiTheme="minorHAnsi" w:hAnsiTheme="minorHAnsi" w:cstheme="minorHAnsi"/>
          <w:sz w:val="22"/>
          <w:szCs w:val="22"/>
          <w:lang w:val="lv-LV"/>
        </w:rPr>
        <w:t xml:space="preserve"> (Data Controller) needs personal data to ensure the </w:t>
      </w:r>
      <w:r>
        <w:rPr>
          <w:rFonts w:asciiTheme="minorHAnsi" w:hAnsiTheme="minorHAnsi" w:cstheme="minorHAnsi"/>
          <w:sz w:val="22"/>
          <w:szCs w:val="22"/>
          <w:lang w:val="lv-LV"/>
        </w:rPr>
        <w:t>course</w:t>
      </w:r>
      <w:r w:rsidRPr="008C1DE3">
        <w:rPr>
          <w:rFonts w:asciiTheme="minorHAnsi" w:hAnsiTheme="minorHAnsi" w:cstheme="minorHAnsi"/>
          <w:sz w:val="22"/>
          <w:szCs w:val="22"/>
          <w:lang w:val="lv-LV"/>
        </w:rPr>
        <w:t xml:space="preserve"> of the shareholders meeting, to document it, including to document decisions taken at the shareholders meeting. More information about the processing and protection of personal data by the data controller is available in the section "Investors" on the website www.olainfarm.com. By submitting the form, the person confirms that information about the processing and protection of personal data is available and understandable.</w:t>
      </w:r>
    </w:p>
    <w:bookmarkEnd w:id="0"/>
    <w:p w14:paraId="4BA47C50" w14:textId="77777777" w:rsidR="00D1788D" w:rsidRPr="00CE28A2" w:rsidRDefault="00D1788D" w:rsidP="00D1788D">
      <w:pPr>
        <w:pStyle w:val="BodyText"/>
        <w:jc w:val="both"/>
        <w:rPr>
          <w:rFonts w:asciiTheme="minorHAnsi" w:hAnsiTheme="minorHAnsi" w:cstheme="minorHAnsi"/>
          <w:b/>
          <w:bCs/>
          <w:sz w:val="22"/>
          <w:szCs w:val="22"/>
          <w:lang w:val="lv-LV"/>
        </w:rPr>
        <w:sectPr w:rsidR="00D1788D" w:rsidRPr="00CE28A2" w:rsidSect="00F34E04">
          <w:type w:val="continuous"/>
          <w:pgSz w:w="12240" w:h="15840"/>
          <w:pgMar w:top="1008" w:right="1440" w:bottom="1440" w:left="1440" w:header="720" w:footer="720" w:gutter="0"/>
          <w:cols w:space="720"/>
          <w:docGrid w:linePitch="360"/>
        </w:sectPr>
      </w:pPr>
    </w:p>
    <w:p w14:paraId="7FEBF9B0" w14:textId="5831B526" w:rsidR="00D1788D" w:rsidRPr="004A38FE" w:rsidRDefault="00D1788D" w:rsidP="00CE28A2">
      <w:pPr>
        <w:pStyle w:val="BodyText"/>
        <w:jc w:val="both"/>
        <w:rPr>
          <w:rFonts w:asciiTheme="minorHAnsi" w:hAnsiTheme="minorHAnsi" w:cstheme="minorHAnsi"/>
          <w:b/>
          <w:bCs/>
          <w:sz w:val="22"/>
          <w:szCs w:val="22"/>
          <w:lang w:val="lv-LV"/>
        </w:rPr>
        <w:sectPr w:rsidR="00D1788D" w:rsidRPr="004A38FE" w:rsidSect="00F34E04">
          <w:type w:val="continuous"/>
          <w:pgSz w:w="12240" w:h="15840"/>
          <w:pgMar w:top="1008" w:right="1440" w:bottom="1440" w:left="1440" w:header="720" w:footer="720" w:gutter="0"/>
          <w:cols w:space="720"/>
          <w:docGrid w:linePitch="360"/>
        </w:sectPr>
      </w:pPr>
    </w:p>
    <w:p w14:paraId="2951893B" w14:textId="28A3A159" w:rsidR="0029352D" w:rsidRPr="004A38FE" w:rsidRDefault="0029352D" w:rsidP="0029352D">
      <w:pPr>
        <w:spacing w:before="40" w:after="40" w:line="240" w:lineRule="auto"/>
        <w:jc w:val="both"/>
        <w:rPr>
          <w:rFonts w:asciiTheme="minorHAnsi" w:hAnsiTheme="minorHAnsi" w:cstheme="minorHAnsi"/>
          <w:b/>
        </w:rPr>
      </w:pPr>
      <w:r w:rsidRPr="004A38FE">
        <w:rPr>
          <w:rFonts w:asciiTheme="minorHAnsi" w:hAnsiTheme="minorHAnsi" w:cstheme="minorHAnsi"/>
          <w:b/>
        </w:rPr>
        <w:lastRenderedPageBreak/>
        <w:t xml:space="preserve">IV. </w:t>
      </w:r>
      <w:proofErr w:type="spellStart"/>
      <w:r w:rsidR="00DD1A1F" w:rsidRPr="004A38FE">
        <w:rPr>
          <w:rFonts w:asciiTheme="minorHAnsi" w:hAnsiTheme="minorHAnsi" w:cstheme="minorHAnsi"/>
          <w:b/>
        </w:rPr>
        <w:t>Papildus</w:t>
      </w:r>
      <w:proofErr w:type="spellEnd"/>
      <w:r w:rsidRPr="004A38FE">
        <w:rPr>
          <w:rFonts w:asciiTheme="minorHAnsi" w:hAnsiTheme="minorHAnsi" w:cstheme="minorHAnsi"/>
          <w:b/>
        </w:rPr>
        <w:t xml:space="preserve"> </w:t>
      </w:r>
      <w:proofErr w:type="spellStart"/>
      <w:r w:rsidRPr="004A38FE">
        <w:rPr>
          <w:rFonts w:asciiTheme="minorHAnsi" w:hAnsiTheme="minorHAnsi" w:cstheme="minorHAnsi"/>
          <w:b/>
        </w:rPr>
        <w:t>dati</w:t>
      </w:r>
      <w:proofErr w:type="spellEnd"/>
      <w:r w:rsidRPr="004A38FE">
        <w:rPr>
          <w:rFonts w:asciiTheme="minorHAnsi" w:hAnsiTheme="minorHAnsi" w:cstheme="minorHAnsi"/>
          <w:b/>
        </w:rPr>
        <w:t xml:space="preserve"> / </w:t>
      </w:r>
      <w:r w:rsidR="00DD1A1F" w:rsidRPr="004A38FE">
        <w:rPr>
          <w:rFonts w:asciiTheme="minorHAnsi" w:hAnsiTheme="minorHAnsi" w:cstheme="minorHAnsi"/>
          <w:b/>
        </w:rPr>
        <w:t>Additional</w:t>
      </w:r>
      <w:r w:rsidRPr="004A38FE">
        <w:rPr>
          <w:rFonts w:asciiTheme="minorHAnsi" w:hAnsiTheme="minorHAnsi" w:cstheme="minorHAnsi"/>
          <w:b/>
        </w:rPr>
        <w:t xml:space="preserve"> data</w:t>
      </w:r>
    </w:p>
    <w:p w14:paraId="380A5BAD" w14:textId="77777777" w:rsidR="0029352D" w:rsidRPr="004A38FE" w:rsidRDefault="0029352D" w:rsidP="0029352D">
      <w:pPr>
        <w:spacing w:before="40" w:after="40" w:line="240" w:lineRule="auto"/>
        <w:jc w:val="both"/>
        <w:rPr>
          <w:rFonts w:asciiTheme="minorHAnsi" w:hAnsiTheme="minorHAnsi" w:cstheme="minorHAnsi"/>
        </w:rPr>
      </w:pPr>
    </w:p>
    <w:p w14:paraId="006BBB04" w14:textId="77777777" w:rsidR="0029352D" w:rsidRPr="004A38FE" w:rsidRDefault="0029352D" w:rsidP="0029352D">
      <w:pPr>
        <w:spacing w:before="40" w:after="40" w:line="240" w:lineRule="auto"/>
        <w:rPr>
          <w:rFonts w:asciiTheme="minorHAnsi" w:hAnsiTheme="minorHAnsi" w:cstheme="minorHAnsi"/>
        </w:rPr>
        <w:sectPr w:rsidR="0029352D" w:rsidRPr="004A38FE" w:rsidSect="00866A59">
          <w:type w:val="continuous"/>
          <w:pgSz w:w="12240" w:h="15840"/>
          <w:pgMar w:top="1008" w:right="1440" w:bottom="1440" w:left="1440" w:header="720" w:footer="720" w:gutter="0"/>
          <w:cols w:num="2" w:space="720"/>
          <w:docGrid w:linePitch="360"/>
        </w:sect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B17CAC" w:rsidRPr="004A38FE" w14:paraId="612A6B51" w14:textId="77777777" w:rsidTr="00B17CAC">
        <w:trPr>
          <w:trHeight w:val="575"/>
        </w:trPr>
        <w:tc>
          <w:tcPr>
            <w:tcW w:w="4690" w:type="dxa"/>
            <w:shd w:val="clear" w:color="auto" w:fill="auto"/>
          </w:tcPr>
          <w:p w14:paraId="3D02BE8F" w14:textId="51E1895E" w:rsidR="00B17CAC" w:rsidRPr="004A38FE" w:rsidRDefault="00B17CAC" w:rsidP="00B17CAC">
            <w:pPr>
              <w:spacing w:after="0" w:line="240" w:lineRule="auto"/>
              <w:rPr>
                <w:rFonts w:asciiTheme="minorHAnsi" w:hAnsiTheme="minorHAnsi" w:cstheme="minorHAnsi"/>
              </w:rPr>
            </w:pPr>
            <w:proofErr w:type="spellStart"/>
            <w:r w:rsidRPr="004A38FE">
              <w:rPr>
                <w:rFonts w:asciiTheme="minorHAnsi" w:hAnsiTheme="minorHAnsi" w:cstheme="minorHAnsi"/>
              </w:rPr>
              <w:t>Balsojuma</w:t>
            </w:r>
            <w:proofErr w:type="spellEnd"/>
            <w:r w:rsidRPr="004A38FE">
              <w:rPr>
                <w:rFonts w:asciiTheme="minorHAnsi" w:hAnsiTheme="minorHAnsi" w:cstheme="minorHAnsi"/>
              </w:rPr>
              <w:t xml:space="preserve"> </w:t>
            </w:r>
            <w:proofErr w:type="spellStart"/>
            <w:r w:rsidRPr="004A38FE">
              <w:rPr>
                <w:rFonts w:asciiTheme="minorHAnsi" w:hAnsiTheme="minorHAnsi" w:cstheme="minorHAnsi"/>
              </w:rPr>
              <w:t>saņemšanas</w:t>
            </w:r>
            <w:proofErr w:type="spellEnd"/>
            <w:r w:rsidRPr="004A38FE">
              <w:rPr>
                <w:rFonts w:asciiTheme="minorHAnsi" w:hAnsiTheme="minorHAnsi" w:cstheme="minorHAnsi"/>
                <w:color w:val="000000"/>
              </w:rPr>
              <w:t xml:space="preserve"> </w:t>
            </w:r>
            <w:proofErr w:type="spellStart"/>
            <w:r w:rsidRPr="004A38FE">
              <w:rPr>
                <w:rFonts w:asciiTheme="minorHAnsi" w:hAnsiTheme="minorHAnsi" w:cstheme="minorHAnsi"/>
              </w:rPr>
              <w:t>apstiprinājums</w:t>
            </w:r>
            <w:proofErr w:type="spellEnd"/>
            <w:r w:rsidRPr="004A38FE">
              <w:rPr>
                <w:rFonts w:asciiTheme="minorHAnsi" w:hAnsiTheme="minorHAnsi" w:cstheme="minorHAnsi"/>
              </w:rPr>
              <w:t xml:space="preserve"> /</w:t>
            </w:r>
          </w:p>
          <w:p w14:paraId="233D23BC" w14:textId="77777777" w:rsidR="00B17CAC" w:rsidRPr="004A38FE" w:rsidRDefault="00B17CAC" w:rsidP="00B17CAC">
            <w:pPr>
              <w:spacing w:after="0" w:line="240" w:lineRule="auto"/>
              <w:rPr>
                <w:rFonts w:asciiTheme="minorHAnsi" w:hAnsiTheme="minorHAnsi" w:cstheme="minorHAnsi"/>
                <w:i/>
              </w:rPr>
            </w:pPr>
            <w:r w:rsidRPr="004A38FE">
              <w:rPr>
                <w:rFonts w:asciiTheme="minorHAnsi" w:hAnsiTheme="minorHAnsi" w:cstheme="minorHAnsi"/>
                <w:i/>
              </w:rPr>
              <w:t>Vote Execution Confirmation*</w:t>
            </w:r>
          </w:p>
          <w:p w14:paraId="3FF240A6" w14:textId="6BFD0631" w:rsidR="00076815" w:rsidRPr="004A38FE" w:rsidRDefault="00076815" w:rsidP="00B17CAC">
            <w:pPr>
              <w:spacing w:after="0" w:line="240" w:lineRule="auto"/>
              <w:rPr>
                <w:rFonts w:asciiTheme="minorHAnsi" w:hAnsiTheme="minorHAnsi" w:cstheme="minorHAnsi"/>
              </w:rPr>
            </w:pPr>
          </w:p>
        </w:tc>
        <w:tc>
          <w:tcPr>
            <w:tcW w:w="4660" w:type="dxa"/>
          </w:tcPr>
          <w:p w14:paraId="25C668E2" w14:textId="27F3251E" w:rsidR="00B17CAC" w:rsidRPr="004A38FE" w:rsidRDefault="00B17CAC" w:rsidP="00B17CAC">
            <w:pPr>
              <w:spacing w:before="40" w:after="40" w:line="240" w:lineRule="auto"/>
              <w:jc w:val="both"/>
              <w:rPr>
                <w:rFonts w:asciiTheme="minorHAnsi" w:hAnsiTheme="minorHAnsi" w:cstheme="minorHAnsi"/>
                <w:lang w:val="lv-LV"/>
              </w:rPr>
            </w:pPr>
            <w:proofErr w:type="spellStart"/>
            <w:r w:rsidRPr="004A38FE">
              <w:rPr>
                <w:rFonts w:asciiTheme="minorHAnsi" w:hAnsiTheme="minorHAnsi" w:cstheme="minorHAnsi"/>
              </w:rPr>
              <w:t>Jā</w:t>
            </w:r>
            <w:proofErr w:type="spellEnd"/>
            <w:r w:rsidRPr="004A38FE">
              <w:rPr>
                <w:rFonts w:asciiTheme="minorHAnsi" w:hAnsiTheme="minorHAnsi" w:cstheme="minorHAnsi"/>
              </w:rPr>
              <w:t xml:space="preserve"> / Yes </w:t>
            </w:r>
            <w:r w:rsidRPr="004A38FE">
              <w:rPr>
                <w:rFonts w:asciiTheme="minorHAnsi" w:hAnsiTheme="minorHAnsi" w:cstheme="minorHAnsi"/>
                <w:lang w:val="lv-LV"/>
              </w:rPr>
              <w:sym w:font="Wingdings" w:char="F0A8"/>
            </w:r>
            <w:r w:rsidRPr="004A38FE">
              <w:rPr>
                <w:rFonts w:asciiTheme="minorHAnsi" w:hAnsiTheme="minorHAnsi" w:cstheme="minorHAnsi"/>
                <w:lang w:val="lv-LV"/>
              </w:rPr>
              <w:t xml:space="preserve">   </w:t>
            </w:r>
          </w:p>
          <w:p w14:paraId="4BF32965" w14:textId="59A22DE4" w:rsidR="00076815" w:rsidRPr="004A38FE" w:rsidRDefault="00076815" w:rsidP="00B17CAC">
            <w:pPr>
              <w:spacing w:before="40" w:after="40" w:line="240" w:lineRule="auto"/>
              <w:jc w:val="both"/>
              <w:rPr>
                <w:rFonts w:asciiTheme="minorHAnsi" w:hAnsiTheme="minorHAnsi" w:cstheme="minorHAnsi"/>
                <w:lang w:val="lv-LV"/>
              </w:rPr>
            </w:pPr>
            <w:r w:rsidRPr="004A38FE">
              <w:rPr>
                <w:rFonts w:asciiTheme="minorHAnsi" w:hAnsiTheme="minorHAnsi" w:cstheme="minorHAnsi"/>
                <w:lang w:val="lv-LV"/>
              </w:rPr>
              <w:t>e-pasts/</w:t>
            </w:r>
            <w:r w:rsidRPr="004A38FE">
              <w:rPr>
                <w:rFonts w:asciiTheme="minorHAnsi" w:hAnsiTheme="minorHAnsi" w:cstheme="minorHAnsi"/>
                <w:i/>
                <w:iCs/>
                <w:lang w:val="lv-LV"/>
              </w:rPr>
              <w:t>e-mail</w:t>
            </w:r>
            <w:r w:rsidRPr="004A38FE">
              <w:rPr>
                <w:rFonts w:asciiTheme="minorHAnsi" w:hAnsiTheme="minorHAnsi" w:cstheme="minorHAnsi"/>
                <w:lang w:val="lv-LV"/>
              </w:rPr>
              <w:t>__________________________**</w:t>
            </w:r>
          </w:p>
          <w:p w14:paraId="1304D9BF" w14:textId="47B270A8" w:rsidR="00B17CAC" w:rsidRPr="004A38FE" w:rsidRDefault="00B17CAC" w:rsidP="00B17CAC">
            <w:pPr>
              <w:spacing w:line="240" w:lineRule="auto"/>
              <w:rPr>
                <w:rFonts w:asciiTheme="minorHAnsi" w:hAnsiTheme="minorHAnsi" w:cstheme="minorHAnsi"/>
              </w:rPr>
            </w:pPr>
            <w:r w:rsidRPr="004A38FE">
              <w:rPr>
                <w:rFonts w:asciiTheme="minorHAnsi" w:hAnsiTheme="minorHAnsi" w:cstheme="minorHAnsi"/>
                <w:lang w:val="lv-LV"/>
              </w:rPr>
              <w:t xml:space="preserve">Nē / No </w:t>
            </w:r>
            <w:r w:rsidRPr="004A38FE">
              <w:rPr>
                <w:rFonts w:asciiTheme="minorHAnsi" w:hAnsiTheme="minorHAnsi" w:cstheme="minorHAnsi"/>
                <w:lang w:val="lv-LV"/>
              </w:rPr>
              <w:sym w:font="Wingdings" w:char="F0A8"/>
            </w:r>
          </w:p>
        </w:tc>
      </w:tr>
    </w:tbl>
    <w:p w14:paraId="25303069" w14:textId="77777777" w:rsidR="00076815" w:rsidRPr="004A38FE" w:rsidRDefault="00B17CAC" w:rsidP="00076815">
      <w:pPr>
        <w:spacing w:after="0" w:line="240" w:lineRule="auto"/>
        <w:ind w:left="284"/>
        <w:rPr>
          <w:rFonts w:asciiTheme="minorHAnsi" w:hAnsiTheme="minorHAnsi" w:cstheme="minorHAnsi"/>
          <w:i/>
        </w:rPr>
      </w:pPr>
      <w:r w:rsidRPr="004A38FE">
        <w:rPr>
          <w:rFonts w:asciiTheme="minorHAnsi" w:hAnsiTheme="minorHAnsi" w:cstheme="minorHAnsi"/>
          <w:i/>
        </w:rPr>
        <w:t xml:space="preserve">* </w:t>
      </w:r>
      <w:proofErr w:type="spellStart"/>
      <w:r w:rsidRPr="004A38FE">
        <w:rPr>
          <w:rFonts w:asciiTheme="minorHAnsi" w:hAnsiTheme="minorHAnsi" w:cstheme="minorHAnsi"/>
          <w:i/>
        </w:rPr>
        <w:t>Norāda</w:t>
      </w:r>
      <w:proofErr w:type="spellEnd"/>
      <w:r w:rsidRPr="004A38FE">
        <w:rPr>
          <w:rFonts w:asciiTheme="minorHAnsi" w:hAnsiTheme="minorHAnsi" w:cstheme="minorHAnsi"/>
          <w:i/>
        </w:rPr>
        <w:t xml:space="preserve">, </w:t>
      </w:r>
      <w:proofErr w:type="spellStart"/>
      <w:proofErr w:type="gramStart"/>
      <w:r w:rsidRPr="004A38FE">
        <w:rPr>
          <w:rFonts w:asciiTheme="minorHAnsi" w:hAnsiTheme="minorHAnsi" w:cstheme="minorHAnsi"/>
          <w:i/>
        </w:rPr>
        <w:t>vai</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tiek</w:t>
      </w:r>
      <w:proofErr w:type="spellEnd"/>
      <w:proofErr w:type="gramEnd"/>
      <w:r w:rsidRPr="004A38FE">
        <w:rPr>
          <w:rFonts w:asciiTheme="minorHAnsi" w:hAnsiTheme="minorHAnsi" w:cstheme="minorHAnsi"/>
          <w:i/>
        </w:rPr>
        <w:t xml:space="preserve"> </w:t>
      </w:r>
      <w:proofErr w:type="spellStart"/>
      <w:r w:rsidRPr="004A38FE">
        <w:rPr>
          <w:rFonts w:asciiTheme="minorHAnsi" w:hAnsiTheme="minorHAnsi" w:cstheme="minorHAnsi"/>
          <w:i/>
        </w:rPr>
        <w:t>pieprasīts</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balsojuma</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saņemšanas</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apstiprinājums</w:t>
      </w:r>
      <w:proofErr w:type="spellEnd"/>
      <w:r w:rsidRPr="004A38FE">
        <w:rPr>
          <w:rFonts w:asciiTheme="minorHAnsi" w:hAnsiTheme="minorHAnsi" w:cstheme="minorHAnsi"/>
          <w:i/>
        </w:rPr>
        <w:t xml:space="preserve"> / Indicate whether a vote execution confirmation is requested</w:t>
      </w:r>
    </w:p>
    <w:p w14:paraId="5F387BFE" w14:textId="5499DEB1" w:rsidR="00DD1A1F" w:rsidRDefault="00076815" w:rsidP="00076815">
      <w:pPr>
        <w:spacing w:after="0" w:line="240" w:lineRule="auto"/>
        <w:ind w:left="284"/>
        <w:rPr>
          <w:rFonts w:asciiTheme="minorHAnsi" w:hAnsiTheme="minorHAnsi" w:cstheme="minorHAnsi"/>
          <w:i/>
        </w:rPr>
      </w:pPr>
      <w:r w:rsidRPr="004A38FE">
        <w:rPr>
          <w:rFonts w:asciiTheme="minorHAnsi" w:hAnsiTheme="minorHAnsi" w:cstheme="minorHAnsi"/>
          <w:i/>
        </w:rPr>
        <w:t>**</w:t>
      </w:r>
      <w:proofErr w:type="spellStart"/>
      <w:r w:rsidRPr="004A38FE">
        <w:rPr>
          <w:rFonts w:asciiTheme="minorHAnsi" w:hAnsiTheme="minorHAnsi" w:cstheme="minorHAnsi"/>
          <w:i/>
        </w:rPr>
        <w:t>Norāda</w:t>
      </w:r>
      <w:proofErr w:type="spellEnd"/>
      <w:r w:rsidRPr="004A38FE">
        <w:rPr>
          <w:rFonts w:asciiTheme="minorHAnsi" w:hAnsiTheme="minorHAnsi" w:cstheme="minorHAnsi"/>
          <w:i/>
        </w:rPr>
        <w:t xml:space="preserve"> e-</w:t>
      </w:r>
      <w:proofErr w:type="spellStart"/>
      <w:r w:rsidRPr="004A38FE">
        <w:rPr>
          <w:rFonts w:asciiTheme="minorHAnsi" w:hAnsiTheme="minorHAnsi" w:cstheme="minorHAnsi"/>
          <w:i/>
        </w:rPr>
        <w:t>pastu</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uz</w:t>
      </w:r>
      <w:proofErr w:type="spellEnd"/>
      <w:r w:rsidRPr="004A38FE">
        <w:rPr>
          <w:rFonts w:asciiTheme="minorHAnsi" w:hAnsiTheme="minorHAnsi" w:cstheme="minorHAnsi"/>
          <w:i/>
        </w:rPr>
        <w:t xml:space="preserve"> kuru </w:t>
      </w:r>
      <w:proofErr w:type="spellStart"/>
      <w:r w:rsidRPr="004A38FE">
        <w:rPr>
          <w:rFonts w:asciiTheme="minorHAnsi" w:hAnsiTheme="minorHAnsi" w:cstheme="minorHAnsi"/>
          <w:i/>
        </w:rPr>
        <w:t>vēlas</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saņemt</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balsojuma</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saņemšanas</w:t>
      </w:r>
      <w:proofErr w:type="spellEnd"/>
      <w:r w:rsidRPr="004A38FE">
        <w:rPr>
          <w:rFonts w:asciiTheme="minorHAnsi" w:hAnsiTheme="minorHAnsi" w:cstheme="minorHAnsi"/>
          <w:i/>
        </w:rPr>
        <w:t xml:space="preserve"> </w:t>
      </w:r>
      <w:proofErr w:type="spellStart"/>
      <w:r w:rsidRPr="004A38FE">
        <w:rPr>
          <w:rFonts w:asciiTheme="minorHAnsi" w:hAnsiTheme="minorHAnsi" w:cstheme="minorHAnsi"/>
          <w:i/>
        </w:rPr>
        <w:t>apstiprinājumu</w:t>
      </w:r>
      <w:proofErr w:type="spellEnd"/>
      <w:r w:rsidR="00C73211">
        <w:rPr>
          <w:rFonts w:asciiTheme="minorHAnsi" w:hAnsiTheme="minorHAnsi" w:cstheme="minorHAnsi"/>
          <w:i/>
        </w:rPr>
        <w:t>/</w:t>
      </w:r>
      <w:r w:rsidR="00C73211" w:rsidRPr="0079280F">
        <w:rPr>
          <w:rFonts w:asciiTheme="minorHAnsi" w:hAnsiTheme="minorHAnsi" w:cstheme="minorHAnsi"/>
          <w:i/>
        </w:rPr>
        <w:t xml:space="preserve"> Indicate the e-mail to which you want to receive a vote execution confirmation</w:t>
      </w:r>
    </w:p>
    <w:p w14:paraId="2E010B89" w14:textId="77777777" w:rsidR="00C73211" w:rsidRPr="004A38FE" w:rsidRDefault="00C73211" w:rsidP="00076815">
      <w:pPr>
        <w:spacing w:after="0" w:line="240" w:lineRule="auto"/>
        <w:ind w:left="284"/>
        <w:rPr>
          <w:rFonts w:asciiTheme="minorHAnsi" w:hAnsiTheme="minorHAnsi" w:cstheme="minorHAnsi"/>
          <w:i/>
        </w:rPr>
      </w:pPr>
    </w:p>
    <w:p w14:paraId="1AD6D78A" w14:textId="324A15F1" w:rsidR="00584B52" w:rsidRPr="004A38FE" w:rsidRDefault="00A763E3" w:rsidP="00701C83">
      <w:pPr>
        <w:spacing w:after="0" w:line="240" w:lineRule="auto"/>
        <w:rPr>
          <w:rFonts w:asciiTheme="minorHAnsi" w:hAnsiTheme="minorHAnsi" w:cstheme="minorHAnsi"/>
          <w:b/>
        </w:rPr>
      </w:pPr>
      <w:r w:rsidRPr="004A38FE">
        <w:rPr>
          <w:rFonts w:asciiTheme="minorHAnsi" w:hAnsiTheme="minorHAnsi" w:cstheme="minorHAnsi"/>
          <w:b/>
        </w:rPr>
        <w:t xml:space="preserve">AKCIONĀRS </w:t>
      </w:r>
      <w:r w:rsidR="00584B52" w:rsidRPr="004A38FE">
        <w:rPr>
          <w:rFonts w:asciiTheme="minorHAnsi" w:hAnsiTheme="minorHAnsi" w:cstheme="minorHAnsi"/>
          <w:b/>
        </w:rPr>
        <w:t xml:space="preserve">/ </w:t>
      </w:r>
      <w:r w:rsidRPr="004A38FE">
        <w:rPr>
          <w:rFonts w:asciiTheme="minorHAnsi" w:hAnsiTheme="minorHAnsi" w:cstheme="minorHAnsi"/>
          <w:b/>
        </w:rPr>
        <w:t>SHAREHOLDER</w:t>
      </w:r>
      <w:r w:rsidR="00584B52" w:rsidRPr="004A38FE">
        <w:rPr>
          <w:rFonts w:asciiTheme="minorHAnsi" w:hAnsiTheme="minorHAnsi" w:cstheme="minorHAnsi"/>
          <w:b/>
        </w:rPr>
        <w:t>:</w:t>
      </w:r>
    </w:p>
    <w:p w14:paraId="3F1793B0" w14:textId="77777777" w:rsidR="00C20EBA" w:rsidRPr="004A38FE" w:rsidRDefault="00C20EBA" w:rsidP="00701C83">
      <w:pPr>
        <w:spacing w:after="0" w:line="240" w:lineRule="auto"/>
        <w:rPr>
          <w:rFonts w:asciiTheme="minorHAnsi" w:hAnsiTheme="minorHAnsi" w:cstheme="minorHAnsi"/>
          <w:i/>
        </w:rPr>
      </w:pPr>
    </w:p>
    <w:p w14:paraId="06899684" w14:textId="77777777" w:rsidR="00584B52" w:rsidRPr="004A38FE" w:rsidRDefault="00584B52" w:rsidP="00701C83">
      <w:pPr>
        <w:spacing w:after="0" w:line="240" w:lineRule="auto"/>
        <w:rPr>
          <w:rFonts w:asciiTheme="minorHAnsi" w:hAnsiTheme="minorHAnsi" w:cstheme="minorHAnsi"/>
          <w:i/>
        </w:rPr>
        <w:sectPr w:rsidR="00584B52" w:rsidRPr="004A38FE"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ED6F65" w:rsidRPr="004A38FE" w14:paraId="6EAD609C" w14:textId="77777777" w:rsidTr="00ED6F65">
        <w:trPr>
          <w:trHeight w:val="503"/>
        </w:trPr>
        <w:tc>
          <w:tcPr>
            <w:tcW w:w="2710" w:type="dxa"/>
            <w:shd w:val="clear" w:color="auto" w:fill="auto"/>
          </w:tcPr>
          <w:p w14:paraId="675FF5AE" w14:textId="77777777" w:rsidR="00ED6F65" w:rsidRPr="004A38FE" w:rsidRDefault="00ED6F65" w:rsidP="00701C83">
            <w:pPr>
              <w:spacing w:after="0" w:line="240" w:lineRule="auto"/>
              <w:rPr>
                <w:rFonts w:asciiTheme="minorHAnsi" w:hAnsiTheme="minorHAnsi" w:cstheme="minorHAnsi"/>
                <w:i/>
              </w:rPr>
            </w:pPr>
          </w:p>
        </w:tc>
        <w:tc>
          <w:tcPr>
            <w:tcW w:w="2252" w:type="dxa"/>
            <w:shd w:val="clear" w:color="auto" w:fill="auto"/>
          </w:tcPr>
          <w:p w14:paraId="67610919" w14:textId="77777777" w:rsidR="00ED6F65" w:rsidRPr="004A38FE" w:rsidRDefault="00ED6F65" w:rsidP="00701C83">
            <w:pPr>
              <w:spacing w:after="0" w:line="240" w:lineRule="auto"/>
              <w:rPr>
                <w:rFonts w:asciiTheme="minorHAnsi" w:hAnsiTheme="minorHAnsi" w:cstheme="minorHAnsi"/>
              </w:rPr>
            </w:pPr>
          </w:p>
        </w:tc>
        <w:tc>
          <w:tcPr>
            <w:tcW w:w="2308" w:type="dxa"/>
          </w:tcPr>
          <w:p w14:paraId="6C9F3451" w14:textId="77777777" w:rsidR="00ED6F65" w:rsidRPr="004A38FE" w:rsidRDefault="00ED6F65" w:rsidP="00701C83">
            <w:pPr>
              <w:spacing w:line="240" w:lineRule="auto"/>
              <w:rPr>
                <w:rFonts w:asciiTheme="minorHAnsi" w:hAnsiTheme="minorHAnsi" w:cstheme="minorHAnsi"/>
              </w:rPr>
            </w:pPr>
          </w:p>
        </w:tc>
        <w:tc>
          <w:tcPr>
            <w:tcW w:w="2090" w:type="dxa"/>
            <w:shd w:val="clear" w:color="auto" w:fill="auto"/>
          </w:tcPr>
          <w:p w14:paraId="10A6EBB6" w14:textId="5458C58A" w:rsidR="00ED6F65" w:rsidRPr="004A38FE" w:rsidRDefault="00ED6F65" w:rsidP="00701C83">
            <w:pPr>
              <w:spacing w:line="240" w:lineRule="auto"/>
              <w:rPr>
                <w:rFonts w:asciiTheme="minorHAnsi" w:hAnsiTheme="minorHAnsi" w:cstheme="minorHAnsi"/>
              </w:rPr>
            </w:pPr>
          </w:p>
        </w:tc>
      </w:tr>
      <w:tr w:rsidR="00ED6F65" w:rsidRPr="004A38FE" w14:paraId="0CFF392B" w14:textId="77777777" w:rsidTr="00ED6F65">
        <w:trPr>
          <w:trHeight w:val="251"/>
        </w:trPr>
        <w:tc>
          <w:tcPr>
            <w:tcW w:w="2710" w:type="dxa"/>
            <w:shd w:val="clear" w:color="auto" w:fill="auto"/>
          </w:tcPr>
          <w:p w14:paraId="020115BC" w14:textId="77777777" w:rsidR="00ED6F65" w:rsidRPr="004A38FE" w:rsidRDefault="00ED6F65" w:rsidP="00701C83">
            <w:pPr>
              <w:spacing w:after="0" w:line="240" w:lineRule="auto"/>
              <w:jc w:val="center"/>
              <w:rPr>
                <w:rFonts w:asciiTheme="minorHAnsi" w:hAnsiTheme="minorHAnsi" w:cstheme="minorHAnsi"/>
              </w:rPr>
            </w:pPr>
            <w:proofErr w:type="spellStart"/>
            <w:r w:rsidRPr="004A38FE">
              <w:rPr>
                <w:rFonts w:asciiTheme="minorHAnsi" w:hAnsiTheme="minorHAnsi" w:cstheme="minorHAnsi"/>
              </w:rPr>
              <w:t>Vārds</w:t>
            </w:r>
            <w:proofErr w:type="spellEnd"/>
            <w:r w:rsidRPr="004A38FE">
              <w:rPr>
                <w:rFonts w:asciiTheme="minorHAnsi" w:hAnsiTheme="minorHAnsi" w:cstheme="minorHAnsi"/>
              </w:rPr>
              <w:t xml:space="preserve">, </w:t>
            </w:r>
            <w:proofErr w:type="spellStart"/>
            <w:r w:rsidRPr="004A38FE">
              <w:rPr>
                <w:rFonts w:asciiTheme="minorHAnsi" w:hAnsiTheme="minorHAnsi" w:cstheme="minorHAnsi"/>
              </w:rPr>
              <w:t>Uzvārds</w:t>
            </w:r>
            <w:proofErr w:type="spellEnd"/>
            <w:r w:rsidRPr="004A38FE">
              <w:rPr>
                <w:rFonts w:asciiTheme="minorHAnsi" w:hAnsiTheme="minorHAnsi" w:cstheme="minorHAnsi"/>
              </w:rPr>
              <w:t xml:space="preserve"> /</w:t>
            </w:r>
          </w:p>
          <w:p w14:paraId="0C60230E" w14:textId="75CAD959" w:rsidR="00ED6F65" w:rsidRPr="004A38FE" w:rsidRDefault="00ED6F65" w:rsidP="00701C83">
            <w:pPr>
              <w:spacing w:after="0" w:line="240" w:lineRule="auto"/>
              <w:jc w:val="center"/>
              <w:rPr>
                <w:rFonts w:asciiTheme="minorHAnsi" w:hAnsiTheme="minorHAnsi" w:cstheme="minorHAnsi"/>
              </w:rPr>
            </w:pPr>
            <w:r w:rsidRPr="004A38FE">
              <w:rPr>
                <w:rFonts w:asciiTheme="minorHAnsi" w:hAnsiTheme="minorHAnsi" w:cstheme="minorHAnsi"/>
              </w:rPr>
              <w:t>First name, last name</w:t>
            </w:r>
          </w:p>
        </w:tc>
        <w:tc>
          <w:tcPr>
            <w:tcW w:w="2252" w:type="dxa"/>
            <w:shd w:val="clear" w:color="auto" w:fill="auto"/>
          </w:tcPr>
          <w:p w14:paraId="5F2D9698" w14:textId="775BB149" w:rsidR="00ED6F65" w:rsidRPr="004A38FE" w:rsidRDefault="00ED6F65" w:rsidP="00701C83">
            <w:pPr>
              <w:spacing w:after="0" w:line="240" w:lineRule="auto"/>
              <w:jc w:val="center"/>
              <w:rPr>
                <w:rFonts w:asciiTheme="minorHAnsi" w:hAnsiTheme="minorHAnsi" w:cstheme="minorHAnsi"/>
              </w:rPr>
            </w:pPr>
            <w:proofErr w:type="spellStart"/>
            <w:r w:rsidRPr="004A38FE">
              <w:rPr>
                <w:rFonts w:asciiTheme="minorHAnsi" w:hAnsiTheme="minorHAnsi" w:cstheme="minorHAnsi"/>
              </w:rPr>
              <w:t>Amats</w:t>
            </w:r>
            <w:proofErr w:type="spellEnd"/>
            <w:r w:rsidRPr="004A38FE">
              <w:rPr>
                <w:rFonts w:asciiTheme="minorHAnsi" w:hAnsiTheme="minorHAnsi" w:cstheme="minorHAnsi"/>
              </w:rPr>
              <w:t xml:space="preserve"> (</w:t>
            </w:r>
            <w:proofErr w:type="spellStart"/>
            <w:r w:rsidRPr="004A38FE">
              <w:rPr>
                <w:rFonts w:asciiTheme="minorHAnsi" w:hAnsiTheme="minorHAnsi" w:cstheme="minorHAnsi"/>
              </w:rPr>
              <w:t>jurid.pers</w:t>
            </w:r>
            <w:proofErr w:type="spellEnd"/>
            <w:r w:rsidRPr="004A38FE">
              <w:rPr>
                <w:rFonts w:asciiTheme="minorHAnsi" w:hAnsiTheme="minorHAnsi" w:cstheme="minorHAnsi"/>
              </w:rPr>
              <w:t>.) / Position (for legal persons)</w:t>
            </w:r>
          </w:p>
        </w:tc>
        <w:tc>
          <w:tcPr>
            <w:tcW w:w="2308" w:type="dxa"/>
          </w:tcPr>
          <w:p w14:paraId="4D5AF78B" w14:textId="6D8B730D" w:rsidR="00ED6F65" w:rsidRPr="004A38FE" w:rsidRDefault="00ED6F65" w:rsidP="00701C83">
            <w:pPr>
              <w:spacing w:after="0" w:line="240" w:lineRule="auto"/>
              <w:jc w:val="center"/>
              <w:rPr>
                <w:rFonts w:asciiTheme="minorHAnsi" w:hAnsiTheme="minorHAnsi" w:cstheme="minorHAnsi"/>
              </w:rPr>
            </w:pPr>
            <w:proofErr w:type="spellStart"/>
            <w:r w:rsidRPr="004A38FE">
              <w:rPr>
                <w:rFonts w:asciiTheme="minorHAnsi" w:hAnsiTheme="minorHAnsi" w:cstheme="minorHAnsi"/>
                <w:position w:val="3"/>
              </w:rPr>
              <w:t>Paraksts</w:t>
            </w:r>
            <w:proofErr w:type="spellEnd"/>
            <w:r w:rsidRPr="004A38FE">
              <w:rPr>
                <w:rFonts w:asciiTheme="minorHAnsi" w:hAnsiTheme="minorHAnsi" w:cstheme="minorHAnsi"/>
                <w:position w:val="3"/>
              </w:rPr>
              <w:t xml:space="preserve"> / Signature</w:t>
            </w:r>
            <w:r w:rsidR="004C231E" w:rsidRPr="004A38FE">
              <w:rPr>
                <w:rFonts w:asciiTheme="minorHAnsi" w:hAnsiTheme="minorHAnsi" w:cstheme="minorHAnsi"/>
                <w:position w:val="3"/>
              </w:rPr>
              <w:t>*</w:t>
            </w:r>
          </w:p>
        </w:tc>
        <w:tc>
          <w:tcPr>
            <w:tcW w:w="2090" w:type="dxa"/>
            <w:shd w:val="clear" w:color="auto" w:fill="auto"/>
          </w:tcPr>
          <w:p w14:paraId="72F71C22" w14:textId="19C9A758" w:rsidR="00ED6F65" w:rsidRPr="004A38FE" w:rsidRDefault="00ED6F65" w:rsidP="00701C83">
            <w:pPr>
              <w:spacing w:after="0" w:line="240" w:lineRule="auto"/>
              <w:jc w:val="center"/>
              <w:rPr>
                <w:rFonts w:asciiTheme="minorHAnsi" w:hAnsiTheme="minorHAnsi" w:cstheme="minorHAnsi"/>
              </w:rPr>
            </w:pPr>
            <w:r w:rsidRPr="004A38FE">
              <w:rPr>
                <w:rFonts w:asciiTheme="minorHAnsi" w:hAnsiTheme="minorHAnsi" w:cstheme="minorHAnsi"/>
              </w:rPr>
              <w:t>Datums / Date</w:t>
            </w:r>
            <w:r w:rsidR="004C231E" w:rsidRPr="004A38FE">
              <w:rPr>
                <w:rFonts w:asciiTheme="minorHAnsi" w:hAnsiTheme="minorHAnsi" w:cstheme="minorHAnsi"/>
              </w:rPr>
              <w:t>*</w:t>
            </w:r>
          </w:p>
        </w:tc>
      </w:tr>
    </w:tbl>
    <w:p w14:paraId="476CC403" w14:textId="77777777" w:rsidR="000A4785" w:rsidRPr="004A38FE" w:rsidRDefault="000A4785" w:rsidP="00247890">
      <w:pPr>
        <w:spacing w:after="0" w:line="240" w:lineRule="auto"/>
        <w:rPr>
          <w:rFonts w:asciiTheme="minorHAnsi" w:hAnsiTheme="minorHAnsi" w:cstheme="minorHAnsi"/>
          <w:b/>
        </w:rPr>
      </w:pPr>
    </w:p>
    <w:p w14:paraId="08E49D58" w14:textId="11D8DB96" w:rsidR="00247890" w:rsidRPr="004A38FE" w:rsidRDefault="00247890" w:rsidP="00247890">
      <w:pPr>
        <w:spacing w:after="0" w:line="240" w:lineRule="auto"/>
        <w:rPr>
          <w:rFonts w:asciiTheme="minorHAnsi" w:hAnsiTheme="minorHAnsi" w:cstheme="minorHAnsi"/>
          <w:b/>
        </w:rPr>
      </w:pPr>
      <w:r w:rsidRPr="004A38FE">
        <w:rPr>
          <w:rFonts w:asciiTheme="minorHAnsi" w:hAnsiTheme="minorHAnsi" w:cstheme="minorHAnsi"/>
          <w:b/>
        </w:rPr>
        <w:t xml:space="preserve">PILNVAROTĀ PERSONA / </w:t>
      </w:r>
      <w:r w:rsidR="000A4785" w:rsidRPr="004A38FE">
        <w:rPr>
          <w:rFonts w:asciiTheme="minorHAnsi" w:hAnsiTheme="minorHAnsi" w:cstheme="minorHAnsi"/>
          <w:b/>
        </w:rPr>
        <w:t>PROXY</w:t>
      </w:r>
      <w:r w:rsidRPr="004A38FE">
        <w:rPr>
          <w:rFonts w:asciiTheme="minorHAnsi" w:hAnsiTheme="minorHAnsi" w:cstheme="minorHAnsi"/>
          <w:b/>
        </w:rPr>
        <w:t>:</w:t>
      </w:r>
    </w:p>
    <w:p w14:paraId="4574E913" w14:textId="77777777" w:rsidR="00247890" w:rsidRPr="004A38FE" w:rsidRDefault="00247890" w:rsidP="00247890">
      <w:pPr>
        <w:spacing w:after="0" w:line="240" w:lineRule="auto"/>
        <w:rPr>
          <w:rFonts w:asciiTheme="minorHAnsi" w:hAnsiTheme="minorHAnsi" w:cstheme="minorHAnsi"/>
          <w:i/>
        </w:rPr>
      </w:pPr>
    </w:p>
    <w:p w14:paraId="311E5469" w14:textId="77777777" w:rsidR="00247890" w:rsidRPr="004A38FE" w:rsidRDefault="00247890" w:rsidP="00247890">
      <w:pPr>
        <w:spacing w:after="0" w:line="240" w:lineRule="auto"/>
        <w:rPr>
          <w:rFonts w:asciiTheme="minorHAnsi" w:hAnsiTheme="minorHAnsi" w:cstheme="minorHAnsi"/>
          <w:i/>
        </w:rPr>
        <w:sectPr w:rsidR="00247890" w:rsidRPr="004A38FE" w:rsidSect="00F34E04">
          <w:type w:val="continuous"/>
          <w:pgSz w:w="12240" w:h="15840"/>
          <w:pgMar w:top="1008" w:right="1440" w:bottom="1440" w:left="1440" w:header="720" w:footer="720" w:gutter="0"/>
          <w:cols w:space="720"/>
          <w:docGrid w:linePitch="360"/>
        </w:sectPr>
      </w:pPr>
    </w:p>
    <w:tbl>
      <w:tblPr>
        <w:tblW w:w="0" w:type="auto"/>
        <w:tblBorders>
          <w:insideH w:val="single" w:sz="4" w:space="0" w:color="auto"/>
          <w:insideV w:val="single" w:sz="4" w:space="0" w:color="auto"/>
        </w:tblBorders>
        <w:tblLook w:val="04A0" w:firstRow="1" w:lastRow="0" w:firstColumn="1" w:lastColumn="0" w:noHBand="0" w:noVBand="1"/>
      </w:tblPr>
      <w:tblGrid>
        <w:gridCol w:w="2710"/>
        <w:gridCol w:w="2252"/>
        <w:gridCol w:w="2308"/>
        <w:gridCol w:w="2090"/>
      </w:tblGrid>
      <w:tr w:rsidR="00247890" w:rsidRPr="004A38FE" w14:paraId="5BD6EC24" w14:textId="77777777" w:rsidTr="00C269A2">
        <w:trPr>
          <w:trHeight w:val="503"/>
        </w:trPr>
        <w:tc>
          <w:tcPr>
            <w:tcW w:w="2710" w:type="dxa"/>
            <w:shd w:val="clear" w:color="auto" w:fill="auto"/>
          </w:tcPr>
          <w:p w14:paraId="7398FB7C" w14:textId="77777777" w:rsidR="00247890" w:rsidRPr="004A38FE" w:rsidRDefault="00247890" w:rsidP="00C269A2">
            <w:pPr>
              <w:spacing w:after="0" w:line="240" w:lineRule="auto"/>
              <w:rPr>
                <w:rFonts w:asciiTheme="minorHAnsi" w:hAnsiTheme="minorHAnsi" w:cstheme="minorHAnsi"/>
                <w:i/>
              </w:rPr>
            </w:pPr>
          </w:p>
        </w:tc>
        <w:tc>
          <w:tcPr>
            <w:tcW w:w="2252" w:type="dxa"/>
            <w:shd w:val="clear" w:color="auto" w:fill="auto"/>
          </w:tcPr>
          <w:p w14:paraId="4EF4BEDB" w14:textId="77777777" w:rsidR="00247890" w:rsidRPr="004A38FE" w:rsidRDefault="00247890" w:rsidP="00C269A2">
            <w:pPr>
              <w:spacing w:after="0" w:line="240" w:lineRule="auto"/>
              <w:rPr>
                <w:rFonts w:asciiTheme="minorHAnsi" w:hAnsiTheme="minorHAnsi" w:cstheme="minorHAnsi"/>
              </w:rPr>
            </w:pPr>
          </w:p>
        </w:tc>
        <w:tc>
          <w:tcPr>
            <w:tcW w:w="2308" w:type="dxa"/>
          </w:tcPr>
          <w:p w14:paraId="1E4AA650" w14:textId="77777777" w:rsidR="00247890" w:rsidRPr="004A38FE" w:rsidRDefault="00247890" w:rsidP="00C269A2">
            <w:pPr>
              <w:spacing w:line="240" w:lineRule="auto"/>
              <w:rPr>
                <w:rFonts w:asciiTheme="minorHAnsi" w:hAnsiTheme="minorHAnsi" w:cstheme="minorHAnsi"/>
              </w:rPr>
            </w:pPr>
          </w:p>
        </w:tc>
        <w:tc>
          <w:tcPr>
            <w:tcW w:w="2090" w:type="dxa"/>
            <w:shd w:val="clear" w:color="auto" w:fill="auto"/>
          </w:tcPr>
          <w:p w14:paraId="30DAFADE" w14:textId="77777777" w:rsidR="00247890" w:rsidRPr="004A38FE" w:rsidRDefault="00247890" w:rsidP="00C269A2">
            <w:pPr>
              <w:spacing w:line="240" w:lineRule="auto"/>
              <w:rPr>
                <w:rFonts w:asciiTheme="minorHAnsi" w:hAnsiTheme="minorHAnsi" w:cstheme="minorHAnsi"/>
              </w:rPr>
            </w:pPr>
          </w:p>
        </w:tc>
      </w:tr>
      <w:tr w:rsidR="00247890" w:rsidRPr="004A38FE" w14:paraId="71738B7E" w14:textId="77777777" w:rsidTr="00C269A2">
        <w:trPr>
          <w:trHeight w:val="251"/>
        </w:trPr>
        <w:tc>
          <w:tcPr>
            <w:tcW w:w="2710" w:type="dxa"/>
            <w:shd w:val="clear" w:color="auto" w:fill="auto"/>
          </w:tcPr>
          <w:p w14:paraId="5F2E0495" w14:textId="77777777" w:rsidR="00247890" w:rsidRPr="004A38FE" w:rsidRDefault="00247890" w:rsidP="00C269A2">
            <w:pPr>
              <w:spacing w:after="0" w:line="240" w:lineRule="auto"/>
              <w:jc w:val="center"/>
              <w:rPr>
                <w:rFonts w:asciiTheme="minorHAnsi" w:hAnsiTheme="minorHAnsi" w:cstheme="minorHAnsi"/>
              </w:rPr>
            </w:pPr>
            <w:proofErr w:type="spellStart"/>
            <w:r w:rsidRPr="004A38FE">
              <w:rPr>
                <w:rFonts w:asciiTheme="minorHAnsi" w:hAnsiTheme="minorHAnsi" w:cstheme="minorHAnsi"/>
              </w:rPr>
              <w:t>Vārds</w:t>
            </w:r>
            <w:proofErr w:type="spellEnd"/>
            <w:r w:rsidRPr="004A38FE">
              <w:rPr>
                <w:rFonts w:asciiTheme="minorHAnsi" w:hAnsiTheme="minorHAnsi" w:cstheme="minorHAnsi"/>
              </w:rPr>
              <w:t xml:space="preserve">, </w:t>
            </w:r>
            <w:proofErr w:type="spellStart"/>
            <w:r w:rsidRPr="004A38FE">
              <w:rPr>
                <w:rFonts w:asciiTheme="minorHAnsi" w:hAnsiTheme="minorHAnsi" w:cstheme="minorHAnsi"/>
              </w:rPr>
              <w:t>Uzvārds</w:t>
            </w:r>
            <w:proofErr w:type="spellEnd"/>
            <w:r w:rsidRPr="004A38FE">
              <w:rPr>
                <w:rFonts w:asciiTheme="minorHAnsi" w:hAnsiTheme="minorHAnsi" w:cstheme="minorHAnsi"/>
              </w:rPr>
              <w:t xml:space="preserve"> /</w:t>
            </w:r>
          </w:p>
          <w:p w14:paraId="0372AA5D" w14:textId="77777777" w:rsidR="00247890" w:rsidRPr="004A38FE" w:rsidRDefault="00247890" w:rsidP="00C269A2">
            <w:pPr>
              <w:spacing w:after="0" w:line="240" w:lineRule="auto"/>
              <w:jc w:val="center"/>
              <w:rPr>
                <w:rFonts w:asciiTheme="minorHAnsi" w:hAnsiTheme="minorHAnsi" w:cstheme="minorHAnsi"/>
              </w:rPr>
            </w:pPr>
            <w:r w:rsidRPr="004A38FE">
              <w:rPr>
                <w:rFonts w:asciiTheme="minorHAnsi" w:hAnsiTheme="minorHAnsi" w:cstheme="minorHAnsi"/>
              </w:rPr>
              <w:t>First name, last name</w:t>
            </w:r>
          </w:p>
        </w:tc>
        <w:tc>
          <w:tcPr>
            <w:tcW w:w="2252" w:type="dxa"/>
            <w:shd w:val="clear" w:color="auto" w:fill="auto"/>
          </w:tcPr>
          <w:p w14:paraId="60FE6A48" w14:textId="77777777" w:rsidR="00247890" w:rsidRPr="004A38FE" w:rsidRDefault="00247890" w:rsidP="00C269A2">
            <w:pPr>
              <w:spacing w:after="0" w:line="240" w:lineRule="auto"/>
              <w:jc w:val="center"/>
              <w:rPr>
                <w:rFonts w:asciiTheme="minorHAnsi" w:hAnsiTheme="minorHAnsi" w:cstheme="minorHAnsi"/>
              </w:rPr>
            </w:pPr>
            <w:proofErr w:type="spellStart"/>
            <w:r w:rsidRPr="004A38FE">
              <w:rPr>
                <w:rFonts w:asciiTheme="minorHAnsi" w:hAnsiTheme="minorHAnsi" w:cstheme="minorHAnsi"/>
              </w:rPr>
              <w:t>Amats</w:t>
            </w:r>
            <w:proofErr w:type="spellEnd"/>
            <w:r w:rsidRPr="004A38FE">
              <w:rPr>
                <w:rFonts w:asciiTheme="minorHAnsi" w:hAnsiTheme="minorHAnsi" w:cstheme="minorHAnsi"/>
              </w:rPr>
              <w:t xml:space="preserve"> (</w:t>
            </w:r>
            <w:proofErr w:type="spellStart"/>
            <w:r w:rsidRPr="004A38FE">
              <w:rPr>
                <w:rFonts w:asciiTheme="minorHAnsi" w:hAnsiTheme="minorHAnsi" w:cstheme="minorHAnsi"/>
              </w:rPr>
              <w:t>jurid.pers</w:t>
            </w:r>
            <w:proofErr w:type="spellEnd"/>
            <w:r w:rsidRPr="004A38FE">
              <w:rPr>
                <w:rFonts w:asciiTheme="minorHAnsi" w:hAnsiTheme="minorHAnsi" w:cstheme="minorHAnsi"/>
              </w:rPr>
              <w:t>.) / Position (for legal persons)</w:t>
            </w:r>
          </w:p>
        </w:tc>
        <w:tc>
          <w:tcPr>
            <w:tcW w:w="2308" w:type="dxa"/>
          </w:tcPr>
          <w:p w14:paraId="1B402459" w14:textId="6825AAEA" w:rsidR="00247890" w:rsidRPr="004A38FE" w:rsidRDefault="00247890" w:rsidP="00C269A2">
            <w:pPr>
              <w:spacing w:after="0" w:line="240" w:lineRule="auto"/>
              <w:jc w:val="center"/>
              <w:rPr>
                <w:rFonts w:asciiTheme="minorHAnsi" w:hAnsiTheme="minorHAnsi" w:cstheme="minorHAnsi"/>
              </w:rPr>
            </w:pPr>
            <w:proofErr w:type="spellStart"/>
            <w:r w:rsidRPr="004A38FE">
              <w:rPr>
                <w:rFonts w:asciiTheme="minorHAnsi" w:hAnsiTheme="minorHAnsi" w:cstheme="minorHAnsi"/>
                <w:position w:val="3"/>
              </w:rPr>
              <w:t>Paraksts</w:t>
            </w:r>
            <w:proofErr w:type="spellEnd"/>
            <w:r w:rsidRPr="004A38FE">
              <w:rPr>
                <w:rFonts w:asciiTheme="minorHAnsi" w:hAnsiTheme="minorHAnsi" w:cstheme="minorHAnsi"/>
                <w:position w:val="3"/>
              </w:rPr>
              <w:t xml:space="preserve"> / Signature</w:t>
            </w:r>
            <w:r w:rsidR="004C231E" w:rsidRPr="004A38FE">
              <w:rPr>
                <w:rFonts w:asciiTheme="minorHAnsi" w:hAnsiTheme="minorHAnsi" w:cstheme="minorHAnsi"/>
                <w:position w:val="3"/>
              </w:rPr>
              <w:t>*</w:t>
            </w:r>
          </w:p>
        </w:tc>
        <w:tc>
          <w:tcPr>
            <w:tcW w:w="2090" w:type="dxa"/>
            <w:shd w:val="clear" w:color="auto" w:fill="auto"/>
          </w:tcPr>
          <w:p w14:paraId="06BF3C28" w14:textId="081ACBF2" w:rsidR="00247890" w:rsidRPr="004A38FE" w:rsidRDefault="00247890" w:rsidP="00C269A2">
            <w:pPr>
              <w:spacing w:after="0" w:line="240" w:lineRule="auto"/>
              <w:jc w:val="center"/>
              <w:rPr>
                <w:rFonts w:asciiTheme="minorHAnsi" w:hAnsiTheme="minorHAnsi" w:cstheme="minorHAnsi"/>
              </w:rPr>
            </w:pPr>
            <w:r w:rsidRPr="004A38FE">
              <w:rPr>
                <w:rFonts w:asciiTheme="minorHAnsi" w:hAnsiTheme="minorHAnsi" w:cstheme="minorHAnsi"/>
              </w:rPr>
              <w:t>Datums / Date</w:t>
            </w:r>
            <w:r w:rsidR="004C231E" w:rsidRPr="004A38FE">
              <w:rPr>
                <w:rFonts w:asciiTheme="minorHAnsi" w:hAnsiTheme="minorHAnsi" w:cstheme="minorHAnsi"/>
              </w:rPr>
              <w:t>*</w:t>
            </w:r>
          </w:p>
        </w:tc>
      </w:tr>
    </w:tbl>
    <w:p w14:paraId="6DE8BF9D" w14:textId="77777777" w:rsidR="00076815" w:rsidRPr="00774879" w:rsidRDefault="00076815" w:rsidP="00076815">
      <w:pPr>
        <w:jc w:val="both"/>
        <w:rPr>
          <w:rFonts w:asciiTheme="minorHAnsi" w:hAnsiTheme="minorHAnsi" w:cstheme="minorHAnsi"/>
          <w:i/>
          <w:iCs/>
          <w:sz w:val="20"/>
          <w:szCs w:val="20"/>
          <w:lang w:val="lv-LV"/>
        </w:rPr>
      </w:pPr>
      <w:r w:rsidRPr="004A38FE">
        <w:rPr>
          <w:rFonts w:asciiTheme="minorHAnsi" w:hAnsiTheme="minorHAnsi" w:cstheme="minorHAnsi"/>
          <w:i/>
          <w:iCs/>
          <w:sz w:val="20"/>
          <w:szCs w:val="20"/>
          <w:lang w:val="lv-LV"/>
        </w:rPr>
        <w:t>*var neaizpildīt, ja balsojuma veidlapa tiek parakstīta ar drošu elektronisko parakstu, kas satur laika zīmogu</w:t>
      </w:r>
    </w:p>
    <w:p w14:paraId="2D785AC2" w14:textId="288657E8" w:rsidR="00B84232" w:rsidRPr="00076815" w:rsidRDefault="00B84232" w:rsidP="00DD1A1F">
      <w:pPr>
        <w:spacing w:after="0" w:line="240" w:lineRule="auto"/>
        <w:rPr>
          <w:rFonts w:asciiTheme="minorHAnsi" w:hAnsiTheme="minorHAnsi" w:cstheme="minorHAnsi"/>
          <w:lang w:val="lv-LV"/>
        </w:rPr>
      </w:pPr>
    </w:p>
    <w:sectPr w:rsidR="00B84232" w:rsidRPr="00076815" w:rsidSect="00F34E04">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869C" w14:textId="77777777" w:rsidR="00997E0B" w:rsidRDefault="00997E0B" w:rsidP="001E4223">
      <w:pPr>
        <w:spacing w:after="0" w:line="240" w:lineRule="auto"/>
      </w:pPr>
      <w:r>
        <w:separator/>
      </w:r>
    </w:p>
  </w:endnote>
  <w:endnote w:type="continuationSeparator" w:id="0">
    <w:p w14:paraId="6F9E8B72" w14:textId="77777777" w:rsidR="00997E0B" w:rsidRDefault="00997E0B" w:rsidP="001E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75437"/>
      <w:docPartObj>
        <w:docPartGallery w:val="Page Numbers (Bottom of Page)"/>
        <w:docPartUnique/>
      </w:docPartObj>
    </w:sdtPr>
    <w:sdtEndPr>
      <w:rPr>
        <w:noProof/>
      </w:rPr>
    </w:sdtEndPr>
    <w:sdtContent>
      <w:p w14:paraId="54B56C60" w14:textId="09FCD82F" w:rsidR="00CE28A2" w:rsidRDefault="00CE28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46F4F" w14:textId="77777777" w:rsidR="00B17CAC" w:rsidRDefault="00B1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17CD" w14:textId="77777777" w:rsidR="00997E0B" w:rsidRDefault="00997E0B" w:rsidP="001E4223">
      <w:pPr>
        <w:spacing w:after="0" w:line="240" w:lineRule="auto"/>
      </w:pPr>
      <w:r>
        <w:separator/>
      </w:r>
    </w:p>
  </w:footnote>
  <w:footnote w:type="continuationSeparator" w:id="0">
    <w:p w14:paraId="56574B2B" w14:textId="77777777" w:rsidR="00997E0B" w:rsidRDefault="00997E0B" w:rsidP="001E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C2F4" w14:textId="7B5AB3BF" w:rsidR="001E4223" w:rsidRDefault="001E4223" w:rsidP="00584B52">
    <w:pPr>
      <w:pStyle w:val="Header"/>
      <w:jc w:val="center"/>
    </w:pPr>
  </w:p>
  <w:p w14:paraId="068ECA8F" w14:textId="77777777" w:rsidR="001E4223" w:rsidRDefault="001E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A24"/>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51F09F1"/>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590788E"/>
    <w:multiLevelType w:val="hybridMultilevel"/>
    <w:tmpl w:val="DF042F80"/>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96D229C"/>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0AA3F09"/>
    <w:multiLevelType w:val="hybridMultilevel"/>
    <w:tmpl w:val="EF5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C3C6A"/>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664A6D"/>
    <w:multiLevelType w:val="hybridMultilevel"/>
    <w:tmpl w:val="B824DD88"/>
    <w:lvl w:ilvl="0" w:tplc="2DDCB7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125F"/>
    <w:multiLevelType w:val="multilevel"/>
    <w:tmpl w:val="3F86888C"/>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F297E99"/>
    <w:multiLevelType w:val="hybridMultilevel"/>
    <w:tmpl w:val="F34073BC"/>
    <w:lvl w:ilvl="0" w:tplc="F2A06878">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0414187"/>
    <w:multiLevelType w:val="multilevel"/>
    <w:tmpl w:val="11EAB6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677DC"/>
    <w:multiLevelType w:val="multilevel"/>
    <w:tmpl w:val="7602A59A"/>
    <w:lvl w:ilvl="0">
      <w:start w:val="1"/>
      <w:numFmt w:val="decimal"/>
      <w:lvlText w:val="%1."/>
      <w:lvlJc w:val="left"/>
      <w:pPr>
        <w:ind w:left="720" w:hanging="360"/>
      </w:pPr>
    </w:lvl>
    <w:lvl w:ilvl="1">
      <w:start w:val="4"/>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2" w15:restartNumberingAfterBreak="0">
    <w:nsid w:val="43B9565C"/>
    <w:multiLevelType w:val="hybridMultilevel"/>
    <w:tmpl w:val="B19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85C74"/>
    <w:multiLevelType w:val="hybridMultilevel"/>
    <w:tmpl w:val="2CC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753D0"/>
    <w:multiLevelType w:val="hybridMultilevel"/>
    <w:tmpl w:val="DF288AA6"/>
    <w:lvl w:ilvl="0" w:tplc="694045D4">
      <w:start w:val="1"/>
      <w:numFmt w:val="decimal"/>
      <w:lvlText w:val="%1."/>
      <w:lvlJc w:val="left"/>
      <w:pPr>
        <w:ind w:left="450" w:hanging="360"/>
      </w:pPr>
      <w:rPr>
        <w:b/>
      </w:rPr>
    </w:lvl>
    <w:lvl w:ilvl="1" w:tplc="04270019" w:tentative="1">
      <w:start w:val="1"/>
      <w:numFmt w:val="lowerLetter"/>
      <w:lvlText w:val="%2."/>
      <w:lvlJc w:val="left"/>
      <w:pPr>
        <w:ind w:left="1660" w:hanging="360"/>
      </w:pPr>
    </w:lvl>
    <w:lvl w:ilvl="2" w:tplc="0427001B" w:tentative="1">
      <w:start w:val="1"/>
      <w:numFmt w:val="lowerRoman"/>
      <w:lvlText w:val="%3."/>
      <w:lvlJc w:val="right"/>
      <w:pPr>
        <w:ind w:left="2380" w:hanging="180"/>
      </w:pPr>
    </w:lvl>
    <w:lvl w:ilvl="3" w:tplc="0427000F" w:tentative="1">
      <w:start w:val="1"/>
      <w:numFmt w:val="decimal"/>
      <w:lvlText w:val="%4."/>
      <w:lvlJc w:val="left"/>
      <w:pPr>
        <w:ind w:left="3100" w:hanging="360"/>
      </w:pPr>
    </w:lvl>
    <w:lvl w:ilvl="4" w:tplc="04270019" w:tentative="1">
      <w:start w:val="1"/>
      <w:numFmt w:val="lowerLetter"/>
      <w:lvlText w:val="%5."/>
      <w:lvlJc w:val="left"/>
      <w:pPr>
        <w:ind w:left="3820" w:hanging="360"/>
      </w:pPr>
    </w:lvl>
    <w:lvl w:ilvl="5" w:tplc="0427001B" w:tentative="1">
      <w:start w:val="1"/>
      <w:numFmt w:val="lowerRoman"/>
      <w:lvlText w:val="%6."/>
      <w:lvlJc w:val="right"/>
      <w:pPr>
        <w:ind w:left="4540" w:hanging="180"/>
      </w:pPr>
    </w:lvl>
    <w:lvl w:ilvl="6" w:tplc="0427000F" w:tentative="1">
      <w:start w:val="1"/>
      <w:numFmt w:val="decimal"/>
      <w:lvlText w:val="%7."/>
      <w:lvlJc w:val="left"/>
      <w:pPr>
        <w:ind w:left="5260" w:hanging="360"/>
      </w:pPr>
    </w:lvl>
    <w:lvl w:ilvl="7" w:tplc="04270019" w:tentative="1">
      <w:start w:val="1"/>
      <w:numFmt w:val="lowerLetter"/>
      <w:lvlText w:val="%8."/>
      <w:lvlJc w:val="left"/>
      <w:pPr>
        <w:ind w:left="5980" w:hanging="360"/>
      </w:pPr>
    </w:lvl>
    <w:lvl w:ilvl="8" w:tplc="0427001B" w:tentative="1">
      <w:start w:val="1"/>
      <w:numFmt w:val="lowerRoman"/>
      <w:lvlText w:val="%9."/>
      <w:lvlJc w:val="right"/>
      <w:pPr>
        <w:ind w:left="6700" w:hanging="180"/>
      </w:pPr>
    </w:lvl>
  </w:abstractNum>
  <w:abstractNum w:abstractNumId="15" w15:restartNumberingAfterBreak="0">
    <w:nsid w:val="48B633D8"/>
    <w:multiLevelType w:val="hybridMultilevel"/>
    <w:tmpl w:val="981A916E"/>
    <w:lvl w:ilvl="0" w:tplc="F2A06878">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DD2423B"/>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E987492"/>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4726013"/>
    <w:multiLevelType w:val="hybridMultilevel"/>
    <w:tmpl w:val="615A3F44"/>
    <w:lvl w:ilvl="0" w:tplc="F3161744">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4D06A7C"/>
    <w:multiLevelType w:val="hybridMultilevel"/>
    <w:tmpl w:val="A2ECC778"/>
    <w:lvl w:ilvl="0" w:tplc="AF32BF72">
      <w:start w:val="1"/>
      <w:numFmt w:val="decimal"/>
      <w:lvlText w:val="2.%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57F0515B"/>
    <w:multiLevelType w:val="hybridMultilevel"/>
    <w:tmpl w:val="2BFCD556"/>
    <w:lvl w:ilvl="0" w:tplc="D6BA3E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3509C"/>
    <w:multiLevelType w:val="hybridMultilevel"/>
    <w:tmpl w:val="6D9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32B17"/>
    <w:multiLevelType w:val="hybridMultilevel"/>
    <w:tmpl w:val="72B6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B455D"/>
    <w:multiLevelType w:val="hybridMultilevel"/>
    <w:tmpl w:val="9D681A40"/>
    <w:lvl w:ilvl="0" w:tplc="FC028C2A">
      <w:start w:val="1"/>
      <w:numFmt w:val="decimal"/>
      <w:lvlText w:val="%1."/>
      <w:lvlJc w:val="left"/>
      <w:pPr>
        <w:ind w:left="1080" w:hanging="360"/>
      </w:pPr>
      <w:rPr>
        <w:rFonts w:ascii="Calibri" w:hAnsi="Calibri"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618A2"/>
    <w:multiLevelType w:val="multilevel"/>
    <w:tmpl w:val="7602A59A"/>
    <w:lvl w:ilvl="0">
      <w:start w:val="1"/>
      <w:numFmt w:val="decimal"/>
      <w:lvlText w:val="%1."/>
      <w:lvlJc w:val="left"/>
      <w:pPr>
        <w:ind w:left="720" w:hanging="360"/>
      </w:pPr>
    </w:lvl>
    <w:lvl w:ilvl="1">
      <w:start w:val="4"/>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5" w15:restartNumberingAfterBreak="0">
    <w:nsid w:val="79132B20"/>
    <w:multiLevelType w:val="hybridMultilevel"/>
    <w:tmpl w:val="E8E6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2"/>
  </w:num>
  <w:num w:numId="4">
    <w:abstractNumId w:val="21"/>
  </w:num>
  <w:num w:numId="5">
    <w:abstractNumId w:val="5"/>
  </w:num>
  <w:num w:numId="6">
    <w:abstractNumId w:val="14"/>
  </w:num>
  <w:num w:numId="7">
    <w:abstractNumId w:val="20"/>
  </w:num>
  <w:num w:numId="8">
    <w:abstractNumId w:val="22"/>
  </w:num>
  <w:num w:numId="9">
    <w:abstractNumId w:val="1"/>
  </w:num>
  <w:num w:numId="10">
    <w:abstractNumId w:val="3"/>
  </w:num>
  <w:num w:numId="11">
    <w:abstractNumId w:val="9"/>
  </w:num>
  <w:num w:numId="12">
    <w:abstractNumId w:val="7"/>
  </w:num>
  <w:num w:numId="13">
    <w:abstractNumId w:val="8"/>
  </w:num>
  <w:num w:numId="14">
    <w:abstractNumId w:val="23"/>
  </w:num>
  <w:num w:numId="15">
    <w:abstractNumId w:val="19"/>
  </w:num>
  <w:num w:numId="16">
    <w:abstractNumId w:val="18"/>
  </w:num>
  <w:num w:numId="17">
    <w:abstractNumId w:val="24"/>
  </w:num>
  <w:num w:numId="18">
    <w:abstractNumId w:val="11"/>
  </w:num>
  <w:num w:numId="19">
    <w:abstractNumId w:val="16"/>
  </w:num>
  <w:num w:numId="20">
    <w:abstractNumId w:val="2"/>
  </w:num>
  <w:num w:numId="21">
    <w:abstractNumId w:val="4"/>
  </w:num>
  <w:num w:numId="22">
    <w:abstractNumId w:val="17"/>
  </w:num>
  <w:num w:numId="23">
    <w:abstractNumId w:val="6"/>
  </w:num>
  <w:num w:numId="24">
    <w:abstractNumId w:val="10"/>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0"/>
    <w:rsid w:val="0001052E"/>
    <w:rsid w:val="00017E33"/>
    <w:rsid w:val="000255F0"/>
    <w:rsid w:val="00047F74"/>
    <w:rsid w:val="000548D2"/>
    <w:rsid w:val="000609D9"/>
    <w:rsid w:val="00067FD8"/>
    <w:rsid w:val="00070771"/>
    <w:rsid w:val="00076815"/>
    <w:rsid w:val="00076BC4"/>
    <w:rsid w:val="00091357"/>
    <w:rsid w:val="000A1F56"/>
    <w:rsid w:val="000A4785"/>
    <w:rsid w:val="000C407E"/>
    <w:rsid w:val="0013645D"/>
    <w:rsid w:val="001369AC"/>
    <w:rsid w:val="00142065"/>
    <w:rsid w:val="00143A11"/>
    <w:rsid w:val="00152459"/>
    <w:rsid w:val="00170280"/>
    <w:rsid w:val="00177C0B"/>
    <w:rsid w:val="00193421"/>
    <w:rsid w:val="001963EE"/>
    <w:rsid w:val="001B0858"/>
    <w:rsid w:val="001C0B69"/>
    <w:rsid w:val="001D29F2"/>
    <w:rsid w:val="001E4223"/>
    <w:rsid w:val="001F3342"/>
    <w:rsid w:val="001F674D"/>
    <w:rsid w:val="00200774"/>
    <w:rsid w:val="00217E56"/>
    <w:rsid w:val="00234746"/>
    <w:rsid w:val="002361D1"/>
    <w:rsid w:val="00247890"/>
    <w:rsid w:val="002610DD"/>
    <w:rsid w:val="00275256"/>
    <w:rsid w:val="00277934"/>
    <w:rsid w:val="0029352D"/>
    <w:rsid w:val="00295F0E"/>
    <w:rsid w:val="002A20D8"/>
    <w:rsid w:val="002D5983"/>
    <w:rsid w:val="002E3AAC"/>
    <w:rsid w:val="002F7863"/>
    <w:rsid w:val="00305FA2"/>
    <w:rsid w:val="00306362"/>
    <w:rsid w:val="00306FBA"/>
    <w:rsid w:val="00312AB8"/>
    <w:rsid w:val="00324B7A"/>
    <w:rsid w:val="00354DB3"/>
    <w:rsid w:val="00356BB0"/>
    <w:rsid w:val="00361906"/>
    <w:rsid w:val="0036329B"/>
    <w:rsid w:val="00372DA6"/>
    <w:rsid w:val="00375DC8"/>
    <w:rsid w:val="003D652E"/>
    <w:rsid w:val="0041131A"/>
    <w:rsid w:val="00420204"/>
    <w:rsid w:val="0042132E"/>
    <w:rsid w:val="00432B2F"/>
    <w:rsid w:val="00441E4A"/>
    <w:rsid w:val="004510E6"/>
    <w:rsid w:val="00470CD2"/>
    <w:rsid w:val="00475C99"/>
    <w:rsid w:val="004839EC"/>
    <w:rsid w:val="00493CB5"/>
    <w:rsid w:val="0049576F"/>
    <w:rsid w:val="0049677F"/>
    <w:rsid w:val="00496E32"/>
    <w:rsid w:val="004A1F6E"/>
    <w:rsid w:val="004A38FE"/>
    <w:rsid w:val="004C231E"/>
    <w:rsid w:val="004C6AB1"/>
    <w:rsid w:val="004C79D3"/>
    <w:rsid w:val="004D4A0C"/>
    <w:rsid w:val="004E6EDE"/>
    <w:rsid w:val="004F079D"/>
    <w:rsid w:val="004F2113"/>
    <w:rsid w:val="004F5331"/>
    <w:rsid w:val="00514E45"/>
    <w:rsid w:val="00517F11"/>
    <w:rsid w:val="00524034"/>
    <w:rsid w:val="00567006"/>
    <w:rsid w:val="00567EEE"/>
    <w:rsid w:val="00582F10"/>
    <w:rsid w:val="00584B52"/>
    <w:rsid w:val="00587288"/>
    <w:rsid w:val="005903BD"/>
    <w:rsid w:val="005B07CA"/>
    <w:rsid w:val="005B4137"/>
    <w:rsid w:val="005C5CB0"/>
    <w:rsid w:val="005E40BC"/>
    <w:rsid w:val="005E683B"/>
    <w:rsid w:val="005F0961"/>
    <w:rsid w:val="006014BD"/>
    <w:rsid w:val="0060716E"/>
    <w:rsid w:val="006073D7"/>
    <w:rsid w:val="0063289C"/>
    <w:rsid w:val="0063512A"/>
    <w:rsid w:val="006355F7"/>
    <w:rsid w:val="00642A70"/>
    <w:rsid w:val="0065042D"/>
    <w:rsid w:val="006564BD"/>
    <w:rsid w:val="00661614"/>
    <w:rsid w:val="00670F19"/>
    <w:rsid w:val="006745D1"/>
    <w:rsid w:val="006870C7"/>
    <w:rsid w:val="006876DF"/>
    <w:rsid w:val="00696C52"/>
    <w:rsid w:val="006A0F57"/>
    <w:rsid w:val="006A299B"/>
    <w:rsid w:val="006B013D"/>
    <w:rsid w:val="006C6642"/>
    <w:rsid w:val="006D0040"/>
    <w:rsid w:val="006D1663"/>
    <w:rsid w:val="006E13E9"/>
    <w:rsid w:val="006F6FD7"/>
    <w:rsid w:val="006F7774"/>
    <w:rsid w:val="00701C83"/>
    <w:rsid w:val="007164B1"/>
    <w:rsid w:val="00750381"/>
    <w:rsid w:val="0075248A"/>
    <w:rsid w:val="007574A4"/>
    <w:rsid w:val="00757679"/>
    <w:rsid w:val="00774879"/>
    <w:rsid w:val="0078745B"/>
    <w:rsid w:val="00792AC2"/>
    <w:rsid w:val="00793D0C"/>
    <w:rsid w:val="007A117A"/>
    <w:rsid w:val="007D1218"/>
    <w:rsid w:val="007E3E31"/>
    <w:rsid w:val="007F7B29"/>
    <w:rsid w:val="00802E05"/>
    <w:rsid w:val="00820CCB"/>
    <w:rsid w:val="00835A53"/>
    <w:rsid w:val="008404E4"/>
    <w:rsid w:val="00851AAF"/>
    <w:rsid w:val="00851C45"/>
    <w:rsid w:val="00857209"/>
    <w:rsid w:val="00865CF6"/>
    <w:rsid w:val="00883BB6"/>
    <w:rsid w:val="00895A00"/>
    <w:rsid w:val="008A5233"/>
    <w:rsid w:val="008C5337"/>
    <w:rsid w:val="008E6E93"/>
    <w:rsid w:val="009035E3"/>
    <w:rsid w:val="00912BF2"/>
    <w:rsid w:val="00920063"/>
    <w:rsid w:val="009302AE"/>
    <w:rsid w:val="00955708"/>
    <w:rsid w:val="00986DFD"/>
    <w:rsid w:val="009909EF"/>
    <w:rsid w:val="00991F63"/>
    <w:rsid w:val="00997E0B"/>
    <w:rsid w:val="009A6364"/>
    <w:rsid w:val="009B333B"/>
    <w:rsid w:val="009C06F7"/>
    <w:rsid w:val="009C3915"/>
    <w:rsid w:val="009E1B8F"/>
    <w:rsid w:val="009E3139"/>
    <w:rsid w:val="009F28CE"/>
    <w:rsid w:val="00A0220B"/>
    <w:rsid w:val="00A055B9"/>
    <w:rsid w:val="00A11835"/>
    <w:rsid w:val="00A1366E"/>
    <w:rsid w:val="00A22966"/>
    <w:rsid w:val="00A43D47"/>
    <w:rsid w:val="00A46CB3"/>
    <w:rsid w:val="00A53A8D"/>
    <w:rsid w:val="00A667BB"/>
    <w:rsid w:val="00A72D55"/>
    <w:rsid w:val="00A763E3"/>
    <w:rsid w:val="00A804ED"/>
    <w:rsid w:val="00A90C45"/>
    <w:rsid w:val="00AA6EB7"/>
    <w:rsid w:val="00AB7A67"/>
    <w:rsid w:val="00AC30F0"/>
    <w:rsid w:val="00AD28BB"/>
    <w:rsid w:val="00AD2CE9"/>
    <w:rsid w:val="00AF5111"/>
    <w:rsid w:val="00B0689A"/>
    <w:rsid w:val="00B0704A"/>
    <w:rsid w:val="00B10164"/>
    <w:rsid w:val="00B12E03"/>
    <w:rsid w:val="00B17CAC"/>
    <w:rsid w:val="00B315F1"/>
    <w:rsid w:val="00B446AB"/>
    <w:rsid w:val="00B47213"/>
    <w:rsid w:val="00B74B03"/>
    <w:rsid w:val="00B77159"/>
    <w:rsid w:val="00B77CD8"/>
    <w:rsid w:val="00B80FF7"/>
    <w:rsid w:val="00B82274"/>
    <w:rsid w:val="00B84232"/>
    <w:rsid w:val="00BB35A1"/>
    <w:rsid w:val="00BD2618"/>
    <w:rsid w:val="00BD38BC"/>
    <w:rsid w:val="00BD72A4"/>
    <w:rsid w:val="00BE1C17"/>
    <w:rsid w:val="00C00323"/>
    <w:rsid w:val="00C0593B"/>
    <w:rsid w:val="00C16AEF"/>
    <w:rsid w:val="00C20EBA"/>
    <w:rsid w:val="00C62885"/>
    <w:rsid w:val="00C639DB"/>
    <w:rsid w:val="00C72EF9"/>
    <w:rsid w:val="00C73211"/>
    <w:rsid w:val="00C76E69"/>
    <w:rsid w:val="00C77CE9"/>
    <w:rsid w:val="00C86922"/>
    <w:rsid w:val="00C91F85"/>
    <w:rsid w:val="00C92CA1"/>
    <w:rsid w:val="00CB44EC"/>
    <w:rsid w:val="00CD4F5D"/>
    <w:rsid w:val="00CE28A2"/>
    <w:rsid w:val="00D03A54"/>
    <w:rsid w:val="00D1369B"/>
    <w:rsid w:val="00D14645"/>
    <w:rsid w:val="00D1788D"/>
    <w:rsid w:val="00D56398"/>
    <w:rsid w:val="00D82F4C"/>
    <w:rsid w:val="00D90AEC"/>
    <w:rsid w:val="00DD1A1F"/>
    <w:rsid w:val="00DF6FDD"/>
    <w:rsid w:val="00E009F2"/>
    <w:rsid w:val="00E01ACE"/>
    <w:rsid w:val="00E04C31"/>
    <w:rsid w:val="00E07B12"/>
    <w:rsid w:val="00E200D4"/>
    <w:rsid w:val="00E23C6E"/>
    <w:rsid w:val="00E32FA7"/>
    <w:rsid w:val="00E51C06"/>
    <w:rsid w:val="00E60721"/>
    <w:rsid w:val="00E73E65"/>
    <w:rsid w:val="00E84716"/>
    <w:rsid w:val="00E964AB"/>
    <w:rsid w:val="00EA1CCE"/>
    <w:rsid w:val="00EB2858"/>
    <w:rsid w:val="00EB4156"/>
    <w:rsid w:val="00EB6657"/>
    <w:rsid w:val="00EC7D37"/>
    <w:rsid w:val="00ED099C"/>
    <w:rsid w:val="00ED6F65"/>
    <w:rsid w:val="00EE6622"/>
    <w:rsid w:val="00EF3F06"/>
    <w:rsid w:val="00F039E5"/>
    <w:rsid w:val="00F15975"/>
    <w:rsid w:val="00F34E04"/>
    <w:rsid w:val="00F52F46"/>
    <w:rsid w:val="00F53074"/>
    <w:rsid w:val="00F53174"/>
    <w:rsid w:val="00F57086"/>
    <w:rsid w:val="00F6074E"/>
    <w:rsid w:val="00F77DB3"/>
    <w:rsid w:val="00F954D5"/>
    <w:rsid w:val="00FA1C75"/>
    <w:rsid w:val="00FA392F"/>
    <w:rsid w:val="00FA418A"/>
    <w:rsid w:val="00FC0E51"/>
    <w:rsid w:val="00FC56F4"/>
    <w:rsid w:val="00FC77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92D1"/>
  <w15:docId w15:val="{DC8E4125-C108-47E3-BEB1-DD5D274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rsid w:val="00FA418A"/>
    <w:pPr>
      <w:keepNext/>
      <w:spacing w:after="0" w:line="240" w:lineRule="auto"/>
      <w:outlineLvl w:val="2"/>
    </w:pPr>
    <w:rPr>
      <w:rFonts w:ascii="Verdana" w:eastAsia="Times New Roman" w:hAnsi="Verdana"/>
      <w:b/>
      <w:sz w:val="16"/>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040"/>
    <w:pPr>
      <w:ind w:left="720"/>
      <w:contextualSpacing/>
    </w:pPr>
  </w:style>
  <w:style w:type="paragraph" w:styleId="BalloonText">
    <w:name w:val="Balloon Text"/>
    <w:basedOn w:val="Normal"/>
    <w:link w:val="BalloonTextChar"/>
    <w:uiPriority w:val="99"/>
    <w:semiHidden/>
    <w:unhideWhenUsed/>
    <w:rsid w:val="006014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4BD"/>
    <w:rPr>
      <w:rFonts w:ascii="Tahoma" w:hAnsi="Tahoma" w:cs="Tahoma"/>
      <w:sz w:val="16"/>
      <w:szCs w:val="16"/>
    </w:rPr>
  </w:style>
  <w:style w:type="paragraph" w:customStyle="1" w:styleId="TableParagraph">
    <w:name w:val="Table Paragraph"/>
    <w:basedOn w:val="Normal"/>
    <w:uiPriority w:val="1"/>
    <w:qFormat/>
    <w:rsid w:val="0041131A"/>
    <w:pPr>
      <w:widowControl w:val="0"/>
      <w:autoSpaceDE w:val="0"/>
      <w:autoSpaceDN w:val="0"/>
      <w:adjustRightInd w:val="0"/>
      <w:spacing w:after="0" w:line="240" w:lineRule="auto"/>
    </w:pPr>
    <w:rPr>
      <w:rFonts w:ascii="Verdana" w:eastAsia="Times New Roman" w:hAnsi="Verdana" w:cs="Verdana"/>
      <w:sz w:val="24"/>
      <w:szCs w:val="24"/>
    </w:rPr>
  </w:style>
  <w:style w:type="character" w:styleId="Hyperlink">
    <w:name w:val="Hyperlink"/>
    <w:uiPriority w:val="99"/>
    <w:unhideWhenUsed/>
    <w:rsid w:val="00312AB8"/>
    <w:rPr>
      <w:color w:val="0000FF"/>
      <w:u w:val="single"/>
    </w:rPr>
  </w:style>
  <w:style w:type="character" w:customStyle="1" w:styleId="Heading3Char">
    <w:name w:val="Heading 3 Char"/>
    <w:link w:val="Heading3"/>
    <w:rsid w:val="00FA418A"/>
    <w:rPr>
      <w:rFonts w:ascii="Verdana" w:eastAsia="Times New Roman" w:hAnsi="Verdana"/>
      <w:b/>
      <w:sz w:val="16"/>
      <w:lang w:val="et-EE"/>
    </w:rPr>
  </w:style>
  <w:style w:type="paragraph" w:styleId="Header">
    <w:name w:val="header"/>
    <w:basedOn w:val="Normal"/>
    <w:link w:val="HeaderChar"/>
    <w:uiPriority w:val="99"/>
    <w:unhideWhenUsed/>
    <w:rsid w:val="001E4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23"/>
    <w:rPr>
      <w:sz w:val="22"/>
      <w:szCs w:val="22"/>
      <w:lang w:val="en-US" w:eastAsia="en-US"/>
    </w:rPr>
  </w:style>
  <w:style w:type="paragraph" w:styleId="Footer">
    <w:name w:val="footer"/>
    <w:basedOn w:val="Normal"/>
    <w:link w:val="FooterChar"/>
    <w:uiPriority w:val="99"/>
    <w:unhideWhenUsed/>
    <w:rsid w:val="001E4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23"/>
    <w:rPr>
      <w:sz w:val="22"/>
      <w:szCs w:val="22"/>
      <w:lang w:val="en-US" w:eastAsia="en-US"/>
    </w:rPr>
  </w:style>
  <w:style w:type="paragraph" w:styleId="BodyText2">
    <w:name w:val="Body Text 2"/>
    <w:basedOn w:val="Normal"/>
    <w:link w:val="BodyText2Char"/>
    <w:semiHidden/>
    <w:rsid w:val="002F7863"/>
    <w:pPr>
      <w:spacing w:after="0" w:line="240" w:lineRule="auto"/>
    </w:pPr>
    <w:rPr>
      <w:rFonts w:ascii="Verdana" w:eastAsia="Times New Roman" w:hAnsi="Verdana"/>
      <w:bCs/>
      <w:sz w:val="16"/>
      <w:szCs w:val="20"/>
      <w:lang w:val="et-EE"/>
    </w:rPr>
  </w:style>
  <w:style w:type="character" w:customStyle="1" w:styleId="BodyText2Char">
    <w:name w:val="Body Text 2 Char"/>
    <w:basedOn w:val="DefaultParagraphFont"/>
    <w:link w:val="BodyText2"/>
    <w:semiHidden/>
    <w:rsid w:val="002F7863"/>
    <w:rPr>
      <w:rFonts w:ascii="Verdana" w:eastAsia="Times New Roman" w:hAnsi="Verdana"/>
      <w:bCs/>
      <w:sz w:val="16"/>
      <w:lang w:val="et-EE" w:eastAsia="en-US"/>
    </w:rPr>
  </w:style>
  <w:style w:type="paragraph" w:customStyle="1" w:styleId="Default">
    <w:name w:val="Default"/>
    <w:rsid w:val="002F7863"/>
    <w:pPr>
      <w:autoSpaceDE w:val="0"/>
      <w:autoSpaceDN w:val="0"/>
      <w:adjustRightInd w:val="0"/>
    </w:pPr>
    <w:rPr>
      <w:rFonts w:ascii="Verdana" w:eastAsia="Times New Roman" w:hAnsi="Verdana" w:cs="Verdana"/>
      <w:color w:val="000000"/>
      <w:sz w:val="24"/>
      <w:szCs w:val="24"/>
      <w:lang w:val="et-EE" w:eastAsia="et-EE"/>
    </w:rPr>
  </w:style>
  <w:style w:type="character" w:styleId="CommentReference">
    <w:name w:val="annotation reference"/>
    <w:basedOn w:val="DefaultParagraphFont"/>
    <w:uiPriority w:val="99"/>
    <w:semiHidden/>
    <w:unhideWhenUsed/>
    <w:rsid w:val="00B84232"/>
    <w:rPr>
      <w:sz w:val="16"/>
      <w:szCs w:val="16"/>
    </w:rPr>
  </w:style>
  <w:style w:type="paragraph" w:styleId="CommentText">
    <w:name w:val="annotation text"/>
    <w:basedOn w:val="Normal"/>
    <w:link w:val="CommentTextChar"/>
    <w:uiPriority w:val="99"/>
    <w:semiHidden/>
    <w:unhideWhenUsed/>
    <w:rsid w:val="00B84232"/>
    <w:pPr>
      <w:spacing w:line="240" w:lineRule="auto"/>
    </w:pPr>
    <w:rPr>
      <w:sz w:val="20"/>
      <w:szCs w:val="20"/>
    </w:rPr>
  </w:style>
  <w:style w:type="character" w:customStyle="1" w:styleId="CommentTextChar">
    <w:name w:val="Comment Text Char"/>
    <w:basedOn w:val="DefaultParagraphFont"/>
    <w:link w:val="CommentText"/>
    <w:uiPriority w:val="99"/>
    <w:semiHidden/>
    <w:rsid w:val="00B84232"/>
    <w:rPr>
      <w:lang w:val="en-US" w:eastAsia="en-US"/>
    </w:rPr>
  </w:style>
  <w:style w:type="paragraph" w:styleId="CommentSubject">
    <w:name w:val="annotation subject"/>
    <w:basedOn w:val="CommentText"/>
    <w:next w:val="CommentText"/>
    <w:link w:val="CommentSubjectChar"/>
    <w:uiPriority w:val="99"/>
    <w:semiHidden/>
    <w:unhideWhenUsed/>
    <w:rsid w:val="00B84232"/>
    <w:rPr>
      <w:b/>
      <w:bCs/>
    </w:rPr>
  </w:style>
  <w:style w:type="character" w:customStyle="1" w:styleId="CommentSubjectChar">
    <w:name w:val="Comment Subject Char"/>
    <w:basedOn w:val="CommentTextChar"/>
    <w:link w:val="CommentSubject"/>
    <w:uiPriority w:val="99"/>
    <w:semiHidden/>
    <w:rsid w:val="00B84232"/>
    <w:rPr>
      <w:b/>
      <w:bCs/>
      <w:lang w:val="en-US" w:eastAsia="en-US"/>
    </w:rPr>
  </w:style>
  <w:style w:type="paragraph" w:styleId="BodyText">
    <w:name w:val="Body Text"/>
    <w:basedOn w:val="Normal"/>
    <w:link w:val="BodyTextChar"/>
    <w:rsid w:val="00356BB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56BB0"/>
    <w:rPr>
      <w:rFonts w:ascii="Times New Roman" w:eastAsia="Times New Roman" w:hAnsi="Times New Roman"/>
      <w:sz w:val="24"/>
      <w:szCs w:val="24"/>
      <w:lang w:val="en-US" w:eastAsia="en-US"/>
    </w:rPr>
  </w:style>
  <w:style w:type="character" w:styleId="Strong">
    <w:name w:val="Strong"/>
    <w:basedOn w:val="DefaultParagraphFont"/>
    <w:uiPriority w:val="22"/>
    <w:qFormat/>
    <w:rsid w:val="007164B1"/>
    <w:rPr>
      <w:b/>
      <w:bCs/>
    </w:rPr>
  </w:style>
  <w:style w:type="paragraph" w:styleId="NoSpacing">
    <w:name w:val="No Spacing"/>
    <w:uiPriority w:val="1"/>
    <w:qFormat/>
    <w:rsid w:val="001B0858"/>
    <w:rPr>
      <w:sz w:val="22"/>
      <w:szCs w:val="22"/>
      <w:lang w:val="en-US" w:eastAsia="en-US"/>
    </w:rPr>
  </w:style>
  <w:style w:type="character" w:styleId="UnresolvedMention">
    <w:name w:val="Unresolved Mention"/>
    <w:basedOn w:val="DefaultParagraphFont"/>
    <w:uiPriority w:val="99"/>
    <w:semiHidden/>
    <w:unhideWhenUsed/>
    <w:rsid w:val="00D1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275">
      <w:bodyDiv w:val="1"/>
      <w:marLeft w:val="0"/>
      <w:marRight w:val="0"/>
      <w:marTop w:val="0"/>
      <w:marBottom w:val="0"/>
      <w:divBdr>
        <w:top w:val="none" w:sz="0" w:space="0" w:color="auto"/>
        <w:left w:val="none" w:sz="0" w:space="0" w:color="auto"/>
        <w:bottom w:val="none" w:sz="0" w:space="0" w:color="auto"/>
        <w:right w:val="none" w:sz="0" w:space="0" w:color="auto"/>
      </w:divBdr>
    </w:div>
    <w:div w:id="771632790">
      <w:bodyDiv w:val="1"/>
      <w:marLeft w:val="0"/>
      <w:marRight w:val="0"/>
      <w:marTop w:val="0"/>
      <w:marBottom w:val="0"/>
      <w:divBdr>
        <w:top w:val="none" w:sz="0" w:space="0" w:color="auto"/>
        <w:left w:val="none" w:sz="0" w:space="0" w:color="auto"/>
        <w:bottom w:val="none" w:sz="0" w:space="0" w:color="auto"/>
        <w:right w:val="none" w:sz="0" w:space="0" w:color="auto"/>
      </w:divBdr>
    </w:div>
    <w:div w:id="864753366">
      <w:bodyDiv w:val="1"/>
      <w:marLeft w:val="0"/>
      <w:marRight w:val="0"/>
      <w:marTop w:val="0"/>
      <w:marBottom w:val="0"/>
      <w:divBdr>
        <w:top w:val="none" w:sz="0" w:space="0" w:color="auto"/>
        <w:left w:val="none" w:sz="0" w:space="0" w:color="auto"/>
        <w:bottom w:val="none" w:sz="0" w:space="0" w:color="auto"/>
        <w:right w:val="none" w:sz="0" w:space="0" w:color="auto"/>
      </w:divBdr>
    </w:div>
    <w:div w:id="927226257">
      <w:bodyDiv w:val="1"/>
      <w:marLeft w:val="0"/>
      <w:marRight w:val="0"/>
      <w:marTop w:val="0"/>
      <w:marBottom w:val="0"/>
      <w:divBdr>
        <w:top w:val="none" w:sz="0" w:space="0" w:color="auto"/>
        <w:left w:val="none" w:sz="0" w:space="0" w:color="auto"/>
        <w:bottom w:val="none" w:sz="0" w:space="0" w:color="auto"/>
        <w:right w:val="none" w:sz="0" w:space="0" w:color="auto"/>
      </w:divBdr>
    </w:div>
    <w:div w:id="987128154">
      <w:bodyDiv w:val="1"/>
      <w:marLeft w:val="0"/>
      <w:marRight w:val="0"/>
      <w:marTop w:val="0"/>
      <w:marBottom w:val="0"/>
      <w:divBdr>
        <w:top w:val="none" w:sz="0" w:space="0" w:color="auto"/>
        <w:left w:val="none" w:sz="0" w:space="0" w:color="auto"/>
        <w:bottom w:val="none" w:sz="0" w:space="0" w:color="auto"/>
        <w:right w:val="none" w:sz="0" w:space="0" w:color="auto"/>
      </w:divBdr>
    </w:div>
    <w:div w:id="1403916155">
      <w:bodyDiv w:val="1"/>
      <w:marLeft w:val="0"/>
      <w:marRight w:val="0"/>
      <w:marTop w:val="0"/>
      <w:marBottom w:val="0"/>
      <w:divBdr>
        <w:top w:val="none" w:sz="0" w:space="0" w:color="auto"/>
        <w:left w:val="none" w:sz="0" w:space="0" w:color="auto"/>
        <w:bottom w:val="none" w:sz="0" w:space="0" w:color="auto"/>
        <w:right w:val="none" w:sz="0" w:space="0" w:color="auto"/>
      </w:divBdr>
      <w:divsChild>
        <w:div w:id="1483616181">
          <w:marLeft w:val="0"/>
          <w:marRight w:val="0"/>
          <w:marTop w:val="0"/>
          <w:marBottom w:val="0"/>
          <w:divBdr>
            <w:top w:val="none" w:sz="0" w:space="0" w:color="auto"/>
            <w:left w:val="none" w:sz="0" w:space="0" w:color="auto"/>
            <w:bottom w:val="none" w:sz="0" w:space="0" w:color="auto"/>
            <w:right w:val="none" w:sz="0" w:space="0" w:color="auto"/>
          </w:divBdr>
          <w:divsChild>
            <w:div w:id="1178933505">
              <w:marLeft w:val="0"/>
              <w:marRight w:val="0"/>
              <w:marTop w:val="0"/>
              <w:marBottom w:val="0"/>
              <w:divBdr>
                <w:top w:val="none" w:sz="0" w:space="0" w:color="auto"/>
                <w:left w:val="none" w:sz="0" w:space="0" w:color="auto"/>
                <w:bottom w:val="none" w:sz="0" w:space="0" w:color="auto"/>
                <w:right w:val="none" w:sz="0" w:space="0" w:color="auto"/>
              </w:divBdr>
              <w:divsChild>
                <w:div w:id="267785076">
                  <w:marLeft w:val="0"/>
                  <w:marRight w:val="0"/>
                  <w:marTop w:val="0"/>
                  <w:marBottom w:val="0"/>
                  <w:divBdr>
                    <w:top w:val="none" w:sz="0" w:space="0" w:color="auto"/>
                    <w:left w:val="none" w:sz="0" w:space="0" w:color="auto"/>
                    <w:bottom w:val="none" w:sz="0" w:space="0" w:color="auto"/>
                    <w:right w:val="none" w:sz="0" w:space="0" w:color="auto"/>
                  </w:divBdr>
                  <w:divsChild>
                    <w:div w:id="756755226">
                      <w:marLeft w:val="0"/>
                      <w:marRight w:val="0"/>
                      <w:marTop w:val="0"/>
                      <w:marBottom w:val="0"/>
                      <w:divBdr>
                        <w:top w:val="none" w:sz="0" w:space="0" w:color="auto"/>
                        <w:left w:val="none" w:sz="0" w:space="0" w:color="auto"/>
                        <w:bottom w:val="none" w:sz="0" w:space="0" w:color="auto"/>
                        <w:right w:val="none" w:sz="0" w:space="0" w:color="auto"/>
                      </w:divBdr>
                      <w:divsChild>
                        <w:div w:id="231745430">
                          <w:marLeft w:val="0"/>
                          <w:marRight w:val="0"/>
                          <w:marTop w:val="0"/>
                          <w:marBottom w:val="0"/>
                          <w:divBdr>
                            <w:top w:val="none" w:sz="0" w:space="0" w:color="auto"/>
                            <w:left w:val="none" w:sz="0" w:space="0" w:color="auto"/>
                            <w:bottom w:val="none" w:sz="0" w:space="0" w:color="auto"/>
                            <w:right w:val="none" w:sz="0" w:space="0" w:color="auto"/>
                          </w:divBdr>
                          <w:divsChild>
                            <w:div w:id="570310574">
                              <w:marLeft w:val="0"/>
                              <w:marRight w:val="0"/>
                              <w:marTop w:val="0"/>
                              <w:marBottom w:val="0"/>
                              <w:divBdr>
                                <w:top w:val="none" w:sz="0" w:space="0" w:color="auto"/>
                                <w:left w:val="none" w:sz="0" w:space="0" w:color="auto"/>
                                <w:bottom w:val="none" w:sz="0" w:space="0" w:color="auto"/>
                                <w:right w:val="none" w:sz="0" w:space="0" w:color="auto"/>
                              </w:divBdr>
                              <w:divsChild>
                                <w:div w:id="305940025">
                                  <w:marLeft w:val="0"/>
                                  <w:marRight w:val="0"/>
                                  <w:marTop w:val="0"/>
                                  <w:marBottom w:val="0"/>
                                  <w:divBdr>
                                    <w:top w:val="none" w:sz="0" w:space="0" w:color="auto"/>
                                    <w:left w:val="none" w:sz="0" w:space="0" w:color="auto"/>
                                    <w:bottom w:val="none" w:sz="0" w:space="0" w:color="auto"/>
                                    <w:right w:val="none" w:sz="0" w:space="0" w:color="auto"/>
                                  </w:divBdr>
                                  <w:divsChild>
                                    <w:div w:id="1406151663">
                                      <w:marLeft w:val="0"/>
                                      <w:marRight w:val="0"/>
                                      <w:marTop w:val="0"/>
                                      <w:marBottom w:val="0"/>
                                      <w:divBdr>
                                        <w:top w:val="none" w:sz="0" w:space="0" w:color="auto"/>
                                        <w:left w:val="none" w:sz="0" w:space="0" w:color="auto"/>
                                        <w:bottom w:val="none" w:sz="0" w:space="0" w:color="auto"/>
                                        <w:right w:val="none" w:sz="0" w:space="0" w:color="auto"/>
                                      </w:divBdr>
                                      <w:divsChild>
                                        <w:div w:id="407306352">
                                          <w:marLeft w:val="0"/>
                                          <w:marRight w:val="0"/>
                                          <w:marTop w:val="0"/>
                                          <w:marBottom w:val="0"/>
                                          <w:divBdr>
                                            <w:top w:val="none" w:sz="0" w:space="0" w:color="auto"/>
                                            <w:left w:val="none" w:sz="0" w:space="0" w:color="auto"/>
                                            <w:bottom w:val="none" w:sz="0" w:space="0" w:color="auto"/>
                                            <w:right w:val="none" w:sz="0" w:space="0" w:color="auto"/>
                                          </w:divBdr>
                                          <w:divsChild>
                                            <w:div w:id="236061173">
                                              <w:marLeft w:val="0"/>
                                              <w:marRight w:val="0"/>
                                              <w:marTop w:val="0"/>
                                              <w:marBottom w:val="495"/>
                                              <w:divBdr>
                                                <w:top w:val="none" w:sz="0" w:space="0" w:color="auto"/>
                                                <w:left w:val="none" w:sz="0" w:space="0" w:color="auto"/>
                                                <w:bottom w:val="none" w:sz="0" w:space="0" w:color="auto"/>
                                                <w:right w:val="none" w:sz="0" w:space="0" w:color="auto"/>
                                              </w:divBdr>
                                              <w:divsChild>
                                                <w:div w:id="8575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0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ainfar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4.10.2021_akcionaru.sapulce@olainfarm.com" TargetMode="External"/><Relationship Id="rId5" Type="http://schemas.openxmlformats.org/officeDocument/2006/relationships/webSettings" Target="webSettings.xml"/><Relationship Id="rId10" Type="http://schemas.openxmlformats.org/officeDocument/2006/relationships/hyperlink" Target="mailto:14.10.2021_akcionaru.sapulce@olainfarm.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416F-145D-4969-8FAC-50966823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11773</Words>
  <Characters>6711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Sipas</dc:creator>
  <cp:revision>14</cp:revision>
  <cp:lastPrinted>2021-09-29T14:56:00Z</cp:lastPrinted>
  <dcterms:created xsi:type="dcterms:W3CDTF">2021-09-29T07:30:00Z</dcterms:created>
  <dcterms:modified xsi:type="dcterms:W3CDTF">2021-09-29T17:30:00Z</dcterms:modified>
</cp:coreProperties>
</file>