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DF15" w14:textId="77777777" w:rsidR="00DF3D1D" w:rsidRPr="001F64E3" w:rsidRDefault="006C38B2" w:rsidP="00DF3D1D">
      <w:pPr>
        <w:jc w:val="center"/>
        <w:rPr>
          <w:rFonts w:ascii="Arial" w:hAnsi="Arial" w:cs="Arial"/>
          <w:b/>
          <w:sz w:val="18"/>
          <w:szCs w:val="18"/>
          <w:lang w:val="en-GB"/>
        </w:rPr>
      </w:pPr>
      <w:r w:rsidRPr="001F64E3">
        <w:rPr>
          <w:rFonts w:ascii="Arial" w:hAnsi="Arial" w:cs="Arial"/>
          <w:b/>
          <w:sz w:val="18"/>
          <w:szCs w:val="18"/>
          <w:lang w:val="en-GB"/>
        </w:rPr>
        <w:t>AUGA group, AB</w:t>
      </w:r>
    </w:p>
    <w:p w14:paraId="124FCE3F" w14:textId="2037B9CF" w:rsidR="00DF3D1D" w:rsidRPr="001F64E3" w:rsidRDefault="00F12375" w:rsidP="00DF3D1D">
      <w:pPr>
        <w:jc w:val="center"/>
        <w:rPr>
          <w:rFonts w:ascii="Arial" w:hAnsi="Arial" w:cs="Arial"/>
          <w:color w:val="000000"/>
          <w:sz w:val="18"/>
          <w:szCs w:val="18"/>
          <w:lang w:val="en-GB"/>
        </w:rPr>
      </w:pPr>
      <w:r w:rsidRPr="001F64E3">
        <w:rPr>
          <w:rFonts w:ascii="Arial" w:hAnsi="Arial" w:cs="Arial"/>
          <w:sz w:val="18"/>
          <w:szCs w:val="18"/>
          <w:lang w:val="en-GB"/>
        </w:rPr>
        <w:t>Code</w:t>
      </w:r>
      <w:r w:rsidR="00262CE9" w:rsidRPr="001F64E3">
        <w:rPr>
          <w:rFonts w:ascii="Arial" w:hAnsi="Arial" w:cs="Arial"/>
          <w:sz w:val="18"/>
          <w:szCs w:val="18"/>
          <w:lang w:val="en-GB"/>
        </w:rPr>
        <w:t xml:space="preserve"> 1262</w:t>
      </w:r>
      <w:r w:rsidR="00DF3D1D" w:rsidRPr="001F64E3">
        <w:rPr>
          <w:rFonts w:ascii="Arial" w:hAnsi="Arial" w:cs="Arial"/>
          <w:sz w:val="18"/>
          <w:szCs w:val="18"/>
          <w:lang w:val="en-GB"/>
        </w:rPr>
        <w:t xml:space="preserve">64360, </w:t>
      </w:r>
      <w:r w:rsidRPr="001F64E3">
        <w:rPr>
          <w:rFonts w:ascii="Arial" w:hAnsi="Arial" w:cs="Arial"/>
          <w:color w:val="000000"/>
          <w:sz w:val="18"/>
          <w:szCs w:val="18"/>
          <w:lang w:val="en-GB"/>
        </w:rPr>
        <w:t>VAT number</w:t>
      </w:r>
      <w:r w:rsidR="00DF3D1D" w:rsidRPr="001F64E3">
        <w:rPr>
          <w:rFonts w:ascii="Arial" w:hAnsi="Arial" w:cs="Arial"/>
          <w:color w:val="000000"/>
          <w:sz w:val="18"/>
          <w:szCs w:val="18"/>
          <w:lang w:val="en-GB"/>
        </w:rPr>
        <w:t xml:space="preserve"> LT100001193419</w:t>
      </w:r>
    </w:p>
    <w:p w14:paraId="1AA80169" w14:textId="581FBEB4" w:rsidR="00DF3D1D" w:rsidRPr="001F64E3" w:rsidRDefault="00F12375" w:rsidP="00DF3D1D">
      <w:pPr>
        <w:jc w:val="center"/>
        <w:rPr>
          <w:rFonts w:ascii="Arial" w:hAnsi="Arial" w:cs="Arial"/>
          <w:sz w:val="18"/>
          <w:szCs w:val="18"/>
          <w:lang w:val="en-GB"/>
        </w:rPr>
      </w:pPr>
      <w:r w:rsidRPr="001F64E3">
        <w:rPr>
          <w:rFonts w:ascii="Arial" w:hAnsi="Arial" w:cs="Arial"/>
          <w:sz w:val="18"/>
          <w:szCs w:val="18"/>
          <w:lang w:val="en-GB"/>
        </w:rPr>
        <w:t>Address</w:t>
      </w:r>
      <w:r w:rsidR="00DF3D1D" w:rsidRPr="001F64E3">
        <w:rPr>
          <w:rFonts w:ascii="Arial" w:hAnsi="Arial" w:cs="Arial"/>
          <w:sz w:val="18"/>
          <w:szCs w:val="18"/>
          <w:lang w:val="en-GB"/>
        </w:rPr>
        <w:t xml:space="preserve"> </w:t>
      </w:r>
      <w:proofErr w:type="spellStart"/>
      <w:r w:rsidR="006C38B2" w:rsidRPr="001F64E3">
        <w:rPr>
          <w:rFonts w:ascii="Arial" w:hAnsi="Arial" w:cs="Arial"/>
          <w:sz w:val="18"/>
          <w:szCs w:val="18"/>
          <w:lang w:val="en-GB"/>
        </w:rPr>
        <w:t>Konstitucijos</w:t>
      </w:r>
      <w:proofErr w:type="spellEnd"/>
      <w:r w:rsidR="006C38B2" w:rsidRPr="001F64E3">
        <w:rPr>
          <w:rFonts w:ascii="Arial" w:hAnsi="Arial" w:cs="Arial"/>
          <w:sz w:val="18"/>
          <w:szCs w:val="18"/>
          <w:lang w:val="en-GB"/>
        </w:rPr>
        <w:t xml:space="preserve"> </w:t>
      </w:r>
      <w:proofErr w:type="spellStart"/>
      <w:r w:rsidRPr="001F64E3">
        <w:rPr>
          <w:rFonts w:ascii="Arial" w:hAnsi="Arial" w:cs="Arial"/>
          <w:sz w:val="18"/>
          <w:szCs w:val="18"/>
          <w:lang w:val="en-GB"/>
        </w:rPr>
        <w:t>ave</w:t>
      </w:r>
      <w:r w:rsidR="00381184" w:rsidRPr="001F64E3">
        <w:rPr>
          <w:rFonts w:ascii="Arial" w:hAnsi="Arial" w:cs="Arial"/>
          <w:sz w:val="18"/>
          <w:szCs w:val="18"/>
          <w:lang w:val="en-GB"/>
        </w:rPr>
        <w:t>.</w:t>
      </w:r>
      <w:proofErr w:type="spellEnd"/>
      <w:r w:rsidR="006C38B2" w:rsidRPr="001F64E3">
        <w:rPr>
          <w:rFonts w:ascii="Arial" w:hAnsi="Arial" w:cs="Arial"/>
          <w:sz w:val="18"/>
          <w:szCs w:val="18"/>
          <w:lang w:val="en-GB"/>
        </w:rPr>
        <w:t xml:space="preserve"> 21C</w:t>
      </w:r>
      <w:r w:rsidR="00DF3D1D" w:rsidRPr="001F64E3">
        <w:rPr>
          <w:rFonts w:ascii="Arial" w:hAnsi="Arial" w:cs="Arial"/>
          <w:sz w:val="18"/>
          <w:szCs w:val="18"/>
          <w:lang w:val="en-GB"/>
        </w:rPr>
        <w:t>, Vilnius</w:t>
      </w:r>
    </w:p>
    <w:p w14:paraId="3A4AC74D" w14:textId="77777777" w:rsidR="00DF3D1D" w:rsidRPr="001F64E3" w:rsidRDefault="00DF3D1D" w:rsidP="00DF3D1D">
      <w:pPr>
        <w:tabs>
          <w:tab w:val="left" w:pos="900"/>
        </w:tabs>
        <w:spacing w:line="360" w:lineRule="auto"/>
        <w:ind w:firstLine="540"/>
        <w:rPr>
          <w:rFonts w:ascii="Arial" w:hAnsi="Arial" w:cs="Arial"/>
          <w:sz w:val="18"/>
          <w:szCs w:val="18"/>
          <w:lang w:val="en-GB"/>
        </w:rPr>
      </w:pPr>
    </w:p>
    <w:p w14:paraId="61CCAA9D" w14:textId="50C414FF" w:rsidR="00DF3D1D" w:rsidRPr="001F64E3" w:rsidRDefault="00616FD9" w:rsidP="00DF3D1D">
      <w:pPr>
        <w:pStyle w:val="Header"/>
        <w:tabs>
          <w:tab w:val="clear" w:pos="4153"/>
          <w:tab w:val="clear" w:pos="8306"/>
          <w:tab w:val="left" w:pos="900"/>
        </w:tabs>
        <w:spacing w:line="360" w:lineRule="auto"/>
        <w:jc w:val="center"/>
        <w:rPr>
          <w:rFonts w:ascii="Arial" w:hAnsi="Arial" w:cs="Arial"/>
          <w:sz w:val="18"/>
          <w:szCs w:val="18"/>
          <w:u w:val="single"/>
          <w:lang w:val="en-GB"/>
        </w:rPr>
      </w:pPr>
      <w:r>
        <w:rPr>
          <w:rFonts w:ascii="Arial" w:hAnsi="Arial" w:cs="Arial"/>
          <w:sz w:val="18"/>
          <w:szCs w:val="18"/>
          <w:u w:val="single"/>
          <w:lang w:val="en-GB"/>
        </w:rPr>
        <w:t>Extrao</w:t>
      </w:r>
      <w:r w:rsidR="00F12375" w:rsidRPr="001F64E3">
        <w:rPr>
          <w:rFonts w:ascii="Arial" w:hAnsi="Arial" w:cs="Arial"/>
          <w:sz w:val="18"/>
          <w:szCs w:val="18"/>
          <w:u w:val="single"/>
          <w:lang w:val="en-GB"/>
        </w:rPr>
        <w:t xml:space="preserve">rdinary general shareholders meeting, </w:t>
      </w:r>
      <w:r w:rsidR="00EE0DA7">
        <w:rPr>
          <w:rFonts w:ascii="Arial" w:hAnsi="Arial" w:cs="Arial"/>
          <w:sz w:val="18"/>
          <w:szCs w:val="18"/>
          <w:u w:val="single"/>
          <w:lang w:val="en-US"/>
        </w:rPr>
        <w:t>19</w:t>
      </w:r>
      <w:r w:rsidR="001F64E3" w:rsidRPr="001F64E3">
        <w:rPr>
          <w:rFonts w:ascii="Arial" w:hAnsi="Arial" w:cs="Arial"/>
          <w:sz w:val="18"/>
          <w:szCs w:val="18"/>
          <w:u w:val="single"/>
          <w:vertAlign w:val="superscript"/>
          <w:lang w:val="en-US"/>
        </w:rPr>
        <w:t>h</w:t>
      </w:r>
      <w:r w:rsidR="001F64E3" w:rsidRPr="001F64E3">
        <w:rPr>
          <w:rFonts w:ascii="Arial" w:hAnsi="Arial" w:cs="Arial"/>
          <w:sz w:val="18"/>
          <w:szCs w:val="18"/>
          <w:u w:val="single"/>
          <w:lang w:val="en-US"/>
        </w:rPr>
        <w:t xml:space="preserve"> </w:t>
      </w:r>
      <w:r w:rsidR="00EE0DA7">
        <w:rPr>
          <w:rFonts w:ascii="Arial" w:hAnsi="Arial" w:cs="Arial"/>
          <w:sz w:val="18"/>
          <w:szCs w:val="18"/>
          <w:u w:val="single"/>
          <w:lang w:val="en-GB"/>
        </w:rPr>
        <w:t>March</w:t>
      </w:r>
      <w:r w:rsidR="00F12375" w:rsidRPr="001F64E3">
        <w:rPr>
          <w:rFonts w:ascii="Arial" w:hAnsi="Arial" w:cs="Arial"/>
          <w:sz w:val="18"/>
          <w:szCs w:val="18"/>
          <w:u w:val="single"/>
          <w:lang w:val="en-GB"/>
        </w:rPr>
        <w:t xml:space="preserve"> </w:t>
      </w:r>
      <w:r w:rsidR="001E6940" w:rsidRPr="001F64E3">
        <w:rPr>
          <w:rFonts w:ascii="Arial" w:hAnsi="Arial" w:cs="Arial"/>
          <w:sz w:val="18"/>
          <w:szCs w:val="18"/>
          <w:u w:val="single"/>
          <w:lang w:val="en-GB"/>
        </w:rPr>
        <w:t>202</w:t>
      </w:r>
      <w:r w:rsidR="00EE0DA7">
        <w:rPr>
          <w:rFonts w:ascii="Arial" w:hAnsi="Arial" w:cs="Arial"/>
          <w:sz w:val="18"/>
          <w:szCs w:val="18"/>
          <w:u w:val="single"/>
          <w:lang w:val="en-GB"/>
        </w:rPr>
        <w:t>5</w:t>
      </w:r>
      <w:r w:rsidR="00F12375" w:rsidRPr="001F64E3">
        <w:rPr>
          <w:rFonts w:ascii="Arial" w:hAnsi="Arial" w:cs="Arial"/>
          <w:sz w:val="18"/>
          <w:szCs w:val="18"/>
          <w:u w:val="single"/>
          <w:lang w:val="en-GB"/>
        </w:rPr>
        <w:t>, 10.</w:t>
      </w:r>
      <w:r w:rsidR="00EE0DA7">
        <w:rPr>
          <w:rFonts w:ascii="Arial" w:hAnsi="Arial" w:cs="Arial"/>
          <w:sz w:val="18"/>
          <w:szCs w:val="18"/>
          <w:u w:val="single"/>
          <w:lang w:val="en-GB"/>
        </w:rPr>
        <w:t>30</w:t>
      </w:r>
      <w:r w:rsidR="00F12375" w:rsidRPr="001F64E3">
        <w:rPr>
          <w:rFonts w:ascii="Arial" w:hAnsi="Arial" w:cs="Arial"/>
          <w:sz w:val="18"/>
          <w:szCs w:val="18"/>
          <w:u w:val="single"/>
          <w:lang w:val="en-GB"/>
        </w:rPr>
        <w:t xml:space="preserve"> a.m.</w:t>
      </w:r>
    </w:p>
    <w:p w14:paraId="03BA3A7B" w14:textId="77777777" w:rsidR="00DF3D1D" w:rsidRPr="001F64E3" w:rsidRDefault="00DF3D1D" w:rsidP="00DF3D1D">
      <w:pPr>
        <w:tabs>
          <w:tab w:val="left" w:pos="900"/>
        </w:tabs>
        <w:spacing w:line="360" w:lineRule="auto"/>
        <w:ind w:firstLine="540"/>
        <w:jc w:val="center"/>
        <w:rPr>
          <w:rFonts w:ascii="Arial" w:hAnsi="Arial" w:cs="Arial"/>
          <w:sz w:val="18"/>
          <w:szCs w:val="18"/>
          <w:lang w:val="en-GB"/>
        </w:rPr>
      </w:pPr>
    </w:p>
    <w:p w14:paraId="1A623450" w14:textId="236C44F8" w:rsidR="00DF3D1D" w:rsidRPr="001F64E3" w:rsidRDefault="00F12375" w:rsidP="00DF3D1D">
      <w:pPr>
        <w:tabs>
          <w:tab w:val="left" w:pos="900"/>
        </w:tabs>
        <w:spacing w:line="360" w:lineRule="auto"/>
        <w:jc w:val="center"/>
        <w:rPr>
          <w:rFonts w:ascii="Arial" w:hAnsi="Arial" w:cs="Arial"/>
          <w:b/>
          <w:bCs/>
          <w:sz w:val="18"/>
          <w:szCs w:val="18"/>
          <w:lang w:val="en-GB"/>
        </w:rPr>
      </w:pPr>
      <w:r w:rsidRPr="001F64E3">
        <w:rPr>
          <w:rFonts w:ascii="Arial" w:hAnsi="Arial" w:cs="Arial"/>
          <w:b/>
          <w:bCs/>
          <w:sz w:val="18"/>
          <w:szCs w:val="18"/>
          <w:lang w:val="en-GB"/>
        </w:rPr>
        <w:t>GENERAL VOTING BALLOT</w:t>
      </w:r>
    </w:p>
    <w:p w14:paraId="447D9A4F" w14:textId="77777777" w:rsidR="00DF3D1D" w:rsidRPr="001F64E3" w:rsidRDefault="00DF3D1D" w:rsidP="00DF3D1D">
      <w:pPr>
        <w:rPr>
          <w:rFonts w:ascii="Arial" w:hAnsi="Arial" w:cs="Arial"/>
          <w:sz w:val="18"/>
          <w:szCs w:val="18"/>
          <w:lang w:val="en-GB"/>
        </w:rPr>
      </w:pPr>
    </w:p>
    <w:p w14:paraId="219599D9" w14:textId="5B2B6D3A" w:rsidR="00356BC2" w:rsidRPr="001F64E3" w:rsidRDefault="00F12375" w:rsidP="00356BC2">
      <w:pPr>
        <w:rPr>
          <w:rFonts w:ascii="Arial" w:hAnsi="Arial" w:cs="Arial"/>
          <w:sz w:val="18"/>
          <w:szCs w:val="18"/>
          <w:lang w:val="en-GB"/>
        </w:rPr>
      </w:pPr>
      <w:r w:rsidRPr="001F64E3">
        <w:rPr>
          <w:rFonts w:ascii="Arial" w:hAnsi="Arial" w:cs="Arial"/>
          <w:sz w:val="18"/>
          <w:szCs w:val="18"/>
          <w:lang w:val="en-GB"/>
        </w:rPr>
        <w:t>Shareholder</w:t>
      </w:r>
      <w:r w:rsidR="00356BC2" w:rsidRPr="001F64E3">
        <w:rPr>
          <w:rFonts w:ascii="Arial" w:hAnsi="Arial" w:cs="Arial"/>
          <w:sz w:val="18"/>
          <w:szCs w:val="18"/>
          <w:lang w:val="en-GB"/>
        </w:rPr>
        <w:t>:</w:t>
      </w:r>
      <w:r w:rsidR="00262CE9" w:rsidRPr="001F64E3">
        <w:rPr>
          <w:rFonts w:ascii="Arial" w:hAnsi="Arial" w:cs="Arial"/>
          <w:sz w:val="18"/>
          <w:szCs w:val="18"/>
          <w:lang w:val="en-GB"/>
        </w:rPr>
        <w:t xml:space="preserve"> </w:t>
      </w:r>
      <w:r w:rsidR="00356BC2" w:rsidRPr="001F64E3">
        <w:rPr>
          <w:rFonts w:ascii="Arial" w:hAnsi="Arial" w:cs="Arial"/>
          <w:sz w:val="18"/>
          <w:szCs w:val="18"/>
          <w:u w:val="single"/>
          <w:lang w:val="en-GB"/>
        </w:rPr>
        <w:t xml:space="preserve">         </w:t>
      </w:r>
      <w:r w:rsidR="00DD449E" w:rsidRPr="001F64E3">
        <w:rPr>
          <w:rFonts w:ascii="Arial" w:hAnsi="Arial" w:cs="Arial"/>
          <w:sz w:val="18"/>
          <w:szCs w:val="18"/>
          <w:u w:val="single"/>
          <w:lang w:val="en-GB"/>
        </w:rPr>
        <w:t>_</w:t>
      </w:r>
      <w:r w:rsidR="00F14BC3" w:rsidRPr="001F64E3">
        <w:rPr>
          <w:rFonts w:ascii="Arial" w:hAnsi="Arial" w:cs="Arial"/>
          <w:sz w:val="18"/>
          <w:szCs w:val="18"/>
          <w:u w:val="single"/>
          <w:lang w:val="en-GB"/>
        </w:rPr>
        <w:t>____________________________________</w:t>
      </w:r>
      <w:r w:rsidR="00DD449E" w:rsidRPr="001F64E3">
        <w:rPr>
          <w:rFonts w:ascii="Arial" w:hAnsi="Arial" w:cs="Arial"/>
          <w:sz w:val="18"/>
          <w:szCs w:val="18"/>
          <w:u w:val="single"/>
          <w:lang w:val="en-GB"/>
        </w:rPr>
        <w:t>_</w:t>
      </w:r>
      <w:r w:rsidR="00E46825" w:rsidRPr="001F64E3">
        <w:rPr>
          <w:rFonts w:ascii="Arial" w:hAnsi="Arial" w:cs="Arial"/>
          <w:sz w:val="18"/>
          <w:szCs w:val="18"/>
          <w:lang w:val="en-GB"/>
        </w:rPr>
        <w:t>,</w:t>
      </w:r>
      <w:r w:rsidR="00196668" w:rsidRPr="001F64E3">
        <w:rPr>
          <w:rFonts w:ascii="Arial" w:hAnsi="Arial" w:cs="Arial"/>
          <w:sz w:val="18"/>
          <w:szCs w:val="18"/>
          <w:lang w:val="en-GB"/>
        </w:rPr>
        <w:t xml:space="preserve"> </w:t>
      </w:r>
      <w:r w:rsidR="00E25232" w:rsidRPr="001F64E3">
        <w:rPr>
          <w:rFonts w:ascii="Arial" w:hAnsi="Arial" w:cs="Arial"/>
          <w:sz w:val="18"/>
          <w:szCs w:val="18"/>
          <w:lang w:val="en-GB"/>
        </w:rPr>
        <w:t>code</w:t>
      </w:r>
      <w:r w:rsidR="001B3E79" w:rsidRPr="001F64E3">
        <w:rPr>
          <w:rFonts w:ascii="Arial" w:hAnsi="Arial" w:cs="Arial"/>
          <w:sz w:val="18"/>
          <w:szCs w:val="18"/>
          <w:lang w:val="en-GB"/>
        </w:rPr>
        <w:t>_____</w:t>
      </w:r>
      <w:r w:rsidR="003F04E0" w:rsidRPr="001F64E3">
        <w:rPr>
          <w:rFonts w:ascii="Arial" w:hAnsi="Arial" w:cs="Arial"/>
          <w:sz w:val="18"/>
          <w:szCs w:val="18"/>
          <w:lang w:val="en-GB"/>
        </w:rPr>
        <w:t>__</w:t>
      </w:r>
      <w:r w:rsidR="00E46825" w:rsidRPr="001F64E3">
        <w:rPr>
          <w:rFonts w:ascii="Arial" w:hAnsi="Arial" w:cs="Arial"/>
          <w:sz w:val="18"/>
          <w:szCs w:val="18"/>
          <w:lang w:val="en-GB"/>
        </w:rPr>
        <w:t>_____</w:t>
      </w:r>
      <w:r w:rsidR="00F14BC3" w:rsidRPr="001F64E3">
        <w:rPr>
          <w:rFonts w:ascii="Arial" w:hAnsi="Arial" w:cs="Arial"/>
          <w:sz w:val="18"/>
          <w:szCs w:val="18"/>
          <w:lang w:val="en-GB"/>
        </w:rPr>
        <w:t>________</w:t>
      </w:r>
    </w:p>
    <w:p w14:paraId="033BE8CF" w14:textId="67C4E199" w:rsidR="00F14BC3" w:rsidRPr="001F64E3" w:rsidRDefault="00356BC2" w:rsidP="00356BC2">
      <w:pPr>
        <w:tabs>
          <w:tab w:val="left" w:pos="0"/>
        </w:tabs>
        <w:spacing w:line="360" w:lineRule="auto"/>
        <w:jc w:val="center"/>
        <w:rPr>
          <w:rFonts w:ascii="Arial" w:hAnsi="Arial" w:cs="Arial"/>
          <w:i/>
          <w:iCs/>
          <w:sz w:val="18"/>
          <w:szCs w:val="18"/>
          <w:lang w:val="en-GB"/>
        </w:rPr>
      </w:pPr>
      <w:r w:rsidRPr="001F64E3">
        <w:rPr>
          <w:rFonts w:ascii="Arial" w:hAnsi="Arial" w:cs="Arial"/>
          <w:i/>
          <w:iCs/>
          <w:sz w:val="18"/>
          <w:szCs w:val="18"/>
          <w:lang w:val="en-GB"/>
        </w:rPr>
        <w:t>(</w:t>
      </w:r>
      <w:r w:rsidR="00F12375" w:rsidRPr="001F64E3">
        <w:rPr>
          <w:rFonts w:ascii="Arial" w:hAnsi="Arial" w:cs="Arial"/>
          <w:i/>
          <w:iCs/>
          <w:sz w:val="18"/>
          <w:szCs w:val="18"/>
          <w:lang w:val="en-GB"/>
        </w:rPr>
        <w:t>Name</w:t>
      </w:r>
      <w:r w:rsidRPr="001F64E3">
        <w:rPr>
          <w:rFonts w:ascii="Arial" w:hAnsi="Arial" w:cs="Arial"/>
          <w:i/>
          <w:iCs/>
          <w:sz w:val="18"/>
          <w:szCs w:val="18"/>
          <w:lang w:val="en-GB"/>
        </w:rPr>
        <w:t xml:space="preserve">, </w:t>
      </w:r>
      <w:r w:rsidR="00F12375" w:rsidRPr="001F64E3">
        <w:rPr>
          <w:rFonts w:ascii="Arial" w:hAnsi="Arial" w:cs="Arial"/>
          <w:i/>
          <w:iCs/>
          <w:sz w:val="18"/>
          <w:szCs w:val="18"/>
          <w:lang w:val="en-GB"/>
        </w:rPr>
        <w:t>surname</w:t>
      </w:r>
      <w:r w:rsidRPr="001F64E3">
        <w:rPr>
          <w:rFonts w:ascii="Arial" w:hAnsi="Arial" w:cs="Arial"/>
          <w:i/>
          <w:iCs/>
          <w:sz w:val="18"/>
          <w:szCs w:val="18"/>
          <w:lang w:val="en-GB"/>
        </w:rPr>
        <w:t xml:space="preserve">, </w:t>
      </w:r>
      <w:r w:rsidR="00F12375" w:rsidRPr="001F64E3">
        <w:rPr>
          <w:rFonts w:ascii="Arial" w:hAnsi="Arial" w:cs="Arial"/>
          <w:i/>
          <w:iCs/>
          <w:sz w:val="18"/>
          <w:szCs w:val="18"/>
          <w:lang w:val="en-GB"/>
        </w:rPr>
        <w:t>personal code</w:t>
      </w:r>
      <w:r w:rsidRPr="001F64E3">
        <w:rPr>
          <w:rFonts w:ascii="Arial" w:hAnsi="Arial" w:cs="Arial"/>
          <w:i/>
          <w:iCs/>
          <w:sz w:val="18"/>
          <w:szCs w:val="18"/>
          <w:lang w:val="en-GB"/>
        </w:rPr>
        <w:t xml:space="preserve"> / </w:t>
      </w:r>
      <w:r w:rsidR="00F12375" w:rsidRPr="001F64E3">
        <w:rPr>
          <w:rFonts w:ascii="Arial" w:hAnsi="Arial" w:cs="Arial"/>
          <w:i/>
          <w:iCs/>
          <w:sz w:val="18"/>
          <w:szCs w:val="18"/>
          <w:lang w:val="en-GB"/>
        </w:rPr>
        <w:t>company name</w:t>
      </w:r>
      <w:r w:rsidRPr="001F64E3">
        <w:rPr>
          <w:rFonts w:ascii="Arial" w:hAnsi="Arial" w:cs="Arial"/>
          <w:i/>
          <w:iCs/>
          <w:sz w:val="18"/>
          <w:szCs w:val="18"/>
          <w:lang w:val="en-GB"/>
        </w:rPr>
        <w:t xml:space="preserve">, </w:t>
      </w:r>
      <w:r w:rsidR="00D86DB3" w:rsidRPr="001F64E3">
        <w:rPr>
          <w:rFonts w:ascii="Arial" w:hAnsi="Arial" w:cs="Arial"/>
          <w:i/>
          <w:iCs/>
          <w:sz w:val="18"/>
          <w:szCs w:val="18"/>
          <w:lang w:val="en-GB"/>
        </w:rPr>
        <w:t xml:space="preserve">company </w:t>
      </w:r>
      <w:r w:rsidR="00F12375" w:rsidRPr="001F64E3">
        <w:rPr>
          <w:rFonts w:ascii="Arial" w:hAnsi="Arial" w:cs="Arial"/>
          <w:i/>
          <w:iCs/>
          <w:sz w:val="18"/>
          <w:szCs w:val="18"/>
          <w:lang w:val="en-GB"/>
        </w:rPr>
        <w:t>code</w:t>
      </w:r>
      <w:r w:rsidRPr="001F64E3">
        <w:rPr>
          <w:rFonts w:ascii="Arial" w:hAnsi="Arial" w:cs="Arial"/>
          <w:i/>
          <w:iCs/>
          <w:sz w:val="18"/>
          <w:szCs w:val="18"/>
          <w:lang w:val="en-GB"/>
        </w:rPr>
        <w:t>)</w:t>
      </w:r>
    </w:p>
    <w:p w14:paraId="2C5F11E9" w14:textId="77777777" w:rsidR="00F14BC3" w:rsidRPr="001F64E3" w:rsidRDefault="00F14BC3" w:rsidP="00356BC2">
      <w:pPr>
        <w:rPr>
          <w:rFonts w:ascii="Arial" w:hAnsi="Arial" w:cs="Arial"/>
          <w:sz w:val="18"/>
          <w:szCs w:val="18"/>
          <w:lang w:val="en-GB"/>
        </w:rPr>
      </w:pPr>
    </w:p>
    <w:p w14:paraId="7662EC94" w14:textId="39C8B467" w:rsidR="00324B79" w:rsidRPr="001F64E3" w:rsidRDefault="00F12375" w:rsidP="00356BC2">
      <w:pPr>
        <w:rPr>
          <w:rFonts w:ascii="Arial" w:hAnsi="Arial" w:cs="Arial"/>
          <w:sz w:val="18"/>
          <w:szCs w:val="18"/>
          <w:lang w:val="en-GB"/>
        </w:rPr>
      </w:pPr>
      <w:r w:rsidRPr="001F64E3">
        <w:rPr>
          <w:rFonts w:ascii="Arial" w:hAnsi="Arial" w:cs="Arial"/>
          <w:sz w:val="18"/>
          <w:szCs w:val="18"/>
          <w:lang w:val="en-GB"/>
        </w:rPr>
        <w:t>Number of shares</w:t>
      </w:r>
      <w:r w:rsidR="00356BC2" w:rsidRPr="001F64E3">
        <w:rPr>
          <w:rFonts w:ascii="Arial" w:hAnsi="Arial" w:cs="Arial"/>
          <w:sz w:val="18"/>
          <w:szCs w:val="18"/>
          <w:lang w:val="en-GB"/>
        </w:rPr>
        <w:t>:</w:t>
      </w:r>
      <w:r w:rsidR="00F14BC3" w:rsidRPr="001F64E3">
        <w:rPr>
          <w:rFonts w:ascii="Arial" w:hAnsi="Arial" w:cs="Arial"/>
          <w:sz w:val="18"/>
          <w:szCs w:val="18"/>
          <w:lang w:val="en-GB"/>
        </w:rPr>
        <w:t xml:space="preserve"> ____________________</w:t>
      </w:r>
    </w:p>
    <w:p w14:paraId="45420790" w14:textId="77777777" w:rsidR="00A673B7" w:rsidRPr="001F64E3" w:rsidRDefault="00A673B7" w:rsidP="00356BC2">
      <w:pPr>
        <w:rPr>
          <w:rFonts w:ascii="Arial" w:hAnsi="Arial"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1F64E3" w14:paraId="6F0E92F2" w14:textId="77777777" w:rsidTr="44A1D63B">
        <w:trPr>
          <w:cantSplit/>
        </w:trPr>
        <w:tc>
          <w:tcPr>
            <w:tcW w:w="6408" w:type="dxa"/>
            <w:vMerge w:val="restart"/>
          </w:tcPr>
          <w:p w14:paraId="6A3BF23D" w14:textId="4ADC4CEF" w:rsidR="00B5492F" w:rsidRPr="001F64E3" w:rsidRDefault="00F12375" w:rsidP="00B90678">
            <w:pPr>
              <w:tabs>
                <w:tab w:val="left" w:pos="900"/>
              </w:tabs>
              <w:jc w:val="both"/>
              <w:rPr>
                <w:rFonts w:ascii="Arial" w:hAnsi="Arial" w:cs="Arial"/>
                <w:i/>
                <w:sz w:val="18"/>
                <w:szCs w:val="18"/>
                <w:u w:val="single"/>
                <w:lang w:val="en-GB"/>
              </w:rPr>
            </w:pPr>
            <w:r w:rsidRPr="001F64E3">
              <w:rPr>
                <w:rFonts w:ascii="Arial" w:hAnsi="Arial" w:cs="Arial"/>
                <w:i/>
                <w:sz w:val="18"/>
                <w:szCs w:val="18"/>
                <w:lang w:val="en-GB"/>
              </w:rPr>
              <w:t>Draft resolutions of the general meeting of shareholders</w:t>
            </w:r>
            <w:r w:rsidRPr="001F64E3">
              <w:rPr>
                <w:rFonts w:ascii="Arial" w:hAnsi="Arial" w:cs="Arial"/>
                <w:i/>
                <w:sz w:val="18"/>
                <w:szCs w:val="18"/>
                <w:u w:val="single"/>
                <w:lang w:val="en-GB"/>
              </w:rPr>
              <w:t xml:space="preserve"> </w:t>
            </w:r>
          </w:p>
        </w:tc>
        <w:tc>
          <w:tcPr>
            <w:tcW w:w="3197" w:type="dxa"/>
            <w:gridSpan w:val="2"/>
          </w:tcPr>
          <w:p w14:paraId="18C8EBE6" w14:textId="15BBC2FE" w:rsidR="00B5492F" w:rsidRPr="001F64E3" w:rsidRDefault="00F12375" w:rsidP="00B90678">
            <w:pPr>
              <w:tabs>
                <w:tab w:val="left" w:pos="900"/>
              </w:tabs>
              <w:rPr>
                <w:rFonts w:ascii="Arial" w:hAnsi="Arial" w:cs="Arial"/>
                <w:i/>
                <w:sz w:val="18"/>
                <w:szCs w:val="18"/>
                <w:lang w:val="en-GB"/>
              </w:rPr>
            </w:pPr>
            <w:r w:rsidRPr="001F64E3">
              <w:rPr>
                <w:rFonts w:ascii="Arial" w:hAnsi="Arial" w:cs="Arial"/>
                <w:i/>
                <w:sz w:val="18"/>
                <w:szCs w:val="18"/>
                <w:lang w:val="en-GB"/>
              </w:rPr>
              <w:t>Shareholder's vote</w:t>
            </w:r>
          </w:p>
        </w:tc>
      </w:tr>
      <w:tr w:rsidR="00B5492F" w:rsidRPr="001F64E3" w14:paraId="2CC6BE08" w14:textId="77777777" w:rsidTr="44A1D63B">
        <w:trPr>
          <w:cantSplit/>
        </w:trPr>
        <w:tc>
          <w:tcPr>
            <w:tcW w:w="6408" w:type="dxa"/>
            <w:vMerge/>
          </w:tcPr>
          <w:p w14:paraId="1D283731" w14:textId="77777777" w:rsidR="00B5492F" w:rsidRPr="001F64E3" w:rsidRDefault="00B5492F" w:rsidP="00B90678">
            <w:pPr>
              <w:tabs>
                <w:tab w:val="left" w:pos="900"/>
              </w:tabs>
              <w:ind w:firstLine="540"/>
              <w:jc w:val="both"/>
              <w:rPr>
                <w:rFonts w:ascii="Arial" w:hAnsi="Arial" w:cs="Arial"/>
                <w:i/>
                <w:sz w:val="18"/>
                <w:szCs w:val="18"/>
                <w:lang w:val="en-GB"/>
              </w:rPr>
            </w:pPr>
          </w:p>
        </w:tc>
        <w:tc>
          <w:tcPr>
            <w:tcW w:w="1620" w:type="dxa"/>
          </w:tcPr>
          <w:p w14:paraId="2ADA0E38" w14:textId="65AD545F" w:rsidR="00B5492F" w:rsidRPr="001F64E3" w:rsidRDefault="00F12375" w:rsidP="00B90678">
            <w:pPr>
              <w:tabs>
                <w:tab w:val="left" w:pos="900"/>
              </w:tabs>
              <w:rPr>
                <w:rFonts w:ascii="Arial" w:hAnsi="Arial" w:cs="Arial"/>
                <w:i/>
                <w:sz w:val="18"/>
                <w:szCs w:val="18"/>
                <w:lang w:val="en-GB"/>
              </w:rPr>
            </w:pPr>
            <w:r w:rsidRPr="001F64E3">
              <w:rPr>
                <w:rFonts w:ascii="Arial" w:hAnsi="Arial" w:cs="Arial"/>
                <w:i/>
                <w:sz w:val="18"/>
                <w:szCs w:val="18"/>
                <w:lang w:val="en-GB"/>
              </w:rPr>
              <w:t xml:space="preserve">For </w:t>
            </w:r>
          </w:p>
        </w:tc>
        <w:tc>
          <w:tcPr>
            <w:tcW w:w="1577" w:type="dxa"/>
          </w:tcPr>
          <w:p w14:paraId="0A6055C3" w14:textId="66CBD8FF" w:rsidR="00B5492F" w:rsidRPr="001F64E3" w:rsidRDefault="00F12375" w:rsidP="00B90678">
            <w:pPr>
              <w:tabs>
                <w:tab w:val="left" w:pos="900"/>
              </w:tabs>
              <w:rPr>
                <w:rFonts w:ascii="Arial" w:hAnsi="Arial" w:cs="Arial"/>
                <w:i/>
                <w:sz w:val="18"/>
                <w:szCs w:val="18"/>
                <w:lang w:val="en-GB"/>
              </w:rPr>
            </w:pPr>
            <w:r w:rsidRPr="001F64E3">
              <w:rPr>
                <w:rFonts w:ascii="Arial" w:hAnsi="Arial" w:cs="Arial"/>
                <w:i/>
                <w:sz w:val="18"/>
                <w:szCs w:val="18"/>
                <w:lang w:val="en-GB"/>
              </w:rPr>
              <w:t>Against</w:t>
            </w:r>
          </w:p>
        </w:tc>
      </w:tr>
      <w:tr w:rsidR="00E21BF7" w:rsidRPr="001F64E3" w14:paraId="28C33D45" w14:textId="77777777" w:rsidTr="004E24F1">
        <w:tc>
          <w:tcPr>
            <w:tcW w:w="6408" w:type="dxa"/>
          </w:tcPr>
          <w:p w14:paraId="2C1046A0" w14:textId="0D48F26B" w:rsidR="00E21BF7" w:rsidRPr="00EE0DA7" w:rsidRDefault="00E21BF7" w:rsidP="00E21BF7">
            <w:pPr>
              <w:shd w:val="clear" w:color="auto" w:fill="FFFFFF"/>
              <w:spacing w:after="160"/>
              <w:jc w:val="both"/>
              <w:rPr>
                <w:rFonts w:ascii="Arial" w:hAnsi="Arial" w:cs="Arial"/>
                <w:b/>
                <w:bCs/>
                <w:color w:val="000000"/>
                <w:sz w:val="18"/>
                <w:szCs w:val="18"/>
                <w:lang w:val="en-GB"/>
              </w:rPr>
            </w:pPr>
            <w:r w:rsidRPr="00EE0DA7">
              <w:rPr>
                <w:rFonts w:ascii="Arial" w:hAnsi="Arial" w:cs="Arial"/>
                <w:b/>
                <w:bCs/>
                <w:color w:val="000000"/>
                <w:sz w:val="18"/>
                <w:szCs w:val="18"/>
                <w:lang w:val="en-GB"/>
              </w:rPr>
              <w:t>1. Provision of actual information on the restructuring process of the Company</w:t>
            </w:r>
          </w:p>
          <w:p w14:paraId="75C35AF6" w14:textId="02AF5A1B" w:rsidR="00E21BF7" w:rsidRPr="00EE0DA7" w:rsidRDefault="006C67FD" w:rsidP="001F64E3">
            <w:pPr>
              <w:shd w:val="clear" w:color="auto" w:fill="FFFFFF"/>
              <w:spacing w:after="160"/>
              <w:jc w:val="both"/>
              <w:rPr>
                <w:rFonts w:ascii="Arial" w:hAnsi="Arial" w:cs="Arial"/>
                <w:i/>
                <w:iCs/>
                <w:color w:val="000000"/>
                <w:sz w:val="18"/>
                <w:szCs w:val="18"/>
                <w:lang w:val="en-GB"/>
              </w:rPr>
            </w:pPr>
            <w:r w:rsidRPr="00EE0DA7">
              <w:rPr>
                <w:rFonts w:ascii="Arial" w:hAnsi="Arial" w:cs="Arial"/>
                <w:i/>
                <w:iCs/>
                <w:color w:val="000000"/>
                <w:sz w:val="18"/>
                <w:szCs w:val="18"/>
                <w:lang w:val="en-GB"/>
              </w:rPr>
              <w:t>Note: no vote on this agenda item.</w:t>
            </w:r>
          </w:p>
        </w:tc>
        <w:tc>
          <w:tcPr>
            <w:tcW w:w="3197" w:type="dxa"/>
            <w:gridSpan w:val="2"/>
          </w:tcPr>
          <w:p w14:paraId="2558DBAB" w14:textId="77777777" w:rsidR="00E21BF7" w:rsidRPr="00EE0DA7" w:rsidRDefault="00E21BF7" w:rsidP="00B90678">
            <w:pPr>
              <w:tabs>
                <w:tab w:val="left" w:pos="900"/>
              </w:tabs>
              <w:spacing w:line="360" w:lineRule="auto"/>
              <w:ind w:firstLine="540"/>
              <w:jc w:val="both"/>
              <w:rPr>
                <w:rFonts w:ascii="Arial" w:hAnsi="Arial" w:cs="Arial"/>
                <w:b/>
                <w:bCs/>
                <w:i/>
                <w:sz w:val="18"/>
                <w:szCs w:val="18"/>
                <w:lang w:val="en-GB"/>
              </w:rPr>
            </w:pPr>
          </w:p>
          <w:p w14:paraId="34AE9628" w14:textId="4AAC33F7" w:rsidR="006C67FD" w:rsidRPr="00EE0DA7" w:rsidRDefault="006C67FD" w:rsidP="006C67FD">
            <w:pPr>
              <w:jc w:val="center"/>
              <w:rPr>
                <w:rFonts w:ascii="Arial" w:hAnsi="Arial" w:cs="Arial"/>
                <w:sz w:val="18"/>
                <w:szCs w:val="18"/>
                <w:lang w:val="en-GB"/>
              </w:rPr>
            </w:pPr>
            <w:r w:rsidRPr="00EE0DA7">
              <w:rPr>
                <w:rFonts w:ascii="Arial" w:hAnsi="Arial" w:cs="Arial"/>
                <w:b/>
                <w:bCs/>
                <w:sz w:val="18"/>
                <w:szCs w:val="18"/>
                <w:lang w:val="en-GB"/>
              </w:rPr>
              <w:t>Taken for information</w:t>
            </w:r>
          </w:p>
        </w:tc>
      </w:tr>
      <w:tr w:rsidR="001E6940" w:rsidRPr="001F64E3" w14:paraId="0953AA76" w14:textId="77777777" w:rsidTr="44A1D63B">
        <w:tc>
          <w:tcPr>
            <w:tcW w:w="6408" w:type="dxa"/>
          </w:tcPr>
          <w:p w14:paraId="6B5F4B79" w14:textId="36B80249" w:rsidR="001E6940" w:rsidRPr="00EE0DA7" w:rsidRDefault="00616FD9" w:rsidP="001F64E3">
            <w:pPr>
              <w:shd w:val="clear" w:color="auto" w:fill="FFFFFF"/>
              <w:spacing w:after="160"/>
              <w:jc w:val="both"/>
              <w:rPr>
                <w:rFonts w:ascii="Arial" w:hAnsi="Arial" w:cs="Arial"/>
                <w:b/>
                <w:bCs/>
                <w:color w:val="000000"/>
                <w:sz w:val="18"/>
                <w:szCs w:val="18"/>
                <w:lang w:val="en-GB"/>
              </w:rPr>
            </w:pPr>
            <w:r w:rsidRPr="00EE0DA7">
              <w:rPr>
                <w:rFonts w:ascii="Arial" w:hAnsi="Arial" w:cs="Arial"/>
                <w:b/>
                <w:bCs/>
                <w:color w:val="000000"/>
                <w:sz w:val="18"/>
                <w:szCs w:val="18"/>
                <w:lang w:val="en-GB"/>
              </w:rPr>
              <w:t>2</w:t>
            </w:r>
            <w:r w:rsidR="001F64E3" w:rsidRPr="00EE0DA7">
              <w:rPr>
                <w:rFonts w:ascii="Arial" w:hAnsi="Arial" w:cs="Arial"/>
                <w:b/>
                <w:bCs/>
                <w:color w:val="000000"/>
                <w:sz w:val="18"/>
                <w:szCs w:val="18"/>
                <w:lang w:val="en-GB"/>
              </w:rPr>
              <w:t>. Withdrawal of the Board (in corpore)</w:t>
            </w:r>
          </w:p>
          <w:p w14:paraId="39DB8916" w14:textId="22050298" w:rsidR="001F64E3" w:rsidRPr="00EE0DA7" w:rsidRDefault="003638F4" w:rsidP="001F64E3">
            <w:pPr>
              <w:shd w:val="clear" w:color="auto" w:fill="FFFFFF"/>
              <w:spacing w:after="160"/>
              <w:jc w:val="both"/>
              <w:rPr>
                <w:rFonts w:ascii="Arial" w:hAnsi="Arial" w:cs="Arial"/>
                <w:color w:val="000000"/>
                <w:sz w:val="18"/>
                <w:szCs w:val="18"/>
                <w:lang w:val="en-GB" w:eastAsia="lt-LT"/>
              </w:rPr>
            </w:pPr>
            <w:r w:rsidRPr="00EE0DA7">
              <w:rPr>
                <w:rFonts w:ascii="Arial" w:hAnsi="Arial" w:cs="Arial"/>
                <w:color w:val="000000"/>
                <w:sz w:val="18"/>
                <w:szCs w:val="18"/>
                <w:lang w:val="en-GB" w:eastAsia="lt-LT"/>
              </w:rPr>
              <w:t>To withdraw the Board of the Company (in corpore) before the end of the term.</w:t>
            </w:r>
          </w:p>
        </w:tc>
        <w:tc>
          <w:tcPr>
            <w:tcW w:w="1620" w:type="dxa"/>
          </w:tcPr>
          <w:p w14:paraId="3626EB48" w14:textId="77777777" w:rsidR="001E6940" w:rsidRPr="00EE0DA7" w:rsidRDefault="001E6940" w:rsidP="00B90678">
            <w:pPr>
              <w:tabs>
                <w:tab w:val="left" w:pos="900"/>
              </w:tabs>
              <w:spacing w:line="360" w:lineRule="auto"/>
              <w:ind w:firstLine="540"/>
              <w:jc w:val="both"/>
              <w:rPr>
                <w:rFonts w:ascii="Arial" w:hAnsi="Arial" w:cs="Arial"/>
                <w:i/>
                <w:sz w:val="18"/>
                <w:szCs w:val="18"/>
                <w:lang w:val="en-GB"/>
              </w:rPr>
            </w:pPr>
          </w:p>
        </w:tc>
        <w:tc>
          <w:tcPr>
            <w:tcW w:w="1577" w:type="dxa"/>
          </w:tcPr>
          <w:p w14:paraId="0E1CFE47" w14:textId="77777777" w:rsidR="001E6940" w:rsidRPr="00EE0DA7" w:rsidRDefault="001E6940" w:rsidP="00B90678">
            <w:pPr>
              <w:tabs>
                <w:tab w:val="left" w:pos="900"/>
              </w:tabs>
              <w:spacing w:line="360" w:lineRule="auto"/>
              <w:ind w:firstLine="540"/>
              <w:jc w:val="both"/>
              <w:rPr>
                <w:rFonts w:ascii="Arial" w:hAnsi="Arial" w:cs="Arial"/>
                <w:i/>
                <w:sz w:val="18"/>
                <w:szCs w:val="18"/>
                <w:lang w:val="en-GB"/>
              </w:rPr>
            </w:pPr>
          </w:p>
        </w:tc>
      </w:tr>
      <w:tr w:rsidR="001F64E3" w:rsidRPr="001F64E3" w14:paraId="1E8532D6" w14:textId="77777777" w:rsidTr="00382FAF">
        <w:tc>
          <w:tcPr>
            <w:tcW w:w="9605" w:type="dxa"/>
            <w:gridSpan w:val="3"/>
          </w:tcPr>
          <w:p w14:paraId="2A9D9C1E" w14:textId="39A991DB" w:rsidR="001F64E3" w:rsidRPr="00EE0DA7" w:rsidRDefault="006C67FD" w:rsidP="001F64E3">
            <w:pPr>
              <w:spacing w:before="240" w:after="240"/>
              <w:jc w:val="both"/>
              <w:rPr>
                <w:rFonts w:ascii="Arial" w:hAnsi="Arial" w:cs="Arial"/>
                <w:b/>
                <w:bCs/>
                <w:color w:val="000000"/>
                <w:sz w:val="18"/>
                <w:szCs w:val="18"/>
                <w:lang w:val="en-GB"/>
              </w:rPr>
            </w:pPr>
            <w:r w:rsidRPr="00EE0DA7">
              <w:rPr>
                <w:rFonts w:ascii="Arial" w:hAnsi="Arial" w:cs="Arial"/>
                <w:b/>
                <w:bCs/>
                <w:color w:val="000000"/>
                <w:sz w:val="18"/>
                <w:szCs w:val="18"/>
                <w:lang w:val="en-GB"/>
              </w:rPr>
              <w:t>3</w:t>
            </w:r>
            <w:r w:rsidR="001F64E3" w:rsidRPr="00EE0DA7">
              <w:rPr>
                <w:rFonts w:ascii="Arial" w:hAnsi="Arial" w:cs="Arial"/>
                <w:b/>
                <w:bCs/>
                <w:color w:val="000000"/>
                <w:sz w:val="18"/>
                <w:szCs w:val="18"/>
                <w:lang w:val="en-GB"/>
              </w:rPr>
              <w:t xml:space="preserve">. Election of the Board* </w:t>
            </w:r>
          </w:p>
          <w:p w14:paraId="7B7AEDA8" w14:textId="56B15E2D" w:rsidR="001F64E3" w:rsidRPr="00EE0DA7" w:rsidRDefault="001F64E3" w:rsidP="001F64E3">
            <w:pPr>
              <w:spacing w:before="240" w:after="240"/>
              <w:jc w:val="both"/>
              <w:rPr>
                <w:rFonts w:ascii="Arial" w:hAnsi="Arial" w:cs="Arial"/>
                <w:color w:val="000000"/>
                <w:sz w:val="18"/>
                <w:szCs w:val="18"/>
                <w:lang w:val="en-GB"/>
              </w:rPr>
            </w:pPr>
            <w:r w:rsidRPr="00EE0DA7">
              <w:rPr>
                <w:rFonts w:ascii="Arial" w:hAnsi="Arial" w:cs="Arial"/>
                <w:color w:val="000000"/>
                <w:sz w:val="18"/>
                <w:szCs w:val="18"/>
                <w:lang w:val="en-GB"/>
              </w:rPr>
              <w:t>* Board members are voted for by distributing the votes for one or several candidates. Each shareholder has the number of votes equal to the number of votes carried by the shares he/she/it owns multiplied by 5</w:t>
            </w:r>
            <w:r w:rsidR="00FE0FC7" w:rsidRPr="00EE0DA7">
              <w:rPr>
                <w:rFonts w:ascii="Arial" w:hAnsi="Arial" w:cs="Arial"/>
                <w:color w:val="000000"/>
                <w:sz w:val="18"/>
                <w:szCs w:val="18"/>
                <w:lang w:val="en-GB"/>
              </w:rPr>
              <w:t xml:space="preserve"> (</w:t>
            </w:r>
            <w:r w:rsidR="007932F2" w:rsidRPr="00EE0DA7">
              <w:rPr>
                <w:rFonts w:ascii="Arial" w:hAnsi="Arial" w:cs="Arial"/>
                <w:color w:val="000000"/>
                <w:sz w:val="18"/>
                <w:szCs w:val="18"/>
                <w:lang w:val="en-GB"/>
              </w:rPr>
              <w:t>the number of members to be elected)</w:t>
            </w:r>
            <w:r w:rsidRPr="00EE0DA7">
              <w:rPr>
                <w:rFonts w:ascii="Arial" w:hAnsi="Arial" w:cs="Arial"/>
                <w:color w:val="000000"/>
                <w:sz w:val="18"/>
                <w:szCs w:val="18"/>
                <w:lang w:val="en-GB"/>
              </w:rPr>
              <w:t>. The candidates who receive the largest number of votes shall be elected.</w:t>
            </w:r>
          </w:p>
          <w:tbl>
            <w:tblPr>
              <w:tblStyle w:val="TableGrid"/>
              <w:tblW w:w="9379" w:type="dxa"/>
              <w:jc w:val="center"/>
              <w:tblLayout w:type="fixed"/>
              <w:tblLook w:val="04A0" w:firstRow="1" w:lastRow="0" w:firstColumn="1" w:lastColumn="0" w:noHBand="0" w:noVBand="1"/>
            </w:tblPr>
            <w:tblGrid>
              <w:gridCol w:w="596"/>
              <w:gridCol w:w="4361"/>
              <w:gridCol w:w="4422"/>
            </w:tblGrid>
            <w:tr w:rsidR="001F64E3" w:rsidRPr="00EE0DA7" w14:paraId="7FD4EE20" w14:textId="77777777" w:rsidTr="00D86757">
              <w:trPr>
                <w:trHeight w:hRule="exact" w:val="510"/>
                <w:jc w:val="center"/>
              </w:trPr>
              <w:tc>
                <w:tcPr>
                  <w:tcW w:w="596" w:type="dxa"/>
                </w:tcPr>
                <w:p w14:paraId="35FC402A" w14:textId="77777777" w:rsidR="001F64E3" w:rsidRPr="00EE0DA7" w:rsidRDefault="001F64E3" w:rsidP="001F64E3">
                  <w:pPr>
                    <w:spacing w:before="240" w:after="240"/>
                    <w:jc w:val="both"/>
                    <w:rPr>
                      <w:rFonts w:ascii="Arial" w:hAnsi="Arial" w:cs="Arial"/>
                      <w:b/>
                      <w:bCs/>
                      <w:color w:val="000000"/>
                      <w:sz w:val="18"/>
                      <w:szCs w:val="18"/>
                      <w:lang w:val="en-GB"/>
                    </w:rPr>
                  </w:pPr>
                  <w:r w:rsidRPr="00EE0DA7">
                    <w:rPr>
                      <w:rFonts w:ascii="Arial" w:hAnsi="Arial" w:cs="Arial"/>
                      <w:b/>
                      <w:bCs/>
                      <w:color w:val="000000"/>
                      <w:sz w:val="18"/>
                      <w:szCs w:val="18"/>
                      <w:lang w:val="en-GB"/>
                    </w:rPr>
                    <w:t>No.</w:t>
                  </w:r>
                </w:p>
              </w:tc>
              <w:tc>
                <w:tcPr>
                  <w:tcW w:w="4361" w:type="dxa"/>
                </w:tcPr>
                <w:p w14:paraId="29366818" w14:textId="77777777" w:rsidR="001F64E3" w:rsidRPr="00EE0DA7" w:rsidRDefault="001F64E3" w:rsidP="001F64E3">
                  <w:pPr>
                    <w:spacing w:before="240" w:after="240"/>
                    <w:jc w:val="both"/>
                    <w:rPr>
                      <w:rFonts w:ascii="Arial" w:hAnsi="Arial" w:cs="Arial"/>
                      <w:b/>
                      <w:bCs/>
                      <w:color w:val="000000"/>
                      <w:sz w:val="18"/>
                      <w:szCs w:val="18"/>
                      <w:lang w:val="en-GB"/>
                    </w:rPr>
                  </w:pPr>
                  <w:r w:rsidRPr="00EE0DA7">
                    <w:rPr>
                      <w:rFonts w:ascii="Arial" w:hAnsi="Arial" w:cs="Arial"/>
                      <w:b/>
                      <w:bCs/>
                      <w:color w:val="000000"/>
                      <w:sz w:val="18"/>
                      <w:szCs w:val="18"/>
                      <w:lang w:val="en-GB"/>
                    </w:rPr>
                    <w:t xml:space="preserve">Name, Surname of the candidate </w:t>
                  </w:r>
                </w:p>
              </w:tc>
              <w:tc>
                <w:tcPr>
                  <w:tcW w:w="4422" w:type="dxa"/>
                </w:tcPr>
                <w:p w14:paraId="27443C95" w14:textId="77777777" w:rsidR="001F64E3" w:rsidRPr="00EE0DA7" w:rsidRDefault="001F64E3" w:rsidP="001F64E3">
                  <w:pPr>
                    <w:spacing w:before="240" w:after="240"/>
                    <w:jc w:val="both"/>
                    <w:rPr>
                      <w:rFonts w:ascii="Arial" w:hAnsi="Arial" w:cs="Arial"/>
                      <w:b/>
                      <w:bCs/>
                      <w:color w:val="000000"/>
                      <w:sz w:val="18"/>
                      <w:szCs w:val="18"/>
                      <w:lang w:val="en-GB"/>
                    </w:rPr>
                  </w:pPr>
                  <w:r w:rsidRPr="00EE0DA7">
                    <w:rPr>
                      <w:rFonts w:ascii="Arial" w:hAnsi="Arial" w:cs="Arial"/>
                      <w:b/>
                      <w:bCs/>
                      <w:color w:val="000000"/>
                      <w:sz w:val="18"/>
                      <w:szCs w:val="18"/>
                      <w:lang w:val="en-GB"/>
                    </w:rPr>
                    <w:t>Number of votes FOR</w:t>
                  </w:r>
                </w:p>
              </w:tc>
            </w:tr>
            <w:tr w:rsidR="001F64E3" w:rsidRPr="00EE0DA7" w14:paraId="11823DDE" w14:textId="77777777" w:rsidTr="00D86757">
              <w:trPr>
                <w:trHeight w:hRule="exact" w:val="510"/>
                <w:jc w:val="center"/>
              </w:trPr>
              <w:tc>
                <w:tcPr>
                  <w:tcW w:w="596" w:type="dxa"/>
                </w:tcPr>
                <w:p w14:paraId="26C04533" w14:textId="77777777" w:rsidR="001F64E3" w:rsidRPr="00EE0DA7" w:rsidRDefault="001F64E3" w:rsidP="001F64E3">
                  <w:pPr>
                    <w:spacing w:before="240" w:after="240"/>
                    <w:jc w:val="both"/>
                    <w:rPr>
                      <w:rFonts w:ascii="Arial" w:hAnsi="Arial" w:cs="Arial"/>
                      <w:color w:val="000000"/>
                      <w:sz w:val="18"/>
                      <w:szCs w:val="18"/>
                      <w:lang w:val="en-GB"/>
                    </w:rPr>
                  </w:pPr>
                  <w:r w:rsidRPr="00EE0DA7">
                    <w:rPr>
                      <w:rFonts w:ascii="Arial" w:hAnsi="Arial" w:cs="Arial"/>
                      <w:color w:val="000000"/>
                      <w:sz w:val="18"/>
                      <w:szCs w:val="18"/>
                      <w:lang w:val="en-GB"/>
                    </w:rPr>
                    <w:t>1.</w:t>
                  </w:r>
                </w:p>
              </w:tc>
              <w:tc>
                <w:tcPr>
                  <w:tcW w:w="4361" w:type="dxa"/>
                </w:tcPr>
                <w:p w14:paraId="392B8DDE" w14:textId="573A03D1" w:rsidR="001F64E3" w:rsidRPr="00EE0DA7" w:rsidRDefault="00E55609" w:rsidP="001F64E3">
                  <w:pPr>
                    <w:spacing w:before="240" w:after="240"/>
                    <w:jc w:val="both"/>
                    <w:rPr>
                      <w:rFonts w:ascii="Arial" w:hAnsi="Arial" w:cs="Arial"/>
                      <w:color w:val="000000"/>
                      <w:sz w:val="18"/>
                      <w:szCs w:val="18"/>
                      <w:lang w:val="en-GB"/>
                    </w:rPr>
                  </w:pPr>
                  <w:r w:rsidRPr="00E55609">
                    <w:rPr>
                      <w:rFonts w:ascii="Arial" w:hAnsi="Arial" w:cs="Arial"/>
                      <w:color w:val="000000"/>
                      <w:sz w:val="18"/>
                      <w:szCs w:val="18"/>
                      <w:lang w:val="en-GB"/>
                    </w:rPr>
                    <w:t xml:space="preserve">Giedrius </w:t>
                  </w:r>
                  <w:proofErr w:type="spellStart"/>
                  <w:r w:rsidRPr="00E55609">
                    <w:rPr>
                      <w:rFonts w:ascii="Arial" w:hAnsi="Arial" w:cs="Arial"/>
                      <w:color w:val="000000"/>
                      <w:sz w:val="18"/>
                      <w:szCs w:val="18"/>
                      <w:lang w:val="en-GB"/>
                    </w:rPr>
                    <w:t>Barcys</w:t>
                  </w:r>
                  <w:proofErr w:type="spellEnd"/>
                </w:p>
              </w:tc>
              <w:tc>
                <w:tcPr>
                  <w:tcW w:w="4422" w:type="dxa"/>
                </w:tcPr>
                <w:p w14:paraId="56EE5D68" w14:textId="77777777" w:rsidR="001F64E3" w:rsidRPr="00EE0DA7" w:rsidRDefault="001F64E3" w:rsidP="001F64E3">
                  <w:pPr>
                    <w:spacing w:before="240" w:after="240"/>
                    <w:jc w:val="both"/>
                    <w:rPr>
                      <w:rFonts w:ascii="Arial" w:hAnsi="Arial" w:cs="Arial"/>
                      <w:color w:val="000000"/>
                      <w:sz w:val="18"/>
                      <w:szCs w:val="18"/>
                      <w:lang w:val="en-GB"/>
                    </w:rPr>
                  </w:pPr>
                </w:p>
              </w:tc>
            </w:tr>
            <w:tr w:rsidR="001F64E3" w:rsidRPr="00EE0DA7" w14:paraId="6BC76555" w14:textId="77777777" w:rsidTr="00D86757">
              <w:trPr>
                <w:trHeight w:hRule="exact" w:val="510"/>
                <w:jc w:val="center"/>
              </w:trPr>
              <w:tc>
                <w:tcPr>
                  <w:tcW w:w="596" w:type="dxa"/>
                </w:tcPr>
                <w:p w14:paraId="4C8C3461" w14:textId="77777777" w:rsidR="001F64E3" w:rsidRPr="00EE0DA7" w:rsidRDefault="001F64E3" w:rsidP="001F64E3">
                  <w:pPr>
                    <w:spacing w:before="240" w:after="240"/>
                    <w:jc w:val="both"/>
                    <w:rPr>
                      <w:rFonts w:ascii="Arial" w:hAnsi="Arial" w:cs="Arial"/>
                      <w:color w:val="000000"/>
                      <w:sz w:val="18"/>
                      <w:szCs w:val="18"/>
                      <w:lang w:val="en-GB"/>
                    </w:rPr>
                  </w:pPr>
                  <w:r w:rsidRPr="00EE0DA7">
                    <w:rPr>
                      <w:rFonts w:ascii="Arial" w:hAnsi="Arial" w:cs="Arial"/>
                      <w:color w:val="000000"/>
                      <w:sz w:val="18"/>
                      <w:szCs w:val="18"/>
                      <w:lang w:val="en-GB"/>
                    </w:rPr>
                    <w:t>2.</w:t>
                  </w:r>
                </w:p>
              </w:tc>
              <w:tc>
                <w:tcPr>
                  <w:tcW w:w="4361" w:type="dxa"/>
                </w:tcPr>
                <w:p w14:paraId="39C25910" w14:textId="2FA20113" w:rsidR="001F64E3" w:rsidRPr="00EE0DA7" w:rsidRDefault="0037515C" w:rsidP="001F64E3">
                  <w:pPr>
                    <w:spacing w:before="240" w:after="240"/>
                    <w:jc w:val="both"/>
                    <w:rPr>
                      <w:rFonts w:ascii="Arial" w:hAnsi="Arial" w:cs="Arial"/>
                      <w:color w:val="000000"/>
                      <w:sz w:val="18"/>
                      <w:szCs w:val="18"/>
                      <w:lang w:val="en-GB"/>
                    </w:rPr>
                  </w:pPr>
                  <w:proofErr w:type="spellStart"/>
                  <w:r w:rsidRPr="0037515C">
                    <w:rPr>
                      <w:rFonts w:ascii="Arial" w:hAnsi="Arial" w:cs="Arial"/>
                      <w:color w:val="000000"/>
                      <w:sz w:val="18"/>
                      <w:szCs w:val="18"/>
                      <w:lang w:val="en-GB"/>
                    </w:rPr>
                    <w:t>Ramutė</w:t>
                  </w:r>
                  <w:proofErr w:type="spellEnd"/>
                  <w:r w:rsidRPr="0037515C">
                    <w:rPr>
                      <w:rFonts w:ascii="Arial" w:hAnsi="Arial" w:cs="Arial"/>
                      <w:color w:val="000000"/>
                      <w:sz w:val="18"/>
                      <w:szCs w:val="18"/>
                      <w:lang w:val="en-GB"/>
                    </w:rPr>
                    <w:t xml:space="preserve"> </w:t>
                  </w:r>
                  <w:proofErr w:type="spellStart"/>
                  <w:r w:rsidRPr="0037515C">
                    <w:rPr>
                      <w:rFonts w:ascii="Arial" w:hAnsi="Arial" w:cs="Arial"/>
                      <w:color w:val="000000"/>
                      <w:sz w:val="18"/>
                      <w:szCs w:val="18"/>
                      <w:lang w:val="en-GB"/>
                    </w:rPr>
                    <w:t>Razmienė</w:t>
                  </w:r>
                  <w:proofErr w:type="spellEnd"/>
                </w:p>
              </w:tc>
              <w:tc>
                <w:tcPr>
                  <w:tcW w:w="4422" w:type="dxa"/>
                </w:tcPr>
                <w:p w14:paraId="6FDF7CE6" w14:textId="77777777" w:rsidR="001F64E3" w:rsidRPr="00EE0DA7" w:rsidRDefault="001F64E3" w:rsidP="001F64E3">
                  <w:pPr>
                    <w:spacing w:before="240" w:after="240"/>
                    <w:jc w:val="both"/>
                    <w:rPr>
                      <w:rFonts w:ascii="Arial" w:hAnsi="Arial" w:cs="Arial"/>
                      <w:color w:val="000000"/>
                      <w:sz w:val="18"/>
                      <w:szCs w:val="18"/>
                      <w:lang w:val="en-GB"/>
                    </w:rPr>
                  </w:pPr>
                </w:p>
              </w:tc>
            </w:tr>
          </w:tbl>
          <w:p w14:paraId="180F5038" w14:textId="77777777" w:rsidR="001F64E3" w:rsidRPr="00EE0DA7" w:rsidRDefault="001F64E3" w:rsidP="00B90678">
            <w:pPr>
              <w:tabs>
                <w:tab w:val="left" w:pos="900"/>
              </w:tabs>
              <w:spacing w:line="360" w:lineRule="auto"/>
              <w:ind w:firstLine="540"/>
              <w:jc w:val="both"/>
              <w:rPr>
                <w:rFonts w:ascii="Arial" w:hAnsi="Arial" w:cs="Arial"/>
                <w:i/>
                <w:sz w:val="18"/>
                <w:szCs w:val="18"/>
                <w:lang w:val="en-GB"/>
              </w:rPr>
            </w:pPr>
          </w:p>
        </w:tc>
      </w:tr>
      <w:tr w:rsidR="001F64E3" w:rsidRPr="001F64E3" w14:paraId="31C44BF6" w14:textId="77777777" w:rsidTr="44A1D63B">
        <w:tc>
          <w:tcPr>
            <w:tcW w:w="6408" w:type="dxa"/>
          </w:tcPr>
          <w:p w14:paraId="3F001877" w14:textId="65930641" w:rsidR="001F64E3" w:rsidRPr="001F64E3" w:rsidRDefault="006C67FD" w:rsidP="001F64E3">
            <w:pPr>
              <w:spacing w:before="240" w:after="240"/>
              <w:jc w:val="both"/>
              <w:rPr>
                <w:rFonts w:ascii="Arial" w:hAnsi="Arial" w:cs="Arial"/>
                <w:b/>
                <w:bCs/>
                <w:color w:val="000000"/>
                <w:sz w:val="18"/>
                <w:szCs w:val="18"/>
                <w:lang w:val="en-GB"/>
              </w:rPr>
            </w:pPr>
            <w:r>
              <w:rPr>
                <w:rFonts w:ascii="Arial" w:hAnsi="Arial" w:cs="Arial"/>
                <w:b/>
                <w:bCs/>
                <w:color w:val="000000"/>
                <w:sz w:val="18"/>
                <w:szCs w:val="18"/>
              </w:rPr>
              <w:t>4</w:t>
            </w:r>
            <w:r w:rsidR="001F64E3" w:rsidRPr="001F64E3">
              <w:rPr>
                <w:rFonts w:ascii="Arial" w:hAnsi="Arial" w:cs="Arial"/>
                <w:b/>
                <w:bCs/>
                <w:color w:val="000000"/>
                <w:sz w:val="18"/>
                <w:szCs w:val="18"/>
              </w:rPr>
              <w:t>. Approval of the remuneration of the newly elected members of the Board</w:t>
            </w:r>
          </w:p>
          <w:p w14:paraId="6F2396CE" w14:textId="3E91260B" w:rsidR="00B636D1" w:rsidRPr="00B636D1" w:rsidRDefault="00AA065F" w:rsidP="00B636D1">
            <w:pPr>
              <w:spacing w:before="240" w:after="240"/>
              <w:jc w:val="both"/>
              <w:rPr>
                <w:rFonts w:ascii="Arial" w:hAnsi="Arial" w:cs="Arial"/>
                <w:color w:val="000000"/>
                <w:sz w:val="18"/>
                <w:szCs w:val="18"/>
                <w:lang w:val="en-GB"/>
              </w:rPr>
            </w:pPr>
            <w:r>
              <w:rPr>
                <w:rFonts w:ascii="Arial" w:hAnsi="Arial" w:cs="Arial"/>
                <w:color w:val="000000"/>
                <w:sz w:val="18"/>
                <w:szCs w:val="18"/>
                <w:lang w:val="en-GB"/>
              </w:rPr>
              <w:t xml:space="preserve">4.1 </w:t>
            </w:r>
            <w:r w:rsidR="00B636D1" w:rsidRPr="00B636D1">
              <w:rPr>
                <w:rFonts w:ascii="Arial" w:hAnsi="Arial" w:cs="Arial"/>
                <w:color w:val="000000"/>
                <w:sz w:val="18"/>
                <w:szCs w:val="18"/>
                <w:lang w:val="en-GB"/>
              </w:rPr>
              <w:t>To approve the following remuneration to members of the Board of the Company for newly elected members for one term of office: to fix a monthly remuneration of EUR 2,280 (before tax) to a Board member and EUR 3,000 (before tax) to the Chairman of the Board, which is to be paid disregarding the number of Board meetings held per year.</w:t>
            </w:r>
          </w:p>
          <w:p w14:paraId="50B0FF0F" w14:textId="2148AD8E" w:rsidR="001F64E3" w:rsidRPr="00B636D1" w:rsidRDefault="00AA065F" w:rsidP="001F64E3">
            <w:pPr>
              <w:spacing w:before="240" w:after="240"/>
              <w:jc w:val="both"/>
              <w:rPr>
                <w:rFonts w:ascii="Arial" w:hAnsi="Arial" w:cs="Arial"/>
                <w:color w:val="000000"/>
                <w:sz w:val="18"/>
                <w:szCs w:val="18"/>
                <w:lang w:val="en-GB"/>
              </w:rPr>
            </w:pPr>
            <w:r>
              <w:rPr>
                <w:rFonts w:ascii="Arial" w:hAnsi="Arial" w:cs="Arial"/>
                <w:color w:val="000000"/>
                <w:sz w:val="18"/>
                <w:szCs w:val="18"/>
                <w:lang w:val="en-GB"/>
              </w:rPr>
              <w:t xml:space="preserve">4.2 </w:t>
            </w:r>
            <w:r w:rsidR="00B636D1" w:rsidRPr="00B636D1">
              <w:rPr>
                <w:rFonts w:ascii="Arial" w:hAnsi="Arial" w:cs="Arial"/>
                <w:color w:val="000000"/>
                <w:sz w:val="18"/>
                <w:szCs w:val="18"/>
                <w:lang w:val="en-GB"/>
              </w:rPr>
              <w:t>Board members residing abroad are to be compensated for travel costs, but no more than EUR 500 + VAT (Lithuanian rate) per meeting in Lithuania they have arrived to; in case of remote presence in the meeting, no compensation for travel costs is due</w:t>
            </w:r>
            <w:r w:rsidR="00B636D1" w:rsidRPr="00B636D1">
              <w:rPr>
                <w:rFonts w:ascii="Arial" w:hAnsi="Arial" w:cs="Arial"/>
                <w:color w:val="000000"/>
                <w:sz w:val="18"/>
                <w:szCs w:val="18"/>
                <w:lang w:val="en-GB"/>
              </w:rPr>
              <w:t>.</w:t>
            </w:r>
          </w:p>
        </w:tc>
        <w:tc>
          <w:tcPr>
            <w:tcW w:w="1620" w:type="dxa"/>
          </w:tcPr>
          <w:p w14:paraId="3135BB9D" w14:textId="77777777" w:rsidR="001F64E3" w:rsidRPr="001F64E3" w:rsidRDefault="001F64E3" w:rsidP="00B90678">
            <w:pPr>
              <w:tabs>
                <w:tab w:val="left" w:pos="900"/>
              </w:tabs>
              <w:spacing w:line="360" w:lineRule="auto"/>
              <w:ind w:firstLine="540"/>
              <w:jc w:val="both"/>
              <w:rPr>
                <w:rFonts w:ascii="Arial" w:hAnsi="Arial" w:cs="Arial"/>
                <w:i/>
                <w:sz w:val="18"/>
                <w:szCs w:val="18"/>
                <w:lang w:val="en-GB"/>
              </w:rPr>
            </w:pPr>
          </w:p>
        </w:tc>
        <w:tc>
          <w:tcPr>
            <w:tcW w:w="1577" w:type="dxa"/>
          </w:tcPr>
          <w:p w14:paraId="756B55B7" w14:textId="77777777" w:rsidR="001F64E3" w:rsidRPr="001F64E3" w:rsidRDefault="001F64E3" w:rsidP="00B90678">
            <w:pPr>
              <w:tabs>
                <w:tab w:val="left" w:pos="900"/>
              </w:tabs>
              <w:spacing w:line="360" w:lineRule="auto"/>
              <w:ind w:firstLine="540"/>
              <w:jc w:val="both"/>
              <w:rPr>
                <w:rFonts w:ascii="Arial" w:hAnsi="Arial" w:cs="Arial"/>
                <w:i/>
                <w:sz w:val="18"/>
                <w:szCs w:val="18"/>
                <w:lang w:val="en-GB"/>
              </w:rPr>
            </w:pPr>
          </w:p>
        </w:tc>
      </w:tr>
    </w:tbl>
    <w:p w14:paraId="3CC03428" w14:textId="77777777" w:rsidR="00011DC7" w:rsidRPr="001F64E3" w:rsidRDefault="00011DC7" w:rsidP="00B5492F">
      <w:pPr>
        <w:tabs>
          <w:tab w:val="left" w:pos="900"/>
        </w:tabs>
        <w:spacing w:line="360" w:lineRule="auto"/>
        <w:jc w:val="both"/>
        <w:rPr>
          <w:rFonts w:ascii="Arial" w:hAnsi="Arial" w:cs="Arial"/>
          <w:sz w:val="18"/>
          <w:szCs w:val="18"/>
          <w:lang w:val="en-GB"/>
        </w:rPr>
      </w:pPr>
    </w:p>
    <w:p w14:paraId="5A00E675" w14:textId="5102BE22" w:rsidR="005316F4" w:rsidRPr="001F64E3" w:rsidRDefault="003C79AA" w:rsidP="005316F4">
      <w:pPr>
        <w:tabs>
          <w:tab w:val="left" w:pos="900"/>
        </w:tabs>
        <w:jc w:val="both"/>
        <w:rPr>
          <w:rFonts w:ascii="Arial" w:hAnsi="Arial" w:cs="Arial"/>
          <w:sz w:val="18"/>
          <w:szCs w:val="18"/>
          <w:lang w:val="en-GB"/>
        </w:rPr>
      </w:pPr>
      <w:r w:rsidRPr="001F64E3">
        <w:rPr>
          <w:rFonts w:ascii="Arial" w:hAnsi="Arial" w:cs="Arial"/>
          <w:sz w:val="18"/>
          <w:szCs w:val="18"/>
          <w:lang w:val="en-GB"/>
        </w:rPr>
        <w:t>Shareholder</w:t>
      </w:r>
      <w:r w:rsidR="005316F4" w:rsidRPr="001F64E3">
        <w:rPr>
          <w:rFonts w:ascii="Arial" w:hAnsi="Arial" w:cs="Arial"/>
          <w:sz w:val="18"/>
          <w:szCs w:val="18"/>
          <w:lang w:val="en-GB"/>
        </w:rPr>
        <w:t xml:space="preserve"> (or another person entitled to vote)</w:t>
      </w:r>
      <w:r w:rsidRPr="001F64E3">
        <w:rPr>
          <w:rFonts w:ascii="Arial" w:hAnsi="Arial" w:cs="Arial"/>
          <w:sz w:val="18"/>
          <w:szCs w:val="18"/>
          <w:lang w:val="en-GB"/>
        </w:rPr>
        <w:t>:</w:t>
      </w:r>
    </w:p>
    <w:p w14:paraId="3E31DB38" w14:textId="77777777" w:rsidR="005316F4" w:rsidRDefault="005316F4" w:rsidP="00454379">
      <w:pPr>
        <w:tabs>
          <w:tab w:val="left" w:pos="900"/>
        </w:tabs>
        <w:jc w:val="both"/>
        <w:rPr>
          <w:rFonts w:ascii="Arial" w:hAnsi="Arial" w:cs="Arial"/>
          <w:sz w:val="18"/>
          <w:szCs w:val="18"/>
          <w:lang w:val="en-GB"/>
        </w:rPr>
      </w:pPr>
    </w:p>
    <w:p w14:paraId="146B15EB" w14:textId="77777777" w:rsidR="003638F4" w:rsidRDefault="003638F4" w:rsidP="00454379">
      <w:pPr>
        <w:tabs>
          <w:tab w:val="left" w:pos="900"/>
        </w:tabs>
        <w:jc w:val="both"/>
        <w:rPr>
          <w:rFonts w:ascii="Arial" w:hAnsi="Arial" w:cs="Arial"/>
          <w:sz w:val="18"/>
          <w:szCs w:val="18"/>
          <w:lang w:val="en-GB"/>
        </w:rPr>
      </w:pPr>
    </w:p>
    <w:p w14:paraId="3DE5890B" w14:textId="77777777" w:rsidR="00EE0DA7" w:rsidRPr="001F64E3" w:rsidRDefault="00EE0DA7" w:rsidP="00454379">
      <w:pPr>
        <w:tabs>
          <w:tab w:val="left" w:pos="900"/>
        </w:tabs>
        <w:jc w:val="both"/>
        <w:rPr>
          <w:rFonts w:ascii="Arial" w:hAnsi="Arial" w:cs="Arial"/>
          <w:sz w:val="18"/>
          <w:szCs w:val="18"/>
          <w:lang w:val="en-GB"/>
        </w:rPr>
      </w:pPr>
    </w:p>
    <w:p w14:paraId="349DA585" w14:textId="046F7FCB" w:rsidR="00B5492F" w:rsidRPr="001F64E3" w:rsidRDefault="00454379" w:rsidP="00454379">
      <w:pPr>
        <w:tabs>
          <w:tab w:val="left" w:pos="900"/>
        </w:tabs>
        <w:jc w:val="both"/>
        <w:rPr>
          <w:rFonts w:ascii="Arial" w:hAnsi="Arial" w:cs="Arial"/>
          <w:i/>
          <w:sz w:val="18"/>
          <w:szCs w:val="18"/>
          <w:lang w:val="en-GB"/>
        </w:rPr>
      </w:pPr>
      <w:r w:rsidRPr="001F64E3">
        <w:rPr>
          <w:rFonts w:ascii="Arial" w:hAnsi="Arial" w:cs="Arial"/>
          <w:sz w:val="18"/>
          <w:szCs w:val="18"/>
          <w:lang w:val="en-GB"/>
        </w:rPr>
        <w:t xml:space="preserve">____________________     </w:t>
      </w:r>
      <w:r w:rsidR="00FC0811" w:rsidRPr="001F64E3">
        <w:rPr>
          <w:rFonts w:ascii="Arial" w:hAnsi="Arial" w:cs="Arial"/>
          <w:sz w:val="18"/>
          <w:szCs w:val="18"/>
          <w:lang w:val="en-GB"/>
        </w:rPr>
        <w:tab/>
      </w:r>
      <w:r w:rsidR="00FC0811" w:rsidRPr="001F64E3">
        <w:rPr>
          <w:rFonts w:ascii="Arial" w:hAnsi="Arial" w:cs="Arial"/>
          <w:sz w:val="18"/>
          <w:szCs w:val="18"/>
          <w:lang w:val="en-GB"/>
        </w:rPr>
        <w:tab/>
      </w:r>
      <w:r w:rsidR="00E302C4" w:rsidRPr="001F64E3">
        <w:rPr>
          <w:rFonts w:ascii="Arial" w:hAnsi="Arial" w:cs="Arial"/>
          <w:sz w:val="18"/>
          <w:szCs w:val="18"/>
          <w:lang w:val="en-GB"/>
        </w:rPr>
        <w:tab/>
      </w:r>
      <w:r w:rsidRPr="001F64E3">
        <w:rPr>
          <w:rFonts w:ascii="Arial" w:hAnsi="Arial" w:cs="Arial"/>
          <w:sz w:val="18"/>
          <w:szCs w:val="18"/>
          <w:lang w:val="en-GB"/>
        </w:rPr>
        <w:t>______________________________</w:t>
      </w:r>
      <w:r w:rsidR="00F14BC3" w:rsidRPr="001F64E3">
        <w:rPr>
          <w:rFonts w:ascii="Arial" w:hAnsi="Arial" w:cs="Arial"/>
          <w:sz w:val="18"/>
          <w:szCs w:val="18"/>
          <w:lang w:val="en-GB"/>
        </w:rPr>
        <w:t>___</w:t>
      </w:r>
    </w:p>
    <w:p w14:paraId="569FF1C3" w14:textId="6B348E18" w:rsidR="001D5F70" w:rsidRPr="001F64E3" w:rsidRDefault="001D5F70" w:rsidP="003638F4">
      <w:pPr>
        <w:pStyle w:val="BodyText"/>
        <w:tabs>
          <w:tab w:val="left" w:pos="900"/>
        </w:tabs>
        <w:rPr>
          <w:rFonts w:ascii="Arial" w:hAnsi="Arial" w:cs="Arial"/>
          <w:sz w:val="18"/>
          <w:szCs w:val="18"/>
          <w:lang w:val="en-GB"/>
        </w:rPr>
      </w:pPr>
      <w:r w:rsidRPr="001F64E3">
        <w:rPr>
          <w:rFonts w:ascii="Arial" w:hAnsi="Arial" w:cs="Arial"/>
          <w:sz w:val="18"/>
          <w:szCs w:val="18"/>
          <w:lang w:val="en-GB"/>
        </w:rPr>
        <w:t>(Signature)</w:t>
      </w:r>
      <w:r w:rsidR="00454379" w:rsidRPr="001F64E3">
        <w:rPr>
          <w:rFonts w:ascii="Arial" w:hAnsi="Arial" w:cs="Arial"/>
          <w:sz w:val="18"/>
          <w:szCs w:val="18"/>
          <w:lang w:val="en-GB"/>
        </w:rPr>
        <w:tab/>
      </w:r>
      <w:r w:rsidR="00454379" w:rsidRPr="001F64E3">
        <w:rPr>
          <w:rFonts w:ascii="Arial" w:hAnsi="Arial" w:cs="Arial"/>
          <w:sz w:val="18"/>
          <w:szCs w:val="18"/>
          <w:lang w:val="en-GB"/>
        </w:rPr>
        <w:tab/>
      </w:r>
      <w:r w:rsidR="00454379" w:rsidRPr="001F64E3">
        <w:rPr>
          <w:rFonts w:ascii="Arial" w:hAnsi="Arial" w:cs="Arial"/>
          <w:sz w:val="18"/>
          <w:szCs w:val="18"/>
          <w:lang w:val="en-GB"/>
        </w:rPr>
        <w:tab/>
      </w:r>
      <w:r w:rsidR="00FC0811" w:rsidRPr="001F64E3">
        <w:rPr>
          <w:rFonts w:ascii="Arial" w:hAnsi="Arial" w:cs="Arial"/>
          <w:sz w:val="18"/>
          <w:szCs w:val="18"/>
          <w:lang w:val="en-GB"/>
        </w:rPr>
        <w:tab/>
      </w:r>
      <w:r w:rsidR="003638F4">
        <w:rPr>
          <w:rFonts w:ascii="Arial" w:hAnsi="Arial" w:cs="Arial"/>
          <w:sz w:val="18"/>
          <w:szCs w:val="18"/>
          <w:lang w:val="en-GB"/>
        </w:rPr>
        <w:tab/>
      </w:r>
      <w:r w:rsidR="00E302C4" w:rsidRPr="001F64E3">
        <w:rPr>
          <w:rFonts w:ascii="Arial" w:hAnsi="Arial" w:cs="Arial"/>
          <w:sz w:val="18"/>
          <w:szCs w:val="18"/>
          <w:lang w:val="en-GB"/>
        </w:rPr>
        <w:t xml:space="preserve"> </w:t>
      </w:r>
      <w:r w:rsidR="00B5492F" w:rsidRPr="001F64E3">
        <w:rPr>
          <w:rFonts w:ascii="Arial" w:hAnsi="Arial" w:cs="Arial"/>
          <w:iCs/>
          <w:sz w:val="18"/>
          <w:szCs w:val="18"/>
          <w:lang w:val="en-GB"/>
        </w:rPr>
        <w:t>(</w:t>
      </w:r>
      <w:r w:rsidR="00612BEC" w:rsidRPr="001F64E3">
        <w:rPr>
          <w:rFonts w:ascii="Arial" w:hAnsi="Arial" w:cs="Arial"/>
          <w:iCs/>
          <w:sz w:val="18"/>
          <w:szCs w:val="18"/>
          <w:lang w:val="en-GB"/>
        </w:rPr>
        <w:t>Position</w:t>
      </w:r>
      <w:r w:rsidR="00E302C4" w:rsidRPr="001F64E3">
        <w:rPr>
          <w:rFonts w:ascii="Arial" w:hAnsi="Arial" w:cs="Arial"/>
          <w:iCs/>
          <w:sz w:val="18"/>
          <w:szCs w:val="18"/>
          <w:lang w:val="en-GB"/>
        </w:rPr>
        <w:t xml:space="preserve"> (if applicable), </w:t>
      </w:r>
      <w:r w:rsidR="003C79AA" w:rsidRPr="001F64E3">
        <w:rPr>
          <w:rFonts w:ascii="Arial" w:hAnsi="Arial" w:cs="Arial"/>
          <w:iCs/>
          <w:sz w:val="18"/>
          <w:szCs w:val="18"/>
          <w:lang w:val="en-GB"/>
        </w:rPr>
        <w:t>Name and Surname</w:t>
      </w:r>
      <w:r w:rsidR="00B5492F" w:rsidRPr="001F64E3">
        <w:rPr>
          <w:rFonts w:ascii="Arial" w:hAnsi="Arial" w:cs="Arial"/>
          <w:iCs/>
          <w:sz w:val="18"/>
          <w:szCs w:val="18"/>
          <w:lang w:val="en-GB"/>
        </w:rPr>
        <w:t>)</w:t>
      </w:r>
    </w:p>
    <w:sectPr w:rsidR="001D5F70" w:rsidRPr="001F64E3" w:rsidSect="00AE2E09">
      <w:footerReference w:type="even" r:id="rId11"/>
      <w:footerReference w:type="default" r:id="rId12"/>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16CE" w14:textId="77777777" w:rsidR="00A35544" w:rsidRDefault="00A35544">
      <w:r>
        <w:separator/>
      </w:r>
    </w:p>
  </w:endnote>
  <w:endnote w:type="continuationSeparator" w:id="0">
    <w:p w14:paraId="670A2931" w14:textId="77777777" w:rsidR="00A35544" w:rsidRDefault="00A3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66CE" w14:textId="77777777" w:rsidR="00A35544" w:rsidRDefault="00A35544">
      <w:r>
        <w:separator/>
      </w:r>
    </w:p>
  </w:footnote>
  <w:footnote w:type="continuationSeparator" w:id="0">
    <w:p w14:paraId="556A8B5B" w14:textId="77777777" w:rsidR="00A35544" w:rsidRDefault="00A35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026"/>
    <w:multiLevelType w:val="hybridMultilevel"/>
    <w:tmpl w:val="C1D0E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C91858"/>
    <w:multiLevelType w:val="hybridMultilevel"/>
    <w:tmpl w:val="7CE4CBF4"/>
    <w:lvl w:ilvl="0" w:tplc="12B02F60">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E573BA"/>
    <w:multiLevelType w:val="multilevel"/>
    <w:tmpl w:val="035E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90806"/>
    <w:multiLevelType w:val="multilevel"/>
    <w:tmpl w:val="013224F0"/>
    <w:lvl w:ilvl="0">
      <w:start w:val="9"/>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A7D614A"/>
    <w:multiLevelType w:val="multilevel"/>
    <w:tmpl w:val="3CBE8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2F696E"/>
    <w:multiLevelType w:val="hybridMultilevel"/>
    <w:tmpl w:val="7CE4CBF4"/>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0A4C66"/>
    <w:multiLevelType w:val="multilevel"/>
    <w:tmpl w:val="3980697C"/>
    <w:lvl w:ilvl="0">
      <w:start w:val="7"/>
      <w:numFmt w:val="decimal"/>
      <w:lvlText w:val="%1"/>
      <w:lvlJc w:val="left"/>
      <w:pPr>
        <w:ind w:left="360" w:hanging="360"/>
      </w:pPr>
      <w:rPr>
        <w:i/>
      </w:rPr>
    </w:lvl>
    <w:lvl w:ilvl="1">
      <w:start w:val="1"/>
      <w:numFmt w:val="decimal"/>
      <w:lvlText w:val="%1.%2"/>
      <w:lvlJc w:val="left"/>
      <w:pPr>
        <w:ind w:left="360" w:hanging="360"/>
      </w:pPr>
      <w:rPr>
        <w:i/>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9" w15:restartNumberingAfterBreak="0">
    <w:nsid w:val="6B8811F6"/>
    <w:multiLevelType w:val="hybridMultilevel"/>
    <w:tmpl w:val="5DF4C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081D37"/>
    <w:multiLevelType w:val="hybridMultilevel"/>
    <w:tmpl w:val="1A3A9B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2073924">
    <w:abstractNumId w:val="1"/>
  </w:num>
  <w:num w:numId="2" w16cid:durableId="957177651">
    <w:abstractNumId w:val="6"/>
  </w:num>
  <w:num w:numId="3" w16cid:durableId="1062145001">
    <w:abstractNumId w:val="2"/>
  </w:num>
  <w:num w:numId="4" w16cid:durableId="1754934392">
    <w:abstractNumId w:val="9"/>
  </w:num>
  <w:num w:numId="5" w16cid:durableId="1429888586">
    <w:abstractNumId w:val="10"/>
  </w:num>
  <w:num w:numId="6" w16cid:durableId="465851934">
    <w:abstractNumId w:val="0"/>
  </w:num>
  <w:num w:numId="7" w16cid:durableId="57378381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06411">
    <w:abstractNumId w:val="4"/>
  </w:num>
  <w:num w:numId="9" w16cid:durableId="1643581262">
    <w:abstractNumId w:val="7"/>
  </w:num>
  <w:num w:numId="10" w16cid:durableId="739139515">
    <w:abstractNumId w:val="3"/>
    <w:lvlOverride w:ilvl="0">
      <w:startOverride w:val="1"/>
    </w:lvlOverride>
  </w:num>
  <w:num w:numId="11" w16cid:durableId="112597455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1DC7"/>
    <w:rsid w:val="000161E3"/>
    <w:rsid w:val="00040C4E"/>
    <w:rsid w:val="000427F4"/>
    <w:rsid w:val="00046F19"/>
    <w:rsid w:val="000531CD"/>
    <w:rsid w:val="00056A7B"/>
    <w:rsid w:val="00067BC9"/>
    <w:rsid w:val="00086941"/>
    <w:rsid w:val="000970A3"/>
    <w:rsid w:val="000C20DF"/>
    <w:rsid w:val="00107C95"/>
    <w:rsid w:val="0012070F"/>
    <w:rsid w:val="0012073F"/>
    <w:rsid w:val="0013316C"/>
    <w:rsid w:val="0013494A"/>
    <w:rsid w:val="00144F2E"/>
    <w:rsid w:val="001572B5"/>
    <w:rsid w:val="00176953"/>
    <w:rsid w:val="00187209"/>
    <w:rsid w:val="00196668"/>
    <w:rsid w:val="00196AA2"/>
    <w:rsid w:val="001B3E79"/>
    <w:rsid w:val="001C045E"/>
    <w:rsid w:val="001D337A"/>
    <w:rsid w:val="001D5F70"/>
    <w:rsid w:val="001E6940"/>
    <w:rsid w:val="001F64E3"/>
    <w:rsid w:val="001F7329"/>
    <w:rsid w:val="002019BF"/>
    <w:rsid w:val="00212BCC"/>
    <w:rsid w:val="00215037"/>
    <w:rsid w:val="0023728F"/>
    <w:rsid w:val="00245F0B"/>
    <w:rsid w:val="00262CE9"/>
    <w:rsid w:val="00263354"/>
    <w:rsid w:val="00264444"/>
    <w:rsid w:val="00286166"/>
    <w:rsid w:val="00286EA9"/>
    <w:rsid w:val="00294FD5"/>
    <w:rsid w:val="00295F99"/>
    <w:rsid w:val="002B05FD"/>
    <w:rsid w:val="002B3288"/>
    <w:rsid w:val="002B58D2"/>
    <w:rsid w:val="002B5EB4"/>
    <w:rsid w:val="002E4697"/>
    <w:rsid w:val="002E4740"/>
    <w:rsid w:val="003067CB"/>
    <w:rsid w:val="00324B79"/>
    <w:rsid w:val="00327C68"/>
    <w:rsid w:val="00342BFB"/>
    <w:rsid w:val="0034503D"/>
    <w:rsid w:val="00346E06"/>
    <w:rsid w:val="00356BC2"/>
    <w:rsid w:val="003638F4"/>
    <w:rsid w:val="00372A88"/>
    <w:rsid w:val="0037515C"/>
    <w:rsid w:val="00380305"/>
    <w:rsid w:val="00381184"/>
    <w:rsid w:val="00392D48"/>
    <w:rsid w:val="003A2FD1"/>
    <w:rsid w:val="003A7675"/>
    <w:rsid w:val="003C79AA"/>
    <w:rsid w:val="003D549B"/>
    <w:rsid w:val="003F04E0"/>
    <w:rsid w:val="00431A0E"/>
    <w:rsid w:val="00454379"/>
    <w:rsid w:val="00467AB1"/>
    <w:rsid w:val="00472EF1"/>
    <w:rsid w:val="004736DC"/>
    <w:rsid w:val="00482644"/>
    <w:rsid w:val="004923DC"/>
    <w:rsid w:val="004A05F0"/>
    <w:rsid w:val="004B6E84"/>
    <w:rsid w:val="004D27AC"/>
    <w:rsid w:val="004D2A06"/>
    <w:rsid w:val="004F049D"/>
    <w:rsid w:val="004F1A1F"/>
    <w:rsid w:val="005316F4"/>
    <w:rsid w:val="0055331F"/>
    <w:rsid w:val="005546A5"/>
    <w:rsid w:val="00563D7C"/>
    <w:rsid w:val="0057349B"/>
    <w:rsid w:val="00574025"/>
    <w:rsid w:val="00581B96"/>
    <w:rsid w:val="005B1AA5"/>
    <w:rsid w:val="005D19A0"/>
    <w:rsid w:val="005D3031"/>
    <w:rsid w:val="005D5258"/>
    <w:rsid w:val="005D71BE"/>
    <w:rsid w:val="005D7509"/>
    <w:rsid w:val="00611CBB"/>
    <w:rsid w:val="00612BEC"/>
    <w:rsid w:val="00616FD9"/>
    <w:rsid w:val="0061760D"/>
    <w:rsid w:val="00617806"/>
    <w:rsid w:val="00623CD2"/>
    <w:rsid w:val="006413CE"/>
    <w:rsid w:val="00657843"/>
    <w:rsid w:val="00683D48"/>
    <w:rsid w:val="00697640"/>
    <w:rsid w:val="006C38B2"/>
    <w:rsid w:val="006C6136"/>
    <w:rsid w:val="006C67FD"/>
    <w:rsid w:val="006D74E0"/>
    <w:rsid w:val="006E6CE1"/>
    <w:rsid w:val="006E76A6"/>
    <w:rsid w:val="006F6B16"/>
    <w:rsid w:val="00702250"/>
    <w:rsid w:val="00703A9C"/>
    <w:rsid w:val="00717496"/>
    <w:rsid w:val="00733F01"/>
    <w:rsid w:val="00767969"/>
    <w:rsid w:val="007739C8"/>
    <w:rsid w:val="007750F4"/>
    <w:rsid w:val="00777B20"/>
    <w:rsid w:val="007802AA"/>
    <w:rsid w:val="00792139"/>
    <w:rsid w:val="00792961"/>
    <w:rsid w:val="007932F2"/>
    <w:rsid w:val="00794719"/>
    <w:rsid w:val="007B651C"/>
    <w:rsid w:val="007C0AE5"/>
    <w:rsid w:val="007C32B6"/>
    <w:rsid w:val="007E1096"/>
    <w:rsid w:val="007F4C07"/>
    <w:rsid w:val="007F77EB"/>
    <w:rsid w:val="0080029F"/>
    <w:rsid w:val="00802386"/>
    <w:rsid w:val="0080380D"/>
    <w:rsid w:val="00812E29"/>
    <w:rsid w:val="008158DA"/>
    <w:rsid w:val="0082434C"/>
    <w:rsid w:val="00847E16"/>
    <w:rsid w:val="008505E9"/>
    <w:rsid w:val="00854DC5"/>
    <w:rsid w:val="00872E77"/>
    <w:rsid w:val="00874E38"/>
    <w:rsid w:val="008808C3"/>
    <w:rsid w:val="00880986"/>
    <w:rsid w:val="0088337E"/>
    <w:rsid w:val="008874BD"/>
    <w:rsid w:val="008B4E82"/>
    <w:rsid w:val="008E50C0"/>
    <w:rsid w:val="0091012F"/>
    <w:rsid w:val="0092740C"/>
    <w:rsid w:val="00936C29"/>
    <w:rsid w:val="009535AF"/>
    <w:rsid w:val="00954260"/>
    <w:rsid w:val="00964DCA"/>
    <w:rsid w:val="0096795B"/>
    <w:rsid w:val="00973961"/>
    <w:rsid w:val="0097458C"/>
    <w:rsid w:val="00981BAA"/>
    <w:rsid w:val="009B0F7D"/>
    <w:rsid w:val="009D0D2F"/>
    <w:rsid w:val="009E2140"/>
    <w:rsid w:val="009E7C60"/>
    <w:rsid w:val="00A003C6"/>
    <w:rsid w:val="00A04429"/>
    <w:rsid w:val="00A33B57"/>
    <w:rsid w:val="00A35544"/>
    <w:rsid w:val="00A35B72"/>
    <w:rsid w:val="00A6266B"/>
    <w:rsid w:val="00A673B7"/>
    <w:rsid w:val="00A74EF1"/>
    <w:rsid w:val="00A75DA2"/>
    <w:rsid w:val="00AA03F6"/>
    <w:rsid w:val="00AA065F"/>
    <w:rsid w:val="00AA108C"/>
    <w:rsid w:val="00AA4939"/>
    <w:rsid w:val="00AD3AB1"/>
    <w:rsid w:val="00AD5C96"/>
    <w:rsid w:val="00AE1DF4"/>
    <w:rsid w:val="00AE2E09"/>
    <w:rsid w:val="00AF7AB9"/>
    <w:rsid w:val="00B029EA"/>
    <w:rsid w:val="00B1004A"/>
    <w:rsid w:val="00B16931"/>
    <w:rsid w:val="00B22BF2"/>
    <w:rsid w:val="00B33210"/>
    <w:rsid w:val="00B5492F"/>
    <w:rsid w:val="00B636D1"/>
    <w:rsid w:val="00B90678"/>
    <w:rsid w:val="00B97FB0"/>
    <w:rsid w:val="00BA1269"/>
    <w:rsid w:val="00BB17A9"/>
    <w:rsid w:val="00C21A11"/>
    <w:rsid w:val="00C6101E"/>
    <w:rsid w:val="00C6264B"/>
    <w:rsid w:val="00C6266F"/>
    <w:rsid w:val="00C75AA4"/>
    <w:rsid w:val="00C879C3"/>
    <w:rsid w:val="00C96210"/>
    <w:rsid w:val="00C962CA"/>
    <w:rsid w:val="00CE3A6B"/>
    <w:rsid w:val="00CE5507"/>
    <w:rsid w:val="00CF0FEA"/>
    <w:rsid w:val="00CF2917"/>
    <w:rsid w:val="00D0789E"/>
    <w:rsid w:val="00D256A0"/>
    <w:rsid w:val="00D509B0"/>
    <w:rsid w:val="00D51859"/>
    <w:rsid w:val="00D66007"/>
    <w:rsid w:val="00D67E5E"/>
    <w:rsid w:val="00D752A7"/>
    <w:rsid w:val="00D81145"/>
    <w:rsid w:val="00D86DB3"/>
    <w:rsid w:val="00D87AB7"/>
    <w:rsid w:val="00DB6C7D"/>
    <w:rsid w:val="00DC4ADE"/>
    <w:rsid w:val="00DD449E"/>
    <w:rsid w:val="00DF3D1D"/>
    <w:rsid w:val="00E21BF7"/>
    <w:rsid w:val="00E2394D"/>
    <w:rsid w:val="00E25232"/>
    <w:rsid w:val="00E26D0C"/>
    <w:rsid w:val="00E302C4"/>
    <w:rsid w:val="00E46825"/>
    <w:rsid w:val="00E55609"/>
    <w:rsid w:val="00E713A7"/>
    <w:rsid w:val="00E7275E"/>
    <w:rsid w:val="00EA2087"/>
    <w:rsid w:val="00EB4289"/>
    <w:rsid w:val="00EB5049"/>
    <w:rsid w:val="00EB6E88"/>
    <w:rsid w:val="00EE0DA7"/>
    <w:rsid w:val="00F07304"/>
    <w:rsid w:val="00F12375"/>
    <w:rsid w:val="00F14BC3"/>
    <w:rsid w:val="00F333AC"/>
    <w:rsid w:val="00F8034D"/>
    <w:rsid w:val="00FB3300"/>
    <w:rsid w:val="00FC0811"/>
    <w:rsid w:val="00FC4AAC"/>
    <w:rsid w:val="00FC7577"/>
    <w:rsid w:val="00FD57F5"/>
    <w:rsid w:val="00FD6D18"/>
    <w:rsid w:val="00FE0FC7"/>
    <w:rsid w:val="00FE28B0"/>
    <w:rsid w:val="00FE4E8B"/>
    <w:rsid w:val="00FE671A"/>
    <w:rsid w:val="00FE6946"/>
    <w:rsid w:val="23CECF2A"/>
    <w:rsid w:val="44A1D63B"/>
    <w:rsid w:val="6EAD91EA"/>
    <w:rsid w:val="7872E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1EFB603D-7321-4B07-B1FC-458ECB4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E3"/>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6940"/>
    <w:pPr>
      <w:spacing w:before="100" w:beforeAutospacing="1" w:after="100" w:afterAutospacing="1"/>
    </w:pPr>
    <w:rPr>
      <w:lang w:val="lt-LT" w:eastAsia="lt-LT"/>
    </w:rPr>
  </w:style>
  <w:style w:type="character" w:styleId="Emphasis">
    <w:name w:val="Emphasis"/>
    <w:basedOn w:val="DefaultParagraphFont"/>
    <w:uiPriority w:val="20"/>
    <w:qFormat/>
    <w:rsid w:val="001E6940"/>
    <w:rPr>
      <w:i/>
      <w:iCs/>
    </w:rPr>
  </w:style>
  <w:style w:type="paragraph" w:styleId="FootnoteText">
    <w:name w:val="footnote text"/>
    <w:basedOn w:val="Normal"/>
    <w:link w:val="FootnoteTextChar"/>
    <w:uiPriority w:val="99"/>
    <w:semiHidden/>
    <w:unhideWhenUsed/>
    <w:rsid w:val="003067CB"/>
    <w:rPr>
      <w:sz w:val="20"/>
      <w:szCs w:val="20"/>
    </w:rPr>
  </w:style>
  <w:style w:type="character" w:customStyle="1" w:styleId="FootnoteTextChar">
    <w:name w:val="Footnote Text Char"/>
    <w:basedOn w:val="DefaultParagraphFont"/>
    <w:link w:val="FootnoteText"/>
    <w:uiPriority w:val="99"/>
    <w:semiHidden/>
    <w:rsid w:val="003067CB"/>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3067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5438">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7797312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569267153">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1633945948">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customXml/itemProps2.xml><?xml version="1.0" encoding="utf-8"?>
<ds:datastoreItem xmlns:ds="http://schemas.openxmlformats.org/officeDocument/2006/customXml" ds:itemID="{BC5C1F6F-9DA6-4936-93B6-4EFC969EE2F2}">
  <ds:schemaRefs>
    <ds:schemaRef ds:uri="http://schemas.openxmlformats.org/officeDocument/2006/bibliography"/>
  </ds:schemaRefs>
</ds:datastoreItem>
</file>

<file path=customXml/itemProps3.xml><?xml version="1.0" encoding="utf-8"?>
<ds:datastoreItem xmlns:ds="http://schemas.openxmlformats.org/officeDocument/2006/customXml" ds:itemID="{1B4D02B0-4072-4CFB-AFB5-226CCA7E7DF2}"/>
</file>

<file path=customXml/itemProps4.xml><?xml version="1.0" encoding="utf-8"?>
<ds:datastoreItem xmlns:ds="http://schemas.openxmlformats.org/officeDocument/2006/customXml" ds:itemID="{E6D1DA8A-6875-42C3-B11A-ECDDCA9A9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1293</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7</cp:revision>
  <cp:lastPrinted>2025-03-07T11:08:00Z</cp:lastPrinted>
  <dcterms:created xsi:type="dcterms:W3CDTF">2025-03-06T12:16:00Z</dcterms:created>
  <dcterms:modified xsi:type="dcterms:W3CDTF">2025-03-07T11:08:00Z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y fmtid="{D5CDD505-2E9C-101B-9397-08002B2CF9AE}" pid="3" name="MediaServiceImageTags">
    <vt:lpwstr/>
  </property>
</Properties>
</file>