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3983" w14:textId="40EAD270" w:rsidR="00B7028F" w:rsidRPr="003D0936" w:rsidRDefault="00B7028F" w:rsidP="00337373">
      <w:pPr>
        <w:spacing w:line="240" w:lineRule="auto"/>
        <w:jc w:val="center"/>
        <w:rPr>
          <w:rFonts w:ascii="Times New Roman" w:hAnsi="Times New Roman" w:cs="Times New Roman"/>
          <w:b/>
          <w:bCs/>
          <w:sz w:val="22"/>
          <w:szCs w:val="22"/>
          <w:lang w:val="et-EE"/>
        </w:rPr>
      </w:pPr>
      <w:r w:rsidRPr="00B7028F">
        <w:rPr>
          <w:rFonts w:ascii="Times New Roman" w:hAnsi="Times New Roman" w:cs="Times New Roman"/>
          <w:b/>
          <w:bCs/>
          <w:sz w:val="22"/>
          <w:szCs w:val="22"/>
        </w:rPr>
        <w:t xml:space="preserve">Procedure for Pre-voting at </w:t>
      </w:r>
      <w:r>
        <w:rPr>
          <w:rFonts w:ascii="Times New Roman" w:hAnsi="Times New Roman" w:cs="Times New Roman"/>
          <w:b/>
          <w:bCs/>
          <w:sz w:val="22"/>
          <w:szCs w:val="22"/>
        </w:rPr>
        <w:t xml:space="preserve">the </w:t>
      </w:r>
      <w:r w:rsidRPr="00B7028F">
        <w:rPr>
          <w:rFonts w:ascii="Times New Roman" w:hAnsi="Times New Roman" w:cs="Times New Roman"/>
          <w:b/>
          <w:bCs/>
          <w:sz w:val="22"/>
          <w:szCs w:val="22"/>
        </w:rPr>
        <w:t xml:space="preserve">Annual </w:t>
      </w:r>
      <w:r w:rsidRPr="007F3ED4">
        <w:rPr>
          <w:rFonts w:ascii="Times New Roman" w:hAnsi="Times New Roman" w:cs="Times New Roman"/>
          <w:b/>
          <w:bCs/>
          <w:sz w:val="22"/>
          <w:szCs w:val="22"/>
        </w:rPr>
        <w:t xml:space="preserve">General Meeting of Shareholders of </w:t>
      </w:r>
      <w:proofErr w:type="spellStart"/>
      <w:r w:rsidRPr="007F3ED4">
        <w:rPr>
          <w:rFonts w:ascii="Times New Roman" w:hAnsi="Times New Roman" w:cs="Times New Roman"/>
          <w:b/>
          <w:bCs/>
          <w:sz w:val="22"/>
          <w:szCs w:val="22"/>
        </w:rPr>
        <w:t>Aktsiaselts</w:t>
      </w:r>
      <w:proofErr w:type="spellEnd"/>
      <w:r w:rsidRPr="007F3ED4">
        <w:rPr>
          <w:rFonts w:ascii="Times New Roman" w:hAnsi="Times New Roman" w:cs="Times New Roman"/>
          <w:b/>
          <w:bCs/>
          <w:sz w:val="22"/>
          <w:szCs w:val="22"/>
        </w:rPr>
        <w:t xml:space="preserve"> </w:t>
      </w:r>
      <w:proofErr w:type="spellStart"/>
      <w:r w:rsidRPr="007F3ED4">
        <w:rPr>
          <w:rFonts w:ascii="Times New Roman" w:hAnsi="Times New Roman" w:cs="Times New Roman"/>
          <w:b/>
          <w:bCs/>
          <w:sz w:val="22"/>
          <w:szCs w:val="22"/>
        </w:rPr>
        <w:t>Infortar</w:t>
      </w:r>
      <w:proofErr w:type="spellEnd"/>
      <w:r w:rsidRPr="007F3ED4">
        <w:rPr>
          <w:rFonts w:ascii="Times New Roman" w:hAnsi="Times New Roman" w:cs="Times New Roman"/>
          <w:b/>
          <w:bCs/>
          <w:sz w:val="22"/>
          <w:szCs w:val="22"/>
        </w:rPr>
        <w:t xml:space="preserve"> to be held on </w:t>
      </w:r>
      <w:r w:rsidR="003A70E2" w:rsidRPr="007F3ED4">
        <w:rPr>
          <w:rFonts w:ascii="Times New Roman" w:hAnsi="Times New Roman" w:cs="Times New Roman"/>
          <w:b/>
          <w:bCs/>
          <w:sz w:val="22"/>
          <w:szCs w:val="22"/>
        </w:rPr>
        <w:t>4 June</w:t>
      </w:r>
      <w:r w:rsidRPr="007F3ED4">
        <w:rPr>
          <w:rFonts w:ascii="Times New Roman" w:hAnsi="Times New Roman" w:cs="Times New Roman"/>
          <w:b/>
          <w:bCs/>
          <w:sz w:val="22"/>
          <w:szCs w:val="22"/>
        </w:rPr>
        <w:t xml:space="preserve"> 202</w:t>
      </w:r>
      <w:r w:rsidR="00982E56" w:rsidRPr="007F3ED4">
        <w:rPr>
          <w:rFonts w:ascii="Times New Roman" w:hAnsi="Times New Roman" w:cs="Times New Roman"/>
          <w:b/>
          <w:bCs/>
          <w:sz w:val="22"/>
          <w:szCs w:val="22"/>
        </w:rPr>
        <w:t>5</w:t>
      </w:r>
    </w:p>
    <w:p w14:paraId="69AFF288" w14:textId="77777777" w:rsidR="00725CE3" w:rsidRPr="00982E56" w:rsidRDefault="00725CE3" w:rsidP="005866F8">
      <w:pPr>
        <w:spacing w:after="0" w:line="240" w:lineRule="auto"/>
        <w:jc w:val="both"/>
        <w:rPr>
          <w:rFonts w:ascii="Times New Roman" w:hAnsi="Times New Roman" w:cs="Times New Roman"/>
          <w:sz w:val="22"/>
          <w:szCs w:val="22"/>
          <w:lang w:val="et-EE"/>
        </w:rPr>
      </w:pPr>
    </w:p>
    <w:p w14:paraId="6BC566F1" w14:textId="0279F519" w:rsidR="00B7028F" w:rsidRPr="00982E56" w:rsidRDefault="00B7028F" w:rsidP="00B7028F">
      <w:pPr>
        <w:spacing w:after="0" w:line="240" w:lineRule="auto"/>
        <w:jc w:val="both"/>
        <w:rPr>
          <w:rFonts w:ascii="Times New Roman" w:hAnsi="Times New Roman" w:cs="Times New Roman"/>
          <w:sz w:val="22"/>
          <w:szCs w:val="22"/>
        </w:rPr>
      </w:pPr>
      <w:r w:rsidRPr="00982E56">
        <w:rPr>
          <w:rFonts w:ascii="Times New Roman" w:hAnsi="Times New Roman" w:cs="Times New Roman"/>
          <w:sz w:val="22"/>
          <w:szCs w:val="22"/>
        </w:rPr>
        <w:t xml:space="preserve">This procedure for pre-voting at the </w:t>
      </w:r>
      <w:r w:rsidR="00E861EF" w:rsidRPr="00982E56">
        <w:rPr>
          <w:rFonts w:ascii="Times New Roman" w:hAnsi="Times New Roman" w:cs="Times New Roman"/>
          <w:sz w:val="22"/>
          <w:szCs w:val="22"/>
        </w:rPr>
        <w:t>A</w:t>
      </w:r>
      <w:r w:rsidRPr="00982E56">
        <w:rPr>
          <w:rFonts w:ascii="Times New Roman" w:hAnsi="Times New Roman" w:cs="Times New Roman"/>
          <w:sz w:val="22"/>
          <w:szCs w:val="22"/>
        </w:rPr>
        <w:t xml:space="preserve">nnual </w:t>
      </w:r>
      <w:r w:rsidR="00E861EF" w:rsidRPr="00982E56">
        <w:rPr>
          <w:rFonts w:ascii="Times New Roman" w:hAnsi="Times New Roman" w:cs="Times New Roman"/>
          <w:sz w:val="22"/>
          <w:szCs w:val="22"/>
        </w:rPr>
        <w:t>G</w:t>
      </w:r>
      <w:r w:rsidRPr="00982E56">
        <w:rPr>
          <w:rFonts w:ascii="Times New Roman" w:hAnsi="Times New Roman" w:cs="Times New Roman"/>
          <w:sz w:val="22"/>
          <w:szCs w:val="22"/>
        </w:rPr>
        <w:t xml:space="preserve">eneral </w:t>
      </w:r>
      <w:r w:rsidR="00E861EF" w:rsidRPr="00982E56">
        <w:rPr>
          <w:rFonts w:ascii="Times New Roman" w:hAnsi="Times New Roman" w:cs="Times New Roman"/>
          <w:sz w:val="22"/>
          <w:szCs w:val="22"/>
        </w:rPr>
        <w:t>M</w:t>
      </w:r>
      <w:r w:rsidRPr="00982E56">
        <w:rPr>
          <w:rFonts w:ascii="Times New Roman" w:hAnsi="Times New Roman" w:cs="Times New Roman"/>
          <w:sz w:val="22"/>
          <w:szCs w:val="22"/>
        </w:rPr>
        <w:t xml:space="preserve">eeting of </w:t>
      </w:r>
      <w:r w:rsidR="00E861EF" w:rsidRPr="00982E56">
        <w:rPr>
          <w:rFonts w:ascii="Times New Roman" w:hAnsi="Times New Roman" w:cs="Times New Roman"/>
          <w:sz w:val="22"/>
          <w:szCs w:val="22"/>
        </w:rPr>
        <w:t>S</w:t>
      </w:r>
      <w:r w:rsidRPr="00982E56">
        <w:rPr>
          <w:rFonts w:ascii="Times New Roman" w:hAnsi="Times New Roman" w:cs="Times New Roman"/>
          <w:sz w:val="22"/>
          <w:szCs w:val="22"/>
        </w:rPr>
        <w:t xml:space="preserve">hareholders (hereinafter </w:t>
      </w:r>
      <w:r w:rsidRPr="00982E56">
        <w:rPr>
          <w:rFonts w:ascii="Times New Roman" w:hAnsi="Times New Roman" w:cs="Times New Roman"/>
          <w:b/>
          <w:bCs/>
          <w:sz w:val="22"/>
          <w:szCs w:val="22"/>
        </w:rPr>
        <w:t>the General Meeting</w:t>
      </w:r>
      <w:r w:rsidRPr="00982E56">
        <w:rPr>
          <w:rFonts w:ascii="Times New Roman" w:hAnsi="Times New Roman" w:cs="Times New Roman"/>
          <w:sz w:val="22"/>
          <w:szCs w:val="22"/>
        </w:rPr>
        <w:t xml:space="preserve">) of </w:t>
      </w:r>
      <w:proofErr w:type="spellStart"/>
      <w:r w:rsidRPr="00982E56">
        <w:rPr>
          <w:rFonts w:ascii="Times New Roman" w:hAnsi="Times New Roman" w:cs="Times New Roman"/>
          <w:sz w:val="22"/>
          <w:szCs w:val="22"/>
        </w:rPr>
        <w:t>Aktsiaselts</w:t>
      </w:r>
      <w:proofErr w:type="spellEnd"/>
      <w:r w:rsidRPr="00982E56">
        <w:rPr>
          <w:rFonts w:ascii="Times New Roman" w:hAnsi="Times New Roman" w:cs="Times New Roman"/>
          <w:sz w:val="22"/>
          <w:szCs w:val="22"/>
        </w:rPr>
        <w:t xml:space="preserve"> </w:t>
      </w:r>
      <w:proofErr w:type="spellStart"/>
      <w:r w:rsidRPr="00982E56">
        <w:rPr>
          <w:rFonts w:ascii="Times New Roman" w:hAnsi="Times New Roman" w:cs="Times New Roman"/>
          <w:sz w:val="22"/>
          <w:szCs w:val="22"/>
        </w:rPr>
        <w:t>Infortar</w:t>
      </w:r>
      <w:proofErr w:type="spellEnd"/>
      <w:r w:rsidRPr="00982E56">
        <w:rPr>
          <w:rFonts w:ascii="Times New Roman" w:hAnsi="Times New Roman" w:cs="Times New Roman"/>
          <w:sz w:val="22"/>
          <w:szCs w:val="22"/>
        </w:rPr>
        <w:t xml:space="preserve"> (hereinafter </w:t>
      </w:r>
      <w:proofErr w:type="spellStart"/>
      <w:r w:rsidRPr="00982E56">
        <w:rPr>
          <w:rFonts w:ascii="Times New Roman" w:hAnsi="Times New Roman" w:cs="Times New Roman"/>
          <w:b/>
          <w:bCs/>
          <w:sz w:val="22"/>
          <w:szCs w:val="22"/>
        </w:rPr>
        <w:t>Aktsiaselts</w:t>
      </w:r>
      <w:proofErr w:type="spellEnd"/>
      <w:r w:rsidRPr="00982E56">
        <w:rPr>
          <w:rFonts w:ascii="Times New Roman" w:hAnsi="Times New Roman" w:cs="Times New Roman"/>
          <w:sz w:val="22"/>
          <w:szCs w:val="22"/>
        </w:rPr>
        <w:t xml:space="preserve">) to be </w:t>
      </w:r>
      <w:r w:rsidRPr="007F3ED4">
        <w:rPr>
          <w:rFonts w:ascii="Times New Roman" w:hAnsi="Times New Roman" w:cs="Times New Roman"/>
          <w:sz w:val="22"/>
          <w:szCs w:val="22"/>
        </w:rPr>
        <w:t xml:space="preserve">held on </w:t>
      </w:r>
      <w:r w:rsidR="003A70E2" w:rsidRPr="007F3ED4">
        <w:rPr>
          <w:rFonts w:ascii="Times New Roman" w:hAnsi="Times New Roman" w:cs="Times New Roman"/>
          <w:sz w:val="22"/>
          <w:szCs w:val="22"/>
        </w:rPr>
        <w:t>4 June</w:t>
      </w:r>
      <w:r w:rsidRPr="007F3ED4">
        <w:rPr>
          <w:rFonts w:ascii="Times New Roman" w:hAnsi="Times New Roman" w:cs="Times New Roman"/>
          <w:sz w:val="22"/>
          <w:szCs w:val="22"/>
        </w:rPr>
        <w:t xml:space="preserve"> 202</w:t>
      </w:r>
      <w:r w:rsidR="00982E56" w:rsidRPr="007F3ED4">
        <w:rPr>
          <w:rFonts w:ascii="Times New Roman" w:hAnsi="Times New Roman" w:cs="Times New Roman"/>
          <w:sz w:val="22"/>
          <w:szCs w:val="22"/>
        </w:rPr>
        <w:t>5</w:t>
      </w:r>
      <w:r w:rsidRPr="007F3ED4">
        <w:rPr>
          <w:rFonts w:ascii="Times New Roman" w:hAnsi="Times New Roman" w:cs="Times New Roman"/>
          <w:sz w:val="22"/>
          <w:szCs w:val="22"/>
        </w:rPr>
        <w:t xml:space="preserve"> </w:t>
      </w:r>
      <w:r w:rsidRPr="00982E56">
        <w:rPr>
          <w:rFonts w:ascii="Times New Roman" w:hAnsi="Times New Roman" w:cs="Times New Roman"/>
          <w:sz w:val="22"/>
          <w:szCs w:val="22"/>
        </w:rPr>
        <w:t xml:space="preserve">has been established by the Management Board of </w:t>
      </w:r>
      <w:proofErr w:type="spellStart"/>
      <w:r w:rsidRPr="00982E56">
        <w:rPr>
          <w:rFonts w:ascii="Times New Roman" w:hAnsi="Times New Roman" w:cs="Times New Roman"/>
          <w:sz w:val="22"/>
          <w:szCs w:val="22"/>
        </w:rPr>
        <w:t>Aktsiaselts</w:t>
      </w:r>
      <w:proofErr w:type="spellEnd"/>
      <w:r w:rsidRPr="00982E56">
        <w:rPr>
          <w:rFonts w:ascii="Times New Roman" w:hAnsi="Times New Roman" w:cs="Times New Roman"/>
          <w:sz w:val="22"/>
          <w:szCs w:val="22"/>
        </w:rPr>
        <w:t xml:space="preserve"> in accordance with § 298</w:t>
      </w:r>
      <w:r w:rsidRPr="00982E56">
        <w:rPr>
          <w:rFonts w:ascii="Times New Roman" w:hAnsi="Times New Roman" w:cs="Times New Roman"/>
          <w:sz w:val="22"/>
          <w:szCs w:val="22"/>
          <w:vertAlign w:val="superscript"/>
        </w:rPr>
        <w:t>2</w:t>
      </w:r>
      <w:r w:rsidRPr="00982E56">
        <w:rPr>
          <w:rFonts w:ascii="Times New Roman" w:hAnsi="Times New Roman" w:cs="Times New Roman"/>
          <w:sz w:val="22"/>
          <w:szCs w:val="22"/>
        </w:rPr>
        <w:t xml:space="preserve"> of the Commercial Code</w:t>
      </w:r>
      <w:r w:rsidR="00596261" w:rsidRPr="00982E56">
        <w:rPr>
          <w:rFonts w:ascii="Times New Roman" w:hAnsi="Times New Roman" w:cs="Times New Roman"/>
          <w:sz w:val="22"/>
          <w:szCs w:val="22"/>
        </w:rPr>
        <w:t>.</w:t>
      </w:r>
    </w:p>
    <w:p w14:paraId="35F17275" w14:textId="77777777" w:rsidR="00B7028F" w:rsidRPr="00982E56" w:rsidRDefault="00B7028F" w:rsidP="00B7028F">
      <w:pPr>
        <w:spacing w:after="0" w:line="240" w:lineRule="auto"/>
        <w:jc w:val="both"/>
        <w:rPr>
          <w:rFonts w:ascii="Times New Roman" w:hAnsi="Times New Roman" w:cs="Times New Roman"/>
          <w:sz w:val="22"/>
          <w:szCs w:val="22"/>
          <w:highlight w:val="yellow"/>
          <w:lang w:val="et-EE"/>
        </w:rPr>
      </w:pPr>
    </w:p>
    <w:p w14:paraId="28B65FA9" w14:textId="08F67D0B" w:rsidR="009975DB" w:rsidRPr="00982E56" w:rsidRDefault="00B7028F" w:rsidP="005866F8">
      <w:pPr>
        <w:spacing w:after="0" w:line="240" w:lineRule="auto"/>
        <w:jc w:val="both"/>
        <w:rPr>
          <w:rFonts w:ascii="Times New Roman" w:hAnsi="Times New Roman" w:cs="Times New Roman"/>
          <w:sz w:val="22"/>
          <w:szCs w:val="22"/>
          <w:lang w:val="et-EE"/>
        </w:rPr>
      </w:pPr>
      <w:proofErr w:type="spellStart"/>
      <w:r w:rsidRPr="00982E56">
        <w:rPr>
          <w:rFonts w:ascii="Times New Roman" w:hAnsi="Times New Roman" w:cs="Times New Roman"/>
          <w:sz w:val="22"/>
          <w:szCs w:val="22"/>
          <w:lang w:val="et-EE"/>
        </w:rPr>
        <w:t>With</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regard</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to</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draft</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resolutions</w:t>
      </w:r>
      <w:proofErr w:type="spellEnd"/>
      <w:r w:rsidRPr="00982E56">
        <w:rPr>
          <w:rFonts w:ascii="Times New Roman" w:hAnsi="Times New Roman" w:cs="Times New Roman"/>
          <w:sz w:val="22"/>
          <w:szCs w:val="22"/>
          <w:lang w:val="et-EE"/>
        </w:rPr>
        <w:t xml:space="preserve"> </w:t>
      </w:r>
      <w:proofErr w:type="spellStart"/>
      <w:r w:rsidR="00E861EF" w:rsidRPr="00982E56">
        <w:rPr>
          <w:rFonts w:ascii="Times New Roman" w:hAnsi="Times New Roman" w:cs="Times New Roman"/>
          <w:sz w:val="22"/>
          <w:szCs w:val="22"/>
          <w:lang w:val="et-EE"/>
        </w:rPr>
        <w:t>prepared</w:t>
      </w:r>
      <w:proofErr w:type="spellEnd"/>
      <w:r w:rsidRPr="00982E56">
        <w:rPr>
          <w:rFonts w:ascii="Times New Roman" w:hAnsi="Times New Roman" w:cs="Times New Roman"/>
          <w:sz w:val="22"/>
          <w:szCs w:val="22"/>
          <w:lang w:val="et-EE"/>
        </w:rPr>
        <w:t xml:space="preserve"> on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items</w:t>
      </w:r>
      <w:proofErr w:type="spellEnd"/>
      <w:r w:rsidRPr="00982E56">
        <w:rPr>
          <w:rFonts w:ascii="Times New Roman" w:hAnsi="Times New Roman" w:cs="Times New Roman"/>
          <w:sz w:val="22"/>
          <w:szCs w:val="22"/>
          <w:lang w:val="et-EE"/>
        </w:rPr>
        <w:t xml:space="preserve"> o</w:t>
      </w:r>
      <w:r w:rsidR="00E861EF" w:rsidRPr="00982E56">
        <w:rPr>
          <w:rFonts w:ascii="Times New Roman" w:hAnsi="Times New Roman" w:cs="Times New Roman"/>
          <w:sz w:val="22"/>
          <w:szCs w:val="22"/>
          <w:lang w:val="et-EE"/>
        </w:rPr>
        <w:t>f</w:t>
      </w:r>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agenda of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General Meeting,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r w:rsidR="00E861EF"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Shareholder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can</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vote</w:t>
      </w:r>
      <w:proofErr w:type="spellEnd"/>
      <w:r w:rsidRPr="00982E56">
        <w:rPr>
          <w:rFonts w:ascii="Times New Roman" w:hAnsi="Times New Roman" w:cs="Times New Roman"/>
          <w:sz w:val="22"/>
          <w:szCs w:val="22"/>
          <w:lang w:val="et-EE"/>
        </w:rPr>
        <w:t xml:space="preserve"> prior </w:t>
      </w:r>
      <w:proofErr w:type="spellStart"/>
      <w:r w:rsidRPr="00982E56">
        <w:rPr>
          <w:rFonts w:ascii="Times New Roman" w:hAnsi="Times New Roman" w:cs="Times New Roman"/>
          <w:sz w:val="22"/>
          <w:szCs w:val="22"/>
          <w:lang w:val="et-EE"/>
        </w:rPr>
        <w:t>to</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General Meeting (</w:t>
      </w:r>
      <w:proofErr w:type="spellStart"/>
      <w:r w:rsidRPr="00982E56">
        <w:rPr>
          <w:rFonts w:ascii="Times New Roman" w:hAnsi="Times New Roman" w:cs="Times New Roman"/>
          <w:sz w:val="22"/>
          <w:szCs w:val="22"/>
          <w:lang w:val="et-EE"/>
        </w:rPr>
        <w:t>hereinafter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b/>
          <w:bCs/>
          <w:sz w:val="22"/>
          <w:szCs w:val="22"/>
          <w:lang w:val="et-EE"/>
        </w:rPr>
        <w:t>pre-vote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or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b/>
          <w:bCs/>
          <w:sz w:val="22"/>
          <w:szCs w:val="22"/>
          <w:lang w:val="et-EE"/>
        </w:rPr>
        <w:t>pre-voting</w:t>
      </w:r>
      <w:proofErr w:type="spellEnd"/>
      <w:r w:rsidRPr="00982E56">
        <w:rPr>
          <w:rFonts w:ascii="Times New Roman" w:hAnsi="Times New Roman" w:cs="Times New Roman"/>
          <w:sz w:val="22"/>
          <w:szCs w:val="22"/>
          <w:lang w:val="et-EE"/>
        </w:rPr>
        <w:t>)</w:t>
      </w:r>
      <w:r w:rsidR="00596261" w:rsidRPr="00982E56">
        <w:rPr>
          <w:rFonts w:ascii="Times New Roman" w:hAnsi="Times New Roman" w:cs="Times New Roman"/>
          <w:sz w:val="22"/>
          <w:szCs w:val="22"/>
          <w:lang w:val="et-EE"/>
        </w:rPr>
        <w:t xml:space="preserve"> as </w:t>
      </w:r>
      <w:proofErr w:type="spellStart"/>
      <w:r w:rsidR="00596261" w:rsidRPr="00982E56">
        <w:rPr>
          <w:rFonts w:ascii="Times New Roman" w:hAnsi="Times New Roman" w:cs="Times New Roman"/>
          <w:sz w:val="22"/>
          <w:szCs w:val="22"/>
          <w:lang w:val="et-EE"/>
        </w:rPr>
        <w:t>follows</w:t>
      </w:r>
      <w:proofErr w:type="spellEnd"/>
      <w:r w:rsidR="00596261" w:rsidRPr="00982E56">
        <w:rPr>
          <w:rFonts w:ascii="Times New Roman" w:hAnsi="Times New Roman" w:cs="Times New Roman"/>
          <w:sz w:val="22"/>
          <w:szCs w:val="22"/>
          <w:lang w:val="et-EE"/>
        </w:rPr>
        <w:t>:</w:t>
      </w:r>
    </w:p>
    <w:p w14:paraId="5C7C4618" w14:textId="77777777" w:rsidR="001A0483" w:rsidRPr="00982E56" w:rsidRDefault="001A0483" w:rsidP="005866F8">
      <w:pPr>
        <w:spacing w:after="0" w:line="240" w:lineRule="auto"/>
        <w:jc w:val="both"/>
        <w:rPr>
          <w:rFonts w:ascii="Times New Roman" w:hAnsi="Times New Roman" w:cs="Times New Roman"/>
          <w:sz w:val="22"/>
          <w:szCs w:val="22"/>
          <w:highlight w:val="yellow"/>
          <w:lang w:val="et-EE"/>
        </w:rPr>
      </w:pPr>
    </w:p>
    <w:p w14:paraId="037DBAB0" w14:textId="545451E6" w:rsidR="00596261" w:rsidRPr="00982E56" w:rsidRDefault="00596261" w:rsidP="00FE46C9">
      <w:pPr>
        <w:pStyle w:val="ListParagraph"/>
        <w:numPr>
          <w:ilvl w:val="0"/>
          <w:numId w:val="26"/>
        </w:numPr>
        <w:spacing w:after="0" w:line="240" w:lineRule="auto"/>
        <w:jc w:val="both"/>
        <w:rPr>
          <w:rFonts w:ascii="Times New Roman" w:hAnsi="Times New Roman" w:cs="Times New Roman"/>
          <w:sz w:val="22"/>
          <w:szCs w:val="22"/>
          <w:lang w:val="et-EE"/>
        </w:rPr>
      </w:pPr>
      <w:r w:rsidRPr="00982E56">
        <w:rPr>
          <w:rFonts w:ascii="Times New Roman" w:hAnsi="Times New Roman" w:cs="Times New Roman"/>
          <w:sz w:val="22"/>
          <w:szCs w:val="22"/>
        </w:rPr>
        <w:t>Pre-voting is possible in the period from the publication of the Notice o</w:t>
      </w:r>
      <w:r w:rsidR="00E861EF" w:rsidRPr="00982E56">
        <w:rPr>
          <w:rFonts w:ascii="Times New Roman" w:hAnsi="Times New Roman" w:cs="Times New Roman"/>
          <w:sz w:val="22"/>
          <w:szCs w:val="22"/>
        </w:rPr>
        <w:t>f</w:t>
      </w:r>
      <w:r w:rsidRPr="00982E56">
        <w:rPr>
          <w:rFonts w:ascii="Times New Roman" w:hAnsi="Times New Roman" w:cs="Times New Roman"/>
          <w:sz w:val="22"/>
          <w:szCs w:val="22"/>
        </w:rPr>
        <w:t xml:space="preserve"> Calling the General Meeting (i.e., </w:t>
      </w:r>
      <w:r w:rsidRPr="007F3ED4">
        <w:rPr>
          <w:rFonts w:ascii="Times New Roman" w:hAnsi="Times New Roman" w:cs="Times New Roman"/>
          <w:sz w:val="22"/>
          <w:szCs w:val="22"/>
        </w:rPr>
        <w:t xml:space="preserve">from </w:t>
      </w:r>
      <w:r w:rsidR="007F3ED4" w:rsidRPr="007F3ED4">
        <w:rPr>
          <w:rFonts w:ascii="Times New Roman" w:hAnsi="Times New Roman" w:cs="Times New Roman"/>
          <w:sz w:val="22"/>
          <w:szCs w:val="22"/>
        </w:rPr>
        <w:t>8 May</w:t>
      </w:r>
      <w:r w:rsidRPr="007F3ED4">
        <w:rPr>
          <w:rFonts w:ascii="Times New Roman" w:hAnsi="Times New Roman" w:cs="Times New Roman"/>
          <w:sz w:val="22"/>
          <w:szCs w:val="22"/>
        </w:rPr>
        <w:t xml:space="preserve"> 202</w:t>
      </w:r>
      <w:r w:rsidR="00982E56" w:rsidRPr="007F3ED4">
        <w:rPr>
          <w:rFonts w:ascii="Times New Roman" w:hAnsi="Times New Roman" w:cs="Times New Roman"/>
          <w:sz w:val="22"/>
          <w:szCs w:val="22"/>
        </w:rPr>
        <w:t>5</w:t>
      </w:r>
      <w:r w:rsidRPr="00982E56">
        <w:rPr>
          <w:rFonts w:ascii="Times New Roman" w:hAnsi="Times New Roman" w:cs="Times New Roman"/>
          <w:sz w:val="22"/>
          <w:szCs w:val="22"/>
        </w:rPr>
        <w:t xml:space="preserve">) </w:t>
      </w:r>
      <w:r w:rsidRPr="00543AE6">
        <w:rPr>
          <w:rFonts w:ascii="Times New Roman" w:hAnsi="Times New Roman" w:cs="Times New Roman"/>
          <w:sz w:val="22"/>
          <w:szCs w:val="22"/>
        </w:rPr>
        <w:t>until 16:00 (E</w:t>
      </w:r>
      <w:r w:rsidRPr="00982E56">
        <w:rPr>
          <w:rFonts w:ascii="Times New Roman" w:hAnsi="Times New Roman" w:cs="Times New Roman"/>
          <w:sz w:val="22"/>
          <w:szCs w:val="22"/>
        </w:rPr>
        <w:t xml:space="preserve">stonian time) on </w:t>
      </w:r>
      <w:r w:rsidR="00543AE6" w:rsidRPr="00543AE6">
        <w:rPr>
          <w:rFonts w:ascii="Times New Roman" w:hAnsi="Times New Roman" w:cs="Times New Roman"/>
          <w:sz w:val="22"/>
          <w:szCs w:val="22"/>
        </w:rPr>
        <w:t>2 June</w:t>
      </w:r>
      <w:r w:rsidRPr="00543AE6">
        <w:rPr>
          <w:rFonts w:ascii="Times New Roman" w:hAnsi="Times New Roman" w:cs="Times New Roman"/>
          <w:sz w:val="22"/>
          <w:szCs w:val="22"/>
        </w:rPr>
        <w:t xml:space="preserve"> 202</w:t>
      </w:r>
      <w:r w:rsidR="00982E56" w:rsidRPr="00543AE6">
        <w:rPr>
          <w:rFonts w:ascii="Times New Roman" w:hAnsi="Times New Roman" w:cs="Times New Roman"/>
          <w:sz w:val="22"/>
          <w:szCs w:val="22"/>
        </w:rPr>
        <w:t>5</w:t>
      </w:r>
      <w:r w:rsidRPr="00982E56">
        <w:rPr>
          <w:rFonts w:ascii="Times New Roman" w:hAnsi="Times New Roman" w:cs="Times New Roman"/>
          <w:sz w:val="22"/>
          <w:szCs w:val="22"/>
        </w:rPr>
        <w:t>.</w:t>
      </w:r>
      <w:r w:rsidR="00FE46C9" w:rsidRPr="00982E56">
        <w:rPr>
          <w:rFonts w:ascii="Times New Roman" w:hAnsi="Times New Roman" w:cs="Times New Roman"/>
          <w:sz w:val="22"/>
          <w:szCs w:val="22"/>
        </w:rPr>
        <w:t xml:space="preserve"> </w:t>
      </w:r>
      <w:r w:rsidRPr="00982E56">
        <w:rPr>
          <w:rFonts w:ascii="Times New Roman" w:hAnsi="Times New Roman" w:cs="Times New Roman"/>
          <w:sz w:val="22"/>
          <w:szCs w:val="22"/>
        </w:rPr>
        <w:t xml:space="preserve">The Shareholder also has the right to change or </w:t>
      </w:r>
      <w:r w:rsidR="00FE46C9" w:rsidRPr="00982E56">
        <w:rPr>
          <w:rFonts w:ascii="Times New Roman" w:hAnsi="Times New Roman" w:cs="Times New Roman"/>
          <w:sz w:val="22"/>
          <w:szCs w:val="22"/>
        </w:rPr>
        <w:t xml:space="preserve">revoke </w:t>
      </w:r>
      <w:r w:rsidRPr="00982E56">
        <w:rPr>
          <w:rFonts w:ascii="Times New Roman" w:hAnsi="Times New Roman" w:cs="Times New Roman"/>
          <w:sz w:val="22"/>
          <w:szCs w:val="22"/>
        </w:rPr>
        <w:t>the already transmitted vote no later than</w:t>
      </w:r>
      <w:r w:rsidR="00FE46C9" w:rsidRPr="00982E56">
        <w:rPr>
          <w:rFonts w:ascii="Times New Roman" w:hAnsi="Times New Roman" w:cs="Times New Roman"/>
          <w:sz w:val="22"/>
          <w:szCs w:val="22"/>
        </w:rPr>
        <w:t xml:space="preserve"> by</w:t>
      </w:r>
      <w:r w:rsidRPr="00982E56">
        <w:rPr>
          <w:rFonts w:ascii="Times New Roman" w:hAnsi="Times New Roman" w:cs="Times New Roman"/>
          <w:sz w:val="22"/>
          <w:szCs w:val="22"/>
        </w:rPr>
        <w:t xml:space="preserve"> the deadline </w:t>
      </w:r>
      <w:r w:rsidR="00FE46C9" w:rsidRPr="00982E56">
        <w:rPr>
          <w:rFonts w:ascii="Times New Roman" w:hAnsi="Times New Roman" w:cs="Times New Roman"/>
          <w:sz w:val="22"/>
          <w:szCs w:val="22"/>
        </w:rPr>
        <w:t>mentioned</w:t>
      </w:r>
      <w:r w:rsidRPr="00982E56">
        <w:rPr>
          <w:rFonts w:ascii="Times New Roman" w:hAnsi="Times New Roman" w:cs="Times New Roman"/>
          <w:sz w:val="22"/>
          <w:szCs w:val="22"/>
        </w:rPr>
        <w:t xml:space="preserve"> in the previous sentence.</w:t>
      </w:r>
    </w:p>
    <w:p w14:paraId="7F4D5DE4" w14:textId="21AF99DA" w:rsidR="008A4A29" w:rsidRPr="00982E56" w:rsidRDefault="00756C1A" w:rsidP="008A4A29">
      <w:pPr>
        <w:pStyle w:val="ListParagraph"/>
        <w:numPr>
          <w:ilvl w:val="0"/>
          <w:numId w:val="26"/>
        </w:numPr>
        <w:spacing w:after="0" w:line="240" w:lineRule="auto"/>
        <w:jc w:val="both"/>
        <w:rPr>
          <w:rFonts w:ascii="Times New Roman" w:hAnsi="Times New Roman" w:cs="Times New Roman"/>
          <w:sz w:val="22"/>
          <w:szCs w:val="22"/>
          <w:lang w:val="et-EE"/>
        </w:rPr>
      </w:pPr>
      <w:r w:rsidRPr="00982E56">
        <w:rPr>
          <w:rFonts w:ascii="Times New Roman" w:hAnsi="Times New Roman" w:cs="Times New Roman"/>
          <w:sz w:val="22"/>
          <w:szCs w:val="22"/>
        </w:rPr>
        <w:t xml:space="preserve">A </w:t>
      </w:r>
      <w:r w:rsidR="00CA0B1A" w:rsidRPr="00982E56">
        <w:rPr>
          <w:rFonts w:ascii="Times New Roman" w:hAnsi="Times New Roman" w:cs="Times New Roman"/>
          <w:sz w:val="22"/>
          <w:szCs w:val="22"/>
        </w:rPr>
        <w:t>S</w:t>
      </w:r>
      <w:r w:rsidRPr="00982E56">
        <w:rPr>
          <w:rFonts w:ascii="Times New Roman" w:hAnsi="Times New Roman" w:cs="Times New Roman"/>
          <w:sz w:val="22"/>
          <w:szCs w:val="22"/>
        </w:rPr>
        <w:t xml:space="preserve">hareholder who has pre-voted </w:t>
      </w:r>
      <w:proofErr w:type="gramStart"/>
      <w:r w:rsidRPr="00982E56">
        <w:rPr>
          <w:rFonts w:ascii="Times New Roman" w:hAnsi="Times New Roman" w:cs="Times New Roman"/>
          <w:sz w:val="22"/>
          <w:szCs w:val="22"/>
        </w:rPr>
        <w:t>is considered to be</w:t>
      </w:r>
      <w:proofErr w:type="gramEnd"/>
      <w:r w:rsidRPr="00982E56">
        <w:rPr>
          <w:rFonts w:ascii="Times New Roman" w:hAnsi="Times New Roman" w:cs="Times New Roman"/>
          <w:sz w:val="22"/>
          <w:szCs w:val="22"/>
        </w:rPr>
        <w:t xml:space="preserve"> participating in the General Meeting, and the votes represented by the shares owned by </w:t>
      </w:r>
      <w:r w:rsidR="00CA0B1A" w:rsidRPr="00982E56">
        <w:rPr>
          <w:rFonts w:ascii="Times New Roman" w:hAnsi="Times New Roman" w:cs="Times New Roman"/>
          <w:sz w:val="22"/>
          <w:szCs w:val="22"/>
        </w:rPr>
        <w:t>them</w:t>
      </w:r>
      <w:r w:rsidRPr="00982E56">
        <w:rPr>
          <w:rFonts w:ascii="Times New Roman" w:hAnsi="Times New Roman" w:cs="Times New Roman"/>
          <w:sz w:val="22"/>
          <w:szCs w:val="22"/>
        </w:rPr>
        <w:t xml:space="preserve"> are accounted as part of the quorum of the General Meeting, unless otherwise provided by law.</w:t>
      </w:r>
    </w:p>
    <w:p w14:paraId="65D06D8E" w14:textId="65C060F5" w:rsidR="008A4A29" w:rsidRPr="00982E56" w:rsidRDefault="00546220" w:rsidP="008A4A29">
      <w:pPr>
        <w:pStyle w:val="ListParagraph"/>
        <w:numPr>
          <w:ilvl w:val="0"/>
          <w:numId w:val="26"/>
        </w:numPr>
        <w:spacing w:after="0" w:line="240" w:lineRule="auto"/>
        <w:jc w:val="both"/>
        <w:rPr>
          <w:rFonts w:ascii="Times New Roman" w:hAnsi="Times New Roman" w:cs="Times New Roman"/>
          <w:sz w:val="22"/>
          <w:szCs w:val="22"/>
        </w:rPr>
      </w:pPr>
      <w:proofErr w:type="gramStart"/>
      <w:r w:rsidRPr="00982E56">
        <w:rPr>
          <w:rFonts w:ascii="Times New Roman" w:hAnsi="Times New Roman" w:cs="Times New Roman"/>
          <w:sz w:val="22"/>
          <w:szCs w:val="22"/>
        </w:rPr>
        <w:t>In order to</w:t>
      </w:r>
      <w:proofErr w:type="gramEnd"/>
      <w:r w:rsidRPr="00982E56">
        <w:rPr>
          <w:rFonts w:ascii="Times New Roman" w:hAnsi="Times New Roman" w:cs="Times New Roman"/>
          <w:sz w:val="22"/>
          <w:szCs w:val="22"/>
        </w:rPr>
        <w:t xml:space="preserve"> conduct</w:t>
      </w:r>
      <w:r w:rsidR="00756C1A" w:rsidRPr="00982E56">
        <w:rPr>
          <w:rFonts w:ascii="Times New Roman" w:hAnsi="Times New Roman" w:cs="Times New Roman"/>
          <w:sz w:val="22"/>
          <w:szCs w:val="22"/>
        </w:rPr>
        <w:t xml:space="preserve"> the pre-voting, the pre-voting ballot </w:t>
      </w:r>
      <w:r w:rsidR="00E861EF" w:rsidRPr="00982E56">
        <w:rPr>
          <w:rFonts w:ascii="Times New Roman" w:hAnsi="Times New Roman" w:cs="Times New Roman"/>
          <w:sz w:val="22"/>
          <w:szCs w:val="22"/>
        </w:rPr>
        <w:t xml:space="preserve">paper </w:t>
      </w:r>
      <w:r w:rsidR="00756C1A" w:rsidRPr="00982E56">
        <w:rPr>
          <w:rFonts w:ascii="Times New Roman" w:hAnsi="Times New Roman" w:cs="Times New Roman"/>
          <w:sz w:val="22"/>
          <w:szCs w:val="22"/>
        </w:rPr>
        <w:t xml:space="preserve">made public by </w:t>
      </w:r>
      <w:r w:rsidR="00CA0B1A" w:rsidRPr="00982E56">
        <w:rPr>
          <w:rFonts w:ascii="Times New Roman" w:hAnsi="Times New Roman" w:cs="Times New Roman"/>
          <w:sz w:val="22"/>
          <w:szCs w:val="22"/>
        </w:rPr>
        <w:t xml:space="preserve">the </w:t>
      </w:r>
      <w:r w:rsidR="00756C1A" w:rsidRPr="00982E56">
        <w:rPr>
          <w:rFonts w:ascii="Times New Roman" w:hAnsi="Times New Roman" w:cs="Times New Roman"/>
          <w:sz w:val="22"/>
          <w:szCs w:val="22"/>
        </w:rPr>
        <w:t>Management Board</w:t>
      </w:r>
      <w:r w:rsidR="00CA0B1A" w:rsidRPr="00982E56">
        <w:rPr>
          <w:rFonts w:ascii="Times New Roman" w:hAnsi="Times New Roman" w:cs="Times New Roman"/>
          <w:sz w:val="22"/>
          <w:szCs w:val="22"/>
        </w:rPr>
        <w:t xml:space="preserve"> of the </w:t>
      </w:r>
      <w:proofErr w:type="spellStart"/>
      <w:r w:rsidR="00CA0B1A" w:rsidRPr="00982E56">
        <w:rPr>
          <w:rFonts w:ascii="Times New Roman" w:hAnsi="Times New Roman" w:cs="Times New Roman"/>
          <w:sz w:val="22"/>
          <w:szCs w:val="22"/>
        </w:rPr>
        <w:t>Aktsiaselts</w:t>
      </w:r>
      <w:proofErr w:type="spellEnd"/>
      <w:r w:rsidR="00756C1A" w:rsidRPr="00982E56">
        <w:rPr>
          <w:rFonts w:ascii="Times New Roman" w:hAnsi="Times New Roman" w:cs="Times New Roman"/>
          <w:sz w:val="22"/>
          <w:szCs w:val="22"/>
        </w:rPr>
        <w:t xml:space="preserve"> on </w:t>
      </w:r>
      <w:r w:rsidR="00CA0B1A" w:rsidRPr="00982E56">
        <w:rPr>
          <w:rFonts w:ascii="Times New Roman" w:hAnsi="Times New Roman" w:cs="Times New Roman"/>
          <w:sz w:val="22"/>
          <w:szCs w:val="22"/>
        </w:rPr>
        <w:t xml:space="preserve">the </w:t>
      </w:r>
      <w:r w:rsidR="00756C1A" w:rsidRPr="00982E56">
        <w:rPr>
          <w:rFonts w:ascii="Times New Roman" w:hAnsi="Times New Roman" w:cs="Times New Roman"/>
          <w:sz w:val="22"/>
          <w:szCs w:val="22"/>
        </w:rPr>
        <w:t xml:space="preserve">website </w:t>
      </w:r>
      <w:hyperlink r:id="rId9" w:history="1">
        <w:r w:rsidR="00756C1A" w:rsidRPr="00982E56">
          <w:rPr>
            <w:rStyle w:val="Hyperlink"/>
            <w:rFonts w:ascii="Times New Roman" w:hAnsi="Times New Roman" w:cs="Times New Roman"/>
            <w:sz w:val="22"/>
            <w:szCs w:val="22"/>
            <w:lang w:val="et-EE"/>
          </w:rPr>
          <w:t>https://www.infortar.ee/investorile</w:t>
        </w:r>
      </w:hyperlink>
      <w:r w:rsidR="007F3ED4">
        <w:rPr>
          <w:rStyle w:val="Hyperlink"/>
          <w:rFonts w:ascii="Times New Roman" w:hAnsi="Times New Roman" w:cs="Times New Roman"/>
          <w:sz w:val="22"/>
          <w:szCs w:val="22"/>
          <w:lang w:val="et-EE"/>
        </w:rPr>
        <w:t xml:space="preserve"> </w:t>
      </w:r>
      <w:proofErr w:type="gramStart"/>
      <w:r w:rsidR="00756C1A" w:rsidRPr="00982E56">
        <w:rPr>
          <w:rFonts w:ascii="Times New Roman" w:hAnsi="Times New Roman" w:cs="Times New Roman"/>
          <w:sz w:val="22"/>
          <w:szCs w:val="22"/>
        </w:rPr>
        <w:t>has</w:t>
      </w:r>
      <w:r w:rsidR="006B034F" w:rsidRPr="00982E56">
        <w:rPr>
          <w:rFonts w:ascii="Times New Roman" w:hAnsi="Times New Roman" w:cs="Times New Roman"/>
          <w:sz w:val="22"/>
          <w:szCs w:val="22"/>
        </w:rPr>
        <w:t xml:space="preserve"> </w:t>
      </w:r>
      <w:r w:rsidR="00756C1A" w:rsidRPr="00982E56">
        <w:rPr>
          <w:rFonts w:ascii="Times New Roman" w:hAnsi="Times New Roman" w:cs="Times New Roman"/>
          <w:sz w:val="22"/>
          <w:szCs w:val="22"/>
        </w:rPr>
        <w:t>to</w:t>
      </w:r>
      <w:proofErr w:type="gramEnd"/>
      <w:r w:rsidR="00756C1A" w:rsidRPr="00982E56">
        <w:rPr>
          <w:rFonts w:ascii="Times New Roman" w:hAnsi="Times New Roman" w:cs="Times New Roman"/>
          <w:sz w:val="22"/>
          <w:szCs w:val="22"/>
        </w:rPr>
        <w:t xml:space="preserve"> be used.</w:t>
      </w:r>
      <w:r w:rsidR="008A4A29" w:rsidRPr="00982E56">
        <w:rPr>
          <w:rFonts w:ascii="Times New Roman" w:hAnsi="Times New Roman" w:cs="Times New Roman"/>
          <w:sz w:val="22"/>
          <w:szCs w:val="22"/>
        </w:rPr>
        <w:t xml:space="preserve"> </w:t>
      </w:r>
      <w:proofErr w:type="spellStart"/>
      <w:r w:rsidR="008A4A29" w:rsidRPr="00982E56">
        <w:rPr>
          <w:rFonts w:ascii="Times New Roman" w:hAnsi="Times New Roman" w:cs="Times New Roman"/>
          <w:sz w:val="22"/>
          <w:szCs w:val="22"/>
        </w:rPr>
        <w:t>Aktsiaselts</w:t>
      </w:r>
      <w:proofErr w:type="spellEnd"/>
      <w:r w:rsidR="008A4A29" w:rsidRPr="00982E56">
        <w:rPr>
          <w:rFonts w:ascii="Times New Roman" w:hAnsi="Times New Roman" w:cs="Times New Roman"/>
          <w:sz w:val="22"/>
          <w:szCs w:val="22"/>
        </w:rPr>
        <w:t xml:space="preserve"> considers that the security and reliability of pre-voting shall be ensured by pre-voting with </w:t>
      </w:r>
      <w:r w:rsidR="00CA0B1A" w:rsidRPr="00982E56">
        <w:rPr>
          <w:rFonts w:ascii="Times New Roman" w:hAnsi="Times New Roman" w:cs="Times New Roman"/>
          <w:sz w:val="22"/>
          <w:szCs w:val="22"/>
        </w:rPr>
        <w:t xml:space="preserve">an </w:t>
      </w:r>
      <w:r w:rsidR="008A4A29" w:rsidRPr="00982E56">
        <w:rPr>
          <w:rFonts w:ascii="Times New Roman" w:hAnsi="Times New Roman" w:cs="Times New Roman"/>
          <w:sz w:val="22"/>
          <w:szCs w:val="22"/>
        </w:rPr>
        <w:t>electronically qualified digital signature.</w:t>
      </w:r>
    </w:p>
    <w:p w14:paraId="6E4983E7" w14:textId="5DA1A60F" w:rsidR="00B40DFC" w:rsidRPr="007F3ED4" w:rsidRDefault="008A4A29" w:rsidP="00E861EF">
      <w:pPr>
        <w:pStyle w:val="ListParagraph"/>
        <w:numPr>
          <w:ilvl w:val="0"/>
          <w:numId w:val="26"/>
        </w:numPr>
        <w:spacing w:after="0" w:line="240" w:lineRule="auto"/>
        <w:jc w:val="both"/>
        <w:rPr>
          <w:rFonts w:ascii="Times New Roman" w:hAnsi="Times New Roman" w:cs="Times New Roman"/>
          <w:sz w:val="22"/>
          <w:szCs w:val="22"/>
          <w:lang w:val="et-EE"/>
        </w:rPr>
      </w:pPr>
      <w:r w:rsidRPr="007F3ED4">
        <w:rPr>
          <w:rFonts w:ascii="Times New Roman" w:hAnsi="Times New Roman" w:cs="Times New Roman"/>
          <w:sz w:val="22"/>
          <w:szCs w:val="22"/>
        </w:rPr>
        <w:t>To pre-vote, the Shareholder shall cast their vote in an understandable manner regarding the draft resolutions prepared on items o</w:t>
      </w:r>
      <w:r w:rsidR="00E861EF" w:rsidRPr="007F3ED4">
        <w:rPr>
          <w:rFonts w:ascii="Times New Roman" w:hAnsi="Times New Roman" w:cs="Times New Roman"/>
          <w:sz w:val="22"/>
          <w:szCs w:val="22"/>
        </w:rPr>
        <w:t>f</w:t>
      </w:r>
      <w:r w:rsidRPr="007F3ED4">
        <w:rPr>
          <w:rFonts w:ascii="Times New Roman" w:hAnsi="Times New Roman" w:cs="Times New Roman"/>
          <w:sz w:val="22"/>
          <w:szCs w:val="22"/>
        </w:rPr>
        <w:t xml:space="preserve"> the agenda of the General Meeting, selecting from among the options provided on the ballot</w:t>
      </w:r>
      <w:r w:rsidR="00E861EF" w:rsidRPr="007F3ED4">
        <w:rPr>
          <w:rFonts w:ascii="Times New Roman" w:hAnsi="Times New Roman" w:cs="Times New Roman"/>
          <w:sz w:val="22"/>
          <w:szCs w:val="22"/>
        </w:rPr>
        <w:t xml:space="preserve"> paper</w:t>
      </w:r>
      <w:r w:rsidRPr="007F3ED4">
        <w:rPr>
          <w:rFonts w:ascii="Times New Roman" w:hAnsi="Times New Roman" w:cs="Times New Roman"/>
          <w:sz w:val="22"/>
          <w:szCs w:val="22"/>
        </w:rPr>
        <w:t xml:space="preserve"> (</w:t>
      </w:r>
      <w:r w:rsidR="00E861EF" w:rsidRPr="007F3ED4">
        <w:rPr>
          <w:rFonts w:ascii="Times New Roman" w:hAnsi="Times New Roman" w:cs="Times New Roman"/>
          <w:sz w:val="22"/>
          <w:szCs w:val="22"/>
        </w:rPr>
        <w:t>“in favour”, “against”, “abstained” or “not voting”)</w:t>
      </w:r>
      <w:r w:rsidRPr="007F3ED4">
        <w:rPr>
          <w:rFonts w:ascii="Times New Roman" w:hAnsi="Times New Roman" w:cs="Times New Roman"/>
          <w:sz w:val="22"/>
          <w:szCs w:val="22"/>
        </w:rPr>
        <w:t>, and confirms the ballot</w:t>
      </w:r>
      <w:r w:rsidR="00E861EF" w:rsidRPr="007F3ED4">
        <w:rPr>
          <w:rFonts w:ascii="Times New Roman" w:hAnsi="Times New Roman" w:cs="Times New Roman"/>
          <w:sz w:val="22"/>
          <w:szCs w:val="22"/>
        </w:rPr>
        <w:t xml:space="preserve"> paper</w:t>
      </w:r>
      <w:r w:rsidRPr="007F3ED4">
        <w:rPr>
          <w:rFonts w:ascii="Times New Roman" w:hAnsi="Times New Roman" w:cs="Times New Roman"/>
          <w:sz w:val="22"/>
          <w:szCs w:val="22"/>
        </w:rPr>
        <w:t xml:space="preserve"> with their electronically qualified digital signature (in Estonia, for example, with an ID-card, Mobile-ID, or</w:t>
      </w:r>
      <w:r w:rsidR="007F3ED4">
        <w:rPr>
          <w:rFonts w:ascii="Times New Roman" w:hAnsi="Times New Roman" w:cs="Times New Roman"/>
          <w:sz w:val="22"/>
          <w:szCs w:val="22"/>
        </w:rPr>
        <w:t xml:space="preserve"> </w:t>
      </w:r>
      <w:r w:rsidRPr="007F3ED4">
        <w:rPr>
          <w:rFonts w:ascii="Times New Roman" w:hAnsi="Times New Roman" w:cs="Times New Roman"/>
          <w:sz w:val="22"/>
          <w:szCs w:val="22"/>
        </w:rPr>
        <w:t>Smart-ID). In the counting of votes, ballots are considered equivalent regardless of the language version.</w:t>
      </w:r>
    </w:p>
    <w:p w14:paraId="2C3463DA" w14:textId="34B632B8" w:rsidR="00372045" w:rsidRPr="00982E56" w:rsidRDefault="00B40DFC" w:rsidP="00372045">
      <w:pPr>
        <w:pStyle w:val="ListParagraph"/>
        <w:numPr>
          <w:ilvl w:val="0"/>
          <w:numId w:val="26"/>
        </w:numPr>
        <w:spacing w:after="0" w:line="240" w:lineRule="auto"/>
        <w:jc w:val="both"/>
        <w:rPr>
          <w:rFonts w:ascii="Times New Roman" w:hAnsi="Times New Roman" w:cs="Times New Roman"/>
          <w:sz w:val="22"/>
          <w:szCs w:val="22"/>
          <w:lang w:val="et-EE"/>
        </w:rPr>
      </w:pPr>
      <w:r w:rsidRPr="00982E56">
        <w:rPr>
          <w:rFonts w:ascii="Times New Roman" w:hAnsi="Times New Roman" w:cs="Times New Roman"/>
          <w:sz w:val="22"/>
          <w:szCs w:val="22"/>
          <w:lang w:val="et-EE"/>
        </w:rPr>
        <w:t xml:space="preserve">The </w:t>
      </w:r>
      <w:proofErr w:type="spellStart"/>
      <w:r w:rsidRPr="00982E56">
        <w:rPr>
          <w:rFonts w:ascii="Times New Roman" w:hAnsi="Times New Roman" w:cs="Times New Roman"/>
          <w:sz w:val="22"/>
          <w:szCs w:val="22"/>
          <w:lang w:val="et-EE"/>
        </w:rPr>
        <w:t>Shareholder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shall</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send</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completed</w:t>
      </w:r>
      <w:proofErr w:type="spellEnd"/>
      <w:r w:rsidRPr="00982E56">
        <w:rPr>
          <w:rFonts w:ascii="Times New Roman" w:hAnsi="Times New Roman" w:cs="Times New Roman"/>
          <w:sz w:val="22"/>
          <w:szCs w:val="22"/>
          <w:lang w:val="et-EE"/>
        </w:rPr>
        <w:t xml:space="preserve"> and </w:t>
      </w:r>
      <w:proofErr w:type="spellStart"/>
      <w:r w:rsidRPr="00982E56">
        <w:rPr>
          <w:rFonts w:ascii="Times New Roman" w:hAnsi="Times New Roman" w:cs="Times New Roman"/>
          <w:sz w:val="22"/>
          <w:szCs w:val="22"/>
          <w:lang w:val="et-EE"/>
        </w:rPr>
        <w:t>digitally</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signed</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ballot</w:t>
      </w:r>
      <w:proofErr w:type="spellEnd"/>
      <w:r w:rsidR="00E861EF" w:rsidRPr="00982E56">
        <w:rPr>
          <w:rFonts w:ascii="Times New Roman" w:hAnsi="Times New Roman" w:cs="Times New Roman"/>
          <w:sz w:val="22"/>
          <w:szCs w:val="22"/>
          <w:lang w:val="et-EE"/>
        </w:rPr>
        <w:t xml:space="preserve"> </w:t>
      </w:r>
      <w:proofErr w:type="spellStart"/>
      <w:r w:rsidR="00E861EF" w:rsidRPr="00982E56">
        <w:rPr>
          <w:rFonts w:ascii="Times New Roman" w:hAnsi="Times New Roman" w:cs="Times New Roman"/>
          <w:sz w:val="22"/>
          <w:szCs w:val="22"/>
          <w:lang w:val="et-EE"/>
        </w:rPr>
        <w:t>paper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to</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Management </w:t>
      </w:r>
      <w:proofErr w:type="spellStart"/>
      <w:r w:rsidRPr="00982E56">
        <w:rPr>
          <w:rFonts w:ascii="Times New Roman" w:hAnsi="Times New Roman" w:cs="Times New Roman"/>
          <w:sz w:val="22"/>
          <w:szCs w:val="22"/>
          <w:lang w:val="et-EE"/>
        </w:rPr>
        <w:t>Board</w:t>
      </w:r>
      <w:proofErr w:type="spellEnd"/>
      <w:r w:rsidRPr="00982E56">
        <w:rPr>
          <w:rFonts w:ascii="Times New Roman" w:hAnsi="Times New Roman" w:cs="Times New Roman"/>
          <w:sz w:val="22"/>
          <w:szCs w:val="22"/>
          <w:lang w:val="et-EE"/>
        </w:rPr>
        <w:t xml:space="preserve"> of Aktsiaselts no </w:t>
      </w:r>
      <w:proofErr w:type="spellStart"/>
      <w:r w:rsidRPr="00982E56">
        <w:rPr>
          <w:rFonts w:ascii="Times New Roman" w:hAnsi="Times New Roman" w:cs="Times New Roman"/>
          <w:sz w:val="22"/>
          <w:szCs w:val="22"/>
          <w:lang w:val="et-EE"/>
        </w:rPr>
        <w:t>later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than</w:t>
      </w:r>
      <w:proofErr w:type="spellEnd"/>
      <w:r w:rsidRPr="00982E56">
        <w:rPr>
          <w:rFonts w:ascii="Times New Roman" w:hAnsi="Times New Roman" w:cs="Times New Roman"/>
          <w:sz w:val="22"/>
          <w:szCs w:val="22"/>
          <w:lang w:val="et-EE"/>
        </w:rPr>
        <w:t xml:space="preserve"> by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deadline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mentioned</w:t>
      </w:r>
      <w:proofErr w:type="spellEnd"/>
      <w:r w:rsidRPr="00982E56">
        <w:rPr>
          <w:rFonts w:ascii="Times New Roman" w:hAnsi="Times New Roman" w:cs="Times New Roman"/>
          <w:sz w:val="22"/>
          <w:szCs w:val="22"/>
          <w:lang w:val="et-EE"/>
        </w:rPr>
        <w:t xml:space="preserve"> in </w:t>
      </w:r>
      <w:proofErr w:type="spellStart"/>
      <w:r w:rsidR="00372045" w:rsidRPr="00982E56">
        <w:rPr>
          <w:rFonts w:ascii="Times New Roman" w:hAnsi="Times New Roman" w:cs="Times New Roman"/>
          <w:sz w:val="22"/>
          <w:szCs w:val="22"/>
          <w:lang w:val="et-EE"/>
        </w:rPr>
        <w:t>item</w:t>
      </w:r>
      <w:proofErr w:type="spellEnd"/>
      <w:r w:rsidR="00372045" w:rsidRPr="00982E56">
        <w:rPr>
          <w:rFonts w:ascii="Times New Roman" w:hAnsi="Times New Roman" w:cs="Times New Roman"/>
          <w:sz w:val="22"/>
          <w:szCs w:val="22"/>
          <w:lang w:val="et-EE"/>
        </w:rPr>
        <w:t xml:space="preserve"> 1 of </w:t>
      </w:r>
      <w:proofErr w:type="spellStart"/>
      <w:r w:rsidR="00372045" w:rsidRPr="00982E56">
        <w:rPr>
          <w:rFonts w:ascii="Times New Roman" w:hAnsi="Times New Roman" w:cs="Times New Roman"/>
          <w:sz w:val="22"/>
          <w:szCs w:val="22"/>
          <w:lang w:val="et-EE"/>
        </w:rPr>
        <w:t>this</w:t>
      </w:r>
      <w:proofErr w:type="spellEnd"/>
      <w:r w:rsidR="00372045" w:rsidRPr="00982E56">
        <w:rPr>
          <w:rFonts w:ascii="Times New Roman" w:hAnsi="Times New Roman" w:cs="Times New Roman"/>
          <w:sz w:val="22"/>
          <w:szCs w:val="22"/>
          <w:lang w:val="et-EE"/>
        </w:rPr>
        <w:t xml:space="preserve"> </w:t>
      </w:r>
      <w:proofErr w:type="spellStart"/>
      <w:r w:rsidR="00E861EF" w:rsidRPr="00982E56">
        <w:rPr>
          <w:rFonts w:ascii="Times New Roman" w:hAnsi="Times New Roman" w:cs="Times New Roman"/>
          <w:sz w:val="22"/>
          <w:szCs w:val="22"/>
          <w:lang w:val="et-EE"/>
        </w:rPr>
        <w:t>P</w:t>
      </w:r>
      <w:r w:rsidR="00372045" w:rsidRPr="00982E56">
        <w:rPr>
          <w:rFonts w:ascii="Times New Roman" w:hAnsi="Times New Roman" w:cs="Times New Roman"/>
          <w:sz w:val="22"/>
          <w:szCs w:val="22"/>
          <w:lang w:val="et-EE"/>
        </w:rPr>
        <w:t>rocedure</w:t>
      </w:r>
      <w:proofErr w:type="spellEnd"/>
      <w:r w:rsidRPr="00982E56">
        <w:rPr>
          <w:rFonts w:ascii="Times New Roman" w:hAnsi="Times New Roman" w:cs="Times New Roman"/>
          <w:sz w:val="22"/>
          <w:szCs w:val="22"/>
          <w:lang w:val="et-EE"/>
        </w:rPr>
        <w:t xml:space="preserve"> </w:t>
      </w:r>
      <w:r w:rsidR="00E861EF" w:rsidRPr="00982E56">
        <w:rPr>
          <w:rFonts w:ascii="Times New Roman" w:hAnsi="Times New Roman" w:cs="Times New Roman"/>
          <w:sz w:val="22"/>
          <w:szCs w:val="22"/>
          <w:lang w:val="et-EE"/>
        </w:rPr>
        <w:t>at</w:t>
      </w:r>
      <w:r w:rsidR="00257A84" w:rsidRPr="00982E56">
        <w:rPr>
          <w:rFonts w:ascii="Times New Roman" w:hAnsi="Times New Roman" w:cs="Times New Roman"/>
          <w:sz w:val="22"/>
          <w:szCs w:val="22"/>
          <w:lang w:val="et-EE"/>
        </w:rPr>
        <w:t xml:space="preserve"> </w:t>
      </w:r>
      <w:proofErr w:type="spellStart"/>
      <w:r w:rsidR="00257A84" w:rsidRPr="00982E56">
        <w:rPr>
          <w:rFonts w:ascii="Times New Roman" w:hAnsi="Times New Roman" w:cs="Times New Roman"/>
          <w:sz w:val="22"/>
          <w:szCs w:val="22"/>
          <w:lang w:val="et-EE"/>
        </w:rPr>
        <w:t>the</w:t>
      </w:r>
      <w:proofErr w:type="spellEnd"/>
      <w:r w:rsidR="00257A84" w:rsidRPr="00982E56">
        <w:rPr>
          <w:rFonts w:ascii="Times New Roman" w:hAnsi="Times New Roman" w:cs="Times New Roman"/>
          <w:sz w:val="22"/>
          <w:szCs w:val="22"/>
          <w:lang w:val="et-EE"/>
        </w:rPr>
        <w:t xml:space="preserve"> e-mail </w:t>
      </w:r>
      <w:proofErr w:type="spellStart"/>
      <w:r w:rsidR="00257A84" w:rsidRPr="00982E56">
        <w:rPr>
          <w:rFonts w:ascii="Times New Roman" w:hAnsi="Times New Roman" w:cs="Times New Roman"/>
          <w:sz w:val="22"/>
          <w:szCs w:val="22"/>
          <w:lang w:val="et-EE"/>
        </w:rPr>
        <w:t>address</w:t>
      </w:r>
      <w:proofErr w:type="spellEnd"/>
      <w:r w:rsidR="00257A84" w:rsidRPr="00982E56">
        <w:rPr>
          <w:rFonts w:ascii="Times New Roman" w:hAnsi="Times New Roman" w:cs="Times New Roman"/>
          <w:sz w:val="22"/>
          <w:szCs w:val="22"/>
          <w:lang w:val="et-EE"/>
        </w:rPr>
        <w:t xml:space="preserve"> </w:t>
      </w:r>
      <w:hyperlink r:id="rId10" w:history="1">
        <w:r w:rsidRPr="00982E56">
          <w:rPr>
            <w:rStyle w:val="Hyperlink"/>
            <w:rFonts w:ascii="Times New Roman" w:hAnsi="Times New Roman" w:cs="Times New Roman"/>
            <w:sz w:val="22"/>
            <w:szCs w:val="22"/>
            <w:lang w:val="et-EE"/>
          </w:rPr>
          <w:t>investor@infortar.ee</w:t>
        </w:r>
      </w:hyperlink>
      <w:r w:rsidRPr="00982E56">
        <w:rPr>
          <w:rFonts w:ascii="Times New Roman" w:hAnsi="Times New Roman" w:cs="Times New Roman"/>
          <w:sz w:val="22"/>
          <w:szCs w:val="22"/>
          <w:lang w:val="et-EE"/>
        </w:rPr>
        <w:t>.</w:t>
      </w:r>
    </w:p>
    <w:p w14:paraId="59B041FA" w14:textId="5BD4D26E" w:rsidR="00372045" w:rsidRPr="00982E56" w:rsidRDefault="00B40DFC" w:rsidP="00CA0B1A">
      <w:pPr>
        <w:pStyle w:val="ListParagraph"/>
        <w:numPr>
          <w:ilvl w:val="0"/>
          <w:numId w:val="26"/>
        </w:numPr>
        <w:spacing w:after="0" w:line="240" w:lineRule="auto"/>
        <w:jc w:val="both"/>
        <w:rPr>
          <w:rFonts w:ascii="Times New Roman" w:hAnsi="Times New Roman" w:cs="Times New Roman"/>
          <w:sz w:val="22"/>
          <w:szCs w:val="22"/>
          <w:lang w:val="et-EE"/>
        </w:rPr>
      </w:pPr>
      <w:r w:rsidRPr="00982E56">
        <w:rPr>
          <w:rFonts w:ascii="Times New Roman" w:hAnsi="Times New Roman" w:cs="Times New Roman"/>
          <w:sz w:val="22"/>
          <w:szCs w:val="22"/>
        </w:rPr>
        <w:t xml:space="preserve">If the ballot </w:t>
      </w:r>
      <w:r w:rsidR="00E861EF" w:rsidRPr="00982E56">
        <w:rPr>
          <w:rFonts w:ascii="Times New Roman" w:hAnsi="Times New Roman" w:cs="Times New Roman"/>
          <w:sz w:val="22"/>
          <w:szCs w:val="22"/>
        </w:rPr>
        <w:t xml:space="preserve">paper </w:t>
      </w:r>
      <w:r w:rsidRPr="00982E56">
        <w:rPr>
          <w:rFonts w:ascii="Times New Roman" w:hAnsi="Times New Roman" w:cs="Times New Roman"/>
          <w:sz w:val="22"/>
          <w:szCs w:val="22"/>
        </w:rPr>
        <w:t>is filled in and signed on behalf of the Shareholder by the Shareholder’s representative, the documents certifying the right of representation necessary for the registration of the participants of the General Meeting specified in the Notice o</w:t>
      </w:r>
      <w:r w:rsidR="00E861EF" w:rsidRPr="00982E56">
        <w:rPr>
          <w:rFonts w:ascii="Times New Roman" w:hAnsi="Times New Roman" w:cs="Times New Roman"/>
          <w:sz w:val="22"/>
          <w:szCs w:val="22"/>
        </w:rPr>
        <w:t>f</w:t>
      </w:r>
      <w:r w:rsidRPr="00982E56">
        <w:rPr>
          <w:rFonts w:ascii="Times New Roman" w:hAnsi="Times New Roman" w:cs="Times New Roman"/>
          <w:sz w:val="22"/>
          <w:szCs w:val="22"/>
        </w:rPr>
        <w:t xml:space="preserve"> Calling the General Meeting must be </w:t>
      </w:r>
      <w:r w:rsidR="00E861EF" w:rsidRPr="00982E56">
        <w:rPr>
          <w:rFonts w:ascii="Times New Roman" w:hAnsi="Times New Roman" w:cs="Times New Roman"/>
          <w:sz w:val="22"/>
          <w:szCs w:val="22"/>
        </w:rPr>
        <w:t>submitted</w:t>
      </w:r>
      <w:r w:rsidRPr="00982E56">
        <w:rPr>
          <w:rFonts w:ascii="Times New Roman" w:hAnsi="Times New Roman" w:cs="Times New Roman"/>
          <w:sz w:val="22"/>
          <w:szCs w:val="22"/>
        </w:rPr>
        <w:t xml:space="preserve"> together with the ballot </w:t>
      </w:r>
      <w:r w:rsidR="00E861EF" w:rsidRPr="00982E56">
        <w:rPr>
          <w:rFonts w:ascii="Times New Roman" w:hAnsi="Times New Roman" w:cs="Times New Roman"/>
          <w:sz w:val="22"/>
          <w:szCs w:val="22"/>
        </w:rPr>
        <w:t>at</w:t>
      </w:r>
      <w:r w:rsidRPr="00982E56">
        <w:rPr>
          <w:rFonts w:ascii="Times New Roman" w:hAnsi="Times New Roman" w:cs="Times New Roman"/>
          <w:sz w:val="22"/>
          <w:szCs w:val="22"/>
        </w:rPr>
        <w:t xml:space="preserve"> the e-mail address </w:t>
      </w:r>
      <w:hyperlink r:id="rId11" w:history="1">
        <w:r w:rsidRPr="00982E56">
          <w:rPr>
            <w:rStyle w:val="Hyperlink"/>
            <w:rFonts w:ascii="Times New Roman" w:hAnsi="Times New Roman" w:cs="Times New Roman"/>
            <w:sz w:val="22"/>
            <w:szCs w:val="22"/>
          </w:rPr>
          <w:t>investor@infortar.ee</w:t>
        </w:r>
      </w:hyperlink>
      <w:r w:rsidRPr="00982E56">
        <w:rPr>
          <w:rFonts w:ascii="Times New Roman" w:hAnsi="Times New Roman" w:cs="Times New Roman"/>
          <w:sz w:val="22"/>
          <w:szCs w:val="22"/>
        </w:rPr>
        <w:t>.</w:t>
      </w:r>
      <w:r w:rsidR="00372045" w:rsidRPr="00982E56">
        <w:rPr>
          <w:rFonts w:ascii="Times New Roman" w:hAnsi="Times New Roman" w:cs="Times New Roman"/>
          <w:sz w:val="22"/>
          <w:szCs w:val="22"/>
        </w:rPr>
        <w:t xml:space="preserve"> </w:t>
      </w:r>
      <w:r w:rsidR="00257A84" w:rsidRPr="00982E56">
        <w:rPr>
          <w:rFonts w:ascii="Times New Roman" w:hAnsi="Times New Roman" w:cs="Times New Roman"/>
          <w:sz w:val="22"/>
          <w:szCs w:val="22"/>
        </w:rPr>
        <w:t>If the document</w:t>
      </w:r>
      <w:r w:rsidR="00E861EF" w:rsidRPr="00982E56">
        <w:rPr>
          <w:rFonts w:ascii="Times New Roman" w:hAnsi="Times New Roman" w:cs="Times New Roman"/>
          <w:sz w:val="22"/>
          <w:szCs w:val="22"/>
        </w:rPr>
        <w:t>s</w:t>
      </w:r>
      <w:r w:rsidR="00257A84" w:rsidRPr="00982E56">
        <w:rPr>
          <w:rFonts w:ascii="Times New Roman" w:hAnsi="Times New Roman" w:cs="Times New Roman"/>
          <w:sz w:val="22"/>
          <w:szCs w:val="22"/>
        </w:rPr>
        <w:t xml:space="preserve"> certifying the right to represent a Shareholder can be submitted only </w:t>
      </w:r>
      <w:r w:rsidR="00E861EF" w:rsidRPr="00982E56">
        <w:rPr>
          <w:rFonts w:ascii="Times New Roman" w:hAnsi="Times New Roman" w:cs="Times New Roman"/>
          <w:sz w:val="22"/>
          <w:szCs w:val="22"/>
        </w:rPr>
        <w:t>on paper</w:t>
      </w:r>
      <w:r w:rsidR="00257A84" w:rsidRPr="00982E56">
        <w:rPr>
          <w:rFonts w:ascii="Times New Roman" w:hAnsi="Times New Roman" w:cs="Times New Roman"/>
          <w:sz w:val="22"/>
          <w:szCs w:val="22"/>
        </w:rPr>
        <w:t xml:space="preserve">, </w:t>
      </w:r>
      <w:r w:rsidR="00E861EF" w:rsidRPr="00982E56">
        <w:rPr>
          <w:rFonts w:ascii="Times New Roman" w:hAnsi="Times New Roman" w:cs="Times New Roman"/>
          <w:sz w:val="22"/>
          <w:szCs w:val="22"/>
        </w:rPr>
        <w:t>the documents</w:t>
      </w:r>
      <w:r w:rsidR="00257A84" w:rsidRPr="00982E56">
        <w:rPr>
          <w:rFonts w:ascii="Times New Roman" w:hAnsi="Times New Roman" w:cs="Times New Roman"/>
          <w:sz w:val="22"/>
          <w:szCs w:val="22"/>
        </w:rPr>
        <w:t xml:space="preserve"> must be </w:t>
      </w:r>
      <w:r w:rsidR="00E861EF" w:rsidRPr="00982E56">
        <w:rPr>
          <w:rFonts w:ascii="Times New Roman" w:hAnsi="Times New Roman" w:cs="Times New Roman"/>
          <w:sz w:val="22"/>
          <w:szCs w:val="22"/>
        </w:rPr>
        <w:t>submitted</w:t>
      </w:r>
      <w:r w:rsidR="00257A84" w:rsidRPr="00982E56">
        <w:rPr>
          <w:rFonts w:ascii="Times New Roman" w:hAnsi="Times New Roman" w:cs="Times New Roman"/>
          <w:sz w:val="22"/>
          <w:szCs w:val="22"/>
        </w:rPr>
        <w:t xml:space="preserve"> to the address of </w:t>
      </w:r>
      <w:proofErr w:type="spellStart"/>
      <w:r w:rsidR="00257A84" w:rsidRPr="00982E56">
        <w:rPr>
          <w:rFonts w:ascii="Times New Roman" w:hAnsi="Times New Roman" w:cs="Times New Roman"/>
          <w:sz w:val="22"/>
          <w:szCs w:val="22"/>
        </w:rPr>
        <w:t>Aktsiaselts</w:t>
      </w:r>
      <w:proofErr w:type="spellEnd"/>
      <w:r w:rsidR="00257A84" w:rsidRPr="00982E56">
        <w:rPr>
          <w:rFonts w:ascii="Times New Roman" w:hAnsi="Times New Roman" w:cs="Times New Roman"/>
          <w:sz w:val="22"/>
          <w:szCs w:val="22"/>
        </w:rPr>
        <w:t xml:space="preserve"> </w:t>
      </w:r>
      <w:proofErr w:type="spellStart"/>
      <w:r w:rsidR="00257A84" w:rsidRPr="00982E56">
        <w:rPr>
          <w:rFonts w:ascii="Times New Roman" w:hAnsi="Times New Roman" w:cs="Times New Roman"/>
          <w:sz w:val="22"/>
          <w:szCs w:val="22"/>
        </w:rPr>
        <w:t>Infortar</w:t>
      </w:r>
      <w:proofErr w:type="spellEnd"/>
      <w:r w:rsidR="00257A84" w:rsidRPr="00982E56">
        <w:rPr>
          <w:rFonts w:ascii="Times New Roman" w:hAnsi="Times New Roman" w:cs="Times New Roman"/>
          <w:sz w:val="22"/>
          <w:szCs w:val="22"/>
        </w:rPr>
        <w:t xml:space="preserve"> at </w:t>
      </w:r>
      <w:proofErr w:type="spellStart"/>
      <w:r w:rsidR="00257A84" w:rsidRPr="00982E56">
        <w:rPr>
          <w:rFonts w:ascii="Times New Roman" w:hAnsi="Times New Roman" w:cs="Times New Roman"/>
          <w:sz w:val="22"/>
          <w:szCs w:val="22"/>
        </w:rPr>
        <w:t>Liivalaia</w:t>
      </w:r>
      <w:proofErr w:type="spellEnd"/>
      <w:r w:rsidR="00257A84" w:rsidRPr="00982E56">
        <w:rPr>
          <w:rFonts w:ascii="Times New Roman" w:hAnsi="Times New Roman" w:cs="Times New Roman"/>
          <w:sz w:val="22"/>
          <w:szCs w:val="22"/>
        </w:rPr>
        <w:t xml:space="preserve"> 9, 10118 Tallinn no later than </w:t>
      </w:r>
      <w:r w:rsidR="00257A84" w:rsidRPr="00543AE6">
        <w:rPr>
          <w:rFonts w:ascii="Times New Roman" w:hAnsi="Times New Roman" w:cs="Times New Roman"/>
          <w:sz w:val="22"/>
          <w:szCs w:val="22"/>
        </w:rPr>
        <w:t xml:space="preserve">by 16:00 (Estonian </w:t>
      </w:r>
      <w:r w:rsidR="00257A84" w:rsidRPr="00982E56">
        <w:rPr>
          <w:rFonts w:ascii="Times New Roman" w:hAnsi="Times New Roman" w:cs="Times New Roman"/>
          <w:sz w:val="22"/>
          <w:szCs w:val="22"/>
        </w:rPr>
        <w:t xml:space="preserve">time) </w:t>
      </w:r>
      <w:r w:rsidR="00257A84" w:rsidRPr="00543AE6">
        <w:rPr>
          <w:rFonts w:ascii="Times New Roman" w:hAnsi="Times New Roman" w:cs="Times New Roman"/>
          <w:sz w:val="22"/>
          <w:szCs w:val="22"/>
        </w:rPr>
        <w:t xml:space="preserve">on </w:t>
      </w:r>
      <w:r w:rsidR="00543AE6" w:rsidRPr="00543AE6">
        <w:rPr>
          <w:rFonts w:ascii="Times New Roman" w:hAnsi="Times New Roman" w:cs="Times New Roman"/>
          <w:sz w:val="22"/>
          <w:szCs w:val="22"/>
        </w:rPr>
        <w:t>2 June</w:t>
      </w:r>
      <w:r w:rsidR="00257A84" w:rsidRPr="00543AE6">
        <w:rPr>
          <w:rFonts w:ascii="Times New Roman" w:hAnsi="Times New Roman" w:cs="Times New Roman"/>
          <w:sz w:val="22"/>
          <w:szCs w:val="22"/>
        </w:rPr>
        <w:t xml:space="preserve"> 202</w:t>
      </w:r>
      <w:r w:rsidR="00982E56" w:rsidRPr="00543AE6">
        <w:rPr>
          <w:rFonts w:ascii="Times New Roman" w:hAnsi="Times New Roman" w:cs="Times New Roman"/>
          <w:sz w:val="22"/>
          <w:szCs w:val="22"/>
        </w:rPr>
        <w:t>5</w:t>
      </w:r>
      <w:r w:rsidR="00257A84" w:rsidRPr="00982E56">
        <w:rPr>
          <w:rFonts w:ascii="Times New Roman" w:hAnsi="Times New Roman" w:cs="Times New Roman"/>
          <w:sz w:val="22"/>
          <w:szCs w:val="22"/>
        </w:rPr>
        <w:t xml:space="preserve">. The documents can be </w:t>
      </w:r>
      <w:r w:rsidR="00E861EF" w:rsidRPr="00982E56">
        <w:rPr>
          <w:rFonts w:ascii="Times New Roman" w:hAnsi="Times New Roman" w:cs="Times New Roman"/>
          <w:sz w:val="22"/>
          <w:szCs w:val="22"/>
        </w:rPr>
        <w:t>delivered</w:t>
      </w:r>
      <w:r w:rsidR="00257A84" w:rsidRPr="00982E56">
        <w:rPr>
          <w:rFonts w:ascii="Times New Roman" w:hAnsi="Times New Roman" w:cs="Times New Roman"/>
          <w:sz w:val="22"/>
          <w:szCs w:val="22"/>
        </w:rPr>
        <w:t xml:space="preserve"> on </w:t>
      </w:r>
      <w:r w:rsidR="00E861EF" w:rsidRPr="00982E56">
        <w:rPr>
          <w:rFonts w:ascii="Times New Roman" w:hAnsi="Times New Roman" w:cs="Times New Roman"/>
          <w:sz w:val="22"/>
          <w:szCs w:val="22"/>
        </w:rPr>
        <w:t>business</w:t>
      </w:r>
      <w:r w:rsidR="00257A84" w:rsidRPr="00982E56">
        <w:rPr>
          <w:rFonts w:ascii="Times New Roman" w:hAnsi="Times New Roman" w:cs="Times New Roman"/>
          <w:sz w:val="22"/>
          <w:szCs w:val="22"/>
        </w:rPr>
        <w:t xml:space="preserve"> days</w:t>
      </w:r>
      <w:r w:rsidR="00E861EF" w:rsidRPr="00982E56">
        <w:rPr>
          <w:rFonts w:ascii="Times New Roman" w:hAnsi="Times New Roman" w:cs="Times New Roman"/>
          <w:sz w:val="22"/>
          <w:szCs w:val="22"/>
        </w:rPr>
        <w:t xml:space="preserve"> at a previously agreed time</w:t>
      </w:r>
      <w:r w:rsidR="00257A84" w:rsidRPr="00982E56">
        <w:rPr>
          <w:rFonts w:ascii="Times New Roman" w:hAnsi="Times New Roman" w:cs="Times New Roman"/>
          <w:sz w:val="22"/>
          <w:szCs w:val="22"/>
        </w:rPr>
        <w:t xml:space="preserve"> between 9:00 to 17:00 (Estonian time)</w:t>
      </w:r>
      <w:r w:rsidR="00372045" w:rsidRPr="00982E56">
        <w:rPr>
          <w:rFonts w:ascii="Times New Roman" w:hAnsi="Times New Roman" w:cs="Times New Roman"/>
          <w:sz w:val="22"/>
          <w:szCs w:val="22"/>
        </w:rPr>
        <w:t xml:space="preserve">. If </w:t>
      </w:r>
      <w:r w:rsidR="00CA0B1A" w:rsidRPr="00982E56">
        <w:rPr>
          <w:rFonts w:ascii="Times New Roman" w:hAnsi="Times New Roman" w:cs="Times New Roman"/>
          <w:sz w:val="22"/>
          <w:szCs w:val="22"/>
        </w:rPr>
        <w:t xml:space="preserve">the Shareholder or their representative wishes to do so, they should inform </w:t>
      </w:r>
      <w:proofErr w:type="spellStart"/>
      <w:r w:rsidR="00CA0B1A" w:rsidRPr="00982E56">
        <w:rPr>
          <w:rFonts w:ascii="Times New Roman" w:hAnsi="Times New Roman" w:cs="Times New Roman"/>
          <w:sz w:val="22"/>
          <w:szCs w:val="22"/>
        </w:rPr>
        <w:t>Aktsiaselts</w:t>
      </w:r>
      <w:proofErr w:type="spellEnd"/>
      <w:r w:rsidR="00CA0B1A" w:rsidRPr="00982E56">
        <w:rPr>
          <w:rFonts w:ascii="Times New Roman" w:hAnsi="Times New Roman" w:cs="Times New Roman"/>
          <w:sz w:val="22"/>
          <w:szCs w:val="22"/>
        </w:rPr>
        <w:t xml:space="preserve"> in advance at </w:t>
      </w:r>
      <w:hyperlink r:id="rId12" w:history="1">
        <w:r w:rsidR="00372045" w:rsidRPr="00982E56">
          <w:rPr>
            <w:rStyle w:val="Hyperlink"/>
            <w:rFonts w:asciiTheme="majorBidi" w:hAnsiTheme="majorBidi" w:cstheme="majorBidi"/>
            <w:sz w:val="22"/>
            <w:szCs w:val="22"/>
            <w:lang w:val="et-EE"/>
          </w:rPr>
          <w:t>investor@infortar.ee</w:t>
        </w:r>
      </w:hyperlink>
      <w:r w:rsidR="00372045" w:rsidRPr="00982E56">
        <w:rPr>
          <w:rFonts w:asciiTheme="majorBidi" w:hAnsiTheme="majorBidi" w:cstheme="majorBidi"/>
          <w:sz w:val="22"/>
          <w:szCs w:val="22"/>
          <w:lang w:val="et-EE"/>
        </w:rPr>
        <w:t>.</w:t>
      </w:r>
      <w:r w:rsidR="00372045" w:rsidRPr="00982E56">
        <w:rPr>
          <w:rFonts w:ascii="Times New Roman" w:hAnsi="Times New Roman" w:cs="Times New Roman"/>
          <w:sz w:val="22"/>
          <w:szCs w:val="22"/>
        </w:rPr>
        <w:t xml:space="preserve"> </w:t>
      </w:r>
      <w:r w:rsidR="00372045" w:rsidRPr="00982E56">
        <w:rPr>
          <w:rFonts w:ascii="Times New Roman" w:hAnsi="Times New Roman" w:cs="Times New Roman"/>
          <w:sz w:val="22"/>
          <w:szCs w:val="22"/>
          <w:lang w:val="et-EE"/>
        </w:rPr>
        <w:t xml:space="preserve">Legal </w:t>
      </w:r>
      <w:proofErr w:type="spellStart"/>
      <w:r w:rsidR="00372045" w:rsidRPr="00982E56">
        <w:rPr>
          <w:rFonts w:ascii="Times New Roman" w:hAnsi="Times New Roman" w:cs="Times New Roman"/>
          <w:sz w:val="22"/>
          <w:szCs w:val="22"/>
          <w:lang w:val="et-EE"/>
        </w:rPr>
        <w:t>person</w:t>
      </w:r>
      <w:proofErr w:type="spellEnd"/>
      <w:r w:rsidR="00372045" w:rsidRPr="00982E56">
        <w:rPr>
          <w:rFonts w:ascii="Times New Roman" w:hAnsi="Times New Roman" w:cs="Times New Roman"/>
          <w:sz w:val="22"/>
          <w:szCs w:val="22"/>
          <w:lang w:val="et-EE"/>
        </w:rPr>
        <w:t xml:space="preserve"> </w:t>
      </w:r>
      <w:proofErr w:type="spellStart"/>
      <w:r w:rsidR="00372045" w:rsidRPr="00982E56">
        <w:rPr>
          <w:rFonts w:ascii="Times New Roman" w:hAnsi="Times New Roman" w:cs="Times New Roman"/>
          <w:sz w:val="22"/>
          <w:szCs w:val="22"/>
          <w:lang w:val="et-EE"/>
        </w:rPr>
        <w:t>shareholders</w:t>
      </w:r>
      <w:proofErr w:type="spellEnd"/>
      <w:r w:rsidR="00372045" w:rsidRPr="00982E56">
        <w:rPr>
          <w:rFonts w:ascii="Times New Roman" w:hAnsi="Times New Roman" w:cs="Times New Roman"/>
          <w:sz w:val="22"/>
          <w:szCs w:val="22"/>
          <w:lang w:val="et-EE"/>
        </w:rPr>
        <w:t xml:space="preserve"> </w:t>
      </w:r>
      <w:proofErr w:type="spellStart"/>
      <w:r w:rsidR="00372045" w:rsidRPr="00982E56">
        <w:rPr>
          <w:rFonts w:ascii="Times New Roman" w:hAnsi="Times New Roman" w:cs="Times New Roman"/>
          <w:sz w:val="22"/>
          <w:szCs w:val="22"/>
          <w:lang w:val="et-EE"/>
        </w:rPr>
        <w:t>who</w:t>
      </w:r>
      <w:proofErr w:type="spellEnd"/>
      <w:r w:rsidR="00372045" w:rsidRPr="00982E56">
        <w:rPr>
          <w:rFonts w:ascii="Times New Roman" w:hAnsi="Times New Roman" w:cs="Times New Roman"/>
          <w:sz w:val="22"/>
          <w:szCs w:val="22"/>
          <w:lang w:val="et-EE"/>
        </w:rPr>
        <w:t xml:space="preserve"> are </w:t>
      </w:r>
      <w:proofErr w:type="spellStart"/>
      <w:r w:rsidR="00372045" w:rsidRPr="00982E56">
        <w:rPr>
          <w:rFonts w:ascii="Times New Roman" w:hAnsi="Times New Roman" w:cs="Times New Roman"/>
          <w:sz w:val="22"/>
          <w:szCs w:val="22"/>
          <w:lang w:val="et-EE"/>
        </w:rPr>
        <w:t>registered</w:t>
      </w:r>
      <w:proofErr w:type="spellEnd"/>
      <w:r w:rsidR="00372045" w:rsidRPr="00982E56">
        <w:rPr>
          <w:rFonts w:ascii="Times New Roman" w:hAnsi="Times New Roman" w:cs="Times New Roman"/>
          <w:sz w:val="22"/>
          <w:szCs w:val="22"/>
          <w:lang w:val="et-EE"/>
        </w:rPr>
        <w:t xml:space="preserve"> in Estonia do </w:t>
      </w:r>
      <w:proofErr w:type="spellStart"/>
      <w:r w:rsidR="00372045" w:rsidRPr="00982E56">
        <w:rPr>
          <w:rFonts w:ascii="Times New Roman" w:hAnsi="Times New Roman" w:cs="Times New Roman"/>
          <w:sz w:val="22"/>
          <w:szCs w:val="22"/>
          <w:lang w:val="et-EE"/>
        </w:rPr>
        <w:t>not</w:t>
      </w:r>
      <w:proofErr w:type="spellEnd"/>
      <w:r w:rsidR="00372045" w:rsidRPr="00982E56">
        <w:rPr>
          <w:rFonts w:ascii="Times New Roman" w:hAnsi="Times New Roman" w:cs="Times New Roman"/>
          <w:sz w:val="22"/>
          <w:szCs w:val="22"/>
          <w:lang w:val="et-EE"/>
        </w:rPr>
        <w:t xml:space="preserve"> have </w:t>
      </w:r>
      <w:proofErr w:type="spellStart"/>
      <w:r w:rsidR="00372045" w:rsidRPr="00982E56">
        <w:rPr>
          <w:rFonts w:ascii="Times New Roman" w:hAnsi="Times New Roman" w:cs="Times New Roman"/>
          <w:sz w:val="22"/>
          <w:szCs w:val="22"/>
          <w:lang w:val="et-EE"/>
        </w:rPr>
        <w:t>to</w:t>
      </w:r>
      <w:proofErr w:type="spellEnd"/>
      <w:r w:rsidR="00372045" w:rsidRPr="00982E56">
        <w:rPr>
          <w:rFonts w:ascii="Times New Roman" w:hAnsi="Times New Roman" w:cs="Times New Roman"/>
          <w:sz w:val="22"/>
          <w:szCs w:val="22"/>
          <w:lang w:val="et-EE"/>
        </w:rPr>
        <w:t xml:space="preserve"> </w:t>
      </w:r>
      <w:proofErr w:type="spellStart"/>
      <w:r w:rsidR="00372045" w:rsidRPr="00982E56">
        <w:rPr>
          <w:rFonts w:ascii="Times New Roman" w:hAnsi="Times New Roman" w:cs="Times New Roman"/>
          <w:sz w:val="22"/>
          <w:szCs w:val="22"/>
          <w:lang w:val="et-EE"/>
        </w:rPr>
        <w:t>prove</w:t>
      </w:r>
      <w:proofErr w:type="spellEnd"/>
      <w:r w:rsidR="00372045" w:rsidRPr="00982E56">
        <w:rPr>
          <w:rFonts w:ascii="Times New Roman" w:hAnsi="Times New Roman" w:cs="Times New Roman"/>
          <w:sz w:val="22"/>
          <w:szCs w:val="22"/>
          <w:lang w:val="et-EE"/>
        </w:rPr>
        <w:t xml:space="preserve"> </w:t>
      </w:r>
      <w:proofErr w:type="spellStart"/>
      <w:r w:rsidR="00372045" w:rsidRPr="00982E56">
        <w:rPr>
          <w:rFonts w:ascii="Times New Roman" w:hAnsi="Times New Roman" w:cs="Times New Roman"/>
          <w:sz w:val="22"/>
          <w:szCs w:val="22"/>
          <w:lang w:val="et-EE"/>
        </w:rPr>
        <w:t>their</w:t>
      </w:r>
      <w:proofErr w:type="spellEnd"/>
      <w:r w:rsidR="00372045" w:rsidRPr="00982E56">
        <w:rPr>
          <w:rFonts w:ascii="Times New Roman" w:hAnsi="Times New Roman" w:cs="Times New Roman"/>
          <w:sz w:val="22"/>
          <w:szCs w:val="22"/>
          <w:lang w:val="et-EE"/>
        </w:rPr>
        <w:t xml:space="preserve"> </w:t>
      </w:r>
      <w:proofErr w:type="spellStart"/>
      <w:r w:rsidR="00372045" w:rsidRPr="00982E56">
        <w:rPr>
          <w:rFonts w:ascii="Times New Roman" w:hAnsi="Times New Roman" w:cs="Times New Roman"/>
          <w:sz w:val="22"/>
          <w:szCs w:val="22"/>
          <w:lang w:val="et-EE"/>
        </w:rPr>
        <w:t>right</w:t>
      </w:r>
      <w:proofErr w:type="spellEnd"/>
      <w:r w:rsidR="00372045" w:rsidRPr="00982E56">
        <w:rPr>
          <w:rFonts w:ascii="Times New Roman" w:hAnsi="Times New Roman" w:cs="Times New Roman"/>
          <w:sz w:val="22"/>
          <w:szCs w:val="22"/>
          <w:lang w:val="et-EE"/>
        </w:rPr>
        <w:t xml:space="preserve"> of </w:t>
      </w:r>
      <w:proofErr w:type="spellStart"/>
      <w:r w:rsidR="00372045" w:rsidRPr="00982E56">
        <w:rPr>
          <w:rFonts w:ascii="Times New Roman" w:hAnsi="Times New Roman" w:cs="Times New Roman"/>
          <w:sz w:val="22"/>
          <w:szCs w:val="22"/>
          <w:lang w:val="et-EE"/>
        </w:rPr>
        <w:t>representation</w:t>
      </w:r>
      <w:proofErr w:type="spellEnd"/>
      <w:r w:rsidR="00546220" w:rsidRPr="00982E56">
        <w:rPr>
          <w:rFonts w:ascii="Times New Roman" w:hAnsi="Times New Roman" w:cs="Times New Roman"/>
          <w:sz w:val="22"/>
          <w:szCs w:val="22"/>
          <w:lang w:val="et-EE"/>
        </w:rPr>
        <w:t>.</w:t>
      </w:r>
    </w:p>
    <w:p w14:paraId="4A07F4E7" w14:textId="5A2A6214" w:rsidR="00372045" w:rsidRPr="00982E56" w:rsidRDefault="00372045" w:rsidP="00372045">
      <w:pPr>
        <w:pStyle w:val="ListParagraph"/>
        <w:numPr>
          <w:ilvl w:val="0"/>
          <w:numId w:val="26"/>
        </w:numPr>
        <w:spacing w:after="0" w:line="240" w:lineRule="auto"/>
        <w:jc w:val="both"/>
        <w:rPr>
          <w:rFonts w:ascii="Times New Roman" w:hAnsi="Times New Roman" w:cs="Times New Roman"/>
          <w:sz w:val="22"/>
          <w:szCs w:val="22"/>
          <w:lang w:val="et-EE"/>
        </w:rPr>
      </w:pPr>
      <w:r w:rsidRPr="00982E56">
        <w:rPr>
          <w:rFonts w:ascii="Times New Roman" w:hAnsi="Times New Roman" w:cs="Times New Roman"/>
          <w:sz w:val="22"/>
          <w:szCs w:val="22"/>
        </w:rPr>
        <w:t xml:space="preserve">In the counting of votes, voting ballots that are received after the deadline for pre-voting specified in item 1 of this </w:t>
      </w:r>
      <w:r w:rsidR="00E861EF" w:rsidRPr="00982E56">
        <w:rPr>
          <w:rFonts w:ascii="Times New Roman" w:hAnsi="Times New Roman" w:cs="Times New Roman"/>
          <w:sz w:val="22"/>
          <w:szCs w:val="22"/>
        </w:rPr>
        <w:t>P</w:t>
      </w:r>
      <w:r w:rsidRPr="00982E56">
        <w:rPr>
          <w:rFonts w:ascii="Times New Roman" w:hAnsi="Times New Roman" w:cs="Times New Roman"/>
          <w:sz w:val="22"/>
          <w:szCs w:val="22"/>
        </w:rPr>
        <w:t xml:space="preserve">rocedure, that are signed by an unauthorised person, or which do not adhere to the </w:t>
      </w:r>
      <w:r w:rsidR="00E861EF" w:rsidRPr="00982E56">
        <w:rPr>
          <w:rFonts w:ascii="Times New Roman" w:hAnsi="Times New Roman" w:cs="Times New Roman"/>
          <w:sz w:val="22"/>
          <w:szCs w:val="22"/>
        </w:rPr>
        <w:t>P</w:t>
      </w:r>
      <w:r w:rsidRPr="00982E56">
        <w:rPr>
          <w:rFonts w:ascii="Times New Roman" w:hAnsi="Times New Roman" w:cs="Times New Roman"/>
          <w:sz w:val="22"/>
          <w:szCs w:val="22"/>
        </w:rPr>
        <w:t xml:space="preserve">rocedure in whichever regard, shall not be </w:t>
      </w:r>
      <w:proofErr w:type="gramStart"/>
      <w:r w:rsidRPr="00982E56">
        <w:rPr>
          <w:rFonts w:ascii="Times New Roman" w:hAnsi="Times New Roman" w:cs="Times New Roman"/>
          <w:sz w:val="22"/>
          <w:szCs w:val="22"/>
        </w:rPr>
        <w:t>taken into account</w:t>
      </w:r>
      <w:proofErr w:type="gramEnd"/>
      <w:r w:rsidRPr="00982E56">
        <w:rPr>
          <w:rFonts w:ascii="Times New Roman" w:hAnsi="Times New Roman" w:cs="Times New Roman"/>
          <w:sz w:val="22"/>
          <w:szCs w:val="22"/>
        </w:rPr>
        <w:t xml:space="preserve">. The Management Board of </w:t>
      </w:r>
      <w:proofErr w:type="spellStart"/>
      <w:r w:rsidRPr="00982E56">
        <w:rPr>
          <w:rFonts w:ascii="Times New Roman" w:hAnsi="Times New Roman" w:cs="Times New Roman"/>
          <w:sz w:val="22"/>
          <w:szCs w:val="22"/>
        </w:rPr>
        <w:t>Aktsiaselts</w:t>
      </w:r>
      <w:proofErr w:type="spellEnd"/>
      <w:r w:rsidRPr="00982E56">
        <w:rPr>
          <w:rFonts w:ascii="Times New Roman" w:hAnsi="Times New Roman" w:cs="Times New Roman"/>
          <w:sz w:val="22"/>
          <w:szCs w:val="22"/>
        </w:rPr>
        <w:t xml:space="preserve"> has the right to </w:t>
      </w:r>
      <w:proofErr w:type="gramStart"/>
      <w:r w:rsidRPr="00982E56">
        <w:rPr>
          <w:rFonts w:ascii="Times New Roman" w:hAnsi="Times New Roman" w:cs="Times New Roman"/>
          <w:sz w:val="22"/>
          <w:szCs w:val="22"/>
        </w:rPr>
        <w:t>make a decision</w:t>
      </w:r>
      <w:proofErr w:type="gramEnd"/>
      <w:r w:rsidRPr="00982E56">
        <w:rPr>
          <w:rFonts w:ascii="Times New Roman" w:hAnsi="Times New Roman" w:cs="Times New Roman"/>
          <w:sz w:val="22"/>
          <w:szCs w:val="22"/>
        </w:rPr>
        <w:t xml:space="preserve"> on taking a voting ballot received after the pre-voting deadline into account until the moment when a draft resolution on an item on the agenda of the General Meeting is put to the vote at the General Meeting.</w:t>
      </w:r>
    </w:p>
    <w:p w14:paraId="0A9804FB" w14:textId="7DF20CBF" w:rsidR="00E67BE1" w:rsidRPr="00982E56" w:rsidRDefault="00E67BE1" w:rsidP="00E67BE1">
      <w:pPr>
        <w:pStyle w:val="ListParagraph"/>
        <w:numPr>
          <w:ilvl w:val="0"/>
          <w:numId w:val="26"/>
        </w:numPr>
        <w:spacing w:after="0" w:line="240" w:lineRule="auto"/>
        <w:jc w:val="both"/>
        <w:rPr>
          <w:rFonts w:ascii="Times New Roman" w:hAnsi="Times New Roman" w:cs="Times New Roman"/>
          <w:sz w:val="22"/>
          <w:szCs w:val="22"/>
          <w:lang w:val="et-EE"/>
        </w:rPr>
      </w:pPr>
      <w:proofErr w:type="gramStart"/>
      <w:r w:rsidRPr="00982E56">
        <w:rPr>
          <w:rFonts w:ascii="Times New Roman" w:hAnsi="Times New Roman" w:cs="Times New Roman"/>
          <w:sz w:val="22"/>
          <w:szCs w:val="22"/>
        </w:rPr>
        <w:t>In the event that</w:t>
      </w:r>
      <w:proofErr w:type="gramEnd"/>
      <w:r w:rsidRPr="00982E56">
        <w:rPr>
          <w:rFonts w:ascii="Times New Roman" w:hAnsi="Times New Roman" w:cs="Times New Roman"/>
          <w:sz w:val="22"/>
          <w:szCs w:val="22"/>
        </w:rPr>
        <w:t xml:space="preserve"> more than one pre-voting ballots meeting the conditions of the pre-voting are submitted to </w:t>
      </w:r>
      <w:r w:rsidR="00E861EF" w:rsidRPr="00982E56">
        <w:rPr>
          <w:rFonts w:ascii="Times New Roman" w:hAnsi="Times New Roman" w:cs="Times New Roman"/>
          <w:sz w:val="22"/>
          <w:szCs w:val="22"/>
        </w:rPr>
        <w:t xml:space="preserve">the </w:t>
      </w:r>
      <w:r w:rsidRPr="00982E56">
        <w:rPr>
          <w:rFonts w:ascii="Times New Roman" w:hAnsi="Times New Roman" w:cs="Times New Roman"/>
          <w:sz w:val="22"/>
          <w:szCs w:val="22"/>
        </w:rPr>
        <w:t xml:space="preserve">Management Board of </w:t>
      </w:r>
      <w:proofErr w:type="spellStart"/>
      <w:r w:rsidRPr="00982E56">
        <w:rPr>
          <w:rFonts w:ascii="Times New Roman" w:hAnsi="Times New Roman" w:cs="Times New Roman"/>
          <w:sz w:val="22"/>
          <w:szCs w:val="22"/>
        </w:rPr>
        <w:t>Aktsiaselts</w:t>
      </w:r>
      <w:proofErr w:type="spellEnd"/>
      <w:r w:rsidRPr="00982E56">
        <w:rPr>
          <w:rFonts w:ascii="Times New Roman" w:hAnsi="Times New Roman" w:cs="Times New Roman"/>
          <w:sz w:val="22"/>
          <w:szCs w:val="22"/>
        </w:rPr>
        <w:t xml:space="preserve"> on behalf of one shareholder, only the ballot received the latest shall be considered the valid one.</w:t>
      </w:r>
      <w:r w:rsidRPr="00982E56">
        <w:rPr>
          <w:rFonts w:ascii="Times New Roman" w:hAnsi="Times New Roman" w:cs="Times New Roman"/>
          <w:sz w:val="22"/>
          <w:szCs w:val="22"/>
          <w:lang w:val="et-EE"/>
        </w:rPr>
        <w:t xml:space="preserve"> All </w:t>
      </w:r>
      <w:proofErr w:type="spellStart"/>
      <w:r w:rsidRPr="00982E56">
        <w:rPr>
          <w:rFonts w:ascii="Times New Roman" w:hAnsi="Times New Roman" w:cs="Times New Roman"/>
          <w:sz w:val="22"/>
          <w:szCs w:val="22"/>
          <w:lang w:val="et-EE"/>
        </w:rPr>
        <w:t>previous</w:t>
      </w:r>
      <w:proofErr w:type="spellEnd"/>
      <w:r w:rsidRPr="00982E56">
        <w:rPr>
          <w:rFonts w:ascii="Times New Roman" w:hAnsi="Times New Roman" w:cs="Times New Roman"/>
          <w:sz w:val="22"/>
          <w:szCs w:val="22"/>
          <w:lang w:val="et-EE"/>
        </w:rPr>
        <w:t xml:space="preserve"> ballots of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Shareholder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will</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be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deemed</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invalid</w:t>
      </w:r>
      <w:proofErr w:type="spellEnd"/>
      <w:r w:rsidR="00546220" w:rsidRPr="00982E56">
        <w:rPr>
          <w:rFonts w:ascii="Times New Roman" w:hAnsi="Times New Roman" w:cs="Times New Roman"/>
          <w:sz w:val="22"/>
          <w:szCs w:val="22"/>
          <w:lang w:val="et-EE"/>
        </w:rPr>
        <w:t>.</w:t>
      </w:r>
    </w:p>
    <w:p w14:paraId="1E9E2C4E" w14:textId="66EE4EDF" w:rsidR="00E67BE1" w:rsidRPr="000B2FE3" w:rsidRDefault="00E67BE1" w:rsidP="000B2FE3">
      <w:pPr>
        <w:pStyle w:val="ListParagraph"/>
        <w:numPr>
          <w:ilvl w:val="0"/>
          <w:numId w:val="26"/>
        </w:numPr>
        <w:spacing w:after="0" w:line="240" w:lineRule="auto"/>
        <w:jc w:val="both"/>
        <w:rPr>
          <w:rFonts w:ascii="Times New Roman" w:hAnsi="Times New Roman" w:cs="Times New Roman"/>
          <w:sz w:val="22"/>
          <w:szCs w:val="22"/>
          <w:lang w:val="et-EE"/>
        </w:rPr>
      </w:pPr>
      <w:r w:rsidRPr="00982E56">
        <w:rPr>
          <w:rFonts w:ascii="Times New Roman" w:hAnsi="Times New Roman" w:cs="Times New Roman"/>
          <w:sz w:val="22"/>
          <w:szCs w:val="22"/>
          <w:lang w:val="et-EE"/>
        </w:rPr>
        <w:t xml:space="preserve">In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event</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that</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Shareholder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who</w:t>
      </w:r>
      <w:proofErr w:type="spellEnd"/>
      <w:r w:rsidRPr="00982E56">
        <w:rPr>
          <w:rFonts w:ascii="Times New Roman" w:hAnsi="Times New Roman" w:cs="Times New Roman"/>
          <w:sz w:val="22"/>
          <w:szCs w:val="22"/>
          <w:lang w:val="et-EE"/>
        </w:rPr>
        <w:t xml:space="preserve"> </w:t>
      </w:r>
      <w:proofErr w:type="spellStart"/>
      <w:r w:rsidR="001A0483" w:rsidRPr="00982E56">
        <w:rPr>
          <w:rFonts w:ascii="Times New Roman" w:hAnsi="Times New Roman" w:cs="Times New Roman"/>
          <w:sz w:val="22"/>
          <w:szCs w:val="22"/>
          <w:lang w:val="et-EE"/>
        </w:rPr>
        <w:t>has</w:t>
      </w:r>
      <w:proofErr w:type="spellEnd"/>
      <w:r w:rsidR="001A0483" w:rsidRPr="00982E56">
        <w:rPr>
          <w:rFonts w:ascii="Times New Roman" w:hAnsi="Times New Roman" w:cs="Times New Roman"/>
          <w:sz w:val="22"/>
          <w:szCs w:val="22"/>
          <w:lang w:val="et-EE"/>
        </w:rPr>
        <w:t xml:space="preserve"> </w:t>
      </w:r>
      <w:proofErr w:type="spellStart"/>
      <w:r w:rsidR="001A0483" w:rsidRPr="00982E56">
        <w:rPr>
          <w:rFonts w:ascii="Times New Roman" w:hAnsi="Times New Roman" w:cs="Times New Roman"/>
          <w:sz w:val="22"/>
          <w:szCs w:val="22"/>
          <w:lang w:val="et-EE"/>
        </w:rPr>
        <w:t>s</w:t>
      </w:r>
      <w:r w:rsidRPr="00982E56">
        <w:rPr>
          <w:rFonts w:ascii="Times New Roman" w:hAnsi="Times New Roman" w:cs="Times New Roman"/>
          <w:sz w:val="22"/>
          <w:szCs w:val="22"/>
          <w:lang w:val="et-EE"/>
        </w:rPr>
        <w:t>ubmitted</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one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or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more</w:t>
      </w:r>
      <w:proofErr w:type="spellEnd"/>
      <w:r w:rsidRPr="00982E56">
        <w:rPr>
          <w:rFonts w:ascii="Times New Roman" w:hAnsi="Times New Roman" w:cs="Times New Roman"/>
          <w:sz w:val="22"/>
          <w:szCs w:val="22"/>
          <w:lang w:val="et-EE"/>
        </w:rPr>
        <w:t xml:space="preserve"> ballots </w:t>
      </w:r>
      <w:proofErr w:type="spellStart"/>
      <w:r w:rsidRPr="00982E56">
        <w:rPr>
          <w:rFonts w:ascii="Times New Roman" w:hAnsi="Times New Roman" w:cs="Times New Roman"/>
          <w:sz w:val="22"/>
          <w:szCs w:val="22"/>
          <w:lang w:val="et-EE"/>
        </w:rPr>
        <w:t>to</w:t>
      </w:r>
      <w:proofErr w:type="spellEnd"/>
      <w:r w:rsidRPr="00982E56">
        <w:rPr>
          <w:rFonts w:ascii="Times New Roman" w:hAnsi="Times New Roman" w:cs="Times New Roman"/>
          <w:sz w:val="22"/>
          <w:szCs w:val="22"/>
          <w:lang w:val="et-EE"/>
        </w:rPr>
        <w:t xml:space="preserve"> Aktsiaselts </w:t>
      </w:r>
      <w:proofErr w:type="spellStart"/>
      <w:r w:rsidRPr="00982E56">
        <w:rPr>
          <w:rFonts w:ascii="Times New Roman" w:hAnsi="Times New Roman" w:cs="Times New Roman"/>
          <w:sz w:val="22"/>
          <w:szCs w:val="22"/>
          <w:lang w:val="et-EE"/>
        </w:rPr>
        <w:t>before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General Meeting </w:t>
      </w:r>
      <w:proofErr w:type="spellStart"/>
      <w:r w:rsidRPr="00982E56">
        <w:rPr>
          <w:rFonts w:ascii="Times New Roman" w:hAnsi="Times New Roman" w:cs="Times New Roman"/>
          <w:sz w:val="22"/>
          <w:szCs w:val="22"/>
          <w:lang w:val="et-EE"/>
        </w:rPr>
        <w:t>also</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physically</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participates</w:t>
      </w:r>
      <w:proofErr w:type="spellEnd"/>
      <w:r w:rsidRPr="00982E56">
        <w:rPr>
          <w:rFonts w:ascii="Times New Roman" w:hAnsi="Times New Roman" w:cs="Times New Roman"/>
          <w:sz w:val="22"/>
          <w:szCs w:val="22"/>
          <w:lang w:val="et-EE"/>
        </w:rPr>
        <w:t xml:space="preserve"> in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General Meeting, all ballots sent by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Shareholder</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before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the</w:t>
      </w:r>
      <w:proofErr w:type="spellEnd"/>
      <w:r w:rsidRPr="00982E56">
        <w:rPr>
          <w:rFonts w:ascii="Times New Roman" w:hAnsi="Times New Roman" w:cs="Times New Roman"/>
          <w:sz w:val="22"/>
          <w:szCs w:val="22"/>
          <w:lang w:val="et-EE"/>
        </w:rPr>
        <w:t xml:space="preserve"> General Meeting </w:t>
      </w:r>
      <w:proofErr w:type="spellStart"/>
      <w:r w:rsidRPr="00982E56">
        <w:rPr>
          <w:rFonts w:ascii="Times New Roman" w:hAnsi="Times New Roman" w:cs="Times New Roman"/>
          <w:sz w:val="22"/>
          <w:szCs w:val="22"/>
          <w:lang w:val="et-EE"/>
        </w:rPr>
        <w:t>will</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be</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deemed</w:t>
      </w:r>
      <w:proofErr w:type="spellEnd"/>
      <w:r w:rsidRPr="00982E56">
        <w:rPr>
          <w:rFonts w:ascii="Times New Roman" w:hAnsi="Times New Roman" w:cs="Times New Roman"/>
          <w:sz w:val="22"/>
          <w:szCs w:val="22"/>
          <w:lang w:val="et-EE"/>
        </w:rPr>
        <w:t xml:space="preserve"> </w:t>
      </w:r>
      <w:proofErr w:type="spellStart"/>
      <w:r w:rsidRPr="00982E56">
        <w:rPr>
          <w:rFonts w:ascii="Times New Roman" w:hAnsi="Times New Roman" w:cs="Times New Roman"/>
          <w:sz w:val="22"/>
          <w:szCs w:val="22"/>
          <w:lang w:val="et-EE"/>
        </w:rPr>
        <w:t>invalid</w:t>
      </w:r>
      <w:proofErr w:type="spellEnd"/>
      <w:r w:rsidRPr="00982E56">
        <w:rPr>
          <w:rFonts w:ascii="Times New Roman" w:hAnsi="Times New Roman" w:cs="Times New Roman"/>
          <w:sz w:val="22"/>
          <w:szCs w:val="22"/>
          <w:lang w:val="et-EE"/>
        </w:rPr>
        <w:t>.</w:t>
      </w:r>
    </w:p>
    <w:sectPr w:rsidR="00E67BE1" w:rsidRPr="000B2FE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5131" w14:textId="77777777" w:rsidR="00D81C79" w:rsidRDefault="00D81C79" w:rsidP="00C705EA">
      <w:pPr>
        <w:spacing w:after="0" w:line="240" w:lineRule="auto"/>
      </w:pPr>
      <w:r>
        <w:separator/>
      </w:r>
    </w:p>
  </w:endnote>
  <w:endnote w:type="continuationSeparator" w:id="0">
    <w:p w14:paraId="4DB7A1F1" w14:textId="77777777" w:rsidR="00D81C79" w:rsidRDefault="00D81C79" w:rsidP="00C7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T Walsheim Medium">
    <w:altName w:val="Calibri"/>
    <w:charset w:val="00"/>
    <w:family w:val="modern"/>
    <w:pitch w:val="variable"/>
  </w:font>
  <w:font w:name="GT Walsheim Regular">
    <w:altName w:val="Calibri"/>
    <w:charset w:val="00"/>
    <w:family w:val="modern"/>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B615" w14:textId="77777777" w:rsidR="00E42F3C" w:rsidRDefault="00E4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BF32" w14:textId="77777777" w:rsidR="00E42F3C" w:rsidRDefault="00E42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F517" w14:textId="77777777" w:rsidR="00E42F3C" w:rsidRDefault="00E4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1DB3" w14:textId="77777777" w:rsidR="00D81C79" w:rsidRDefault="00D81C79" w:rsidP="00C705EA">
      <w:pPr>
        <w:spacing w:after="0" w:line="240" w:lineRule="auto"/>
      </w:pPr>
      <w:r>
        <w:separator/>
      </w:r>
    </w:p>
  </w:footnote>
  <w:footnote w:type="continuationSeparator" w:id="0">
    <w:p w14:paraId="3F4DF0AB" w14:textId="77777777" w:rsidR="00D81C79" w:rsidRDefault="00D81C79" w:rsidP="00C7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F0DB" w14:textId="77777777" w:rsidR="00E42F3C" w:rsidRDefault="00E42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8DFF" w14:textId="59EF4CEB" w:rsidR="00C705EA" w:rsidRDefault="00C705EA" w:rsidP="00C705EA">
    <w:pPr>
      <w:pStyle w:val="Header"/>
      <w:jc w:val="right"/>
    </w:pPr>
    <w:r w:rsidRPr="00034FFB">
      <w:rPr>
        <w:noProof/>
      </w:rPr>
      <w:drawing>
        <wp:inline distT="0" distB="0" distL="0" distR="0" wp14:anchorId="2A7D15A1" wp14:editId="5E721728">
          <wp:extent cx="12763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238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092E" w14:textId="77777777" w:rsidR="00E42F3C" w:rsidRDefault="00E42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C26F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A4CB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4AC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298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5A6F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58B4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E47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C86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A9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8C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269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071BBC"/>
    <w:multiLevelType w:val="multilevel"/>
    <w:tmpl w:val="37A04960"/>
    <w:lvl w:ilvl="0">
      <w:start w:val="1"/>
      <w:numFmt w:val="decimal"/>
      <w:pStyle w:val="ListNumber"/>
      <w:lvlText w:val="%1."/>
      <w:lvlJc w:val="left"/>
      <w:pPr>
        <w:ind w:left="360" w:hanging="360"/>
      </w:pPr>
      <w:rPr>
        <w:rFonts w:hint="default"/>
        <w:color w:val="004152" w:themeColor="accent4"/>
      </w:rPr>
    </w:lvl>
    <w:lvl w:ilvl="1">
      <w:start w:val="1"/>
      <w:numFmt w:val="lowerLetter"/>
      <w:pStyle w:val="ListNumber2"/>
      <w:lvlText w:val="%2."/>
      <w:lvlJc w:val="left"/>
      <w:pPr>
        <w:ind w:left="720" w:hanging="360"/>
      </w:pPr>
      <w:rPr>
        <w:rFonts w:hint="default"/>
        <w:color w:val="004152" w:themeColor="accent4"/>
      </w:rPr>
    </w:lvl>
    <w:lvl w:ilvl="2">
      <w:start w:val="1"/>
      <w:numFmt w:val="lowerRoman"/>
      <w:pStyle w:val="ListNumber3"/>
      <w:lvlText w:val="%3)"/>
      <w:lvlJc w:val="left"/>
      <w:pPr>
        <w:ind w:left="1080" w:hanging="360"/>
      </w:pPr>
      <w:rPr>
        <w:rFonts w:hint="default"/>
        <w:color w:val="004152" w:themeColor="accent4"/>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95E9C"/>
    <w:multiLevelType w:val="multilevel"/>
    <w:tmpl w:val="B292FC72"/>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720" w:hanging="720"/>
      </w:pPr>
      <w:rPr>
        <w:rFonts w:hint="default"/>
      </w:rPr>
    </w:lvl>
    <w:lvl w:ilvl="3">
      <w:start w:val="1"/>
      <w:numFmt w:val="decimal"/>
      <w:pStyle w:val="NumberedHeading4"/>
      <w:lvlText w:val="%1.%2.%3.%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D75353"/>
    <w:multiLevelType w:val="hybridMultilevel"/>
    <w:tmpl w:val="E794B2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6F2E6D"/>
    <w:multiLevelType w:val="multilevel"/>
    <w:tmpl w:val="DD78E352"/>
    <w:lvl w:ilvl="0">
      <w:start w:val="1"/>
      <w:numFmt w:val="bullet"/>
      <w:pStyle w:val="ListBullet"/>
      <w:lvlText w:val="→"/>
      <w:lvlJc w:val="left"/>
      <w:pPr>
        <w:ind w:left="357" w:hanging="357"/>
      </w:pPr>
      <w:rPr>
        <w:rFonts w:ascii="GT Walsheim Medium" w:hAnsi="GT Walsheim Medium" w:hint="default"/>
        <w:color w:val="004152" w:themeColor="accent4"/>
      </w:rPr>
    </w:lvl>
    <w:lvl w:ilvl="1">
      <w:start w:val="1"/>
      <w:numFmt w:val="bullet"/>
      <w:pStyle w:val="ListBullet2"/>
      <w:lvlText w:val="—"/>
      <w:lvlJc w:val="left"/>
      <w:pPr>
        <w:ind w:left="720" w:hanging="363"/>
      </w:pPr>
      <w:rPr>
        <w:rFonts w:ascii="GT Walsheim Regular" w:hAnsi="GT Walsheim Regular" w:hint="default"/>
        <w:color w:val="004152" w:themeColor="accent4"/>
      </w:rPr>
    </w:lvl>
    <w:lvl w:ilvl="2">
      <w:start w:val="1"/>
      <w:numFmt w:val="bullet"/>
      <w:pStyle w:val="ListBullet3"/>
      <w:lvlText w:val="–"/>
      <w:lvlJc w:val="left"/>
      <w:pPr>
        <w:ind w:left="1077" w:hanging="357"/>
      </w:pPr>
      <w:rPr>
        <w:rFonts w:ascii="GT Walsheim Regular" w:hAnsi="GT Walsheim Regular" w:hint="default"/>
        <w:color w:val="004152" w:themeColor="accent4"/>
      </w:rPr>
    </w:lvl>
    <w:lvl w:ilvl="3">
      <w:start w:val="1"/>
      <w:numFmt w:val="bullet"/>
      <w:pStyle w:val="ListBullet4"/>
      <w:lvlText w:val="−"/>
      <w:lvlJc w:val="left"/>
      <w:pPr>
        <w:ind w:left="1440" w:hanging="363"/>
      </w:pPr>
      <w:rPr>
        <w:rFonts w:ascii="GT Walsheim Regular" w:hAnsi="GT Walsheim Regular" w:hint="default"/>
        <w:color w:val="004152" w:themeColor="accent4"/>
      </w:rPr>
    </w:lvl>
    <w:lvl w:ilvl="4">
      <w:start w:val="1"/>
      <w:numFmt w:val="bullet"/>
      <w:pStyle w:val="ListBullet5"/>
      <w:lvlText w:val="•"/>
      <w:lvlJc w:val="left"/>
      <w:pPr>
        <w:ind w:left="1797" w:hanging="357"/>
      </w:pPr>
      <w:rPr>
        <w:rFonts w:ascii="GT Walsheim Regular" w:hAnsi="GT Walsheim Regular" w:hint="default"/>
        <w:color w:val="004152" w:themeColor="accent4"/>
      </w:rPr>
    </w:lvl>
    <w:lvl w:ilvl="5">
      <w:start w:val="1"/>
      <w:numFmt w:val="bullet"/>
      <w:lvlText w:val="»"/>
      <w:lvlJc w:val="left"/>
      <w:pPr>
        <w:ind w:left="3231" w:hanging="360"/>
      </w:pPr>
      <w:rPr>
        <w:rFonts w:ascii="Calibri" w:hAnsi="Calibri" w:hint="default"/>
        <w:color w:val="auto"/>
      </w:rPr>
    </w:lvl>
    <w:lvl w:ilvl="6">
      <w:start w:val="1"/>
      <w:numFmt w:val="bullet"/>
      <w:lvlText w:val="•"/>
      <w:lvlJc w:val="left"/>
      <w:pPr>
        <w:ind w:left="3591" w:hanging="360"/>
      </w:pPr>
      <w:rPr>
        <w:rFonts w:ascii="Calibri" w:hAnsi="Calibri" w:hint="default"/>
        <w:color w:val="auto"/>
      </w:rPr>
    </w:lvl>
    <w:lvl w:ilvl="7">
      <w:start w:val="1"/>
      <w:numFmt w:val="bullet"/>
      <w:lvlText w:val="–"/>
      <w:lvlJc w:val="left"/>
      <w:pPr>
        <w:ind w:left="3951" w:hanging="360"/>
      </w:pPr>
      <w:rPr>
        <w:rFonts w:ascii="Calibri" w:hAnsi="Calibri" w:hint="default"/>
        <w:color w:val="auto"/>
      </w:rPr>
    </w:lvl>
    <w:lvl w:ilvl="8">
      <w:start w:val="1"/>
      <w:numFmt w:val="bullet"/>
      <w:lvlText w:val="»"/>
      <w:lvlJc w:val="left"/>
      <w:pPr>
        <w:ind w:left="4311" w:hanging="360"/>
      </w:pPr>
      <w:rPr>
        <w:rFonts w:ascii="Calibri" w:hAnsi="Calibri" w:hint="default"/>
        <w:color w:val="auto"/>
      </w:rPr>
    </w:lvl>
  </w:abstractNum>
  <w:num w:numId="1" w16cid:durableId="237060284">
    <w:abstractNumId w:val="12"/>
  </w:num>
  <w:num w:numId="2" w16cid:durableId="1142506621">
    <w:abstractNumId w:val="12"/>
  </w:num>
  <w:num w:numId="3" w16cid:durableId="330647946">
    <w:abstractNumId w:val="12"/>
  </w:num>
  <w:num w:numId="4" w16cid:durableId="48917887">
    <w:abstractNumId w:val="12"/>
  </w:num>
  <w:num w:numId="5" w16cid:durableId="250243917">
    <w:abstractNumId w:val="8"/>
  </w:num>
  <w:num w:numId="6" w16cid:durableId="1870608533">
    <w:abstractNumId w:val="11"/>
  </w:num>
  <w:num w:numId="7" w16cid:durableId="1892229344">
    <w:abstractNumId w:val="3"/>
  </w:num>
  <w:num w:numId="8" w16cid:durableId="364601567">
    <w:abstractNumId w:val="11"/>
  </w:num>
  <w:num w:numId="9" w16cid:durableId="2013222444">
    <w:abstractNumId w:val="2"/>
  </w:num>
  <w:num w:numId="10" w16cid:durableId="996496738">
    <w:abstractNumId w:val="11"/>
  </w:num>
  <w:num w:numId="11" w16cid:durableId="1573082688">
    <w:abstractNumId w:val="1"/>
  </w:num>
  <w:num w:numId="12" w16cid:durableId="361517726">
    <w:abstractNumId w:val="11"/>
  </w:num>
  <w:num w:numId="13" w16cid:durableId="1331712009">
    <w:abstractNumId w:val="0"/>
  </w:num>
  <w:num w:numId="14" w16cid:durableId="1038512226">
    <w:abstractNumId w:val="11"/>
  </w:num>
  <w:num w:numId="15" w16cid:durableId="1203244988">
    <w:abstractNumId w:val="9"/>
  </w:num>
  <w:num w:numId="16" w16cid:durableId="211237215">
    <w:abstractNumId w:val="14"/>
  </w:num>
  <w:num w:numId="17" w16cid:durableId="937756301">
    <w:abstractNumId w:val="7"/>
  </w:num>
  <w:num w:numId="18" w16cid:durableId="1964729210">
    <w:abstractNumId w:val="14"/>
  </w:num>
  <w:num w:numId="19" w16cid:durableId="1771508631">
    <w:abstractNumId w:val="6"/>
  </w:num>
  <w:num w:numId="20" w16cid:durableId="524486789">
    <w:abstractNumId w:val="14"/>
  </w:num>
  <w:num w:numId="21" w16cid:durableId="1006177965">
    <w:abstractNumId w:val="5"/>
  </w:num>
  <w:num w:numId="22" w16cid:durableId="943656664">
    <w:abstractNumId w:val="14"/>
  </w:num>
  <w:num w:numId="23" w16cid:durableId="1845242815">
    <w:abstractNumId w:val="4"/>
  </w:num>
  <w:num w:numId="24" w16cid:durableId="1744181526">
    <w:abstractNumId w:val="14"/>
  </w:num>
  <w:num w:numId="25" w16cid:durableId="661347315">
    <w:abstractNumId w:val="10"/>
  </w:num>
  <w:num w:numId="26" w16cid:durableId="1822697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A9"/>
    <w:rsid w:val="00012018"/>
    <w:rsid w:val="00015285"/>
    <w:rsid w:val="00044729"/>
    <w:rsid w:val="00087AA9"/>
    <w:rsid w:val="000B2FE3"/>
    <w:rsid w:val="000C319F"/>
    <w:rsid w:val="000D3279"/>
    <w:rsid w:val="000E08F8"/>
    <w:rsid w:val="000F3EE2"/>
    <w:rsid w:val="00105CBD"/>
    <w:rsid w:val="00122306"/>
    <w:rsid w:val="00146DD2"/>
    <w:rsid w:val="0016209B"/>
    <w:rsid w:val="0018653F"/>
    <w:rsid w:val="001A0483"/>
    <w:rsid w:val="001C1092"/>
    <w:rsid w:val="001C52EC"/>
    <w:rsid w:val="001D1F6B"/>
    <w:rsid w:val="00205CE5"/>
    <w:rsid w:val="002300BC"/>
    <w:rsid w:val="002566EB"/>
    <w:rsid w:val="00257A84"/>
    <w:rsid w:val="002715EC"/>
    <w:rsid w:val="00282A8D"/>
    <w:rsid w:val="002D0641"/>
    <w:rsid w:val="002D2AB4"/>
    <w:rsid w:val="0031389D"/>
    <w:rsid w:val="00337373"/>
    <w:rsid w:val="00367D12"/>
    <w:rsid w:val="00372045"/>
    <w:rsid w:val="003A70E2"/>
    <w:rsid w:val="003C0867"/>
    <w:rsid w:val="003D0936"/>
    <w:rsid w:val="0045572B"/>
    <w:rsid w:val="00460D41"/>
    <w:rsid w:val="00466A6A"/>
    <w:rsid w:val="004A2512"/>
    <w:rsid w:val="004D38D3"/>
    <w:rsid w:val="00543AE6"/>
    <w:rsid w:val="00546220"/>
    <w:rsid w:val="00557E3E"/>
    <w:rsid w:val="00566099"/>
    <w:rsid w:val="005866F8"/>
    <w:rsid w:val="00596261"/>
    <w:rsid w:val="005B4448"/>
    <w:rsid w:val="005F1415"/>
    <w:rsid w:val="006467B3"/>
    <w:rsid w:val="006472C8"/>
    <w:rsid w:val="006A02D1"/>
    <w:rsid w:val="006B034F"/>
    <w:rsid w:val="006B298C"/>
    <w:rsid w:val="00725CE3"/>
    <w:rsid w:val="00727D21"/>
    <w:rsid w:val="007338EA"/>
    <w:rsid w:val="00754D2B"/>
    <w:rsid w:val="00756C1A"/>
    <w:rsid w:val="00784DC4"/>
    <w:rsid w:val="00787E62"/>
    <w:rsid w:val="007B57A9"/>
    <w:rsid w:val="007D110F"/>
    <w:rsid w:val="007E06A3"/>
    <w:rsid w:val="007F3ED4"/>
    <w:rsid w:val="007F471A"/>
    <w:rsid w:val="0081613F"/>
    <w:rsid w:val="00820E1B"/>
    <w:rsid w:val="008213E3"/>
    <w:rsid w:val="008851DA"/>
    <w:rsid w:val="008A4A29"/>
    <w:rsid w:val="008B71AB"/>
    <w:rsid w:val="008E6789"/>
    <w:rsid w:val="00926824"/>
    <w:rsid w:val="0093211A"/>
    <w:rsid w:val="009357D3"/>
    <w:rsid w:val="00974311"/>
    <w:rsid w:val="00982E56"/>
    <w:rsid w:val="009975DB"/>
    <w:rsid w:val="009C6F22"/>
    <w:rsid w:val="00A044C2"/>
    <w:rsid w:val="00A30369"/>
    <w:rsid w:val="00A31236"/>
    <w:rsid w:val="00A4321F"/>
    <w:rsid w:val="00A45929"/>
    <w:rsid w:val="00A465CA"/>
    <w:rsid w:val="00A600FD"/>
    <w:rsid w:val="00A878AC"/>
    <w:rsid w:val="00AB5102"/>
    <w:rsid w:val="00AB75B0"/>
    <w:rsid w:val="00AD0825"/>
    <w:rsid w:val="00AE5F0A"/>
    <w:rsid w:val="00AE79DE"/>
    <w:rsid w:val="00AF2D04"/>
    <w:rsid w:val="00B12606"/>
    <w:rsid w:val="00B3458C"/>
    <w:rsid w:val="00B40DFC"/>
    <w:rsid w:val="00B7028F"/>
    <w:rsid w:val="00B808C8"/>
    <w:rsid w:val="00BC1191"/>
    <w:rsid w:val="00BC2338"/>
    <w:rsid w:val="00C248C6"/>
    <w:rsid w:val="00C53D1A"/>
    <w:rsid w:val="00C705EA"/>
    <w:rsid w:val="00C85AC2"/>
    <w:rsid w:val="00C86378"/>
    <w:rsid w:val="00CA0B1A"/>
    <w:rsid w:val="00CD0F51"/>
    <w:rsid w:val="00D246A1"/>
    <w:rsid w:val="00D3731B"/>
    <w:rsid w:val="00D4483F"/>
    <w:rsid w:val="00D81C79"/>
    <w:rsid w:val="00D96735"/>
    <w:rsid w:val="00DC40C7"/>
    <w:rsid w:val="00E0663B"/>
    <w:rsid w:val="00E115B0"/>
    <w:rsid w:val="00E421CA"/>
    <w:rsid w:val="00E42F3C"/>
    <w:rsid w:val="00E53E29"/>
    <w:rsid w:val="00E61311"/>
    <w:rsid w:val="00E67BE1"/>
    <w:rsid w:val="00E861EF"/>
    <w:rsid w:val="00F27BA2"/>
    <w:rsid w:val="00F611ED"/>
    <w:rsid w:val="00F739C0"/>
    <w:rsid w:val="00F82603"/>
    <w:rsid w:val="00FC6207"/>
    <w:rsid w:val="00FE2018"/>
    <w:rsid w:val="00FE35AF"/>
    <w:rsid w:val="00FE46C9"/>
    <w:rsid w:val="00FF5A9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BA80"/>
  <w15:chartTrackingRefBased/>
  <w15:docId w15:val="{71B29248-C59C-46EB-A0B1-73BE72E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1A"/>
    <w:pPr>
      <w:spacing w:after="120" w:line="260" w:lineRule="atLeast"/>
    </w:pPr>
    <w:rPr>
      <w:rFonts w:eastAsiaTheme="minorEastAsia"/>
      <w:sz w:val="20"/>
      <w:szCs w:val="19"/>
      <w:lang w:val="en-GB"/>
    </w:rPr>
  </w:style>
  <w:style w:type="paragraph" w:styleId="Heading1">
    <w:name w:val="heading 1"/>
    <w:basedOn w:val="Normal"/>
    <w:next w:val="Normal"/>
    <w:link w:val="Heading1Char"/>
    <w:uiPriority w:val="9"/>
    <w:qFormat/>
    <w:rsid w:val="007F471A"/>
    <w:pPr>
      <w:keepNext/>
      <w:keepLines/>
      <w:pBdr>
        <w:bottom w:val="single" w:sz="4" w:space="1" w:color="004152" w:themeColor="accent4"/>
      </w:pBdr>
      <w:spacing w:before="240"/>
      <w:contextualSpacing/>
      <w:outlineLvl w:val="0"/>
    </w:pPr>
    <w:rPr>
      <w:rFonts w:asciiTheme="majorHAnsi" w:eastAsiaTheme="majorEastAsia" w:hAnsiTheme="majorHAnsi" w:cstheme="majorBidi"/>
      <w:bCs/>
      <w:caps/>
      <w:color w:val="004152" w:themeColor="accent4"/>
      <w:sz w:val="40"/>
      <w:szCs w:val="28"/>
    </w:rPr>
  </w:style>
  <w:style w:type="paragraph" w:styleId="Heading2">
    <w:name w:val="heading 2"/>
    <w:basedOn w:val="Normal"/>
    <w:next w:val="Normal"/>
    <w:link w:val="Heading2Char"/>
    <w:uiPriority w:val="9"/>
    <w:qFormat/>
    <w:rsid w:val="007F471A"/>
    <w:pPr>
      <w:keepNext/>
      <w:keepLines/>
      <w:spacing w:before="280" w:after="0"/>
      <w:contextualSpacing/>
      <w:outlineLvl w:val="1"/>
    </w:pPr>
    <w:rPr>
      <w:rFonts w:asciiTheme="majorHAnsi" w:eastAsiaTheme="majorEastAsia" w:hAnsiTheme="majorHAnsi" w:cstheme="majorBidi"/>
      <w:bCs/>
      <w:color w:val="004152" w:themeColor="accent4"/>
      <w:sz w:val="28"/>
      <w:szCs w:val="28"/>
    </w:rPr>
  </w:style>
  <w:style w:type="paragraph" w:styleId="Heading3">
    <w:name w:val="heading 3"/>
    <w:basedOn w:val="Normal"/>
    <w:next w:val="Normal"/>
    <w:link w:val="Heading3Char"/>
    <w:uiPriority w:val="9"/>
    <w:qFormat/>
    <w:rsid w:val="007F471A"/>
    <w:pPr>
      <w:keepNext/>
      <w:keepLines/>
      <w:spacing w:before="160" w:after="0"/>
      <w:contextualSpacing/>
      <w:outlineLvl w:val="2"/>
    </w:pPr>
    <w:rPr>
      <w:rFonts w:asciiTheme="majorHAnsi" w:eastAsiaTheme="majorEastAsia" w:hAnsiTheme="majorHAnsi" w:cstheme="majorBidi"/>
      <w:color w:val="004152" w:themeColor="accent4"/>
      <w:sz w:val="24"/>
      <w:szCs w:val="24"/>
    </w:rPr>
  </w:style>
  <w:style w:type="paragraph" w:styleId="Heading4">
    <w:name w:val="heading 4"/>
    <w:basedOn w:val="Normal"/>
    <w:next w:val="Normal"/>
    <w:link w:val="Heading4Char"/>
    <w:uiPriority w:val="9"/>
    <w:qFormat/>
    <w:rsid w:val="007F471A"/>
    <w:pPr>
      <w:keepNext/>
      <w:keepLines/>
      <w:spacing w:before="60" w:after="60"/>
      <w:contextualSpacing/>
      <w:outlineLvl w:val="3"/>
    </w:pPr>
    <w:rPr>
      <w:rFonts w:asciiTheme="majorHAnsi" w:eastAsiaTheme="majorEastAsia" w:hAnsiTheme="majorHAnsi" w:cstheme="majorBidi"/>
      <w:iCs/>
      <w:color w:val="004152" w:themeColor="accent4"/>
      <w:sz w:val="21"/>
      <w:szCs w:val="24"/>
    </w:rPr>
  </w:style>
  <w:style w:type="paragraph" w:styleId="Heading5">
    <w:name w:val="heading 5"/>
    <w:basedOn w:val="Normal"/>
    <w:next w:val="Normal"/>
    <w:link w:val="Heading5Char"/>
    <w:uiPriority w:val="9"/>
    <w:rsid w:val="007F471A"/>
    <w:pPr>
      <w:keepNext/>
      <w:keepLines/>
      <w:spacing w:before="120"/>
      <w:outlineLvl w:val="4"/>
    </w:pPr>
    <w:rPr>
      <w:rFonts w:asciiTheme="majorHAnsi" w:eastAsiaTheme="majorEastAsia" w:hAnsiTheme="majorHAnsi" w:cstheme="majorBidi"/>
      <w:bCs/>
      <w:color w:val="004152" w:themeColor="accent4"/>
    </w:rPr>
  </w:style>
  <w:style w:type="paragraph" w:styleId="Heading6">
    <w:name w:val="heading 6"/>
    <w:basedOn w:val="Normal"/>
    <w:next w:val="Normal"/>
    <w:link w:val="Heading6Char"/>
    <w:uiPriority w:val="9"/>
    <w:rsid w:val="007F471A"/>
    <w:pPr>
      <w:keepNext/>
      <w:keepLines/>
      <w:spacing w:before="120"/>
      <w:outlineLvl w:val="5"/>
    </w:pPr>
    <w:rPr>
      <w:rFonts w:asciiTheme="majorHAnsi" w:eastAsiaTheme="majorEastAsia" w:hAnsiTheme="majorHAnsi" w:cstheme="majorBidi"/>
      <w:bCs/>
      <w:i/>
      <w:iCs/>
    </w:rPr>
  </w:style>
  <w:style w:type="paragraph" w:styleId="Heading7">
    <w:name w:val="heading 7"/>
    <w:basedOn w:val="Normal"/>
    <w:next w:val="Normal"/>
    <w:link w:val="Heading7Char"/>
    <w:uiPriority w:val="9"/>
    <w:rsid w:val="007F471A"/>
    <w:pPr>
      <w:keepNext/>
      <w:keepLines/>
      <w:spacing w:before="120"/>
      <w:outlineLvl w:val="6"/>
    </w:pPr>
    <w:rPr>
      <w:i/>
      <w:iCs/>
    </w:rPr>
  </w:style>
  <w:style w:type="paragraph" w:styleId="Heading8">
    <w:name w:val="heading 8"/>
    <w:aliases w:val="Heading 8 - not in TOC"/>
    <w:basedOn w:val="Heading3"/>
    <w:next w:val="Normal"/>
    <w:link w:val="Heading8Char"/>
    <w:uiPriority w:val="9"/>
    <w:qFormat/>
    <w:rsid w:val="007F471A"/>
    <w:pPr>
      <w:outlineLvl w:val="7"/>
    </w:pPr>
  </w:style>
  <w:style w:type="paragraph" w:styleId="Heading9">
    <w:name w:val="heading 9"/>
    <w:aliases w:val="Heading 9 - not in TOC"/>
    <w:basedOn w:val="Heading2"/>
    <w:next w:val="Normal"/>
    <w:link w:val="Heading9Char"/>
    <w:uiPriority w:val="9"/>
    <w:qFormat/>
    <w:rsid w:val="007F471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7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71A"/>
    <w:rPr>
      <w:rFonts w:ascii="Segoe UI" w:eastAsiaTheme="minorEastAsia" w:hAnsi="Segoe UI" w:cs="Segoe UI"/>
      <w:sz w:val="18"/>
      <w:szCs w:val="18"/>
      <w:lang w:val="en-GB"/>
    </w:rPr>
  </w:style>
  <w:style w:type="paragraph" w:styleId="Caption">
    <w:name w:val="caption"/>
    <w:basedOn w:val="Normal"/>
    <w:next w:val="Normal"/>
    <w:uiPriority w:val="35"/>
    <w:rsid w:val="007F471A"/>
    <w:pPr>
      <w:spacing w:after="0"/>
    </w:pPr>
    <w:rPr>
      <w:bCs/>
      <w:sz w:val="17"/>
      <w:szCs w:val="18"/>
    </w:rPr>
  </w:style>
  <w:style w:type="character" w:styleId="Emphasis">
    <w:name w:val="Emphasis"/>
    <w:basedOn w:val="DefaultParagraphFont"/>
    <w:uiPriority w:val="20"/>
    <w:rsid w:val="007F471A"/>
    <w:rPr>
      <w:i/>
      <w:iCs/>
      <w:color w:val="auto"/>
    </w:rPr>
  </w:style>
  <w:style w:type="character" w:styleId="BookTitle">
    <w:name w:val="Book Title"/>
    <w:basedOn w:val="DefaultParagraphFont"/>
    <w:uiPriority w:val="33"/>
    <w:rsid w:val="007F471A"/>
    <w:rPr>
      <w:b/>
      <w:bCs/>
      <w:smallCaps/>
      <w:color w:val="auto"/>
    </w:rPr>
  </w:style>
  <w:style w:type="paragraph" w:styleId="BodyText3">
    <w:name w:val="Body Text 3"/>
    <w:basedOn w:val="Normal"/>
    <w:next w:val="NoSpacing"/>
    <w:link w:val="BodyText3Char"/>
    <w:semiHidden/>
    <w:rsid w:val="007F471A"/>
    <w:rPr>
      <w:sz w:val="16"/>
      <w:szCs w:val="16"/>
    </w:rPr>
  </w:style>
  <w:style w:type="character" w:customStyle="1" w:styleId="BodyText3Char">
    <w:name w:val="Body Text 3 Char"/>
    <w:basedOn w:val="DefaultParagraphFont"/>
    <w:link w:val="BodyText3"/>
    <w:semiHidden/>
    <w:rsid w:val="007F471A"/>
    <w:rPr>
      <w:rFonts w:eastAsiaTheme="minorEastAsia"/>
      <w:sz w:val="16"/>
      <w:szCs w:val="16"/>
      <w:lang w:val="en-GB"/>
    </w:rPr>
  </w:style>
  <w:style w:type="paragraph" w:styleId="NoSpacing">
    <w:name w:val="No Spacing"/>
    <w:uiPriority w:val="1"/>
    <w:rsid w:val="007F471A"/>
    <w:pPr>
      <w:spacing w:after="0" w:line="240" w:lineRule="auto"/>
    </w:pPr>
    <w:rPr>
      <w:rFonts w:eastAsiaTheme="minorEastAsia"/>
      <w:sz w:val="20"/>
      <w:szCs w:val="19"/>
    </w:rPr>
  </w:style>
  <w:style w:type="paragraph" w:styleId="Quote">
    <w:name w:val="Quote"/>
    <w:basedOn w:val="Normal"/>
    <w:next w:val="Normal"/>
    <w:link w:val="QuoteChar"/>
    <w:uiPriority w:val="29"/>
    <w:rsid w:val="007F471A"/>
    <w:pPr>
      <w:spacing w:before="200"/>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F471A"/>
    <w:rPr>
      <w:rFonts w:asciiTheme="majorHAnsi" w:eastAsiaTheme="majorEastAsia" w:hAnsiTheme="majorHAnsi" w:cstheme="majorBidi"/>
      <w:i/>
      <w:iCs/>
      <w:sz w:val="24"/>
      <w:szCs w:val="24"/>
      <w:lang w:val="en-GB"/>
    </w:rPr>
  </w:style>
  <w:style w:type="character" w:styleId="SubtleEmphasis">
    <w:name w:val="Subtle Emphasis"/>
    <w:basedOn w:val="DefaultParagraphFont"/>
    <w:uiPriority w:val="19"/>
    <w:rsid w:val="007F471A"/>
    <w:rPr>
      <w:i/>
      <w:iCs/>
      <w:color w:val="auto"/>
    </w:rPr>
  </w:style>
  <w:style w:type="character" w:styleId="SubtleReference">
    <w:name w:val="Subtle Reference"/>
    <w:basedOn w:val="DefaultParagraphFont"/>
    <w:uiPriority w:val="31"/>
    <w:rsid w:val="007F471A"/>
    <w:rPr>
      <w:smallCaps/>
      <w:color w:val="auto"/>
      <w:u w:val="single" w:color="7F7F7F" w:themeColor="text1" w:themeTint="80"/>
    </w:rPr>
  </w:style>
  <w:style w:type="character" w:styleId="FootnoteReference">
    <w:name w:val="footnote reference"/>
    <w:basedOn w:val="DefaultParagraphFont"/>
    <w:uiPriority w:val="99"/>
    <w:rsid w:val="007F471A"/>
    <w:rPr>
      <w:sz w:val="18"/>
      <w:vertAlign w:val="superscript"/>
    </w:rPr>
  </w:style>
  <w:style w:type="paragraph" w:styleId="FootnoteText">
    <w:name w:val="footnote text"/>
    <w:basedOn w:val="Normal"/>
    <w:link w:val="FootnoteTextChar"/>
    <w:uiPriority w:val="99"/>
    <w:rsid w:val="007F471A"/>
    <w:rPr>
      <w:sz w:val="18"/>
      <w:szCs w:val="20"/>
    </w:rPr>
  </w:style>
  <w:style w:type="character" w:customStyle="1" w:styleId="FootnoteTextChar">
    <w:name w:val="Footnote Text Char"/>
    <w:basedOn w:val="DefaultParagraphFont"/>
    <w:link w:val="FootnoteText"/>
    <w:uiPriority w:val="99"/>
    <w:rsid w:val="007F471A"/>
    <w:rPr>
      <w:rFonts w:eastAsiaTheme="minorEastAsia"/>
      <w:sz w:val="18"/>
      <w:szCs w:val="20"/>
      <w:lang w:val="en-GB"/>
    </w:rPr>
  </w:style>
  <w:style w:type="paragraph" w:customStyle="1" w:styleId="Hiddentext">
    <w:name w:val="Hidden text"/>
    <w:basedOn w:val="Normal"/>
    <w:next w:val="Normal"/>
    <w:uiPriority w:val="24"/>
    <w:semiHidden/>
    <w:qFormat/>
    <w:rsid w:val="007F471A"/>
    <w:rPr>
      <w:vanish/>
      <w:color w:val="C00000"/>
    </w:rPr>
  </w:style>
  <w:style w:type="character" w:styleId="Hyperlink">
    <w:name w:val="Hyperlink"/>
    <w:basedOn w:val="DefaultParagraphFont"/>
    <w:uiPriority w:val="99"/>
    <w:rsid w:val="007F471A"/>
    <w:rPr>
      <w:color w:val="0563C1" w:themeColor="hyperlink"/>
      <w:u w:val="single"/>
    </w:rPr>
  </w:style>
  <w:style w:type="paragraph" w:customStyle="1" w:styleId="Info-bigtext">
    <w:name w:val="Info - big text"/>
    <w:basedOn w:val="NoSpacing"/>
    <w:next w:val="Normal"/>
    <w:uiPriority w:val="99"/>
    <w:qFormat/>
    <w:rsid w:val="007F471A"/>
    <w:pPr>
      <w:jc w:val="center"/>
    </w:pPr>
    <w:rPr>
      <w:color w:val="004152" w:themeColor="accent4"/>
      <w:sz w:val="48"/>
      <w:szCs w:val="60"/>
    </w:rPr>
  </w:style>
  <w:style w:type="paragraph" w:customStyle="1" w:styleId="Info-smalltext">
    <w:name w:val="Info - small text"/>
    <w:basedOn w:val="NoSpacing"/>
    <w:uiPriority w:val="99"/>
    <w:qFormat/>
    <w:rsid w:val="007F471A"/>
    <w:pPr>
      <w:jc w:val="center"/>
    </w:pPr>
    <w:rPr>
      <w:color w:val="004152" w:themeColor="accent4"/>
      <w:sz w:val="16"/>
      <w:lang w:val="en-GB"/>
    </w:rPr>
  </w:style>
  <w:style w:type="paragraph" w:styleId="TOC1">
    <w:name w:val="toc 1"/>
    <w:basedOn w:val="Normal"/>
    <w:next w:val="Normal"/>
    <w:uiPriority w:val="39"/>
    <w:rsid w:val="007F471A"/>
    <w:pPr>
      <w:spacing w:after="100"/>
    </w:pPr>
    <w:rPr>
      <w:caps/>
    </w:rPr>
  </w:style>
  <w:style w:type="paragraph" w:styleId="TOC2">
    <w:name w:val="toc 2"/>
    <w:basedOn w:val="Normal"/>
    <w:next w:val="Normal"/>
    <w:uiPriority w:val="39"/>
    <w:rsid w:val="007F471A"/>
    <w:pPr>
      <w:spacing w:after="100"/>
      <w:ind w:left="220"/>
    </w:pPr>
  </w:style>
  <w:style w:type="paragraph" w:styleId="TOC3">
    <w:name w:val="toc 3"/>
    <w:basedOn w:val="Normal"/>
    <w:next w:val="Normal"/>
    <w:uiPriority w:val="39"/>
    <w:rsid w:val="007F471A"/>
    <w:pPr>
      <w:spacing w:after="100"/>
      <w:ind w:left="440"/>
    </w:pPr>
  </w:style>
  <w:style w:type="paragraph" w:styleId="TOC4">
    <w:name w:val="toc 4"/>
    <w:basedOn w:val="Normal"/>
    <w:next w:val="Normal"/>
    <w:uiPriority w:val="39"/>
    <w:rsid w:val="007F471A"/>
    <w:pPr>
      <w:spacing w:after="100"/>
      <w:ind w:left="660"/>
    </w:pPr>
  </w:style>
  <w:style w:type="paragraph" w:styleId="TOC5">
    <w:name w:val="toc 5"/>
    <w:basedOn w:val="Normal"/>
    <w:next w:val="Normal"/>
    <w:uiPriority w:val="39"/>
    <w:semiHidden/>
    <w:rsid w:val="007F471A"/>
    <w:pPr>
      <w:spacing w:after="100"/>
      <w:ind w:left="880"/>
    </w:pPr>
  </w:style>
  <w:style w:type="paragraph" w:styleId="TOC6">
    <w:name w:val="toc 6"/>
    <w:basedOn w:val="Normal"/>
    <w:next w:val="Normal"/>
    <w:uiPriority w:val="39"/>
    <w:semiHidden/>
    <w:rsid w:val="007F471A"/>
    <w:pPr>
      <w:spacing w:after="100"/>
      <w:ind w:left="1100"/>
    </w:pPr>
  </w:style>
  <w:style w:type="paragraph" w:styleId="TOC7">
    <w:name w:val="toc 7"/>
    <w:basedOn w:val="Normal"/>
    <w:next w:val="Normal"/>
    <w:uiPriority w:val="39"/>
    <w:semiHidden/>
    <w:rsid w:val="007F471A"/>
    <w:pPr>
      <w:spacing w:after="100"/>
      <w:ind w:left="1320"/>
    </w:pPr>
  </w:style>
  <w:style w:type="paragraph" w:styleId="TOC8">
    <w:name w:val="toc 8"/>
    <w:basedOn w:val="Normal"/>
    <w:next w:val="Normal"/>
    <w:uiPriority w:val="39"/>
    <w:semiHidden/>
    <w:rsid w:val="007F471A"/>
    <w:pPr>
      <w:spacing w:after="100"/>
      <w:ind w:left="1540"/>
    </w:pPr>
  </w:style>
  <w:style w:type="paragraph" w:styleId="TOC9">
    <w:name w:val="toc 9"/>
    <w:basedOn w:val="Normal"/>
    <w:next w:val="Normal"/>
    <w:uiPriority w:val="39"/>
    <w:semiHidden/>
    <w:rsid w:val="007F471A"/>
    <w:pPr>
      <w:spacing w:after="100"/>
      <w:ind w:left="1760"/>
    </w:pPr>
  </w:style>
  <w:style w:type="character" w:customStyle="1" w:styleId="Heading1Char">
    <w:name w:val="Heading 1 Char"/>
    <w:basedOn w:val="DefaultParagraphFont"/>
    <w:link w:val="Heading1"/>
    <w:uiPriority w:val="9"/>
    <w:rsid w:val="007F471A"/>
    <w:rPr>
      <w:rFonts w:asciiTheme="majorHAnsi" w:eastAsiaTheme="majorEastAsia" w:hAnsiTheme="majorHAnsi" w:cstheme="majorBidi"/>
      <w:bCs/>
      <w:caps/>
      <w:color w:val="004152" w:themeColor="accent4"/>
      <w:sz w:val="40"/>
      <w:szCs w:val="28"/>
      <w:lang w:val="en-GB"/>
    </w:rPr>
  </w:style>
  <w:style w:type="paragraph" w:styleId="TOCHeading">
    <w:name w:val="TOC Heading"/>
    <w:basedOn w:val="Normal"/>
    <w:next w:val="Normal"/>
    <w:uiPriority w:val="39"/>
    <w:rsid w:val="007F471A"/>
    <w:pPr>
      <w:keepNext/>
      <w:pBdr>
        <w:bottom w:val="single" w:sz="4" w:space="1" w:color="004152" w:themeColor="accent4"/>
      </w:pBdr>
      <w:spacing w:before="240" w:after="240"/>
    </w:pPr>
    <w:rPr>
      <w:rFonts w:asciiTheme="majorHAnsi" w:hAnsiTheme="majorHAnsi"/>
      <w:caps/>
      <w:color w:val="004152" w:themeColor="accent4"/>
      <w:sz w:val="40"/>
    </w:rPr>
  </w:style>
  <w:style w:type="paragraph" w:styleId="CommentText">
    <w:name w:val="annotation text"/>
    <w:basedOn w:val="Normal"/>
    <w:link w:val="CommentTextChar"/>
    <w:uiPriority w:val="99"/>
    <w:semiHidden/>
    <w:rsid w:val="007F471A"/>
    <w:pPr>
      <w:spacing w:line="240" w:lineRule="auto"/>
    </w:pPr>
    <w:rPr>
      <w:szCs w:val="20"/>
    </w:rPr>
  </w:style>
  <w:style w:type="character" w:customStyle="1" w:styleId="CommentTextChar">
    <w:name w:val="Comment Text Char"/>
    <w:basedOn w:val="DefaultParagraphFont"/>
    <w:link w:val="CommentText"/>
    <w:uiPriority w:val="99"/>
    <w:semiHidden/>
    <w:rsid w:val="007F471A"/>
    <w:rPr>
      <w:rFonts w:eastAsiaTheme="minorEastAsia"/>
      <w:sz w:val="20"/>
      <w:szCs w:val="20"/>
      <w:lang w:val="en-GB"/>
    </w:rPr>
  </w:style>
  <w:style w:type="paragraph" w:styleId="CommentSubject">
    <w:name w:val="annotation subject"/>
    <w:basedOn w:val="CommentText"/>
    <w:next w:val="CommentText"/>
    <w:link w:val="CommentSubjectChar"/>
    <w:uiPriority w:val="99"/>
    <w:semiHidden/>
    <w:rsid w:val="007F471A"/>
    <w:rPr>
      <w:b/>
      <w:bCs/>
    </w:rPr>
  </w:style>
  <w:style w:type="character" w:customStyle="1" w:styleId="CommentSubjectChar">
    <w:name w:val="Comment Subject Char"/>
    <w:basedOn w:val="CommentTextChar"/>
    <w:link w:val="CommentSubject"/>
    <w:uiPriority w:val="99"/>
    <w:semiHidden/>
    <w:rsid w:val="007F471A"/>
    <w:rPr>
      <w:rFonts w:eastAsiaTheme="minorEastAsia"/>
      <w:b/>
      <w:bCs/>
      <w:sz w:val="20"/>
      <w:szCs w:val="20"/>
      <w:lang w:val="en-GB"/>
    </w:rPr>
  </w:style>
  <w:style w:type="character" w:styleId="CommentReference">
    <w:name w:val="annotation reference"/>
    <w:basedOn w:val="DefaultParagraphFont"/>
    <w:uiPriority w:val="99"/>
    <w:semiHidden/>
    <w:rsid w:val="007F471A"/>
    <w:rPr>
      <w:sz w:val="16"/>
      <w:szCs w:val="16"/>
    </w:rPr>
  </w:style>
  <w:style w:type="paragraph" w:styleId="ListParagraph">
    <w:name w:val="List Paragraph"/>
    <w:basedOn w:val="Normal"/>
    <w:link w:val="ListParagraphChar"/>
    <w:uiPriority w:val="34"/>
    <w:rsid w:val="000F3EE2"/>
    <w:pPr>
      <w:spacing w:line="276" w:lineRule="auto"/>
      <w:ind w:left="720"/>
      <w:contextualSpacing/>
    </w:pPr>
    <w:rPr>
      <w:szCs w:val="21"/>
      <w:lang w:eastAsia="et-EE"/>
    </w:rPr>
  </w:style>
  <w:style w:type="character" w:customStyle="1" w:styleId="ListParagraphChar">
    <w:name w:val="List Paragraph Char"/>
    <w:link w:val="ListParagraph"/>
    <w:uiPriority w:val="34"/>
    <w:rsid w:val="000F3EE2"/>
    <w:rPr>
      <w:rFonts w:eastAsiaTheme="minorEastAsia"/>
      <w:sz w:val="20"/>
      <w:szCs w:val="21"/>
      <w:lang w:val="en-GB" w:eastAsia="et-EE"/>
    </w:rPr>
  </w:style>
  <w:style w:type="paragraph" w:styleId="NormalWeb">
    <w:name w:val="Normal (Web)"/>
    <w:basedOn w:val="Normal"/>
    <w:uiPriority w:val="99"/>
    <w:semiHidden/>
    <w:unhideWhenUsed/>
    <w:rsid w:val="007F471A"/>
    <w:pPr>
      <w:spacing w:before="100" w:beforeAutospacing="1" w:after="100" w:afterAutospacing="1"/>
    </w:pPr>
    <w:rPr>
      <w:rFonts w:ascii="Times New Roman" w:hAnsi="Times New Roman" w:cs="Times New Roman"/>
      <w:sz w:val="24"/>
      <w:szCs w:val="24"/>
      <w:lang w:eastAsia="en-GB"/>
    </w:rPr>
  </w:style>
  <w:style w:type="paragraph" w:customStyle="1" w:styleId="NumberedHeading1">
    <w:name w:val="Numbered Heading 1"/>
    <w:basedOn w:val="Heading1"/>
    <w:next w:val="Normal"/>
    <w:uiPriority w:val="10"/>
    <w:semiHidden/>
    <w:qFormat/>
    <w:rsid w:val="007F471A"/>
    <w:pPr>
      <w:numPr>
        <w:numId w:val="4"/>
      </w:numPr>
    </w:pPr>
  </w:style>
  <w:style w:type="character" w:customStyle="1" w:styleId="Heading2Char">
    <w:name w:val="Heading 2 Char"/>
    <w:basedOn w:val="DefaultParagraphFont"/>
    <w:link w:val="Heading2"/>
    <w:uiPriority w:val="9"/>
    <w:rsid w:val="007F471A"/>
    <w:rPr>
      <w:rFonts w:asciiTheme="majorHAnsi" w:eastAsiaTheme="majorEastAsia" w:hAnsiTheme="majorHAnsi" w:cstheme="majorBidi"/>
      <w:bCs/>
      <w:color w:val="004152" w:themeColor="accent4"/>
      <w:sz w:val="28"/>
      <w:szCs w:val="28"/>
      <w:lang w:val="en-GB"/>
    </w:rPr>
  </w:style>
  <w:style w:type="paragraph" w:customStyle="1" w:styleId="NumberedHeading2">
    <w:name w:val="Numbered Heading 2"/>
    <w:basedOn w:val="Heading2"/>
    <w:next w:val="Normal"/>
    <w:uiPriority w:val="10"/>
    <w:semiHidden/>
    <w:qFormat/>
    <w:rsid w:val="007F471A"/>
    <w:pPr>
      <w:numPr>
        <w:ilvl w:val="1"/>
        <w:numId w:val="4"/>
      </w:numPr>
    </w:pPr>
  </w:style>
  <w:style w:type="character" w:customStyle="1" w:styleId="Heading3Char">
    <w:name w:val="Heading 3 Char"/>
    <w:basedOn w:val="DefaultParagraphFont"/>
    <w:link w:val="Heading3"/>
    <w:uiPriority w:val="9"/>
    <w:rsid w:val="007F471A"/>
    <w:rPr>
      <w:rFonts w:asciiTheme="majorHAnsi" w:eastAsiaTheme="majorEastAsia" w:hAnsiTheme="majorHAnsi" w:cstheme="majorBidi"/>
      <w:color w:val="004152" w:themeColor="accent4"/>
      <w:sz w:val="24"/>
      <w:szCs w:val="24"/>
      <w:lang w:val="en-GB"/>
    </w:rPr>
  </w:style>
  <w:style w:type="paragraph" w:customStyle="1" w:styleId="NumberedHeading3">
    <w:name w:val="Numbered Heading 3"/>
    <w:basedOn w:val="Heading3"/>
    <w:next w:val="Normal"/>
    <w:uiPriority w:val="10"/>
    <w:semiHidden/>
    <w:qFormat/>
    <w:rsid w:val="007F471A"/>
    <w:pPr>
      <w:numPr>
        <w:ilvl w:val="2"/>
        <w:numId w:val="4"/>
      </w:numPr>
    </w:pPr>
  </w:style>
  <w:style w:type="character" w:customStyle="1" w:styleId="Heading4Char">
    <w:name w:val="Heading 4 Char"/>
    <w:basedOn w:val="DefaultParagraphFont"/>
    <w:link w:val="Heading4"/>
    <w:uiPriority w:val="9"/>
    <w:rsid w:val="007F471A"/>
    <w:rPr>
      <w:rFonts w:asciiTheme="majorHAnsi" w:eastAsiaTheme="majorEastAsia" w:hAnsiTheme="majorHAnsi" w:cstheme="majorBidi"/>
      <w:iCs/>
      <w:color w:val="004152" w:themeColor="accent4"/>
      <w:sz w:val="21"/>
      <w:szCs w:val="24"/>
      <w:lang w:val="en-GB"/>
    </w:rPr>
  </w:style>
  <w:style w:type="paragraph" w:customStyle="1" w:styleId="NumberedHeading4">
    <w:name w:val="Numbered Heading 4"/>
    <w:basedOn w:val="Heading4"/>
    <w:next w:val="Normal"/>
    <w:uiPriority w:val="10"/>
    <w:semiHidden/>
    <w:qFormat/>
    <w:rsid w:val="007F471A"/>
    <w:pPr>
      <w:numPr>
        <w:ilvl w:val="3"/>
        <w:numId w:val="4"/>
      </w:numPr>
    </w:pPr>
  </w:style>
  <w:style w:type="paragraph" w:styleId="ListNumber">
    <w:name w:val="List Number"/>
    <w:basedOn w:val="Normal"/>
    <w:uiPriority w:val="99"/>
    <w:qFormat/>
    <w:rsid w:val="007F471A"/>
    <w:pPr>
      <w:numPr>
        <w:numId w:val="14"/>
      </w:numPr>
      <w:spacing w:after="80"/>
      <w:contextualSpacing/>
    </w:pPr>
  </w:style>
  <w:style w:type="paragraph" w:styleId="ListNumber2">
    <w:name w:val="List Number 2"/>
    <w:basedOn w:val="ListNumber"/>
    <w:uiPriority w:val="99"/>
    <w:rsid w:val="007F471A"/>
    <w:pPr>
      <w:numPr>
        <w:ilvl w:val="1"/>
      </w:numPr>
    </w:pPr>
  </w:style>
  <w:style w:type="paragraph" w:styleId="ListNumber3">
    <w:name w:val="List Number 3"/>
    <w:basedOn w:val="ListNumber2"/>
    <w:uiPriority w:val="99"/>
    <w:rsid w:val="007F471A"/>
    <w:pPr>
      <w:numPr>
        <w:ilvl w:val="2"/>
      </w:numPr>
    </w:pPr>
  </w:style>
  <w:style w:type="paragraph" w:styleId="ListNumber4">
    <w:name w:val="List Number 4"/>
    <w:basedOn w:val="ListNumber3"/>
    <w:uiPriority w:val="99"/>
    <w:semiHidden/>
    <w:rsid w:val="007F471A"/>
    <w:pPr>
      <w:numPr>
        <w:ilvl w:val="3"/>
      </w:numPr>
    </w:pPr>
  </w:style>
  <w:style w:type="paragraph" w:styleId="ListNumber5">
    <w:name w:val="List Number 5"/>
    <w:basedOn w:val="ListNumber4"/>
    <w:uiPriority w:val="99"/>
    <w:semiHidden/>
    <w:rsid w:val="007F471A"/>
    <w:pPr>
      <w:numPr>
        <w:ilvl w:val="4"/>
      </w:numPr>
    </w:pPr>
  </w:style>
  <w:style w:type="paragraph" w:customStyle="1" w:styleId="Orgchart-1">
    <w:name w:val="Org chart - 1"/>
    <w:basedOn w:val="NoSpacing"/>
    <w:rsid w:val="007F471A"/>
    <w:pPr>
      <w:jc w:val="center"/>
    </w:pPr>
    <w:rPr>
      <w:color w:val="CDF8EB" w:themeColor="accent3"/>
      <w:sz w:val="16"/>
    </w:rPr>
  </w:style>
  <w:style w:type="paragraph" w:customStyle="1" w:styleId="Orgchart-2">
    <w:name w:val="Org chart - 2"/>
    <w:basedOn w:val="NormalWeb"/>
    <w:rsid w:val="007F471A"/>
    <w:pPr>
      <w:spacing w:before="0" w:beforeAutospacing="0" w:after="0" w:afterAutospacing="0" w:line="240" w:lineRule="auto"/>
      <w:jc w:val="center"/>
    </w:pPr>
    <w:rPr>
      <w:rFonts w:asciiTheme="majorHAnsi" w:hAnsiTheme="majorHAnsi" w:cstheme="minorBidi"/>
      <w:color w:val="004152" w:themeColor="accent4"/>
      <w:kern w:val="24"/>
      <w:sz w:val="16"/>
      <w:szCs w:val="16"/>
    </w:rPr>
  </w:style>
  <w:style w:type="paragraph" w:customStyle="1" w:styleId="Orgchart-3">
    <w:name w:val="Org chart - 3"/>
    <w:basedOn w:val="NoSpacing"/>
    <w:rsid w:val="007F471A"/>
    <w:pPr>
      <w:jc w:val="center"/>
    </w:pPr>
    <w:rPr>
      <w:rFonts w:hAnsi="GT Walsheim Regular"/>
      <w:color w:val="004152" w:themeColor="accent4"/>
      <w:kern w:val="24"/>
      <w:sz w:val="12"/>
      <w:szCs w:val="12"/>
    </w:rPr>
  </w:style>
  <w:style w:type="character" w:styleId="PlaceholderText">
    <w:name w:val="Placeholder Text"/>
    <w:basedOn w:val="DefaultParagraphFont"/>
    <w:uiPriority w:val="99"/>
    <w:rsid w:val="007F471A"/>
    <w:rPr>
      <w:color w:val="7F7F7F" w:themeColor="text1" w:themeTint="80"/>
      <w:bdr w:val="none" w:sz="0" w:space="0" w:color="auto"/>
      <w:shd w:val="clear" w:color="auto" w:fill="F0F0F0"/>
    </w:rPr>
  </w:style>
  <w:style w:type="paragraph" w:styleId="ListBullet">
    <w:name w:val="List Bullet"/>
    <w:basedOn w:val="Normal"/>
    <w:uiPriority w:val="99"/>
    <w:qFormat/>
    <w:rsid w:val="007F471A"/>
    <w:pPr>
      <w:numPr>
        <w:numId w:val="24"/>
      </w:numPr>
      <w:contextualSpacing/>
    </w:pPr>
  </w:style>
  <w:style w:type="paragraph" w:styleId="ListBullet2">
    <w:name w:val="List Bullet 2"/>
    <w:basedOn w:val="ListBullet"/>
    <w:uiPriority w:val="99"/>
    <w:rsid w:val="007F471A"/>
    <w:pPr>
      <w:numPr>
        <w:ilvl w:val="1"/>
      </w:numPr>
    </w:pPr>
  </w:style>
  <w:style w:type="paragraph" w:styleId="ListBullet3">
    <w:name w:val="List Bullet 3"/>
    <w:basedOn w:val="ListBullet2"/>
    <w:uiPriority w:val="99"/>
    <w:rsid w:val="007F471A"/>
    <w:pPr>
      <w:numPr>
        <w:ilvl w:val="2"/>
      </w:numPr>
    </w:pPr>
  </w:style>
  <w:style w:type="paragraph" w:styleId="ListBullet4">
    <w:name w:val="List Bullet 4"/>
    <w:basedOn w:val="ListBullet3"/>
    <w:uiPriority w:val="99"/>
    <w:rsid w:val="007F471A"/>
    <w:pPr>
      <w:numPr>
        <w:ilvl w:val="3"/>
      </w:numPr>
    </w:pPr>
  </w:style>
  <w:style w:type="paragraph" w:styleId="ListBullet5">
    <w:name w:val="List Bullet 5"/>
    <w:basedOn w:val="ListBullet4"/>
    <w:uiPriority w:val="99"/>
    <w:rsid w:val="007F471A"/>
    <w:pPr>
      <w:numPr>
        <w:ilvl w:val="4"/>
      </w:numPr>
    </w:pPr>
  </w:style>
  <w:style w:type="paragraph" w:styleId="Title">
    <w:name w:val="Title"/>
    <w:basedOn w:val="Normal"/>
    <w:next w:val="Normal"/>
    <w:link w:val="TitleChar"/>
    <w:uiPriority w:val="10"/>
    <w:qFormat/>
    <w:rsid w:val="007F471A"/>
    <w:pPr>
      <w:jc w:val="center"/>
    </w:pPr>
    <w:rPr>
      <w:rFonts w:asciiTheme="majorHAnsi" w:eastAsiaTheme="majorEastAsia" w:hAnsiTheme="majorHAnsi" w:cstheme="majorBidi"/>
      <w:bCs/>
      <w:caps/>
      <w:color w:val="CDF8EB" w:themeColor="accent3"/>
      <w:sz w:val="240"/>
      <w:szCs w:val="48"/>
    </w:rPr>
  </w:style>
  <w:style w:type="character" w:customStyle="1" w:styleId="TitleChar">
    <w:name w:val="Title Char"/>
    <w:basedOn w:val="DefaultParagraphFont"/>
    <w:link w:val="Title"/>
    <w:uiPriority w:val="10"/>
    <w:rsid w:val="007F471A"/>
    <w:rPr>
      <w:rFonts w:asciiTheme="majorHAnsi" w:eastAsiaTheme="majorEastAsia" w:hAnsiTheme="majorHAnsi" w:cstheme="majorBidi"/>
      <w:bCs/>
      <w:caps/>
      <w:color w:val="CDF8EB" w:themeColor="accent3"/>
      <w:sz w:val="240"/>
      <w:szCs w:val="48"/>
      <w:lang w:val="en-GB"/>
    </w:rPr>
  </w:style>
  <w:style w:type="character" w:customStyle="1" w:styleId="Heading5Char">
    <w:name w:val="Heading 5 Char"/>
    <w:basedOn w:val="DefaultParagraphFont"/>
    <w:link w:val="Heading5"/>
    <w:uiPriority w:val="9"/>
    <w:rsid w:val="007F471A"/>
    <w:rPr>
      <w:rFonts w:asciiTheme="majorHAnsi" w:eastAsiaTheme="majorEastAsia" w:hAnsiTheme="majorHAnsi" w:cstheme="majorBidi"/>
      <w:bCs/>
      <w:color w:val="004152" w:themeColor="accent4"/>
      <w:sz w:val="20"/>
      <w:szCs w:val="19"/>
      <w:lang w:val="en-GB"/>
    </w:rPr>
  </w:style>
  <w:style w:type="character" w:customStyle="1" w:styleId="Heading6Char">
    <w:name w:val="Heading 6 Char"/>
    <w:basedOn w:val="DefaultParagraphFont"/>
    <w:link w:val="Heading6"/>
    <w:uiPriority w:val="9"/>
    <w:rsid w:val="007F471A"/>
    <w:rPr>
      <w:rFonts w:asciiTheme="majorHAnsi" w:eastAsiaTheme="majorEastAsia" w:hAnsiTheme="majorHAnsi" w:cstheme="majorBidi"/>
      <w:bCs/>
      <w:i/>
      <w:iCs/>
      <w:sz w:val="20"/>
      <w:szCs w:val="19"/>
      <w:lang w:val="en-GB"/>
    </w:rPr>
  </w:style>
  <w:style w:type="character" w:customStyle="1" w:styleId="Heading7Char">
    <w:name w:val="Heading 7 Char"/>
    <w:basedOn w:val="DefaultParagraphFont"/>
    <w:link w:val="Heading7"/>
    <w:uiPriority w:val="9"/>
    <w:rsid w:val="007F471A"/>
    <w:rPr>
      <w:rFonts w:eastAsiaTheme="minorEastAsia"/>
      <w:i/>
      <w:iCs/>
      <w:sz w:val="20"/>
      <w:szCs w:val="19"/>
      <w:lang w:val="en-GB"/>
    </w:rPr>
  </w:style>
  <w:style w:type="character" w:customStyle="1" w:styleId="Heading8Char">
    <w:name w:val="Heading 8 Char"/>
    <w:aliases w:val="Heading 8 - not in TOC Char"/>
    <w:basedOn w:val="DefaultParagraphFont"/>
    <w:link w:val="Heading8"/>
    <w:uiPriority w:val="9"/>
    <w:rsid w:val="007F471A"/>
    <w:rPr>
      <w:rFonts w:asciiTheme="majorHAnsi" w:eastAsiaTheme="majorEastAsia" w:hAnsiTheme="majorHAnsi" w:cstheme="majorBidi"/>
      <w:color w:val="004152" w:themeColor="accent4"/>
      <w:sz w:val="24"/>
      <w:szCs w:val="24"/>
      <w:lang w:val="en-GB"/>
    </w:rPr>
  </w:style>
  <w:style w:type="character" w:customStyle="1" w:styleId="Heading9Char">
    <w:name w:val="Heading 9 Char"/>
    <w:aliases w:val="Heading 9 - not in TOC Char"/>
    <w:basedOn w:val="DefaultParagraphFont"/>
    <w:link w:val="Heading9"/>
    <w:uiPriority w:val="9"/>
    <w:rsid w:val="007F471A"/>
    <w:rPr>
      <w:rFonts w:asciiTheme="majorHAnsi" w:eastAsiaTheme="majorEastAsia" w:hAnsiTheme="majorHAnsi" w:cstheme="majorBidi"/>
      <w:bCs/>
      <w:color w:val="004152" w:themeColor="accent4"/>
      <w:sz w:val="28"/>
      <w:szCs w:val="28"/>
      <w:lang w:val="en-GB"/>
    </w:rPr>
  </w:style>
  <w:style w:type="paragraph" w:styleId="Footer">
    <w:name w:val="footer"/>
    <w:basedOn w:val="Normal"/>
    <w:link w:val="FooterChar"/>
    <w:uiPriority w:val="99"/>
    <w:rsid w:val="007F471A"/>
    <w:pPr>
      <w:tabs>
        <w:tab w:val="center" w:pos="4536"/>
        <w:tab w:val="right" w:pos="9072"/>
      </w:tabs>
    </w:pPr>
  </w:style>
  <w:style w:type="character" w:customStyle="1" w:styleId="FooterChar">
    <w:name w:val="Footer Char"/>
    <w:basedOn w:val="DefaultParagraphFont"/>
    <w:link w:val="Footer"/>
    <w:uiPriority w:val="99"/>
    <w:rsid w:val="007F471A"/>
    <w:rPr>
      <w:rFonts w:eastAsiaTheme="minorEastAsia"/>
      <w:sz w:val="20"/>
      <w:szCs w:val="19"/>
      <w:lang w:val="en-GB"/>
    </w:rPr>
  </w:style>
  <w:style w:type="paragraph" w:styleId="Header">
    <w:name w:val="header"/>
    <w:basedOn w:val="Normal"/>
    <w:link w:val="HeaderChar"/>
    <w:uiPriority w:val="99"/>
    <w:rsid w:val="007F471A"/>
    <w:pPr>
      <w:tabs>
        <w:tab w:val="center" w:pos="4536"/>
        <w:tab w:val="right" w:pos="9072"/>
      </w:tabs>
      <w:spacing w:after="0"/>
    </w:pPr>
    <w:rPr>
      <w:sz w:val="17"/>
    </w:rPr>
  </w:style>
  <w:style w:type="character" w:customStyle="1" w:styleId="HeaderChar">
    <w:name w:val="Header Char"/>
    <w:basedOn w:val="DefaultParagraphFont"/>
    <w:link w:val="Header"/>
    <w:uiPriority w:val="99"/>
    <w:rsid w:val="007F471A"/>
    <w:rPr>
      <w:rFonts w:eastAsiaTheme="minorEastAsia"/>
      <w:sz w:val="17"/>
      <w:szCs w:val="19"/>
      <w:lang w:val="en-GB"/>
    </w:rPr>
  </w:style>
  <w:style w:type="character" w:styleId="PageNumber">
    <w:name w:val="page number"/>
    <w:basedOn w:val="DefaultParagraphFont"/>
    <w:uiPriority w:val="99"/>
    <w:rsid w:val="007F471A"/>
    <w:rPr>
      <w:sz w:val="18"/>
    </w:rPr>
  </w:style>
  <w:style w:type="character" w:styleId="Strong">
    <w:name w:val="Strong"/>
    <w:basedOn w:val="DefaultParagraphFont"/>
    <w:uiPriority w:val="22"/>
    <w:rsid w:val="007F471A"/>
    <w:rPr>
      <w:b/>
      <w:bCs/>
      <w:color w:val="auto"/>
    </w:rPr>
  </w:style>
  <w:style w:type="character" w:styleId="IntenseEmphasis">
    <w:name w:val="Intense Emphasis"/>
    <w:basedOn w:val="DefaultParagraphFont"/>
    <w:uiPriority w:val="21"/>
    <w:rsid w:val="007F471A"/>
    <w:rPr>
      <w:b/>
      <w:bCs/>
      <w:i/>
      <w:iCs/>
      <w:color w:val="auto"/>
    </w:rPr>
  </w:style>
  <w:style w:type="character" w:styleId="IntenseReference">
    <w:name w:val="Intense Reference"/>
    <w:basedOn w:val="DefaultParagraphFont"/>
    <w:uiPriority w:val="32"/>
    <w:rsid w:val="007F471A"/>
    <w:rPr>
      <w:b/>
      <w:bCs/>
      <w:smallCaps/>
      <w:color w:val="auto"/>
      <w:u w:val="single"/>
    </w:rPr>
  </w:style>
  <w:style w:type="paragraph" w:styleId="IntenseQuote">
    <w:name w:val="Intense Quote"/>
    <w:basedOn w:val="Normal"/>
    <w:next w:val="Normal"/>
    <w:link w:val="IntenseQuoteChar"/>
    <w:uiPriority w:val="30"/>
    <w:rsid w:val="007F471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F471A"/>
    <w:rPr>
      <w:rFonts w:asciiTheme="majorHAnsi" w:eastAsiaTheme="majorEastAsia" w:hAnsiTheme="majorHAnsi" w:cstheme="majorBidi"/>
      <w:sz w:val="26"/>
      <w:szCs w:val="26"/>
      <w:lang w:val="en-GB"/>
    </w:rPr>
  </w:style>
  <w:style w:type="table" w:styleId="TableGrid">
    <w:name w:val="Table Grid"/>
    <w:basedOn w:val="TableNormal"/>
    <w:uiPriority w:val="39"/>
    <w:rsid w:val="007F471A"/>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F471A"/>
    <w:pPr>
      <w:numPr>
        <w:ilvl w:val="1"/>
      </w:numPr>
      <w:spacing w:after="0"/>
      <w:jc w:val="center"/>
    </w:pPr>
    <w:rPr>
      <w:rFonts w:asciiTheme="majorHAnsi" w:eastAsiaTheme="majorEastAsia" w:hAnsiTheme="majorHAnsi" w:cstheme="majorBidi"/>
      <w:color w:val="CDF8EB" w:themeColor="accent3"/>
      <w:sz w:val="96"/>
      <w:szCs w:val="24"/>
    </w:rPr>
  </w:style>
  <w:style w:type="character" w:customStyle="1" w:styleId="SubtitleChar">
    <w:name w:val="Subtitle Char"/>
    <w:basedOn w:val="DefaultParagraphFont"/>
    <w:link w:val="Subtitle"/>
    <w:uiPriority w:val="11"/>
    <w:rsid w:val="007F471A"/>
    <w:rPr>
      <w:rFonts w:asciiTheme="majorHAnsi" w:eastAsiaTheme="majorEastAsia" w:hAnsiTheme="majorHAnsi" w:cstheme="majorBidi"/>
      <w:color w:val="CDF8EB" w:themeColor="accent3"/>
      <w:sz w:val="96"/>
      <w:szCs w:val="24"/>
      <w:lang w:val="en-GB"/>
    </w:rPr>
  </w:style>
  <w:style w:type="character" w:styleId="UnresolvedMention">
    <w:name w:val="Unresolved Mention"/>
    <w:basedOn w:val="DefaultParagraphFont"/>
    <w:uiPriority w:val="99"/>
    <w:semiHidden/>
    <w:unhideWhenUsed/>
    <w:rsid w:val="009975DB"/>
    <w:rPr>
      <w:color w:val="605E5C"/>
      <w:shd w:val="clear" w:color="auto" w:fill="E1DFDD"/>
    </w:rPr>
  </w:style>
  <w:style w:type="paragraph" w:styleId="Revision">
    <w:name w:val="Revision"/>
    <w:hidden/>
    <w:uiPriority w:val="99"/>
    <w:semiHidden/>
    <w:rsid w:val="0016209B"/>
    <w:pPr>
      <w:spacing w:after="0" w:line="240" w:lineRule="auto"/>
    </w:pPr>
    <w:rPr>
      <w:rFonts w:eastAsiaTheme="minorEastAsia"/>
      <w:sz w:val="20"/>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vestor@infortar.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estor@infortar.e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vestor@infortar.e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nfortar.ee/investoril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llink Grupp W">
  <a:themeElements>
    <a:clrScheme name="Tallink Grupp">
      <a:dk1>
        <a:sysClr val="windowText" lastClr="000000"/>
      </a:dk1>
      <a:lt1>
        <a:sysClr val="window" lastClr="FFFFFF"/>
      </a:lt1>
      <a:dk2>
        <a:srgbClr val="44546A"/>
      </a:dk2>
      <a:lt2>
        <a:srgbClr val="FFFFFF"/>
      </a:lt2>
      <a:accent1>
        <a:srgbClr val="00BEA2"/>
      </a:accent1>
      <a:accent2>
        <a:srgbClr val="004C93"/>
      </a:accent2>
      <a:accent3>
        <a:srgbClr val="CDF8EB"/>
      </a:accent3>
      <a:accent4>
        <a:srgbClr val="004152"/>
      </a:accent4>
      <a:accent5>
        <a:srgbClr val="F5F8F7"/>
      </a:accent5>
      <a:accent6>
        <a:srgbClr val="B9BEB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Logotype Blue">
      <a:srgbClr val="004C93"/>
    </a:custClr>
    <a:custClr name="Midnight">
      <a:srgbClr val="004152"/>
    </a:custClr>
    <a:custClr name="Seafoam">
      <a:srgbClr val="F5F8F7"/>
    </a:custClr>
    <a:custClr name="Buoy light">
      <a:srgbClr val="CDF8EB"/>
    </a:custClr>
    <a:custClr name="Buoy">
      <a:srgbClr val="00BEA2"/>
    </a:custClr>
    <a:custClr name="Attention/Warning">
      <a:srgbClr val="FFC8BE"/>
    </a:custClr>
    <a:custClr>
      <a:srgbClr val="FFFFFF"/>
    </a:custClr>
    <a:custClr>
      <a:srgbClr val="FFFFFF"/>
    </a:custClr>
    <a:custClr>
      <a:srgbClr val="FFFFFF"/>
    </a:custClr>
    <a:custClr>
      <a:srgbClr val="FFFFFF"/>
    </a:custClr>
    <a:custClr name="Logotype Blue 80%">
      <a:srgbClr val="385D99"/>
    </a:custClr>
    <a:custClr name="Midnight 80%">
      <a:srgbClr val="42727F"/>
    </a:custClr>
    <a:custClr name="Seafoam +20%">
      <a:srgbClr val="E8EAE9"/>
    </a:custClr>
    <a:custClr name="Buoy light 20%">
      <a:srgbClr val="C2EADE"/>
    </a:custClr>
    <a:custClr name="Buoy 20%">
      <a:srgbClr val="00AC92"/>
    </a:custClr>
    <a:custClr name="General Message">
      <a:srgbClr val="C2F7FF"/>
    </a:custClr>
    <a:custClr>
      <a:srgbClr val="FFFFFF"/>
    </a:custClr>
    <a:custClr>
      <a:srgbClr val="FFFFFF"/>
    </a:custClr>
    <a:custClr>
      <a:srgbClr val="FFFFFF"/>
    </a:custClr>
    <a:custClr>
      <a:srgbClr val="FFFFFF"/>
    </a:custClr>
    <a:custClr name="Logotype Blue 60%">
      <a:srgbClr val="6177A5"/>
    </a:custClr>
    <a:custClr name="Midnight 60%">
      <a:srgbClr val="7FA0A8"/>
    </a:custClr>
    <a:custClr name="Seafoam 40%">
      <a:srgbClr val="D9DCDB"/>
    </a:custClr>
    <a:custClr name="Buoy light 40%">
      <a:srgbClr val="BAE1D5"/>
    </a:custClr>
    <a:custClr name="Buoy 40%">
      <a:srgbClr val="00A088"/>
    </a:custClr>
    <a:custClr name="General Message">
      <a:srgbClr val="FAFAB4"/>
    </a:custClr>
    <a:custClr>
      <a:srgbClr val="FFFFFF"/>
    </a:custClr>
    <a:custClr>
      <a:srgbClr val="FFFFFF"/>
    </a:custClr>
    <a:custClr>
      <a:srgbClr val="FFFFFF"/>
    </a:custClr>
    <a:custClr>
      <a:srgbClr val="FFFFFF"/>
    </a:custClr>
    <a:custClr name="Logotype Blue 40%">
      <a:srgbClr val="99A4BF"/>
    </a:custClr>
    <a:custClr name="Midnight 40%">
      <a:srgbClr val="ADC2C7"/>
    </a:custClr>
    <a:custClr name="Seafoam 60%">
      <a:srgbClr val="CFD1D0"/>
    </a:custClr>
    <a:custClr name="Buoy light 60%">
      <a:srgbClr val="B1D6CB"/>
    </a:custClr>
    <a:custClr name="Buoy 60%">
      <a:srgbClr val="00927C"/>
    </a:custClr>
    <a:custClr>
      <a:srgbClr val="FFFFFF"/>
    </a:custClr>
    <a:custClr>
      <a:srgbClr val="FFFFFF"/>
    </a:custClr>
    <a:custClr>
      <a:srgbClr val="FFFFFF"/>
    </a:custClr>
    <a:custClr>
      <a:srgbClr val="FFFFFF"/>
    </a:custClr>
    <a:custClr>
      <a:srgbClr val="FFFFFF"/>
    </a:custClr>
    <a:custClr name="Logotype Blue 20%">
      <a:srgbClr val="D1D5E0"/>
    </a:custClr>
    <a:custClr name="Midnight 20%">
      <a:srgbClr val="D4DFE2"/>
    </a:custClr>
    <a:custClr name="Seafoam 80%">
      <a:srgbClr val="BDC0BF"/>
    </a:custClr>
    <a:custClr name="Buoy light 80%">
      <a:srgbClr val="A3C6BB"/>
    </a:custClr>
    <a:custClr name="Buoy 80%">
      <a:srgbClr val="007765"/>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Default" id="{C87DB9DA-02A5-4140-BC65-5F528FB97C53}" vid="{F1766795-0814-4FFD-B318-26DA62B636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TLN!931271.4</documentid>
  <senderid>ALLA.KUZNETSOVA</senderid>
  <senderemail>ALLA.KUZNETSOVA@ELLEX.LEGAL</senderemail>
  <lastmodified>2024-04-19T07:49:00.0000000+03:00</lastmodified>
  <database>TLN</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EAFA-FA45-4225-8D15-6F9CFAB8C1EB}">
  <ds:schemaRefs>
    <ds:schemaRef ds:uri="http://www.imanage.com/work/xmlschema"/>
  </ds:schemaRefs>
</ds:datastoreItem>
</file>

<file path=customXml/itemProps2.xml><?xml version="1.0" encoding="utf-8"?>
<ds:datastoreItem xmlns:ds="http://schemas.openxmlformats.org/officeDocument/2006/customXml" ds:itemID="{29ED3903-06A1-4009-97E8-2A6CBA34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669</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Helen-Brigita Sillar</dc:creator>
  <cp:keywords/>
  <dc:description/>
  <cp:lastModifiedBy>Helen-Brigita Sillar</cp:lastModifiedBy>
  <cp:revision>6</cp:revision>
  <dcterms:created xsi:type="dcterms:W3CDTF">2025-04-21T07:16:00Z</dcterms:created>
  <dcterms:modified xsi:type="dcterms:W3CDTF">2025-05-05T10:40:00Z</dcterms:modified>
</cp:coreProperties>
</file>