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8D56" w14:textId="4C6AB9FB" w:rsidR="000D0D78" w:rsidRPr="000D0D78" w:rsidRDefault="00E04063" w:rsidP="000D0D78">
      <w:pPr>
        <w:shd w:val="clear" w:color="auto" w:fill="FFFFFF"/>
        <w:spacing w:before="270" w:after="100" w:afterAutospacing="1" w:line="240" w:lineRule="auto"/>
        <w:outlineLvl w:val="2"/>
        <w:rPr>
          <w:rFonts w:ascii="Arial" w:eastAsia="Times New Roman" w:hAnsi="Arial" w:cs="Arial"/>
          <w:b/>
          <w:bCs/>
          <w:color w:val="000000"/>
          <w:sz w:val="28"/>
          <w:szCs w:val="28"/>
          <w:lang w:val="en-GB" w:eastAsia="lt-LT"/>
        </w:rPr>
      </w:pPr>
      <w:r>
        <w:rPr>
          <w:rFonts w:ascii="Arial" w:eastAsia="Times New Roman" w:hAnsi="Arial" w:cs="Arial"/>
          <w:b/>
          <w:bCs/>
          <w:color w:val="000000"/>
          <w:sz w:val="28"/>
          <w:szCs w:val="28"/>
          <w:lang w:val="en-GB" w:eastAsia="lt-LT"/>
        </w:rPr>
        <w:t xml:space="preserve">Decisions of the General Meeting </w:t>
      </w:r>
      <w:r w:rsidR="00281EA2">
        <w:rPr>
          <w:rFonts w:ascii="Arial" w:eastAsia="Times New Roman" w:hAnsi="Arial" w:cs="Arial"/>
          <w:b/>
          <w:bCs/>
          <w:color w:val="000000"/>
          <w:sz w:val="28"/>
          <w:szCs w:val="28"/>
          <w:lang w:val="en-GB" w:eastAsia="lt-LT"/>
        </w:rPr>
        <w:t xml:space="preserve">of Shareholders </w:t>
      </w:r>
      <w:r w:rsidR="00525BB6">
        <w:rPr>
          <w:rFonts w:ascii="Arial" w:eastAsia="Times New Roman" w:hAnsi="Arial" w:cs="Arial"/>
          <w:b/>
          <w:bCs/>
          <w:color w:val="000000"/>
          <w:sz w:val="28"/>
          <w:szCs w:val="28"/>
          <w:lang w:val="en-GB" w:eastAsia="lt-LT"/>
        </w:rPr>
        <w:t>held on 2 June</w:t>
      </w:r>
      <w:r w:rsidR="00281EA2">
        <w:rPr>
          <w:rFonts w:ascii="Arial" w:eastAsia="Times New Roman" w:hAnsi="Arial" w:cs="Arial"/>
          <w:b/>
          <w:bCs/>
          <w:color w:val="000000"/>
          <w:sz w:val="28"/>
          <w:szCs w:val="28"/>
          <w:lang w:val="en-GB" w:eastAsia="lt-LT"/>
        </w:rPr>
        <w:t xml:space="preserve"> 202</w:t>
      </w:r>
      <w:r w:rsidR="006F1E0D">
        <w:rPr>
          <w:rFonts w:ascii="Arial" w:eastAsia="Times New Roman" w:hAnsi="Arial" w:cs="Arial"/>
          <w:b/>
          <w:bCs/>
          <w:color w:val="000000"/>
          <w:sz w:val="28"/>
          <w:szCs w:val="28"/>
          <w:lang w:val="en-GB" w:eastAsia="lt-LT"/>
        </w:rPr>
        <w:t>6</w:t>
      </w:r>
      <w:r w:rsidR="00281EA2">
        <w:rPr>
          <w:rFonts w:ascii="Arial" w:eastAsia="Times New Roman" w:hAnsi="Arial" w:cs="Arial"/>
          <w:b/>
          <w:bCs/>
          <w:color w:val="000000"/>
          <w:sz w:val="28"/>
          <w:szCs w:val="28"/>
          <w:lang w:val="en-GB" w:eastAsia="lt-LT"/>
        </w:rPr>
        <w:t xml:space="preserve"> </w:t>
      </w:r>
    </w:p>
    <w:p w14:paraId="2B1C0771" w14:textId="7E371CCB" w:rsidR="00525BB6" w:rsidRDefault="00525BB6" w:rsidP="00525BB6">
      <w:pPr>
        <w:shd w:val="clear" w:color="auto" w:fill="FFFFFF"/>
        <w:spacing w:before="100" w:beforeAutospacing="1" w:after="100" w:afterAutospacing="1" w:line="240" w:lineRule="auto"/>
        <w:rPr>
          <w:rFonts w:ascii="Arial" w:eastAsia="Times New Roman" w:hAnsi="Arial" w:cs="Arial"/>
          <w:color w:val="000000"/>
          <w:lang w:val="en-GB" w:eastAsia="lt-LT"/>
        </w:rPr>
      </w:pPr>
      <w:r w:rsidRPr="00525BB6">
        <w:rPr>
          <w:rFonts w:ascii="Arial" w:eastAsia="Times New Roman" w:hAnsi="Arial" w:cs="Arial"/>
          <w:color w:val="000000"/>
          <w:lang w:val="en-GB" w:eastAsia="lt-LT"/>
        </w:rPr>
        <w:t xml:space="preserve">Decisions proposed by the Board of restructured AB Utenos </w:t>
      </w:r>
      <w:proofErr w:type="spellStart"/>
      <w:r w:rsidR="00DE4109">
        <w:rPr>
          <w:rFonts w:ascii="Arial" w:eastAsia="Times New Roman" w:hAnsi="Arial" w:cs="Arial"/>
          <w:color w:val="000000"/>
          <w:lang w:val="en-GB" w:eastAsia="lt-LT"/>
        </w:rPr>
        <w:t>t</w:t>
      </w:r>
      <w:r w:rsidRPr="00525BB6">
        <w:rPr>
          <w:rFonts w:ascii="Arial" w:eastAsia="Times New Roman" w:hAnsi="Arial" w:cs="Arial"/>
          <w:color w:val="000000"/>
          <w:lang w:val="en-GB" w:eastAsia="lt-LT"/>
        </w:rPr>
        <w:t>rikotažas</w:t>
      </w:r>
      <w:proofErr w:type="spellEnd"/>
      <w:r w:rsidRPr="00525BB6">
        <w:rPr>
          <w:rFonts w:ascii="Arial" w:eastAsia="Times New Roman" w:hAnsi="Arial" w:cs="Arial"/>
          <w:color w:val="000000"/>
          <w:lang w:val="en-GB" w:eastAsia="lt-LT"/>
        </w:rPr>
        <w:t xml:space="preserve"> on the issues included in the agenda</w:t>
      </w:r>
      <w:r>
        <w:rPr>
          <w:rFonts w:ascii="Arial" w:eastAsia="Times New Roman" w:hAnsi="Arial" w:cs="Arial"/>
          <w:color w:val="000000"/>
          <w:lang w:val="en-GB" w:eastAsia="lt-LT"/>
        </w:rPr>
        <w:t xml:space="preserve"> </w:t>
      </w:r>
      <w:r w:rsidRPr="00525BB6">
        <w:rPr>
          <w:rFonts w:ascii="Arial" w:eastAsia="Times New Roman" w:hAnsi="Arial" w:cs="Arial"/>
          <w:color w:val="000000"/>
          <w:lang w:val="en-GB" w:eastAsia="lt-LT"/>
        </w:rPr>
        <w:t>of the extraordinary shareholder meeting:</w:t>
      </w:r>
    </w:p>
    <w:p w14:paraId="7838ADAF" w14:textId="59FBF537" w:rsidR="00525BB6" w:rsidRPr="00525BB6" w:rsidRDefault="00525BB6" w:rsidP="00525BB6">
      <w:pPr>
        <w:shd w:val="clear" w:color="auto" w:fill="FFFFFF"/>
        <w:spacing w:before="100" w:beforeAutospacing="1" w:after="100" w:afterAutospacing="1" w:line="240" w:lineRule="auto"/>
        <w:jc w:val="both"/>
        <w:rPr>
          <w:rFonts w:ascii="Arial" w:eastAsia="Times New Roman" w:hAnsi="Arial" w:cs="Arial"/>
          <w:b/>
          <w:bCs/>
          <w:color w:val="000000"/>
          <w:lang w:val="en-GB" w:eastAsia="lt-LT"/>
        </w:rPr>
      </w:pPr>
      <w:r>
        <w:rPr>
          <w:rFonts w:ascii="Arial" w:eastAsia="Times New Roman" w:hAnsi="Arial" w:cs="Arial"/>
          <w:b/>
          <w:bCs/>
          <w:color w:val="000000"/>
          <w:lang w:val="en-GB" w:eastAsia="lt-LT"/>
        </w:rPr>
        <w:t>1</w:t>
      </w:r>
      <w:r w:rsidRPr="00525BB6">
        <w:rPr>
          <w:rFonts w:ascii="Arial" w:eastAsia="Times New Roman" w:hAnsi="Arial" w:cs="Arial"/>
          <w:b/>
          <w:bCs/>
          <w:color w:val="000000"/>
          <w:lang w:val="en-GB" w:eastAsia="lt-LT"/>
        </w:rPr>
        <w:t>. Election of members of the Board.</w:t>
      </w:r>
    </w:p>
    <w:p w14:paraId="1B35C150" w14:textId="2E384B33" w:rsidR="00525BB6" w:rsidRPr="00525BB6" w:rsidRDefault="00525BB6"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525BB6">
        <w:rPr>
          <w:rFonts w:ascii="Arial" w:eastAsia="Times New Roman" w:hAnsi="Arial" w:cs="Arial"/>
          <w:color w:val="000000"/>
          <w:lang w:val="en-GB" w:eastAsia="lt-LT"/>
        </w:rPr>
        <w:t xml:space="preserve">Board member Jurgita Mišeniovienė had decided to resign from the position of the member of the Board from 15 May 2026. </w:t>
      </w:r>
    </w:p>
    <w:p w14:paraId="2D09E958" w14:textId="65FD9CB1" w:rsidR="00525BB6" w:rsidRPr="00525BB6" w:rsidRDefault="00525BB6"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525BB6">
        <w:rPr>
          <w:rFonts w:ascii="Arial" w:eastAsia="Times New Roman" w:hAnsi="Arial" w:cs="Arial"/>
          <w:color w:val="000000"/>
          <w:lang w:val="en-GB" w:eastAsia="lt-LT"/>
        </w:rPr>
        <w:t>It was proposed to elect a candidate who had received the most votes at the General Shareholder Meeting for the vacant position of the Board.</w:t>
      </w:r>
    </w:p>
    <w:p w14:paraId="5345E995" w14:textId="71EB9D78" w:rsidR="00525BB6" w:rsidRPr="00525BB6" w:rsidRDefault="00525BB6"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525BB6">
        <w:rPr>
          <w:rFonts w:ascii="Arial" w:eastAsia="Times New Roman" w:hAnsi="Arial" w:cs="Arial"/>
          <w:color w:val="000000"/>
          <w:lang w:val="en-GB" w:eastAsia="lt-LT"/>
        </w:rPr>
        <w:t xml:space="preserve">The company's shareholder UAB SBA </w:t>
      </w:r>
      <w:proofErr w:type="spellStart"/>
      <w:r w:rsidRPr="00525BB6">
        <w:rPr>
          <w:rFonts w:ascii="Arial" w:eastAsia="Times New Roman" w:hAnsi="Arial" w:cs="Arial"/>
          <w:color w:val="000000"/>
          <w:lang w:val="en-GB" w:eastAsia="lt-LT"/>
        </w:rPr>
        <w:t>Grupė</w:t>
      </w:r>
      <w:proofErr w:type="spellEnd"/>
      <w:r w:rsidRPr="00525BB6">
        <w:rPr>
          <w:rFonts w:ascii="Arial" w:eastAsia="Times New Roman" w:hAnsi="Arial" w:cs="Arial"/>
          <w:color w:val="000000"/>
          <w:lang w:val="en-GB" w:eastAsia="lt-LT"/>
        </w:rPr>
        <w:t xml:space="preserve"> proposes to the General Meeting of Shareholders to elect the following candidate to the Board:</w:t>
      </w:r>
    </w:p>
    <w:p w14:paraId="3C1ECCAD" w14:textId="7BF3CF50" w:rsidR="00525BB6" w:rsidRPr="00525BB6" w:rsidRDefault="00525BB6"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525BB6">
        <w:rPr>
          <w:rFonts w:ascii="Arial" w:eastAsia="Times New Roman" w:hAnsi="Arial" w:cs="Arial"/>
          <w:color w:val="000000"/>
          <w:lang w:val="en-GB" w:eastAsia="lt-LT"/>
        </w:rPr>
        <w:t>1. Jolanta Grašienė</w:t>
      </w:r>
      <w:r>
        <w:rPr>
          <w:rFonts w:ascii="Arial" w:eastAsia="Times New Roman" w:hAnsi="Arial" w:cs="Arial"/>
          <w:color w:val="000000"/>
          <w:lang w:val="en-GB" w:eastAsia="lt-LT"/>
        </w:rPr>
        <w:t>.</w:t>
      </w:r>
    </w:p>
    <w:p w14:paraId="5AC4A95A" w14:textId="77777777" w:rsidR="00525BB6" w:rsidRPr="00525BB6" w:rsidRDefault="00525BB6"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525BB6">
        <w:rPr>
          <w:rFonts w:ascii="Arial" w:eastAsia="Times New Roman" w:hAnsi="Arial" w:cs="Arial"/>
          <w:color w:val="000000"/>
          <w:lang w:val="en-GB" w:eastAsia="lt-LT"/>
        </w:rPr>
        <w:t>Individuals are elected as members of the Board until the end of the term of the current Board. Board members will begin their activities after the end of the General Meeting of Shareholders.</w:t>
      </w:r>
    </w:p>
    <w:p w14:paraId="48E591E5" w14:textId="2C10132E" w:rsidR="00525BB6" w:rsidRPr="00525BB6" w:rsidRDefault="000D0D78"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0D0D78">
        <w:rPr>
          <w:rFonts w:ascii="Arial" w:eastAsia="Times New Roman" w:hAnsi="Arial" w:cs="Arial"/>
          <w:color w:val="000000"/>
          <w:lang w:val="en-GB" w:eastAsia="lt-LT"/>
        </w:rPr>
        <w:br/>
      </w:r>
      <w:r w:rsidR="00525BB6" w:rsidRPr="00525BB6">
        <w:rPr>
          <w:rFonts w:ascii="Arial" w:eastAsia="Times New Roman" w:hAnsi="Arial" w:cs="Arial"/>
          <w:color w:val="000000"/>
          <w:lang w:val="en-GB" w:eastAsia="lt-LT"/>
        </w:rPr>
        <w:t xml:space="preserve">Company’s documents related to the agenda of the meeting, including draft resolutions of the meeting, may also be reviewed by visiting AB Utenos </w:t>
      </w:r>
      <w:proofErr w:type="spellStart"/>
      <w:r w:rsidR="00525BB6" w:rsidRPr="00525BB6">
        <w:rPr>
          <w:rFonts w:ascii="Arial" w:eastAsia="Times New Roman" w:hAnsi="Arial" w:cs="Arial"/>
          <w:color w:val="000000"/>
          <w:lang w:val="en-GB" w:eastAsia="lt-LT"/>
        </w:rPr>
        <w:t>trikotažas</w:t>
      </w:r>
      <w:proofErr w:type="spellEnd"/>
      <w:r w:rsidR="00525BB6" w:rsidRPr="00525BB6">
        <w:rPr>
          <w:rFonts w:ascii="Arial" w:eastAsia="Times New Roman" w:hAnsi="Arial" w:cs="Arial"/>
          <w:color w:val="000000"/>
          <w:lang w:val="en-GB" w:eastAsia="lt-LT"/>
        </w:rPr>
        <w:t xml:space="preserve"> at J. </w:t>
      </w:r>
      <w:proofErr w:type="spellStart"/>
      <w:r w:rsidR="00525BB6" w:rsidRPr="00525BB6">
        <w:rPr>
          <w:rFonts w:ascii="Arial" w:eastAsia="Times New Roman" w:hAnsi="Arial" w:cs="Arial"/>
          <w:color w:val="000000"/>
          <w:lang w:val="en-GB" w:eastAsia="lt-LT"/>
        </w:rPr>
        <w:t>Basanavičiaus</w:t>
      </w:r>
      <w:proofErr w:type="spellEnd"/>
      <w:r w:rsidR="00525BB6" w:rsidRPr="00525BB6">
        <w:rPr>
          <w:rFonts w:ascii="Arial" w:eastAsia="Times New Roman" w:hAnsi="Arial" w:cs="Arial"/>
          <w:color w:val="000000"/>
          <w:lang w:val="en-GB" w:eastAsia="lt-LT"/>
        </w:rPr>
        <w:t xml:space="preserve"> St. 122, </w:t>
      </w:r>
      <w:proofErr w:type="spellStart"/>
      <w:r w:rsidR="00525BB6" w:rsidRPr="00525BB6">
        <w:rPr>
          <w:rFonts w:ascii="Arial" w:eastAsia="Times New Roman" w:hAnsi="Arial" w:cs="Arial"/>
          <w:color w:val="000000"/>
          <w:lang w:val="en-GB" w:eastAsia="lt-LT"/>
        </w:rPr>
        <w:t>Utena</w:t>
      </w:r>
      <w:proofErr w:type="spellEnd"/>
      <w:r w:rsidR="00525BB6" w:rsidRPr="00525BB6">
        <w:rPr>
          <w:rFonts w:ascii="Arial" w:eastAsia="Times New Roman" w:hAnsi="Arial" w:cs="Arial"/>
          <w:color w:val="000000"/>
          <w:lang w:val="en-GB" w:eastAsia="lt-LT"/>
        </w:rPr>
        <w:t>, or on the Company’s website at www.ut.lt</w:t>
      </w:r>
    </w:p>
    <w:p w14:paraId="7A017441" w14:textId="0086D002" w:rsidR="002F07DE" w:rsidRDefault="00525BB6" w:rsidP="00525BB6">
      <w:pPr>
        <w:shd w:val="clear" w:color="auto" w:fill="FFFFFF"/>
        <w:spacing w:before="100" w:beforeAutospacing="1" w:after="100" w:afterAutospacing="1" w:line="240" w:lineRule="auto"/>
        <w:jc w:val="both"/>
        <w:rPr>
          <w:rFonts w:ascii="Arial" w:eastAsia="Times New Roman" w:hAnsi="Arial" w:cs="Arial"/>
          <w:color w:val="000000"/>
          <w:lang w:val="en-GB" w:eastAsia="lt-LT"/>
        </w:rPr>
      </w:pPr>
      <w:r w:rsidRPr="00525BB6">
        <w:rPr>
          <w:rFonts w:ascii="Arial" w:eastAsia="Times New Roman" w:hAnsi="Arial" w:cs="Arial"/>
          <w:color w:val="000000"/>
          <w:lang w:val="en-GB" w:eastAsia="lt-LT"/>
        </w:rPr>
        <w:t>Additional information regarding the material event is provided by the Chief Financial Officer of AB</w:t>
      </w:r>
      <w:r w:rsidR="00DE4109">
        <w:rPr>
          <w:rFonts w:ascii="Arial" w:eastAsia="Times New Roman" w:hAnsi="Arial" w:cs="Arial"/>
          <w:color w:val="000000"/>
          <w:lang w:val="en-GB" w:eastAsia="lt-LT"/>
        </w:rPr>
        <w:t xml:space="preserve"> </w:t>
      </w:r>
      <w:r w:rsidRPr="00525BB6">
        <w:rPr>
          <w:rFonts w:ascii="Arial" w:eastAsia="Times New Roman" w:hAnsi="Arial" w:cs="Arial"/>
          <w:color w:val="000000"/>
          <w:lang w:val="en-GB" w:eastAsia="lt-LT"/>
        </w:rPr>
        <w:t xml:space="preserve">Utenos </w:t>
      </w:r>
      <w:proofErr w:type="spellStart"/>
      <w:r w:rsidRPr="00525BB6">
        <w:rPr>
          <w:rFonts w:ascii="Arial" w:eastAsia="Times New Roman" w:hAnsi="Arial" w:cs="Arial"/>
          <w:color w:val="000000"/>
          <w:lang w:val="en-GB" w:eastAsia="lt-LT"/>
        </w:rPr>
        <w:t>trikotažas</w:t>
      </w:r>
      <w:proofErr w:type="spellEnd"/>
      <w:r w:rsidRPr="00525BB6">
        <w:rPr>
          <w:rFonts w:ascii="Arial" w:eastAsia="Times New Roman" w:hAnsi="Arial" w:cs="Arial"/>
          <w:color w:val="000000"/>
          <w:lang w:val="en-GB" w:eastAsia="lt-LT"/>
        </w:rPr>
        <w:t>, Gediminas Kudarauskas, tel. +370-616-33169.</w:t>
      </w:r>
    </w:p>
    <w:p w14:paraId="56424B24" w14:textId="0D5BADDA" w:rsidR="000D0D78" w:rsidRPr="000D0D78" w:rsidRDefault="000D0D78" w:rsidP="000D0D78">
      <w:pPr>
        <w:shd w:val="clear" w:color="auto" w:fill="FFFFFF"/>
        <w:spacing w:before="100" w:beforeAutospacing="1" w:after="100" w:afterAutospacing="1" w:line="240" w:lineRule="auto"/>
        <w:rPr>
          <w:rFonts w:ascii="Arial" w:eastAsia="Times New Roman" w:hAnsi="Arial" w:cs="Arial"/>
          <w:color w:val="000000"/>
          <w:lang w:val="en-GB" w:eastAsia="lt-LT"/>
        </w:rPr>
      </w:pPr>
      <w:r w:rsidRPr="000D0D78">
        <w:rPr>
          <w:rFonts w:ascii="Arial" w:eastAsia="Times New Roman" w:hAnsi="Arial" w:cs="Arial"/>
          <w:color w:val="000000"/>
          <w:lang w:val="en-GB" w:eastAsia="lt-LT"/>
        </w:rPr>
        <w:br/>
      </w:r>
      <w:r w:rsidR="00824B2B">
        <w:rPr>
          <w:rFonts w:ascii="Arial" w:eastAsia="Times New Roman" w:hAnsi="Arial" w:cs="Arial"/>
          <w:color w:val="000000"/>
          <w:lang w:val="en-GB" w:eastAsia="lt-LT"/>
        </w:rPr>
        <w:t>Nomeda Kaučikienė</w:t>
      </w:r>
      <w:r w:rsidRPr="000D0D78">
        <w:rPr>
          <w:rFonts w:ascii="Arial" w:eastAsia="Times New Roman" w:hAnsi="Arial" w:cs="Arial"/>
          <w:color w:val="000000"/>
          <w:lang w:val="en-GB" w:eastAsia="lt-LT"/>
        </w:rPr>
        <w:t xml:space="preserve">, </w:t>
      </w:r>
      <w:r w:rsidR="002F07DE">
        <w:rPr>
          <w:rFonts w:ascii="Arial" w:eastAsia="Times New Roman" w:hAnsi="Arial" w:cs="Arial"/>
          <w:color w:val="000000"/>
          <w:lang w:val="en-GB" w:eastAsia="lt-LT"/>
        </w:rPr>
        <w:t>CEO</w:t>
      </w:r>
      <w:r w:rsidRPr="000D0D78">
        <w:rPr>
          <w:rFonts w:ascii="Arial" w:eastAsia="Times New Roman" w:hAnsi="Arial" w:cs="Arial"/>
          <w:color w:val="000000"/>
          <w:lang w:val="en-GB" w:eastAsia="lt-LT"/>
        </w:rPr>
        <w:t xml:space="preserve"> of AB Utenos </w:t>
      </w:r>
      <w:proofErr w:type="spellStart"/>
      <w:r w:rsidRPr="000D0D78">
        <w:rPr>
          <w:rFonts w:ascii="Arial" w:eastAsia="Times New Roman" w:hAnsi="Arial" w:cs="Arial"/>
          <w:color w:val="000000"/>
          <w:lang w:val="en-GB" w:eastAsia="lt-LT"/>
        </w:rPr>
        <w:t>trikotažas</w:t>
      </w:r>
      <w:proofErr w:type="spellEnd"/>
    </w:p>
    <w:p w14:paraId="15322FCB" w14:textId="77777777" w:rsidR="00205E4B" w:rsidRPr="00A52D02" w:rsidRDefault="00205E4B">
      <w:pPr>
        <w:rPr>
          <w:lang w:val="en-GB"/>
        </w:rPr>
      </w:pPr>
    </w:p>
    <w:sectPr w:rsidR="00205E4B" w:rsidRPr="00A52D02" w:rsidSect="0023790F">
      <w:pgSz w:w="12240" w:h="15840"/>
      <w:pgMar w:top="993" w:right="1325"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6219E"/>
    <w:multiLevelType w:val="multilevel"/>
    <w:tmpl w:val="A712DD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C22681"/>
    <w:multiLevelType w:val="multilevel"/>
    <w:tmpl w:val="A584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562C70"/>
    <w:multiLevelType w:val="multilevel"/>
    <w:tmpl w:val="1914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295362">
    <w:abstractNumId w:val="0"/>
  </w:num>
  <w:num w:numId="2" w16cid:durableId="765729001">
    <w:abstractNumId w:val="1"/>
    <w:lvlOverride w:ilvl="0">
      <w:startOverride w:val="5"/>
    </w:lvlOverride>
  </w:num>
  <w:num w:numId="3" w16cid:durableId="798689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78"/>
    <w:rsid w:val="000523D2"/>
    <w:rsid w:val="00056A57"/>
    <w:rsid w:val="000B5F6A"/>
    <w:rsid w:val="000D0D78"/>
    <w:rsid w:val="000D2A94"/>
    <w:rsid w:val="00116791"/>
    <w:rsid w:val="001A4D95"/>
    <w:rsid w:val="00205E4B"/>
    <w:rsid w:val="0023790F"/>
    <w:rsid w:val="00281EA2"/>
    <w:rsid w:val="002E4AFE"/>
    <w:rsid w:val="002E638E"/>
    <w:rsid w:val="002F07DE"/>
    <w:rsid w:val="00385B59"/>
    <w:rsid w:val="00504A9D"/>
    <w:rsid w:val="00522E02"/>
    <w:rsid w:val="00525BB6"/>
    <w:rsid w:val="00541888"/>
    <w:rsid w:val="005662AF"/>
    <w:rsid w:val="0059441B"/>
    <w:rsid w:val="005D6424"/>
    <w:rsid w:val="006A089F"/>
    <w:rsid w:val="006C51B4"/>
    <w:rsid w:val="006F1E0D"/>
    <w:rsid w:val="0070351A"/>
    <w:rsid w:val="0074740E"/>
    <w:rsid w:val="007B34D4"/>
    <w:rsid w:val="007B5410"/>
    <w:rsid w:val="007E2E08"/>
    <w:rsid w:val="00824B2B"/>
    <w:rsid w:val="00853F08"/>
    <w:rsid w:val="0086312D"/>
    <w:rsid w:val="00891437"/>
    <w:rsid w:val="008A622B"/>
    <w:rsid w:val="008C3ADA"/>
    <w:rsid w:val="008D021A"/>
    <w:rsid w:val="008D295B"/>
    <w:rsid w:val="00900820"/>
    <w:rsid w:val="009201D7"/>
    <w:rsid w:val="0094069D"/>
    <w:rsid w:val="009C4B6F"/>
    <w:rsid w:val="00A46755"/>
    <w:rsid w:val="00A52D02"/>
    <w:rsid w:val="00A63EBD"/>
    <w:rsid w:val="00A867B8"/>
    <w:rsid w:val="00AB71CD"/>
    <w:rsid w:val="00AE7D3A"/>
    <w:rsid w:val="00B427DF"/>
    <w:rsid w:val="00C20A64"/>
    <w:rsid w:val="00C74880"/>
    <w:rsid w:val="00C87AD9"/>
    <w:rsid w:val="00CF3A0D"/>
    <w:rsid w:val="00D15428"/>
    <w:rsid w:val="00DB3645"/>
    <w:rsid w:val="00DD6BDF"/>
    <w:rsid w:val="00DE4109"/>
    <w:rsid w:val="00DF5F0F"/>
    <w:rsid w:val="00E00648"/>
    <w:rsid w:val="00E04063"/>
    <w:rsid w:val="00E717B5"/>
    <w:rsid w:val="00E90B8B"/>
    <w:rsid w:val="00E92052"/>
    <w:rsid w:val="00EE7C77"/>
    <w:rsid w:val="00F71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6852"/>
  <w15:chartTrackingRefBased/>
  <w15:docId w15:val="{4BD6F2DC-1D15-4097-B0A2-3C91833F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7D3A"/>
    <w:pPr>
      <w:ind w:left="720"/>
      <w:contextualSpacing/>
    </w:pPr>
  </w:style>
  <w:style w:type="paragraph" w:styleId="Pataisymai">
    <w:name w:val="Revision"/>
    <w:hidden/>
    <w:uiPriority w:val="99"/>
    <w:semiHidden/>
    <w:rsid w:val="002F0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91329">
      <w:bodyDiv w:val="1"/>
      <w:marLeft w:val="0"/>
      <w:marRight w:val="0"/>
      <w:marTop w:val="0"/>
      <w:marBottom w:val="0"/>
      <w:divBdr>
        <w:top w:val="none" w:sz="0" w:space="0" w:color="auto"/>
        <w:left w:val="none" w:sz="0" w:space="0" w:color="auto"/>
        <w:bottom w:val="none" w:sz="0" w:space="0" w:color="auto"/>
        <w:right w:val="none" w:sz="0" w:space="0" w:color="auto"/>
      </w:divBdr>
    </w:div>
    <w:div w:id="1939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7C926-E9AC-47AD-83B1-E2E61363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477</Characters>
  <Application>Microsoft Office Word</Application>
  <DocSecurity>4</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Liaučiuvienė</dc:creator>
  <cp:keywords/>
  <dc:description/>
  <cp:lastModifiedBy>Reda Kučinskienė</cp:lastModifiedBy>
  <cp:revision>2</cp:revision>
  <cp:lastPrinted>2023-04-03T07:20:00Z</cp:lastPrinted>
  <dcterms:created xsi:type="dcterms:W3CDTF">2026-05-12T11:53:00Z</dcterms:created>
  <dcterms:modified xsi:type="dcterms:W3CDTF">2026-05-12T11:53:00Z</dcterms:modified>
</cp:coreProperties>
</file>