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1937" w14:textId="5F68A8B3" w:rsidR="0004660C" w:rsidRPr="0004660C" w:rsidRDefault="00BD1699" w:rsidP="0004660C">
      <w:pPr>
        <w:shd w:val="clear" w:color="auto" w:fill="FFFFFF"/>
        <w:spacing w:after="0" w:line="336" w:lineRule="atLeas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0</w:t>
      </w:r>
      <w:r w:rsidR="008D5124">
        <w:rPr>
          <w:rFonts w:ascii="Arial" w:eastAsia="Times New Roman" w:hAnsi="Arial" w:cs="Arial"/>
          <w:color w:val="000000"/>
          <w:kern w:val="0"/>
          <w:lang w:eastAsia="en-GB"/>
          <w14:ligatures w14:val="none"/>
        </w:rPr>
        <w:t xml:space="preserve">1 </w:t>
      </w:r>
      <w:r w:rsidR="00CE501A">
        <w:rPr>
          <w:rFonts w:ascii="Arial" w:eastAsia="Times New Roman" w:hAnsi="Arial" w:cs="Arial"/>
          <w:color w:val="000000"/>
          <w:kern w:val="0"/>
          <w:lang w:eastAsia="en-GB"/>
          <w14:ligatures w14:val="none"/>
        </w:rPr>
        <w:t>October</w:t>
      </w:r>
      <w:r w:rsidR="001F28C1">
        <w:rPr>
          <w:rFonts w:ascii="Arial" w:eastAsia="Times New Roman" w:hAnsi="Arial" w:cs="Arial"/>
          <w:color w:val="000000"/>
          <w:kern w:val="0"/>
          <w:lang w:eastAsia="en-GB"/>
          <w14:ligatures w14:val="none"/>
        </w:rPr>
        <w:t xml:space="preserve"> 2025 </w:t>
      </w:r>
    </w:p>
    <w:p w14:paraId="76694EC2" w14:textId="77777777" w:rsidR="0004660C" w:rsidRPr="0004660C" w:rsidRDefault="0004660C" w:rsidP="0004660C">
      <w:pPr>
        <w:shd w:val="clear" w:color="auto" w:fill="FFFFFF"/>
        <w:spacing w:after="0" w:line="336" w:lineRule="atLeast"/>
        <w:rPr>
          <w:rFonts w:ascii="Arial" w:eastAsia="Times New Roman" w:hAnsi="Arial" w:cs="Arial"/>
          <w:color w:val="000000"/>
          <w:kern w:val="0"/>
          <w:lang w:eastAsia="en-GB"/>
          <w14:ligatures w14:val="none"/>
        </w:rPr>
      </w:pPr>
      <w:r w:rsidRPr="0004660C">
        <w:rPr>
          <w:rFonts w:ascii="Arial" w:eastAsia="Times New Roman" w:hAnsi="Arial" w:cs="Arial"/>
          <w:caps/>
          <w:color w:val="000000"/>
          <w:kern w:val="0"/>
          <w:lang w:eastAsia="en-GB"/>
          <w14:ligatures w14:val="none"/>
        </w:rPr>
        <w:t> </w:t>
      </w:r>
    </w:p>
    <w:p w14:paraId="21C7284E" w14:textId="77777777" w:rsidR="0004660C" w:rsidRPr="0004660C" w:rsidRDefault="0004660C" w:rsidP="0004660C">
      <w:pPr>
        <w:shd w:val="clear" w:color="auto" w:fill="FFFFFF"/>
        <w:spacing w:after="0" w:line="336" w:lineRule="atLeast"/>
        <w:jc w:val="center"/>
        <w:rPr>
          <w:rFonts w:ascii="Arial" w:eastAsia="Times New Roman" w:hAnsi="Arial" w:cs="Arial"/>
          <w:color w:val="000000"/>
          <w:kern w:val="0"/>
          <w:lang w:eastAsia="en-GB"/>
          <w14:ligatures w14:val="none"/>
        </w:rPr>
      </w:pPr>
      <w:r w:rsidRPr="0004660C">
        <w:rPr>
          <w:rFonts w:ascii="Arial" w:eastAsia="Times New Roman" w:hAnsi="Arial" w:cs="Arial"/>
          <w:b/>
          <w:bCs/>
          <w:color w:val="000000"/>
          <w:kern w:val="0"/>
          <w:lang w:eastAsia="en-GB"/>
          <w14:ligatures w14:val="none"/>
        </w:rPr>
        <w:t> </w:t>
      </w:r>
    </w:p>
    <w:p w14:paraId="7061F76C" w14:textId="1B687128" w:rsidR="0004660C" w:rsidRPr="0004660C" w:rsidRDefault="0004660C" w:rsidP="0004660C">
      <w:pPr>
        <w:shd w:val="clear" w:color="auto" w:fill="FFFFFF"/>
        <w:spacing w:after="0" w:line="336" w:lineRule="atLeast"/>
        <w:rPr>
          <w:rFonts w:ascii="Arial" w:eastAsia="Times New Roman" w:hAnsi="Arial" w:cs="Arial"/>
          <w:color w:val="000000"/>
          <w:kern w:val="0"/>
          <w:lang w:eastAsia="en-GB"/>
          <w14:ligatures w14:val="none"/>
        </w:rPr>
      </w:pPr>
      <w:r w:rsidRPr="0004660C">
        <w:rPr>
          <w:rFonts w:ascii="Arial" w:eastAsia="Times New Roman" w:hAnsi="Arial" w:cs="Arial"/>
          <w:b/>
          <w:bCs/>
          <w:color w:val="000000"/>
          <w:kern w:val="0"/>
          <w:lang w:eastAsia="en-GB"/>
          <w14:ligatures w14:val="none"/>
        </w:rPr>
        <w:t>PayPoint Plc (the "Company") - Total Voting Rights</w:t>
      </w:r>
      <w:r w:rsidR="00F157F9">
        <w:rPr>
          <w:rFonts w:ascii="Arial" w:eastAsia="Times New Roman" w:hAnsi="Arial" w:cs="Arial"/>
          <w:b/>
          <w:bCs/>
          <w:color w:val="000000"/>
          <w:kern w:val="0"/>
          <w:lang w:eastAsia="en-GB"/>
          <w14:ligatures w14:val="none"/>
        </w:rPr>
        <w:t xml:space="preserve"> and Capital</w:t>
      </w:r>
    </w:p>
    <w:p w14:paraId="795DE830" w14:textId="77777777" w:rsidR="0004660C" w:rsidRPr="0004660C" w:rsidRDefault="0004660C" w:rsidP="0004660C">
      <w:pPr>
        <w:shd w:val="clear" w:color="auto" w:fill="FFFFFF"/>
        <w:spacing w:after="0" w:line="336" w:lineRule="atLeast"/>
        <w:jc w:val="center"/>
        <w:rPr>
          <w:rFonts w:ascii="Arial" w:eastAsia="Times New Roman" w:hAnsi="Arial" w:cs="Arial"/>
          <w:color w:val="000000"/>
          <w:kern w:val="0"/>
          <w:lang w:eastAsia="en-GB"/>
          <w14:ligatures w14:val="none"/>
        </w:rPr>
      </w:pPr>
      <w:r w:rsidRPr="0004660C">
        <w:rPr>
          <w:rFonts w:ascii="Arial" w:eastAsia="Times New Roman" w:hAnsi="Arial" w:cs="Arial"/>
          <w:b/>
          <w:bCs/>
          <w:color w:val="000000"/>
          <w:kern w:val="0"/>
          <w:lang w:eastAsia="en-GB"/>
          <w14:ligatures w14:val="none"/>
        </w:rPr>
        <w:t> </w:t>
      </w:r>
    </w:p>
    <w:p w14:paraId="3CA93A25" w14:textId="77777777" w:rsidR="002161FD" w:rsidRPr="00DF3C5E" w:rsidRDefault="002161FD" w:rsidP="002161FD">
      <w:pPr>
        <w:pStyle w:val="HTMLPreformatted"/>
        <w:spacing w:after="120" w:line="360" w:lineRule="auto"/>
        <w:jc w:val="both"/>
        <w:rPr>
          <w:rStyle w:val="HTMLKeyboard"/>
          <w:rFonts w:ascii="Arial" w:hAnsi="Arial" w:cs="Arial"/>
          <w:color w:val="auto"/>
          <w:sz w:val="22"/>
          <w:szCs w:val="22"/>
        </w:rPr>
      </w:pPr>
      <w:r w:rsidRPr="00DF3C5E">
        <w:rPr>
          <w:rStyle w:val="HTMLKeyboard"/>
          <w:rFonts w:ascii="Arial" w:hAnsi="Arial" w:cs="Arial"/>
          <w:color w:val="auto"/>
          <w:sz w:val="22"/>
          <w:szCs w:val="22"/>
        </w:rPr>
        <w:t>In conformity with DTR 5.6.1 the Company hereby notifies the market of the following:</w:t>
      </w:r>
    </w:p>
    <w:p w14:paraId="19D23378" w14:textId="7992368D" w:rsidR="0004660C" w:rsidRPr="0004660C" w:rsidRDefault="003919ED" w:rsidP="372BA35E">
      <w:pPr>
        <w:shd w:val="clear" w:color="auto" w:fill="FFFFFF" w:themeFill="background1"/>
        <w:spacing w:line="336" w:lineRule="atLeas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As </w:t>
      </w:r>
      <w:r w:rsidR="00D26D4C" w:rsidRPr="0004660C">
        <w:rPr>
          <w:rFonts w:ascii="Arial" w:eastAsia="Times New Roman" w:hAnsi="Arial" w:cs="Arial"/>
          <w:color w:val="000000"/>
          <w:kern w:val="0"/>
          <w:lang w:eastAsia="en-GB"/>
          <w14:ligatures w14:val="none"/>
        </w:rPr>
        <w:t>of</w:t>
      </w:r>
      <w:r w:rsidR="0004660C" w:rsidRPr="0004660C">
        <w:rPr>
          <w:rFonts w:ascii="Arial" w:eastAsia="Times New Roman" w:hAnsi="Arial" w:cs="Arial"/>
          <w:color w:val="000000"/>
          <w:kern w:val="0"/>
          <w:lang w:eastAsia="en-GB"/>
          <w14:ligatures w14:val="none"/>
        </w:rPr>
        <w:t xml:space="preserve"> </w:t>
      </w:r>
      <w:r w:rsidR="00CE501A">
        <w:rPr>
          <w:rFonts w:ascii="Arial" w:eastAsia="Times New Roman" w:hAnsi="Arial" w:cs="Arial"/>
          <w:color w:val="000000"/>
          <w:kern w:val="0"/>
          <w:lang w:eastAsia="en-GB"/>
          <w14:ligatures w14:val="none"/>
        </w:rPr>
        <w:t>30</w:t>
      </w:r>
      <w:r w:rsidR="002D7766">
        <w:rPr>
          <w:rFonts w:ascii="Arial" w:eastAsia="Times New Roman" w:hAnsi="Arial" w:cs="Arial"/>
          <w:color w:val="000000"/>
          <w:kern w:val="0"/>
          <w:lang w:eastAsia="en-GB"/>
          <w14:ligatures w14:val="none"/>
        </w:rPr>
        <w:t xml:space="preserve"> </w:t>
      </w:r>
      <w:r w:rsidR="00CE501A">
        <w:rPr>
          <w:rFonts w:ascii="Arial" w:eastAsia="Times New Roman" w:hAnsi="Arial" w:cs="Arial"/>
          <w:color w:val="000000"/>
          <w:kern w:val="0"/>
          <w:lang w:eastAsia="en-GB"/>
          <w14:ligatures w14:val="none"/>
        </w:rPr>
        <w:t>September</w:t>
      </w:r>
      <w:r w:rsidR="00BD1699">
        <w:rPr>
          <w:rFonts w:ascii="Arial" w:eastAsia="Times New Roman" w:hAnsi="Arial" w:cs="Arial"/>
          <w:color w:val="000000"/>
          <w:kern w:val="0"/>
          <w:lang w:eastAsia="en-GB"/>
          <w14:ligatures w14:val="none"/>
        </w:rPr>
        <w:t xml:space="preserve"> 2025</w:t>
      </w:r>
      <w:r w:rsidR="00435092">
        <w:rPr>
          <w:rFonts w:ascii="Arial" w:eastAsia="Times New Roman" w:hAnsi="Arial" w:cs="Arial"/>
          <w:color w:val="000000"/>
          <w:kern w:val="0"/>
          <w:lang w:eastAsia="en-GB"/>
          <w14:ligatures w14:val="none"/>
        </w:rPr>
        <w:t>,</w:t>
      </w:r>
      <w:r w:rsidR="0004660C">
        <w:rPr>
          <w:rFonts w:ascii="Arial" w:eastAsia="Times New Roman" w:hAnsi="Arial" w:cs="Arial"/>
          <w:color w:val="000000"/>
          <w:kern w:val="0"/>
          <w:lang w:eastAsia="en-GB"/>
          <w14:ligatures w14:val="none"/>
        </w:rPr>
        <w:t xml:space="preserve"> t</w:t>
      </w:r>
      <w:r w:rsidR="0004660C" w:rsidRPr="0004660C">
        <w:rPr>
          <w:rFonts w:ascii="Arial" w:eastAsia="Times New Roman" w:hAnsi="Arial" w:cs="Arial"/>
          <w:color w:val="000000"/>
          <w:kern w:val="0"/>
          <w:lang w:eastAsia="en-GB"/>
          <w14:ligatures w14:val="none"/>
        </w:rPr>
        <w:t>he Company's share capital consiste</w:t>
      </w:r>
      <w:r w:rsidR="0004660C" w:rsidRPr="00014400">
        <w:rPr>
          <w:rFonts w:ascii="Arial" w:eastAsia="Times New Roman" w:hAnsi="Arial" w:cs="Arial"/>
          <w:color w:val="000000"/>
          <w:kern w:val="0"/>
          <w:lang w:eastAsia="en-GB"/>
          <w14:ligatures w14:val="none"/>
        </w:rPr>
        <w:t>d of</w:t>
      </w:r>
      <w:r w:rsidR="00B03F29" w:rsidRPr="00014400">
        <w:rPr>
          <w:rFonts w:ascii="Arial" w:eastAsia="Times New Roman" w:hAnsi="Arial" w:cs="Arial"/>
          <w:color w:val="000000"/>
          <w:kern w:val="0"/>
          <w:lang w:eastAsia="en-GB"/>
          <w14:ligatures w14:val="none"/>
        </w:rPr>
        <w:t xml:space="preserve"> </w:t>
      </w:r>
      <w:r w:rsidR="00F3338C" w:rsidRPr="00014400">
        <w:rPr>
          <w:rFonts w:ascii="Arial" w:eastAsia="Times New Roman" w:hAnsi="Arial" w:cs="Arial"/>
          <w:color w:val="000000"/>
          <w:kern w:val="0"/>
          <w:lang w:eastAsia="en-GB"/>
          <w14:ligatures w14:val="none"/>
        </w:rPr>
        <w:t>69,122,970</w:t>
      </w:r>
      <w:r>
        <w:rPr>
          <w:rFonts w:ascii="Arial" w:eastAsia="Times New Roman" w:hAnsi="Arial" w:cs="Arial"/>
          <w:color w:val="000000"/>
          <w:kern w:val="0"/>
          <w:lang w:eastAsia="en-GB"/>
          <w14:ligatures w14:val="none"/>
        </w:rPr>
        <w:t xml:space="preserve"> </w:t>
      </w:r>
      <w:r w:rsidR="0004660C" w:rsidRPr="0004660C">
        <w:rPr>
          <w:rFonts w:ascii="Arial" w:eastAsia="Times New Roman" w:hAnsi="Arial" w:cs="Arial"/>
          <w:color w:val="000000"/>
          <w:kern w:val="0"/>
          <w:lang w:eastAsia="en-GB"/>
          <w14:ligatures w14:val="none"/>
        </w:rPr>
        <w:t>ordinary shares of </w:t>
      </w:r>
      <w:r w:rsidR="00E220D8">
        <w:rPr>
          <w:rFonts w:ascii="Arial" w:eastAsia="Times New Roman" w:hAnsi="Arial" w:cs="Arial"/>
          <w:color w:val="000000"/>
          <w:kern w:val="0"/>
          <w:lang w:eastAsia="en-GB"/>
          <w14:ligatures w14:val="none"/>
        </w:rPr>
        <w:t>1/3</w:t>
      </w:r>
      <w:r w:rsidR="0004660C" w:rsidRPr="0004660C">
        <w:rPr>
          <w:rFonts w:ascii="Arial" w:eastAsia="Times New Roman" w:hAnsi="Arial" w:cs="Arial"/>
          <w:color w:val="000000"/>
          <w:kern w:val="0"/>
          <w:lang w:eastAsia="en-GB"/>
          <w14:ligatures w14:val="none"/>
        </w:rPr>
        <w:t xml:space="preserve"> pence each. Each ordinary share carries the right to one vote in relation to all circumstances at general meetings of the Company. The Company does not hold any shares in Treasury.</w:t>
      </w:r>
    </w:p>
    <w:p w14:paraId="300D4129" w14:textId="77777777" w:rsidR="0004660C" w:rsidRPr="0004660C" w:rsidRDefault="0004660C" w:rsidP="0004660C">
      <w:pPr>
        <w:shd w:val="clear" w:color="auto" w:fill="FFFFFF"/>
        <w:spacing w:after="0" w:line="336" w:lineRule="atLeast"/>
        <w:rPr>
          <w:rFonts w:ascii="Arial" w:eastAsia="Times New Roman" w:hAnsi="Arial" w:cs="Arial"/>
          <w:color w:val="000000"/>
          <w:kern w:val="0"/>
          <w:lang w:eastAsia="en-GB"/>
          <w14:ligatures w14:val="none"/>
        </w:rPr>
      </w:pPr>
      <w:r w:rsidRPr="0004660C">
        <w:rPr>
          <w:rFonts w:ascii="Arial" w:eastAsia="Times New Roman" w:hAnsi="Arial" w:cs="Arial"/>
          <w:color w:val="000000"/>
          <w:kern w:val="0"/>
          <w:lang w:eastAsia="en-GB"/>
          <w14:ligatures w14:val="none"/>
        </w:rPr>
        <w:t> </w:t>
      </w:r>
    </w:p>
    <w:p w14:paraId="07898F13" w14:textId="61931B50" w:rsidR="0004660C" w:rsidRPr="0004660C" w:rsidRDefault="0004660C" w:rsidP="0004660C">
      <w:pPr>
        <w:shd w:val="clear" w:color="auto" w:fill="FFFFFF"/>
        <w:spacing w:after="0" w:line="336" w:lineRule="atLeast"/>
        <w:rPr>
          <w:rFonts w:ascii="Arial" w:eastAsia="Times New Roman" w:hAnsi="Arial" w:cs="Arial"/>
          <w:color w:val="000000"/>
          <w:kern w:val="0"/>
          <w:lang w:eastAsia="en-GB"/>
          <w14:ligatures w14:val="none"/>
        </w:rPr>
      </w:pPr>
      <w:r w:rsidRPr="0004660C">
        <w:rPr>
          <w:rFonts w:ascii="Arial" w:eastAsia="Times New Roman" w:hAnsi="Arial" w:cs="Arial"/>
          <w:color w:val="000000"/>
          <w:kern w:val="0"/>
          <w:lang w:eastAsia="en-GB"/>
          <w14:ligatures w14:val="none"/>
        </w:rPr>
        <w:t xml:space="preserve">The above figure </w:t>
      </w:r>
      <w:r w:rsidR="005E5532">
        <w:rPr>
          <w:rFonts w:ascii="Arial" w:eastAsia="Times New Roman" w:hAnsi="Arial" w:cs="Arial"/>
          <w:color w:val="000000"/>
          <w:kern w:val="0"/>
          <w:lang w:eastAsia="en-GB"/>
          <w14:ligatures w14:val="none"/>
        </w:rPr>
        <w:t xml:space="preserve">of </w:t>
      </w:r>
      <w:r w:rsidR="00F3338C" w:rsidRPr="00014400">
        <w:rPr>
          <w:rFonts w:ascii="Arial" w:eastAsia="Times New Roman" w:hAnsi="Arial" w:cs="Arial"/>
          <w:color w:val="000000"/>
          <w:kern w:val="0"/>
          <w:lang w:eastAsia="en-GB"/>
          <w14:ligatures w14:val="none"/>
        </w:rPr>
        <w:t>69,122,970</w:t>
      </w:r>
      <w:r w:rsidR="00B03F29" w:rsidRPr="0004660C">
        <w:rPr>
          <w:rFonts w:ascii="Arial" w:eastAsia="Times New Roman" w:hAnsi="Arial" w:cs="Arial"/>
          <w:color w:val="000000"/>
          <w:kern w:val="0"/>
          <w:lang w:eastAsia="en-GB"/>
          <w14:ligatures w14:val="none"/>
        </w:rPr>
        <w:t> </w:t>
      </w:r>
      <w:r w:rsidRPr="0004660C">
        <w:rPr>
          <w:rFonts w:ascii="Arial" w:eastAsia="Times New Roman" w:hAnsi="Arial" w:cs="Arial"/>
          <w:color w:val="000000"/>
          <w:kern w:val="0"/>
          <w:lang w:eastAsia="en-GB"/>
          <w14:ligatures w14:val="none"/>
        </w:rPr>
        <w:t>may be used by shareholders and others with notification obligations as the denominator for the calculations by which they will determine if they are required to notify their interest in, or a change to their interest in, the Company under the FCA's Disclosure Guidance and Transparency Rules.</w:t>
      </w:r>
    </w:p>
    <w:p w14:paraId="434282D3" w14:textId="77777777" w:rsidR="0004660C" w:rsidRPr="0004660C" w:rsidRDefault="0004660C" w:rsidP="0004660C">
      <w:pPr>
        <w:shd w:val="clear" w:color="auto" w:fill="FFFFFF"/>
        <w:spacing w:after="0" w:line="336" w:lineRule="atLeast"/>
        <w:rPr>
          <w:rFonts w:ascii="Arial" w:eastAsia="Times New Roman" w:hAnsi="Arial" w:cs="Arial"/>
          <w:color w:val="000000"/>
          <w:kern w:val="0"/>
          <w:lang w:eastAsia="en-GB"/>
          <w14:ligatures w14:val="none"/>
        </w:rPr>
      </w:pPr>
      <w:r w:rsidRPr="0004660C">
        <w:rPr>
          <w:rFonts w:ascii="Arial" w:eastAsia="Times New Roman" w:hAnsi="Arial" w:cs="Arial"/>
          <w:color w:val="000000"/>
          <w:kern w:val="0"/>
          <w:lang w:eastAsia="en-GB"/>
          <w14:ligatures w14:val="none"/>
        </w:rPr>
        <w:t> </w:t>
      </w:r>
    </w:p>
    <w:p w14:paraId="7C1B3400" w14:textId="5C1B065E" w:rsidR="0004660C" w:rsidRDefault="0004660C" w:rsidP="0004660C">
      <w:pPr>
        <w:pStyle w:val="aa"/>
        <w:rPr>
          <w:rStyle w:val="l"/>
          <w:rFonts w:ascii="Arial" w:hAnsi="Arial" w:cs="Arial"/>
          <w:b/>
          <w:bCs/>
          <w:sz w:val="22"/>
          <w:szCs w:val="22"/>
          <w:lang w:val="en"/>
        </w:rPr>
      </w:pPr>
      <w:r w:rsidRPr="00AC0B14">
        <w:rPr>
          <w:rStyle w:val="l"/>
          <w:rFonts w:ascii="Arial" w:hAnsi="Arial" w:cs="Arial"/>
          <w:b/>
          <w:bCs/>
          <w:sz w:val="22"/>
          <w:szCs w:val="22"/>
          <w:lang w:val="en"/>
        </w:rPr>
        <w:t>Enquiries:</w:t>
      </w:r>
    </w:p>
    <w:p w14:paraId="14EC4E5C" w14:textId="38542266" w:rsidR="00A658EB" w:rsidRPr="00A658EB" w:rsidRDefault="00A658EB" w:rsidP="0004660C">
      <w:pPr>
        <w:pStyle w:val="aa"/>
        <w:rPr>
          <w:rStyle w:val="l"/>
          <w:rFonts w:ascii="Arial" w:hAnsi="Arial" w:cs="Arial"/>
          <w:sz w:val="22"/>
          <w:szCs w:val="22"/>
          <w:lang w:val="en"/>
        </w:rPr>
      </w:pPr>
      <w:r w:rsidRPr="00A658EB">
        <w:rPr>
          <w:rStyle w:val="l"/>
          <w:rFonts w:ascii="Arial" w:hAnsi="Arial" w:cs="Arial"/>
          <w:sz w:val="22"/>
          <w:szCs w:val="22"/>
          <w:lang w:val="en"/>
        </w:rPr>
        <w:t>PayPoint Plc</w:t>
      </w:r>
    </w:p>
    <w:p w14:paraId="6202D755" w14:textId="5FA4BD04" w:rsidR="00A658EB" w:rsidRDefault="008D5124" w:rsidP="00A658EB">
      <w:pPr>
        <w:shd w:val="clear" w:color="auto" w:fill="FFFFFF"/>
        <w:spacing w:after="0" w:line="336" w:lineRule="atLeast"/>
        <w:rPr>
          <w:rFonts w:ascii="Arial" w:eastAsia="Times New Roman" w:hAnsi="Arial" w:cs="Arial"/>
          <w:color w:val="000000"/>
          <w:kern w:val="0"/>
          <w:lang w:eastAsia="en-GB"/>
          <w14:ligatures w14:val="none"/>
        </w:rPr>
      </w:pPr>
      <w:r>
        <w:rPr>
          <w:rFonts w:ascii="Arial" w:hAnsi="Arial" w:cs="Arial"/>
        </w:rPr>
        <w:t>Phil Higgins</w:t>
      </w:r>
      <w:r w:rsidR="003D10FA">
        <w:rPr>
          <w:rFonts w:ascii="Arial" w:hAnsi="Arial" w:cs="Arial"/>
        </w:rPr>
        <w:t>,</w:t>
      </w:r>
      <w:r w:rsidR="0004660C" w:rsidRPr="0004660C">
        <w:rPr>
          <w:rFonts w:ascii="Arial" w:hAnsi="Arial" w:cs="Arial"/>
        </w:rPr>
        <w:t xml:space="preserve"> on behalf of Indigo Corporate Secretary Limited</w:t>
      </w:r>
      <w:r w:rsidR="0004660C" w:rsidRPr="0004660C">
        <w:rPr>
          <w:rFonts w:ascii="Arial" w:eastAsia="Times New Roman" w:hAnsi="Arial" w:cs="Arial"/>
          <w:color w:val="000000"/>
          <w:kern w:val="0"/>
          <w:lang w:eastAsia="en-GB"/>
          <w14:ligatures w14:val="none"/>
        </w:rPr>
        <w:t>, Company Secretary</w:t>
      </w:r>
      <w:r w:rsidR="00A658EB">
        <w:rPr>
          <w:rFonts w:ascii="Arial" w:eastAsia="Times New Roman" w:hAnsi="Arial" w:cs="Arial"/>
          <w:color w:val="000000"/>
          <w:kern w:val="0"/>
          <w:lang w:eastAsia="en-GB"/>
          <w14:ligatures w14:val="none"/>
        </w:rPr>
        <w:t xml:space="preserve"> </w:t>
      </w:r>
    </w:p>
    <w:p w14:paraId="39E0C126" w14:textId="77777777" w:rsidR="00A658EB" w:rsidRDefault="00A658EB" w:rsidP="00A658EB">
      <w:pPr>
        <w:shd w:val="clear" w:color="auto" w:fill="FFFFFF"/>
        <w:spacing w:after="0" w:line="336" w:lineRule="atLeast"/>
        <w:rPr>
          <w:rFonts w:ascii="Arial" w:eastAsia="Times New Roman" w:hAnsi="Arial" w:cs="Arial"/>
          <w:color w:val="000000"/>
          <w:kern w:val="0"/>
          <w:lang w:eastAsia="en-GB"/>
          <w14:ligatures w14:val="none"/>
        </w:rPr>
      </w:pPr>
    </w:p>
    <w:p w14:paraId="0EF8FDCA" w14:textId="29A6DC75" w:rsidR="00A658EB" w:rsidRDefault="0004660C" w:rsidP="00A658EB">
      <w:pPr>
        <w:shd w:val="clear" w:color="auto" w:fill="FFFFFF"/>
        <w:spacing w:after="0" w:line="336" w:lineRule="atLeas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+44 (</w:t>
      </w:r>
      <w:r w:rsidRPr="0004660C">
        <w:rPr>
          <w:rFonts w:ascii="Arial" w:eastAsia="Times New Roman" w:hAnsi="Arial" w:cs="Arial"/>
          <w:color w:val="000000"/>
          <w:kern w:val="0"/>
          <w:lang w:eastAsia="en-GB"/>
          <w14:ligatures w14:val="none"/>
        </w:rPr>
        <w:t>0</w:t>
      </w:r>
      <w:r>
        <w:rPr>
          <w:rFonts w:ascii="Arial" w:eastAsia="Times New Roman" w:hAnsi="Arial" w:cs="Arial"/>
          <w:color w:val="000000"/>
          <w:kern w:val="0"/>
          <w:lang w:eastAsia="en-GB"/>
          <w14:ligatures w14:val="none"/>
        </w:rPr>
        <w:t>)</w:t>
      </w:r>
      <w:r w:rsidRPr="0004660C">
        <w:rPr>
          <w:rFonts w:ascii="Arial" w:eastAsia="Times New Roman" w:hAnsi="Arial" w:cs="Arial"/>
          <w:color w:val="000000"/>
          <w:kern w:val="0"/>
          <w:lang w:eastAsia="en-GB"/>
          <w14:ligatures w14:val="none"/>
        </w:rPr>
        <w:t>7</w:t>
      </w:r>
      <w:r w:rsidR="0007497E">
        <w:rPr>
          <w:rFonts w:ascii="Arial" w:eastAsia="Times New Roman" w:hAnsi="Arial" w:cs="Arial"/>
          <w:color w:val="000000"/>
          <w:kern w:val="0"/>
          <w:lang w:eastAsia="en-GB"/>
          <w14:ligatures w14:val="none"/>
        </w:rPr>
        <w:t>70</w:t>
      </w:r>
      <w:r w:rsidR="00E1017A">
        <w:rPr>
          <w:rFonts w:ascii="Arial" w:eastAsia="Times New Roman" w:hAnsi="Arial" w:cs="Arial"/>
          <w:color w:val="000000"/>
          <w:kern w:val="0"/>
          <w:lang w:eastAsia="en-GB"/>
          <w14:ligatures w14:val="none"/>
        </w:rPr>
        <w:t>1 061 533</w:t>
      </w:r>
    </w:p>
    <w:p w14:paraId="4BDB4048" w14:textId="77777777" w:rsidR="00C25030" w:rsidRDefault="00C25030" w:rsidP="00A658EB">
      <w:pPr>
        <w:shd w:val="clear" w:color="auto" w:fill="FFFFFF"/>
        <w:spacing w:after="0" w:line="336" w:lineRule="atLeast"/>
        <w:rPr>
          <w:rFonts w:ascii="Arial" w:eastAsia="Times New Roman" w:hAnsi="Arial" w:cs="Arial"/>
          <w:color w:val="000000"/>
          <w:kern w:val="0"/>
          <w:lang w:eastAsia="en-GB"/>
          <w14:ligatures w14:val="none"/>
        </w:rPr>
      </w:pPr>
    </w:p>
    <w:p w14:paraId="516D7282" w14:textId="771BB49E" w:rsidR="00C25030" w:rsidRPr="005A3429" w:rsidRDefault="00C25030" w:rsidP="00C25030">
      <w:pPr>
        <w:pStyle w:val="NormalWeb"/>
        <w:spacing w:before="0" w:beforeAutospacing="0" w:after="150" w:afterAutospacing="0"/>
        <w:rPr>
          <w:rFonts w:ascii="Arial" w:hAnsi="Arial" w:cs="Arial"/>
          <w:sz w:val="22"/>
          <w:szCs w:val="28"/>
        </w:rPr>
      </w:pPr>
      <w:r w:rsidRPr="005A3429">
        <w:rPr>
          <w:rFonts w:ascii="Arial" w:hAnsi="Arial" w:cs="Arial"/>
          <w:sz w:val="22"/>
          <w:szCs w:val="28"/>
        </w:rPr>
        <w:t xml:space="preserve">Steve O’Neill, </w:t>
      </w:r>
      <w:r w:rsidR="00F40053">
        <w:rPr>
          <w:rFonts w:ascii="Arial" w:hAnsi="Arial" w:cs="Arial"/>
          <w:sz w:val="22"/>
          <w:szCs w:val="28"/>
        </w:rPr>
        <w:t xml:space="preserve">Chief Marketing and </w:t>
      </w:r>
      <w:r w:rsidRPr="005A3429">
        <w:rPr>
          <w:rFonts w:ascii="Arial" w:hAnsi="Arial" w:cs="Arial"/>
          <w:sz w:val="22"/>
          <w:szCs w:val="28"/>
        </w:rPr>
        <w:t xml:space="preserve">Corporate Affairs </w:t>
      </w:r>
      <w:r w:rsidR="00F40053">
        <w:rPr>
          <w:rFonts w:ascii="Arial" w:hAnsi="Arial" w:cs="Arial"/>
          <w:sz w:val="22"/>
          <w:szCs w:val="28"/>
        </w:rPr>
        <w:t>Officer</w:t>
      </w:r>
      <w:r w:rsidRPr="005A3429">
        <w:rPr>
          <w:rFonts w:ascii="Arial" w:hAnsi="Arial" w:cs="Arial"/>
          <w:sz w:val="22"/>
          <w:szCs w:val="28"/>
        </w:rPr>
        <w:t xml:space="preserve">, </w:t>
      </w:r>
      <w:r w:rsidRPr="00B231C1">
        <w:rPr>
          <w:rFonts w:ascii="Arial" w:hAnsi="Arial" w:cs="Arial"/>
          <w:color w:val="000000"/>
          <w:lang w:val="de-DE"/>
        </w:rPr>
        <w:t>+44 (0)</w:t>
      </w:r>
      <w:r w:rsidRPr="005A3429">
        <w:rPr>
          <w:rFonts w:ascii="Arial" w:hAnsi="Arial" w:cs="Arial"/>
          <w:sz w:val="22"/>
          <w:szCs w:val="28"/>
        </w:rPr>
        <w:t>7919</w:t>
      </w:r>
      <w:r>
        <w:rPr>
          <w:rFonts w:ascii="Arial" w:hAnsi="Arial" w:cs="Arial"/>
          <w:sz w:val="22"/>
          <w:szCs w:val="28"/>
        </w:rPr>
        <w:t xml:space="preserve"> </w:t>
      </w:r>
      <w:r w:rsidRPr="005A3429">
        <w:rPr>
          <w:rFonts w:ascii="Arial" w:hAnsi="Arial" w:cs="Arial"/>
          <w:sz w:val="22"/>
          <w:szCs w:val="28"/>
        </w:rPr>
        <w:t>488066</w:t>
      </w:r>
    </w:p>
    <w:p w14:paraId="0F64A008" w14:textId="77777777" w:rsidR="00A658EB" w:rsidRDefault="00A658EB" w:rsidP="00A658EB">
      <w:pPr>
        <w:shd w:val="clear" w:color="auto" w:fill="FFFFFF"/>
        <w:spacing w:after="0" w:line="336" w:lineRule="atLeast"/>
        <w:rPr>
          <w:rFonts w:ascii="Arial" w:eastAsia="Times New Roman" w:hAnsi="Arial" w:cs="Arial"/>
          <w:color w:val="000000"/>
          <w:kern w:val="0"/>
          <w:lang w:eastAsia="en-GB"/>
          <w14:ligatures w14:val="none"/>
        </w:rPr>
      </w:pPr>
    </w:p>
    <w:p w14:paraId="55C18F8B" w14:textId="4D108CDE" w:rsidR="0004660C" w:rsidRDefault="0004660C" w:rsidP="00A658EB">
      <w:pPr>
        <w:rPr>
          <w:rFonts w:ascii="Arial" w:hAnsi="Arial" w:cs="Arial"/>
        </w:rPr>
      </w:pPr>
      <w:r w:rsidRPr="0004660C">
        <w:rPr>
          <w:rFonts w:ascii="Arial" w:eastAsia="Times New Roman" w:hAnsi="Arial" w:cs="Arial"/>
          <w:color w:val="000000"/>
          <w:kern w:val="0"/>
          <w:lang w:eastAsia="en-GB"/>
          <w14:ligatures w14:val="none"/>
        </w:rPr>
        <w:t xml:space="preserve">LEI Number: </w:t>
      </w:r>
      <w:r w:rsidRPr="00CA39B8">
        <w:rPr>
          <w:rFonts w:ascii="Arial" w:hAnsi="Arial" w:cs="Arial"/>
        </w:rPr>
        <w:t>5493004YKWI8U0GDD138</w:t>
      </w:r>
    </w:p>
    <w:p w14:paraId="69469728" w14:textId="4BF59822" w:rsidR="0004660C" w:rsidRPr="0004660C" w:rsidRDefault="0004660C" w:rsidP="0004660C">
      <w:pPr>
        <w:shd w:val="clear" w:color="auto" w:fill="FFFFFF"/>
        <w:spacing w:after="0" w:line="336" w:lineRule="atLeast"/>
        <w:rPr>
          <w:rFonts w:ascii="Arial" w:eastAsia="Times New Roman" w:hAnsi="Arial" w:cs="Arial"/>
          <w:color w:val="000000"/>
          <w:kern w:val="0"/>
          <w:lang w:eastAsia="en-GB"/>
          <w14:ligatures w14:val="none"/>
        </w:rPr>
      </w:pPr>
      <w:r w:rsidRPr="0004660C">
        <w:rPr>
          <w:rFonts w:ascii="Arial" w:eastAsia="Times New Roman" w:hAnsi="Arial" w:cs="Arial"/>
          <w:color w:val="000000"/>
          <w:kern w:val="0"/>
          <w:lang w:eastAsia="en-GB"/>
          <w14:ligatures w14:val="none"/>
        </w:rPr>
        <w:t> </w:t>
      </w:r>
    </w:p>
    <w:p w14:paraId="4B6A61D2" w14:textId="77777777" w:rsidR="00115871" w:rsidRPr="0004660C" w:rsidRDefault="00115871">
      <w:pPr>
        <w:rPr>
          <w:rFonts w:ascii="Arial" w:hAnsi="Arial" w:cs="Arial"/>
        </w:rPr>
      </w:pPr>
    </w:p>
    <w:sectPr w:rsidR="00115871" w:rsidRPr="00046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B665E"/>
    <w:multiLevelType w:val="hybridMultilevel"/>
    <w:tmpl w:val="E898A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4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0C"/>
    <w:rsid w:val="00010F14"/>
    <w:rsid w:val="00014400"/>
    <w:rsid w:val="00014E4C"/>
    <w:rsid w:val="00030E59"/>
    <w:rsid w:val="000371F8"/>
    <w:rsid w:val="0004660C"/>
    <w:rsid w:val="0007497E"/>
    <w:rsid w:val="0007586F"/>
    <w:rsid w:val="00077A87"/>
    <w:rsid w:val="00094B08"/>
    <w:rsid w:val="000A308D"/>
    <w:rsid w:val="000F688F"/>
    <w:rsid w:val="00115871"/>
    <w:rsid w:val="00126B3C"/>
    <w:rsid w:val="00156991"/>
    <w:rsid w:val="001607DA"/>
    <w:rsid w:val="00160A0F"/>
    <w:rsid w:val="001934F8"/>
    <w:rsid w:val="001B70E7"/>
    <w:rsid w:val="001C3C7D"/>
    <w:rsid w:val="001E5044"/>
    <w:rsid w:val="001F28C1"/>
    <w:rsid w:val="001F7717"/>
    <w:rsid w:val="002161FD"/>
    <w:rsid w:val="00267668"/>
    <w:rsid w:val="00267D4B"/>
    <w:rsid w:val="002765FF"/>
    <w:rsid w:val="002A3557"/>
    <w:rsid w:val="002A55EA"/>
    <w:rsid w:val="002B798A"/>
    <w:rsid w:val="002D7766"/>
    <w:rsid w:val="00311839"/>
    <w:rsid w:val="00321E63"/>
    <w:rsid w:val="00341BB5"/>
    <w:rsid w:val="00342829"/>
    <w:rsid w:val="00370C76"/>
    <w:rsid w:val="003919ED"/>
    <w:rsid w:val="003D10FA"/>
    <w:rsid w:val="003E1E77"/>
    <w:rsid w:val="003F28F7"/>
    <w:rsid w:val="00416E16"/>
    <w:rsid w:val="00435092"/>
    <w:rsid w:val="00435445"/>
    <w:rsid w:val="00451011"/>
    <w:rsid w:val="004607FB"/>
    <w:rsid w:val="0046235B"/>
    <w:rsid w:val="00466A83"/>
    <w:rsid w:val="00485632"/>
    <w:rsid w:val="004A055E"/>
    <w:rsid w:val="004A35DE"/>
    <w:rsid w:val="004B1844"/>
    <w:rsid w:val="004B698A"/>
    <w:rsid w:val="005607FD"/>
    <w:rsid w:val="00576B6C"/>
    <w:rsid w:val="005B218E"/>
    <w:rsid w:val="005C0EC1"/>
    <w:rsid w:val="005D407D"/>
    <w:rsid w:val="005D58A9"/>
    <w:rsid w:val="005E5532"/>
    <w:rsid w:val="005E6963"/>
    <w:rsid w:val="00606699"/>
    <w:rsid w:val="006305EC"/>
    <w:rsid w:val="00687B6F"/>
    <w:rsid w:val="00690A88"/>
    <w:rsid w:val="006F3C56"/>
    <w:rsid w:val="007040D3"/>
    <w:rsid w:val="00713B3A"/>
    <w:rsid w:val="00724584"/>
    <w:rsid w:val="007254DC"/>
    <w:rsid w:val="00747510"/>
    <w:rsid w:val="00762429"/>
    <w:rsid w:val="0076254E"/>
    <w:rsid w:val="00763540"/>
    <w:rsid w:val="007823A0"/>
    <w:rsid w:val="007A564A"/>
    <w:rsid w:val="007A623A"/>
    <w:rsid w:val="007B50E0"/>
    <w:rsid w:val="00835A9A"/>
    <w:rsid w:val="00837903"/>
    <w:rsid w:val="00845B07"/>
    <w:rsid w:val="00847C3B"/>
    <w:rsid w:val="008D5124"/>
    <w:rsid w:val="00907475"/>
    <w:rsid w:val="00911E8A"/>
    <w:rsid w:val="00936EC1"/>
    <w:rsid w:val="00995298"/>
    <w:rsid w:val="009E67DC"/>
    <w:rsid w:val="009F1426"/>
    <w:rsid w:val="00A30648"/>
    <w:rsid w:val="00A3314A"/>
    <w:rsid w:val="00A359E2"/>
    <w:rsid w:val="00A370A4"/>
    <w:rsid w:val="00A518EA"/>
    <w:rsid w:val="00A60643"/>
    <w:rsid w:val="00A658EB"/>
    <w:rsid w:val="00A763EE"/>
    <w:rsid w:val="00A93294"/>
    <w:rsid w:val="00AA76AF"/>
    <w:rsid w:val="00AC0B14"/>
    <w:rsid w:val="00AD0C8A"/>
    <w:rsid w:val="00B03F29"/>
    <w:rsid w:val="00B8566A"/>
    <w:rsid w:val="00BA34D4"/>
    <w:rsid w:val="00BB1D8F"/>
    <w:rsid w:val="00BD1699"/>
    <w:rsid w:val="00BE78C8"/>
    <w:rsid w:val="00C25030"/>
    <w:rsid w:val="00C73116"/>
    <w:rsid w:val="00C82538"/>
    <w:rsid w:val="00CC3192"/>
    <w:rsid w:val="00CC6136"/>
    <w:rsid w:val="00CD419F"/>
    <w:rsid w:val="00CE501A"/>
    <w:rsid w:val="00D01FBB"/>
    <w:rsid w:val="00D02C8B"/>
    <w:rsid w:val="00D07F97"/>
    <w:rsid w:val="00D14EF3"/>
    <w:rsid w:val="00D26D4C"/>
    <w:rsid w:val="00D350C9"/>
    <w:rsid w:val="00D35F55"/>
    <w:rsid w:val="00D479E4"/>
    <w:rsid w:val="00D65107"/>
    <w:rsid w:val="00D72537"/>
    <w:rsid w:val="00DD1F6E"/>
    <w:rsid w:val="00E1017A"/>
    <w:rsid w:val="00E220D8"/>
    <w:rsid w:val="00E505DF"/>
    <w:rsid w:val="00E62A35"/>
    <w:rsid w:val="00EC481D"/>
    <w:rsid w:val="00EC58E5"/>
    <w:rsid w:val="00EE2DF5"/>
    <w:rsid w:val="00EE4332"/>
    <w:rsid w:val="00F00188"/>
    <w:rsid w:val="00F11DEE"/>
    <w:rsid w:val="00F15553"/>
    <w:rsid w:val="00F157F9"/>
    <w:rsid w:val="00F20C81"/>
    <w:rsid w:val="00F3338C"/>
    <w:rsid w:val="00F40053"/>
    <w:rsid w:val="00F651C8"/>
    <w:rsid w:val="00FB12EA"/>
    <w:rsid w:val="00FD40E0"/>
    <w:rsid w:val="372BA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178B"/>
  <w15:chartTrackingRefBased/>
  <w15:docId w15:val="{D0728BCB-F9A0-458E-96D5-C0788D6D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660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60C"/>
    <w:rPr>
      <w:rFonts w:ascii="Times New Roman" w:eastAsia="Times New Roman" w:hAnsi="Times New Roman" w:cs="Times New Roman"/>
      <w:b/>
      <w:bCs/>
      <w:kern w:val="0"/>
      <w:sz w:val="36"/>
      <w:szCs w:val="36"/>
      <w:lang w:eastAsia="en-GB"/>
    </w:rPr>
  </w:style>
  <w:style w:type="paragraph" w:styleId="NormalWeb">
    <w:name w:val="Normal (Web)"/>
    <w:basedOn w:val="Normal"/>
    <w:uiPriority w:val="99"/>
    <w:semiHidden/>
    <w:unhideWhenUsed/>
    <w:rsid w:val="0004660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ao">
    <w:name w:val="ao"/>
    <w:basedOn w:val="Normal"/>
    <w:rsid w:val="0004660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m">
    <w:name w:val="am"/>
    <w:basedOn w:val="DefaultParagraphFont"/>
    <w:rsid w:val="0004660C"/>
  </w:style>
  <w:style w:type="character" w:customStyle="1" w:styleId="ak">
    <w:name w:val="ak"/>
    <w:basedOn w:val="DefaultParagraphFont"/>
    <w:rsid w:val="0004660C"/>
  </w:style>
  <w:style w:type="paragraph" w:customStyle="1" w:styleId="ap">
    <w:name w:val="ap"/>
    <w:basedOn w:val="Normal"/>
    <w:rsid w:val="0004660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aq">
    <w:name w:val="aq"/>
    <w:basedOn w:val="Normal"/>
    <w:rsid w:val="0004660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h">
    <w:name w:val="ah"/>
    <w:basedOn w:val="DefaultParagraphFont"/>
    <w:rsid w:val="0004660C"/>
  </w:style>
  <w:style w:type="paragraph" w:customStyle="1" w:styleId="a">
    <w:name w:val="a"/>
    <w:basedOn w:val="Normal"/>
    <w:rsid w:val="0004660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04660C"/>
    <w:rPr>
      <w:color w:val="0000FF"/>
      <w:u w:val="single"/>
    </w:rPr>
  </w:style>
  <w:style w:type="paragraph" w:customStyle="1" w:styleId="aa">
    <w:name w:val="aa"/>
    <w:basedOn w:val="Normal"/>
    <w:rsid w:val="000466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
    <w:name w:val="l"/>
    <w:rsid w:val="0004660C"/>
  </w:style>
  <w:style w:type="paragraph" w:styleId="NoSpacing">
    <w:name w:val="No Spacing"/>
    <w:uiPriority w:val="1"/>
    <w:qFormat/>
    <w:rsid w:val="0004660C"/>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A359E2"/>
    <w:rPr>
      <w:sz w:val="16"/>
      <w:szCs w:val="16"/>
    </w:rPr>
  </w:style>
  <w:style w:type="paragraph" w:styleId="CommentText">
    <w:name w:val="annotation text"/>
    <w:basedOn w:val="Normal"/>
    <w:link w:val="CommentTextChar"/>
    <w:uiPriority w:val="99"/>
    <w:unhideWhenUsed/>
    <w:rsid w:val="00A359E2"/>
    <w:pPr>
      <w:spacing w:line="240" w:lineRule="auto"/>
    </w:pPr>
    <w:rPr>
      <w:sz w:val="20"/>
      <w:szCs w:val="20"/>
    </w:rPr>
  </w:style>
  <w:style w:type="character" w:customStyle="1" w:styleId="CommentTextChar">
    <w:name w:val="Comment Text Char"/>
    <w:basedOn w:val="DefaultParagraphFont"/>
    <w:link w:val="CommentText"/>
    <w:uiPriority w:val="99"/>
    <w:rsid w:val="00A359E2"/>
    <w:rPr>
      <w:sz w:val="20"/>
      <w:szCs w:val="20"/>
    </w:rPr>
  </w:style>
  <w:style w:type="paragraph" w:styleId="CommentSubject">
    <w:name w:val="annotation subject"/>
    <w:basedOn w:val="CommentText"/>
    <w:next w:val="CommentText"/>
    <w:link w:val="CommentSubjectChar"/>
    <w:uiPriority w:val="99"/>
    <w:semiHidden/>
    <w:unhideWhenUsed/>
    <w:rsid w:val="00A359E2"/>
    <w:rPr>
      <w:b/>
      <w:bCs/>
    </w:rPr>
  </w:style>
  <w:style w:type="character" w:customStyle="1" w:styleId="CommentSubjectChar">
    <w:name w:val="Comment Subject Char"/>
    <w:basedOn w:val="CommentTextChar"/>
    <w:link w:val="CommentSubject"/>
    <w:uiPriority w:val="99"/>
    <w:semiHidden/>
    <w:rsid w:val="00A359E2"/>
    <w:rPr>
      <w:b/>
      <w:bCs/>
      <w:sz w:val="20"/>
      <w:szCs w:val="20"/>
    </w:rPr>
  </w:style>
  <w:style w:type="character" w:styleId="UnresolvedMention">
    <w:name w:val="Unresolved Mention"/>
    <w:basedOn w:val="DefaultParagraphFont"/>
    <w:uiPriority w:val="99"/>
    <w:semiHidden/>
    <w:unhideWhenUsed/>
    <w:rsid w:val="00077A87"/>
    <w:rPr>
      <w:color w:val="605E5C"/>
      <w:shd w:val="clear" w:color="auto" w:fill="E1DFDD"/>
    </w:rPr>
  </w:style>
  <w:style w:type="paragraph" w:customStyle="1" w:styleId="Default">
    <w:name w:val="Default"/>
    <w:rsid w:val="007823A0"/>
    <w:pPr>
      <w:autoSpaceDE w:val="0"/>
      <w:autoSpaceDN w:val="0"/>
      <w:adjustRightInd w:val="0"/>
      <w:spacing w:after="0" w:line="240" w:lineRule="auto"/>
    </w:pPr>
    <w:rPr>
      <w:rFonts w:ascii="Arial" w:hAnsi="Arial" w:cs="Arial"/>
      <w:color w:val="000000"/>
      <w:kern w:val="0"/>
      <w:sz w:val="24"/>
      <w:szCs w:val="24"/>
    </w:rPr>
  </w:style>
  <w:style w:type="character" w:styleId="HTMLKeyboard">
    <w:name w:val="HTML Keyboard"/>
    <w:rsid w:val="002161FD"/>
    <w:rPr>
      <w:rFonts w:ascii="Courier New" w:eastAsia="Times New Roman" w:hAnsi="Courier New" w:cs="Courier New" w:hint="default"/>
      <w:color w:val="000000"/>
      <w:sz w:val="18"/>
      <w:szCs w:val="18"/>
    </w:rPr>
  </w:style>
  <w:style w:type="paragraph" w:styleId="HTMLPreformatted">
    <w:name w:val="HTML Preformatted"/>
    <w:basedOn w:val="Normal"/>
    <w:link w:val="HTMLPreformattedChar"/>
    <w:rsid w:val="0021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18"/>
      <w:szCs w:val="18"/>
      <w:lang w:val="en-US"/>
      <w14:ligatures w14:val="none"/>
    </w:rPr>
  </w:style>
  <w:style w:type="character" w:customStyle="1" w:styleId="HTMLPreformattedChar">
    <w:name w:val="HTML Preformatted Char"/>
    <w:basedOn w:val="DefaultParagraphFont"/>
    <w:link w:val="HTMLPreformatted"/>
    <w:rsid w:val="002161FD"/>
    <w:rPr>
      <w:rFonts w:ascii="Courier New" w:eastAsia="Times New Roman" w:hAnsi="Courier New" w:cs="Courier New"/>
      <w:color w:val="000000"/>
      <w:kern w:val="0"/>
      <w:sz w:val="18"/>
      <w:szCs w:val="18"/>
      <w:lang w:val="en-US"/>
      <w14:ligatures w14:val="none"/>
    </w:rPr>
  </w:style>
  <w:style w:type="paragraph" w:styleId="Revision">
    <w:name w:val="Revision"/>
    <w:hidden/>
    <w:uiPriority w:val="99"/>
    <w:semiHidden/>
    <w:rsid w:val="00D35F55"/>
    <w:pPr>
      <w:spacing w:after="0" w:line="240" w:lineRule="auto"/>
    </w:pPr>
  </w:style>
  <w:style w:type="paragraph" w:styleId="ListParagraph">
    <w:name w:val="List Paragraph"/>
    <w:basedOn w:val="Normal"/>
    <w:uiPriority w:val="34"/>
    <w:qFormat/>
    <w:rsid w:val="00391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1898">
      <w:bodyDiv w:val="1"/>
      <w:marLeft w:val="0"/>
      <w:marRight w:val="0"/>
      <w:marTop w:val="0"/>
      <w:marBottom w:val="0"/>
      <w:divBdr>
        <w:top w:val="none" w:sz="0" w:space="0" w:color="auto"/>
        <w:left w:val="none" w:sz="0" w:space="0" w:color="auto"/>
        <w:bottom w:val="none" w:sz="0" w:space="0" w:color="auto"/>
        <w:right w:val="none" w:sz="0" w:space="0" w:color="auto"/>
      </w:divBdr>
      <w:divsChild>
        <w:div w:id="181478549">
          <w:marLeft w:val="0"/>
          <w:marRight w:val="0"/>
          <w:marTop w:val="0"/>
          <w:marBottom w:val="0"/>
          <w:divBdr>
            <w:top w:val="single" w:sz="6" w:space="8" w:color="CCCCCC"/>
            <w:left w:val="single" w:sz="6" w:space="23" w:color="CCCCCC"/>
            <w:bottom w:val="single" w:sz="6" w:space="8" w:color="CCCCCC"/>
            <w:right w:val="single" w:sz="6" w:space="23" w:color="CCCCCC"/>
          </w:divBdr>
          <w:divsChild>
            <w:div w:id="342904658">
              <w:marLeft w:val="0"/>
              <w:marRight w:val="0"/>
              <w:marTop w:val="0"/>
              <w:marBottom w:val="0"/>
              <w:divBdr>
                <w:top w:val="none" w:sz="0" w:space="0" w:color="auto"/>
                <w:left w:val="none" w:sz="0" w:space="0" w:color="auto"/>
                <w:bottom w:val="none" w:sz="0" w:space="0" w:color="auto"/>
                <w:right w:val="none" w:sz="0" w:space="0" w:color="auto"/>
              </w:divBdr>
              <w:divsChild>
                <w:div w:id="16929710">
                  <w:marLeft w:val="0"/>
                  <w:marRight w:val="0"/>
                  <w:marTop w:val="0"/>
                  <w:marBottom w:val="0"/>
                  <w:divBdr>
                    <w:top w:val="none" w:sz="0" w:space="0" w:color="auto"/>
                    <w:left w:val="none" w:sz="0" w:space="0" w:color="auto"/>
                    <w:bottom w:val="none" w:sz="0" w:space="0" w:color="auto"/>
                    <w:right w:val="none" w:sz="0" w:space="0" w:color="auto"/>
                  </w:divBdr>
                </w:div>
                <w:div w:id="165292622">
                  <w:marLeft w:val="0"/>
                  <w:marRight w:val="0"/>
                  <w:marTop w:val="0"/>
                  <w:marBottom w:val="0"/>
                  <w:divBdr>
                    <w:top w:val="none" w:sz="0" w:space="0" w:color="auto"/>
                    <w:left w:val="none" w:sz="0" w:space="0" w:color="auto"/>
                    <w:bottom w:val="none" w:sz="0" w:space="0" w:color="auto"/>
                    <w:right w:val="none" w:sz="0" w:space="0" w:color="auto"/>
                  </w:divBdr>
                </w:div>
                <w:div w:id="733554130">
                  <w:marLeft w:val="0"/>
                  <w:marRight w:val="0"/>
                  <w:marTop w:val="0"/>
                  <w:marBottom w:val="0"/>
                  <w:divBdr>
                    <w:top w:val="none" w:sz="0" w:space="0" w:color="auto"/>
                    <w:left w:val="none" w:sz="0" w:space="0" w:color="auto"/>
                    <w:bottom w:val="none" w:sz="0" w:space="0" w:color="auto"/>
                    <w:right w:val="none" w:sz="0" w:space="0" w:color="auto"/>
                  </w:divBdr>
                </w:div>
                <w:div w:id="1299189477">
                  <w:marLeft w:val="0"/>
                  <w:marRight w:val="0"/>
                  <w:marTop w:val="0"/>
                  <w:marBottom w:val="0"/>
                  <w:divBdr>
                    <w:top w:val="none" w:sz="0" w:space="0" w:color="auto"/>
                    <w:left w:val="none" w:sz="0" w:space="0" w:color="auto"/>
                    <w:bottom w:val="none" w:sz="0" w:space="0" w:color="auto"/>
                    <w:right w:val="none" w:sz="0" w:space="0" w:color="auto"/>
                  </w:divBdr>
                </w:div>
                <w:div w:id="1327974423">
                  <w:marLeft w:val="0"/>
                  <w:marRight w:val="0"/>
                  <w:marTop w:val="0"/>
                  <w:marBottom w:val="150"/>
                  <w:divBdr>
                    <w:top w:val="none" w:sz="0" w:space="0" w:color="auto"/>
                    <w:left w:val="none" w:sz="0" w:space="0" w:color="auto"/>
                    <w:bottom w:val="none" w:sz="0" w:space="0" w:color="auto"/>
                    <w:right w:val="none" w:sz="0" w:space="0" w:color="auto"/>
                  </w:divBdr>
                  <w:divsChild>
                    <w:div w:id="1291278321">
                      <w:marLeft w:val="907"/>
                      <w:marRight w:val="907"/>
                      <w:marTop w:val="1276"/>
                      <w:marBottom w:val="1247"/>
                      <w:divBdr>
                        <w:top w:val="none" w:sz="0" w:space="0" w:color="auto"/>
                        <w:left w:val="none" w:sz="0" w:space="0" w:color="auto"/>
                        <w:bottom w:val="none" w:sz="0" w:space="0" w:color="auto"/>
                        <w:right w:val="none" w:sz="0" w:space="0" w:color="auto"/>
                      </w:divBdr>
                    </w:div>
                  </w:divsChild>
                </w:div>
                <w:div w:id="1384676820">
                  <w:marLeft w:val="0"/>
                  <w:marRight w:val="0"/>
                  <w:marTop w:val="0"/>
                  <w:marBottom w:val="0"/>
                  <w:divBdr>
                    <w:top w:val="none" w:sz="0" w:space="0" w:color="auto"/>
                    <w:left w:val="none" w:sz="0" w:space="0" w:color="auto"/>
                    <w:bottom w:val="none" w:sz="0" w:space="0" w:color="auto"/>
                    <w:right w:val="none" w:sz="0" w:space="0" w:color="auto"/>
                  </w:divBdr>
                </w:div>
                <w:div w:id="1740518199">
                  <w:marLeft w:val="0"/>
                  <w:marRight w:val="0"/>
                  <w:marTop w:val="0"/>
                  <w:marBottom w:val="0"/>
                  <w:divBdr>
                    <w:top w:val="none" w:sz="0" w:space="0" w:color="auto"/>
                    <w:left w:val="none" w:sz="0" w:space="0" w:color="auto"/>
                    <w:bottom w:val="none" w:sz="0" w:space="0" w:color="auto"/>
                    <w:right w:val="none" w:sz="0" w:space="0" w:color="auto"/>
                  </w:divBdr>
                </w:div>
                <w:div w:id="1899321861">
                  <w:marLeft w:val="0"/>
                  <w:marRight w:val="0"/>
                  <w:marTop w:val="0"/>
                  <w:marBottom w:val="0"/>
                  <w:divBdr>
                    <w:top w:val="none" w:sz="0" w:space="0" w:color="auto"/>
                    <w:left w:val="none" w:sz="0" w:space="0" w:color="auto"/>
                    <w:bottom w:val="none" w:sz="0" w:space="0" w:color="auto"/>
                    <w:right w:val="none" w:sz="0" w:space="0" w:color="auto"/>
                  </w:divBdr>
                </w:div>
                <w:div w:id="19502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5347">
          <w:marLeft w:val="0"/>
          <w:marRight w:val="0"/>
          <w:marTop w:val="0"/>
          <w:marBottom w:val="0"/>
          <w:divBdr>
            <w:top w:val="single" w:sz="6" w:space="8" w:color="CCCCCC"/>
            <w:left w:val="single" w:sz="6" w:space="23" w:color="CCCCCC"/>
            <w:bottom w:val="single" w:sz="6" w:space="8" w:color="CCCCCC"/>
            <w:right w:val="single" w:sz="6" w:space="23" w:color="CCCCCC"/>
          </w:divBdr>
          <w:divsChild>
            <w:div w:id="221908906">
              <w:marLeft w:val="0"/>
              <w:marRight w:val="0"/>
              <w:marTop w:val="0"/>
              <w:marBottom w:val="0"/>
              <w:divBdr>
                <w:top w:val="none" w:sz="0" w:space="0" w:color="auto"/>
                <w:left w:val="none" w:sz="0" w:space="0" w:color="auto"/>
                <w:bottom w:val="none" w:sz="0" w:space="0" w:color="auto"/>
                <w:right w:val="none" w:sz="0" w:space="0" w:color="auto"/>
              </w:divBdr>
            </w:div>
            <w:div w:id="10173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3091">
      <w:bodyDiv w:val="1"/>
      <w:marLeft w:val="0"/>
      <w:marRight w:val="0"/>
      <w:marTop w:val="0"/>
      <w:marBottom w:val="0"/>
      <w:divBdr>
        <w:top w:val="none" w:sz="0" w:space="0" w:color="auto"/>
        <w:left w:val="none" w:sz="0" w:space="0" w:color="auto"/>
        <w:bottom w:val="none" w:sz="0" w:space="0" w:color="auto"/>
        <w:right w:val="none" w:sz="0" w:space="0" w:color="auto"/>
      </w:divBdr>
    </w:div>
    <w:div w:id="1710688191">
      <w:bodyDiv w:val="1"/>
      <w:marLeft w:val="0"/>
      <w:marRight w:val="0"/>
      <w:marTop w:val="0"/>
      <w:marBottom w:val="0"/>
      <w:divBdr>
        <w:top w:val="none" w:sz="0" w:space="0" w:color="auto"/>
        <w:left w:val="none" w:sz="0" w:space="0" w:color="auto"/>
        <w:bottom w:val="none" w:sz="0" w:space="0" w:color="auto"/>
        <w:right w:val="none" w:sz="0" w:space="0" w:color="auto"/>
      </w:divBdr>
    </w:div>
    <w:div w:id="196938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4FFDFF826D3488ADB3C2AE790F0F9" ma:contentTypeVersion="16" ma:contentTypeDescription="Create a new document." ma:contentTypeScope="" ma:versionID="764113d4522422138aea8ab140fb2def">
  <xsd:schema xmlns:xsd="http://www.w3.org/2001/XMLSchema" xmlns:xs="http://www.w3.org/2001/XMLSchema" xmlns:p="http://schemas.microsoft.com/office/2006/metadata/properties" xmlns:ns2="da8c67dc-1cc6-49d0-a174-79f9833a2daa" xmlns:ns3="e94fe1ad-e521-447c-a033-06c8896749b8" targetNamespace="http://schemas.microsoft.com/office/2006/metadata/properties" ma:root="true" ma:fieldsID="dcb0de216126a871632cbc4e937c85cb" ns2:_="" ns3:_="">
    <xsd:import namespace="da8c67dc-1cc6-49d0-a174-79f9833a2daa"/>
    <xsd:import namespace="e94fe1ad-e521-447c-a033-06c8896749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c67dc-1cc6-49d0-a174-79f9833a2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ed3b5a-938d-4577-97e6-adc618438d4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fe1ad-e521-447c-a033-06c8896749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724732-cc4d-4777-a9aa-6b68cdc8dcbe}" ma:internalName="TaxCatchAll" ma:showField="CatchAllData" ma:web="e94fe1ad-e521-447c-a033-06c8896749b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4fe1ad-e521-447c-a033-06c8896749b8" xsi:nil="true"/>
    <lcf76f155ced4ddcb4097134ff3c332f xmlns="da8c67dc-1cc6-49d0-a174-79f9833a2daa">
      <Terms xmlns="http://schemas.microsoft.com/office/infopath/2007/PartnerControls"/>
    </lcf76f155ced4ddcb4097134ff3c332f>
    <SharedWithUsers xmlns="e94fe1ad-e521-447c-a033-06c8896749b8">
      <UserInfo>
        <DisplayName>Julia Herd</DisplayName>
        <AccountId>881</AccountId>
        <AccountType/>
      </UserInfo>
      <UserInfo>
        <DisplayName>Beverley Siddons</DisplayName>
        <AccountId>27</AccountId>
        <AccountType/>
      </UserInfo>
      <UserInfo>
        <DisplayName>Paddy Gardner</DisplayName>
        <AccountId>877</AccountId>
        <AccountType/>
      </UserInfo>
      <UserInfo>
        <DisplayName>Caroline Adams</DisplayName>
        <AccountId>65</AccountId>
        <AccountType/>
      </UserInfo>
      <UserInfo>
        <DisplayName>Charlotte Tribe</DisplayName>
        <AccountId>2504</AccountId>
        <AccountType/>
      </UserInfo>
      <UserInfo>
        <DisplayName>Bernadette Young</DisplayName>
        <AccountId>24</AccountId>
        <AccountType/>
      </UserInfo>
    </SharedWithUsers>
  </documentManagement>
</p:properties>
</file>

<file path=customXml/itemProps1.xml><?xml version="1.0" encoding="utf-8"?>
<ds:datastoreItem xmlns:ds="http://schemas.openxmlformats.org/officeDocument/2006/customXml" ds:itemID="{F8067E02-9D11-4ABC-83FF-AB72B23BA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c67dc-1cc6-49d0-a174-79f9833a2daa"/>
    <ds:schemaRef ds:uri="e94fe1ad-e521-447c-a033-06c88967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6CF8F-40E6-41A6-8543-A66D323DAE82}">
  <ds:schemaRefs>
    <ds:schemaRef ds:uri="http://schemas.microsoft.com/sharepoint/v3/contenttype/forms"/>
  </ds:schemaRefs>
</ds:datastoreItem>
</file>

<file path=customXml/itemProps3.xml><?xml version="1.0" encoding="utf-8"?>
<ds:datastoreItem xmlns:ds="http://schemas.openxmlformats.org/officeDocument/2006/customXml" ds:itemID="{4190B8DA-C6CA-42E9-9A27-76FFF35BA111}">
  <ds:schemaRefs>
    <ds:schemaRef ds:uri="http://schemas.microsoft.com/office/2006/metadata/properties"/>
    <ds:schemaRef ds:uri="http://schemas.microsoft.com/office/infopath/2007/PartnerControls"/>
    <ds:schemaRef ds:uri="e94fe1ad-e521-447c-a033-06c8896749b8"/>
    <ds:schemaRef ds:uri="da8c67dc-1cc6-49d0-a174-79f9833a2d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4</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Herd</dc:creator>
  <cp:keywords/>
  <dc:description/>
  <cp:lastModifiedBy>Olga Pukhayeva</cp:lastModifiedBy>
  <cp:revision>2</cp:revision>
  <dcterms:created xsi:type="dcterms:W3CDTF">2025-09-30T16:44:00Z</dcterms:created>
  <dcterms:modified xsi:type="dcterms:W3CDTF">2025-09-30T16:44:00Z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0x0101007264FFDFF826D3488ADB3C2AE790F0F9</vt:lpwstr>
  </property>
  <property fmtid="{D5CDD505-2E9C-101B-9397-08002B2CF9AE}" pid="3" name="MediaServiceImageTags">
    <vt:lpwstr/>
  </property>
</Properties>
</file>