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4DF68B22" w:rsidR="007C0A13" w:rsidRPr="0075293C" w:rsidRDefault="00486270" w:rsidP="007C0A13">
      <w:pPr>
        <w:jc w:val="center"/>
        <w:rPr>
          <w:rFonts w:asciiTheme="minorHAnsi" w:hAnsiTheme="minorHAnsi"/>
          <w:b/>
          <w:lang w:val="lt-LT"/>
        </w:rPr>
      </w:pPr>
      <w:r>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4473ACA8" w:rsidR="007C0A13" w:rsidRPr="0014072E" w:rsidRDefault="007C0A13" w:rsidP="007C0A13">
      <w:pPr>
        <w:ind w:left="-360"/>
        <w:rPr>
          <w:rFonts w:asciiTheme="minorHAnsi" w:hAnsiTheme="minorHAnsi"/>
          <w:b/>
          <w:lang w:val="en-US"/>
        </w:rPr>
      </w:pPr>
      <w:r w:rsidRPr="0075293C">
        <w:rPr>
          <w:rFonts w:asciiTheme="minorHAnsi" w:hAnsiTheme="minorHAnsi"/>
          <w:b/>
          <w:lang w:val="lt-LT"/>
        </w:rPr>
        <w:t>Susirinkimo data: 20</w:t>
      </w:r>
      <w:r w:rsidR="00735B16">
        <w:rPr>
          <w:rFonts w:asciiTheme="minorHAnsi" w:hAnsiTheme="minorHAnsi"/>
          <w:b/>
          <w:lang w:val="lt-LT"/>
        </w:rPr>
        <w:t>2</w:t>
      </w:r>
      <w:r w:rsidR="00FC69D0">
        <w:rPr>
          <w:rFonts w:asciiTheme="minorHAnsi" w:hAnsiTheme="minorHAnsi"/>
          <w:b/>
          <w:lang w:val="lt-LT"/>
        </w:rPr>
        <w:t>5</w:t>
      </w:r>
      <w:r w:rsidRPr="0075293C">
        <w:rPr>
          <w:rFonts w:asciiTheme="minorHAnsi" w:hAnsiTheme="minorHAnsi"/>
          <w:b/>
          <w:lang w:val="lt-LT"/>
        </w:rPr>
        <w:t>-</w:t>
      </w:r>
      <w:r w:rsidR="00FC69D0">
        <w:rPr>
          <w:rFonts w:asciiTheme="minorHAnsi" w:hAnsiTheme="minorHAnsi"/>
          <w:b/>
          <w:lang w:val="lt-LT"/>
        </w:rPr>
        <w:t>04</w:t>
      </w:r>
      <w:r w:rsidRPr="0075293C">
        <w:rPr>
          <w:rFonts w:asciiTheme="minorHAnsi" w:hAnsiTheme="minorHAnsi"/>
          <w:b/>
          <w:lang w:val="lt-LT"/>
        </w:rPr>
        <w:t>-</w:t>
      </w:r>
      <w:r w:rsidR="00DC1CF7">
        <w:rPr>
          <w:rFonts w:asciiTheme="minorHAnsi" w:hAnsiTheme="minorHAnsi"/>
          <w:b/>
          <w:lang w:val="en-US"/>
        </w:rPr>
        <w:t>30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57F6F967"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FC69D0">
        <w:rPr>
          <w:rFonts w:asciiTheme="minorHAnsi" w:hAnsiTheme="minorHAnsi"/>
          <w:lang w:val="lt-LT"/>
        </w:rPr>
        <w:t>5</w:t>
      </w:r>
      <w:r w:rsidRPr="0075293C">
        <w:rPr>
          <w:rFonts w:asciiTheme="minorHAnsi" w:hAnsiTheme="minorHAnsi"/>
          <w:lang w:val="lt-LT"/>
        </w:rPr>
        <w:t xml:space="preserve"> m. </w:t>
      </w:r>
      <w:r w:rsidR="00FC69D0">
        <w:rPr>
          <w:rFonts w:asciiTheme="minorHAnsi" w:hAnsiTheme="minorHAnsi"/>
          <w:lang w:val="lt-LT"/>
        </w:rPr>
        <w:t>balandžio</w:t>
      </w:r>
      <w:r w:rsidR="00D91E8C">
        <w:rPr>
          <w:rFonts w:asciiTheme="minorHAnsi" w:hAnsiTheme="minorHAnsi"/>
          <w:lang w:val="lt-LT"/>
        </w:rPr>
        <w:t xml:space="preserve"> </w:t>
      </w:r>
      <w:r w:rsidR="00DC1CF7">
        <w:rPr>
          <w:rFonts w:asciiTheme="minorHAnsi" w:hAnsiTheme="minorHAnsi"/>
          <w:lang w:val="lt-LT"/>
        </w:rPr>
        <w:t>30</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6372095C"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FC69D0">
        <w:rPr>
          <w:rFonts w:asciiTheme="minorHAnsi" w:hAnsiTheme="minorHAnsi"/>
          <w:b/>
          <w:lang w:val="en-US"/>
        </w:rPr>
        <w:t>5</w:t>
      </w:r>
      <w:r w:rsidRPr="0075293C">
        <w:rPr>
          <w:rFonts w:asciiTheme="minorHAnsi" w:hAnsiTheme="minorHAnsi"/>
          <w:b/>
          <w:lang w:val="lt-LT"/>
        </w:rPr>
        <w:t xml:space="preserve"> m. </w:t>
      </w:r>
      <w:r w:rsidR="00FC69D0">
        <w:rPr>
          <w:rFonts w:asciiTheme="minorHAnsi" w:hAnsiTheme="minorHAnsi"/>
          <w:b/>
          <w:lang w:val="lt-LT"/>
        </w:rPr>
        <w:t>balandžio</w:t>
      </w:r>
      <w:r w:rsidR="002103EC">
        <w:rPr>
          <w:rFonts w:asciiTheme="minorHAnsi" w:hAnsiTheme="minorHAnsi"/>
          <w:b/>
          <w:lang w:val="lt-LT"/>
        </w:rPr>
        <w:t xml:space="preserve"> </w:t>
      </w:r>
      <w:r w:rsidR="00DC1CF7">
        <w:rPr>
          <w:rFonts w:asciiTheme="minorHAnsi" w:hAnsiTheme="minorHAnsi"/>
          <w:b/>
          <w:lang w:val="lt-LT"/>
        </w:rPr>
        <w:t>30</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 xml:space="preserve">įgaliotiniui atsisakius įgaliojimo; 4) pasibaigus įgaliojimą davusiam juridiniam asmeniui; 5) mirus </w:t>
      </w:r>
      <w:r w:rsidRPr="0075293C">
        <w:rPr>
          <w:rFonts w:asciiTheme="minorHAnsi" w:hAnsiTheme="minorHAnsi"/>
          <w:i/>
          <w:lang w:val="lt-LT"/>
        </w:rPr>
        <w:lastRenderedPageBreak/>
        <w:t>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0D82" w14:textId="77777777" w:rsidR="00307D53" w:rsidRDefault="00307D53" w:rsidP="00B35C8A">
      <w:r>
        <w:separator/>
      </w:r>
    </w:p>
  </w:endnote>
  <w:endnote w:type="continuationSeparator" w:id="0">
    <w:p w14:paraId="2F2CA390" w14:textId="77777777" w:rsidR="00307D53" w:rsidRDefault="00307D53"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E70E" w14:textId="77777777" w:rsidR="00307D53" w:rsidRDefault="00307D53" w:rsidP="00B35C8A">
      <w:r>
        <w:separator/>
      </w:r>
    </w:p>
  </w:footnote>
  <w:footnote w:type="continuationSeparator" w:id="0">
    <w:p w14:paraId="509F11D6" w14:textId="77777777" w:rsidR="00307D53" w:rsidRDefault="00307D53"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164D1"/>
    <w:rsid w:val="0003324F"/>
    <w:rsid w:val="000348D6"/>
    <w:rsid w:val="000B6C98"/>
    <w:rsid w:val="0014072E"/>
    <w:rsid w:val="00167195"/>
    <w:rsid w:val="001A567C"/>
    <w:rsid w:val="002103EC"/>
    <w:rsid w:val="00216628"/>
    <w:rsid w:val="00251E2E"/>
    <w:rsid w:val="00275D7B"/>
    <w:rsid w:val="002E7A7B"/>
    <w:rsid w:val="00307D53"/>
    <w:rsid w:val="00352E2A"/>
    <w:rsid w:val="00354779"/>
    <w:rsid w:val="003C2CE6"/>
    <w:rsid w:val="003E1815"/>
    <w:rsid w:val="003F01E0"/>
    <w:rsid w:val="003F47BD"/>
    <w:rsid w:val="004839F8"/>
    <w:rsid w:val="00486270"/>
    <w:rsid w:val="0052022A"/>
    <w:rsid w:val="00540B5F"/>
    <w:rsid w:val="005C3613"/>
    <w:rsid w:val="005C6CDF"/>
    <w:rsid w:val="005E5DBE"/>
    <w:rsid w:val="0063064A"/>
    <w:rsid w:val="0065019F"/>
    <w:rsid w:val="006C0BCC"/>
    <w:rsid w:val="006E7AFA"/>
    <w:rsid w:val="00705517"/>
    <w:rsid w:val="00710AD6"/>
    <w:rsid w:val="00735B16"/>
    <w:rsid w:val="0075293C"/>
    <w:rsid w:val="00792262"/>
    <w:rsid w:val="007C0A13"/>
    <w:rsid w:val="00826C62"/>
    <w:rsid w:val="00844AA3"/>
    <w:rsid w:val="008461B8"/>
    <w:rsid w:val="008623E9"/>
    <w:rsid w:val="008F6B61"/>
    <w:rsid w:val="008F6F6A"/>
    <w:rsid w:val="009905B5"/>
    <w:rsid w:val="009C1997"/>
    <w:rsid w:val="009C7F9A"/>
    <w:rsid w:val="00A1642A"/>
    <w:rsid w:val="00A97BD1"/>
    <w:rsid w:val="00AE7F94"/>
    <w:rsid w:val="00B20511"/>
    <w:rsid w:val="00B35C8A"/>
    <w:rsid w:val="00B75629"/>
    <w:rsid w:val="00BA2536"/>
    <w:rsid w:val="00BE6300"/>
    <w:rsid w:val="00C23C17"/>
    <w:rsid w:val="00C25BC2"/>
    <w:rsid w:val="00C80A27"/>
    <w:rsid w:val="00D04400"/>
    <w:rsid w:val="00D723E8"/>
    <w:rsid w:val="00D91E8C"/>
    <w:rsid w:val="00DC1CF7"/>
    <w:rsid w:val="00DC56F6"/>
    <w:rsid w:val="00DD229F"/>
    <w:rsid w:val="00E0292E"/>
    <w:rsid w:val="00E156FA"/>
    <w:rsid w:val="00E33862"/>
    <w:rsid w:val="00ED1505"/>
    <w:rsid w:val="00ED2DCD"/>
    <w:rsid w:val="00F37725"/>
    <w:rsid w:val="00F873C1"/>
    <w:rsid w:val="00FC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1756</Words>
  <Characters>1002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22</cp:revision>
  <dcterms:created xsi:type="dcterms:W3CDTF">2020-08-25T12:42:00Z</dcterms:created>
  <dcterms:modified xsi:type="dcterms:W3CDTF">2025-04-01T08:33:00Z</dcterms:modified>
</cp:coreProperties>
</file>