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9EE1D" w14:textId="3482814F" w:rsidR="00B96219" w:rsidRPr="0058001D" w:rsidRDefault="007145EF" w:rsidP="00AC7E7D">
      <w:pPr>
        <w:pBdr>
          <w:top w:val="nil"/>
          <w:left w:val="nil"/>
          <w:bottom w:val="nil"/>
          <w:right w:val="nil"/>
          <w:between w:val="nil"/>
        </w:pBdr>
        <w:spacing w:before="200" w:line="280" w:lineRule="auto"/>
        <w:jc w:val="both"/>
        <w:rPr>
          <w:rFonts w:ascii="Arial" w:eastAsia="Arial" w:hAnsi="Arial" w:cs="Arial"/>
          <w:color w:val="20262E"/>
          <w:sz w:val="22"/>
          <w:szCs w:val="22"/>
          <w:lang w:val="en-US"/>
        </w:rPr>
      </w:pPr>
      <w:r>
        <w:rPr>
          <w:rFonts w:ascii="Arial" w:eastAsia="Arial" w:hAnsi="Arial" w:cs="Arial"/>
          <w:color w:val="20262E"/>
          <w:sz w:val="22"/>
          <w:szCs w:val="22"/>
        </w:rPr>
        <w:t>PRESS RELEASE</w:t>
      </w:r>
      <w:r w:rsidR="00B96219" w:rsidRPr="0058001D">
        <w:rPr>
          <w:rFonts w:ascii="Arial" w:eastAsia="Arial" w:hAnsi="Arial" w:cs="Arial"/>
          <w:color w:val="20262E"/>
          <w:sz w:val="22"/>
          <w:szCs w:val="22"/>
        </w:rPr>
        <w:tab/>
      </w:r>
      <w:r w:rsidR="00B96219" w:rsidRPr="0058001D">
        <w:rPr>
          <w:rFonts w:ascii="Arial" w:eastAsia="Arial" w:hAnsi="Arial" w:cs="Arial"/>
          <w:color w:val="20262E"/>
          <w:sz w:val="22"/>
          <w:szCs w:val="22"/>
        </w:rPr>
        <w:tab/>
      </w:r>
      <w:r w:rsidR="00B96219" w:rsidRPr="0058001D">
        <w:rPr>
          <w:rFonts w:ascii="Arial" w:eastAsia="Arial" w:hAnsi="Arial" w:cs="Arial"/>
          <w:color w:val="20262E"/>
          <w:sz w:val="22"/>
          <w:szCs w:val="22"/>
        </w:rPr>
        <w:tab/>
      </w:r>
      <w:r w:rsidR="00B96219" w:rsidRPr="0058001D">
        <w:rPr>
          <w:rFonts w:ascii="Arial" w:eastAsia="Arial" w:hAnsi="Arial" w:cs="Arial"/>
          <w:color w:val="20262E"/>
          <w:sz w:val="22"/>
          <w:szCs w:val="22"/>
        </w:rPr>
        <w:tab/>
      </w:r>
      <w:r w:rsidR="00B96219" w:rsidRPr="0058001D">
        <w:rPr>
          <w:rFonts w:ascii="Arial" w:eastAsia="Arial" w:hAnsi="Arial" w:cs="Arial"/>
          <w:color w:val="20262E"/>
          <w:sz w:val="22"/>
          <w:szCs w:val="22"/>
        </w:rPr>
        <w:tab/>
      </w:r>
      <w:r w:rsidR="00B96219" w:rsidRPr="0058001D">
        <w:rPr>
          <w:rFonts w:ascii="Arial" w:eastAsia="Arial" w:hAnsi="Arial" w:cs="Arial"/>
          <w:color w:val="20262E"/>
          <w:sz w:val="22"/>
          <w:szCs w:val="22"/>
        </w:rPr>
        <w:tab/>
      </w:r>
      <w:r w:rsidR="00B96219" w:rsidRPr="0058001D">
        <w:rPr>
          <w:rFonts w:ascii="Arial" w:eastAsia="Arial" w:hAnsi="Arial" w:cs="Arial"/>
          <w:color w:val="20262E"/>
          <w:sz w:val="22"/>
          <w:szCs w:val="22"/>
        </w:rPr>
        <w:tab/>
      </w:r>
      <w:r w:rsidR="00B96219" w:rsidRPr="0058001D">
        <w:rPr>
          <w:rFonts w:ascii="Arial" w:eastAsia="Arial" w:hAnsi="Arial" w:cs="Arial"/>
          <w:color w:val="20262E"/>
          <w:sz w:val="22"/>
          <w:szCs w:val="22"/>
        </w:rPr>
        <w:tab/>
        <w:t xml:space="preserve">                     </w:t>
      </w:r>
      <w:r w:rsidR="00983485">
        <w:rPr>
          <w:rFonts w:ascii="Arial" w:eastAsia="Arial" w:hAnsi="Arial" w:cs="Arial"/>
          <w:color w:val="20262E"/>
          <w:sz w:val="22"/>
          <w:szCs w:val="22"/>
        </w:rPr>
        <w:t>9</w:t>
      </w:r>
      <w:r w:rsidR="00B96219" w:rsidRPr="00C774AF">
        <w:rPr>
          <w:rFonts w:ascii="Arial" w:eastAsia="Arial" w:hAnsi="Arial" w:cs="Arial"/>
          <w:color w:val="20262E"/>
          <w:sz w:val="22"/>
          <w:szCs w:val="22"/>
        </w:rPr>
        <w:t>.</w:t>
      </w:r>
      <w:r w:rsidR="005B332B" w:rsidRPr="00C774AF">
        <w:rPr>
          <w:rFonts w:ascii="Arial" w:eastAsia="Arial" w:hAnsi="Arial" w:cs="Arial"/>
          <w:color w:val="20262E"/>
          <w:sz w:val="22"/>
          <w:szCs w:val="22"/>
        </w:rPr>
        <w:t xml:space="preserve"> </w:t>
      </w:r>
      <w:r w:rsidR="00CB6109" w:rsidRPr="00C774AF">
        <w:rPr>
          <w:rFonts w:ascii="Arial" w:eastAsia="Arial" w:hAnsi="Arial" w:cs="Arial"/>
          <w:color w:val="20262E"/>
          <w:sz w:val="22"/>
          <w:szCs w:val="22"/>
        </w:rPr>
        <w:t>2</w:t>
      </w:r>
      <w:r w:rsidR="00B96219" w:rsidRPr="00C774AF">
        <w:rPr>
          <w:rFonts w:ascii="Arial" w:eastAsia="Arial" w:hAnsi="Arial" w:cs="Arial"/>
          <w:color w:val="20262E"/>
          <w:sz w:val="22"/>
          <w:szCs w:val="22"/>
        </w:rPr>
        <w:t>.</w:t>
      </w:r>
      <w:r w:rsidR="00FA35C3" w:rsidRPr="00C774AF">
        <w:rPr>
          <w:rFonts w:ascii="Arial" w:eastAsia="Arial" w:hAnsi="Arial" w:cs="Arial"/>
          <w:color w:val="20262E"/>
          <w:sz w:val="22"/>
          <w:szCs w:val="22"/>
        </w:rPr>
        <w:t xml:space="preserve"> </w:t>
      </w:r>
      <w:r w:rsidR="00B96219" w:rsidRPr="00C774AF">
        <w:rPr>
          <w:rFonts w:ascii="Arial" w:eastAsia="Arial" w:hAnsi="Arial" w:cs="Arial"/>
          <w:color w:val="20262E"/>
          <w:sz w:val="22"/>
          <w:szCs w:val="22"/>
        </w:rPr>
        <w:t>202</w:t>
      </w:r>
      <w:r w:rsidR="00C45B47" w:rsidRPr="00C774AF">
        <w:rPr>
          <w:rFonts w:ascii="Arial" w:eastAsia="Arial" w:hAnsi="Arial" w:cs="Arial"/>
          <w:color w:val="20262E"/>
          <w:sz w:val="22"/>
          <w:szCs w:val="22"/>
        </w:rPr>
        <w:t>6</w:t>
      </w:r>
    </w:p>
    <w:p w14:paraId="5A1081B6" w14:textId="77777777" w:rsidR="00B96219" w:rsidRPr="0058001D" w:rsidRDefault="00B96219" w:rsidP="00AC7E7D">
      <w:pPr>
        <w:pBdr>
          <w:top w:val="nil"/>
          <w:left w:val="nil"/>
          <w:bottom w:val="nil"/>
          <w:right w:val="nil"/>
          <w:between w:val="nil"/>
        </w:pBdr>
        <w:spacing w:before="120" w:line="280" w:lineRule="auto"/>
        <w:jc w:val="both"/>
        <w:rPr>
          <w:rFonts w:ascii="Arial" w:eastAsia="Arial" w:hAnsi="Arial" w:cs="Arial"/>
          <w:color w:val="20262E"/>
          <w:sz w:val="22"/>
          <w:szCs w:val="22"/>
          <w:lang w:val="en-US"/>
        </w:rPr>
      </w:pPr>
    </w:p>
    <w:p w14:paraId="54268BBC" w14:textId="7DF0E85A" w:rsidR="007145EF" w:rsidRDefault="00983485" w:rsidP="007145EF">
      <w:pPr>
        <w:pStyle w:val="paragraph"/>
        <w:spacing w:before="0" w:beforeAutospacing="0" w:after="0" w:afterAutospacing="0"/>
        <w:jc w:val="both"/>
        <w:textAlignment w:val="baseline"/>
        <w:rPr>
          <w:rFonts w:ascii="Arial" w:hAnsi="Arial" w:cs="Arial"/>
          <w:b/>
          <w:bCs/>
          <w:color w:val="000000"/>
          <w:sz w:val="32"/>
          <w:szCs w:val="32"/>
          <w:lang w:val="en-US"/>
        </w:rPr>
      </w:pPr>
      <w:r w:rsidRPr="00983485">
        <w:rPr>
          <w:rFonts w:ascii="Arial" w:hAnsi="Arial" w:cs="Arial"/>
          <w:b/>
          <w:bCs/>
          <w:color w:val="000000"/>
          <w:sz w:val="32"/>
          <w:szCs w:val="32"/>
          <w:lang w:val="en-GB"/>
        </w:rPr>
        <w:t>CSG to Become a Partner of the Prestigious Munich Security Conference for the First Time This Year</w:t>
      </w:r>
    </w:p>
    <w:p w14:paraId="191047AA" w14:textId="77777777" w:rsidR="005317D0" w:rsidRDefault="005317D0" w:rsidP="007145EF">
      <w:pPr>
        <w:pStyle w:val="paragraph"/>
        <w:spacing w:before="0" w:beforeAutospacing="0" w:after="0" w:afterAutospacing="0"/>
        <w:jc w:val="both"/>
        <w:textAlignment w:val="baseline"/>
        <w:rPr>
          <w:rFonts w:ascii="Segoe UI" w:hAnsi="Segoe UI" w:cs="Segoe UI"/>
          <w:sz w:val="18"/>
          <w:szCs w:val="18"/>
        </w:rPr>
      </w:pPr>
    </w:p>
    <w:p w14:paraId="231CAA12" w14:textId="4DD4F5F8" w:rsidR="005317D0" w:rsidRPr="005317D0" w:rsidRDefault="00983485" w:rsidP="007145EF">
      <w:pPr>
        <w:pStyle w:val="paragraph"/>
        <w:spacing w:before="0" w:beforeAutospacing="0" w:after="0" w:afterAutospacing="0"/>
        <w:jc w:val="both"/>
        <w:textAlignment w:val="baseline"/>
        <w:rPr>
          <w:rFonts w:ascii="Arial" w:hAnsi="Arial" w:cs="Arial"/>
          <w:b/>
          <w:bCs/>
          <w:color w:val="000000"/>
          <w:sz w:val="22"/>
          <w:szCs w:val="22"/>
        </w:rPr>
      </w:pPr>
      <w:r w:rsidRPr="00983485">
        <w:rPr>
          <w:rFonts w:ascii="Arial" w:hAnsi="Arial" w:cs="Arial"/>
          <w:b/>
          <w:bCs/>
          <w:color w:val="000000"/>
          <w:sz w:val="22"/>
          <w:szCs w:val="22"/>
          <w:lang w:val="en-GB"/>
        </w:rPr>
        <w:t>The Munich Security Conference will take place this year from 13 to 15 February. For the first time, the prestigious event—attended annually since 1963 by leading politicians, military representatives, business leaders and non-governmental organisations—will be partnered by the industrial and technology group CSG. CSG’s active support of the conference confirms both the Group’s growing importance at the European and global level, further strengthened by its January listing on Euronext Amsterdam, as well as the expansion of CSG’s business activities on the German market.</w:t>
      </w:r>
      <w:r w:rsidRPr="00983485">
        <w:rPr>
          <w:rFonts w:ascii="Arial" w:hAnsi="Arial" w:cs="Arial"/>
          <w:b/>
          <w:bCs/>
          <w:color w:val="000000"/>
          <w:sz w:val="22"/>
          <w:szCs w:val="22"/>
        </w:rPr>
        <w:t> </w:t>
      </w:r>
      <w:r w:rsidR="005317D0" w:rsidRPr="005317D0">
        <w:rPr>
          <w:rFonts w:ascii="Arial" w:hAnsi="Arial" w:cs="Arial"/>
          <w:b/>
          <w:bCs/>
          <w:color w:val="000000"/>
          <w:sz w:val="22"/>
          <w:szCs w:val="22"/>
        </w:rPr>
        <w:t> </w:t>
      </w:r>
    </w:p>
    <w:p w14:paraId="2CE2994D" w14:textId="77777777" w:rsidR="00983485" w:rsidRPr="00983485" w:rsidRDefault="00983485" w:rsidP="001A4323">
      <w:pPr>
        <w:pStyle w:val="paragraph"/>
        <w:jc w:val="both"/>
        <w:rPr>
          <w:rFonts w:ascii="Arial" w:hAnsi="Arial" w:cs="Arial"/>
          <w:color w:val="000000"/>
          <w:sz w:val="22"/>
          <w:szCs w:val="22"/>
        </w:rPr>
      </w:pPr>
      <w:r w:rsidRPr="00983485">
        <w:rPr>
          <w:rFonts w:ascii="Arial" w:hAnsi="Arial" w:cs="Arial"/>
          <w:color w:val="000000"/>
          <w:sz w:val="22"/>
          <w:szCs w:val="22"/>
          <w:lang w:val="en-GB"/>
        </w:rPr>
        <w:t>The Czech Republic will be represented at the Munich Security Conference by President of the Czech Republic Petr Pavel, and the invitation has also been extended to Foreign Minister Petr Macinka. The participation of dozens of heads of state, heads of government and leaders of international organisations has been confirmed. Thanks to its partnership with this prestigious event, representatives of the CSG Group will have the opportunity not only to take part in the official programme, but above all to engage in informal discussions with representatives of states, industrial companies and organisations attending the conference.</w:t>
      </w:r>
      <w:r w:rsidRPr="00983485">
        <w:rPr>
          <w:rFonts w:ascii="Arial" w:hAnsi="Arial" w:cs="Arial"/>
          <w:color w:val="000000"/>
          <w:sz w:val="22"/>
          <w:szCs w:val="22"/>
        </w:rPr>
        <w:t> </w:t>
      </w:r>
    </w:p>
    <w:p w14:paraId="0C1FFAB0" w14:textId="77777777" w:rsidR="00983485" w:rsidRPr="00983485" w:rsidRDefault="00983485" w:rsidP="001A4323">
      <w:pPr>
        <w:pStyle w:val="paragraph"/>
        <w:jc w:val="both"/>
        <w:rPr>
          <w:rFonts w:ascii="Arial" w:hAnsi="Arial" w:cs="Arial"/>
          <w:color w:val="000000"/>
          <w:sz w:val="22"/>
          <w:szCs w:val="22"/>
        </w:rPr>
      </w:pPr>
      <w:r w:rsidRPr="00983485">
        <w:rPr>
          <w:rFonts w:ascii="Arial" w:hAnsi="Arial" w:cs="Arial"/>
          <w:color w:val="000000"/>
          <w:sz w:val="22"/>
          <w:szCs w:val="22"/>
          <w:lang w:val="en-GB"/>
        </w:rPr>
        <w:t>CSG will be represented at the Munich conference by its owner Michal Strnad, Jaroslav Strnad Jr., CEO of MSM Group, Jan Hamáček, Director of External Relations at CSG, and Miloš Šivara, CEO of Excalibur International. CSG has also nominated Tomáš Pojar, former Czech National Security Adviser and current Vice-Rector of CEVRO University, as a conference participant, recognising him as an internationally respected expert with extensive experience in public administration and diplomacy.</w:t>
      </w:r>
      <w:r w:rsidRPr="00983485">
        <w:rPr>
          <w:rFonts w:ascii="Arial" w:hAnsi="Arial" w:cs="Arial"/>
          <w:color w:val="000000"/>
          <w:sz w:val="22"/>
          <w:szCs w:val="22"/>
        </w:rPr>
        <w:t> </w:t>
      </w:r>
    </w:p>
    <w:p w14:paraId="41E0F200" w14:textId="77777777" w:rsidR="00983485" w:rsidRPr="00983485" w:rsidRDefault="00983485" w:rsidP="001A4323">
      <w:pPr>
        <w:pStyle w:val="paragraph"/>
        <w:jc w:val="both"/>
        <w:rPr>
          <w:rFonts w:ascii="Arial" w:hAnsi="Arial" w:cs="Arial"/>
          <w:color w:val="000000"/>
          <w:sz w:val="22"/>
          <w:szCs w:val="22"/>
        </w:rPr>
      </w:pPr>
      <w:r w:rsidRPr="00983485">
        <w:rPr>
          <w:rFonts w:ascii="Arial" w:hAnsi="Arial" w:cs="Arial"/>
          <w:i/>
          <w:iCs/>
          <w:color w:val="000000"/>
          <w:sz w:val="22"/>
          <w:szCs w:val="22"/>
          <w:lang w:val="en-GB"/>
        </w:rPr>
        <w:t>“The Munich Security Conference is, by its importance, one of the most prestigious events of its kind, shaping trends and public discourse. We are therefore pleased that CSG will be part of it. Given the current situation in Europe and globally, there will be a truly wide range of topics. Discussions will certainly focus on European security and defence as well as on the future of transatlantic relations,”</w:t>
      </w:r>
      <w:r w:rsidRPr="00983485">
        <w:rPr>
          <w:rFonts w:ascii="Arial" w:hAnsi="Arial" w:cs="Arial"/>
          <w:color w:val="000000"/>
          <w:sz w:val="22"/>
          <w:szCs w:val="22"/>
          <w:lang w:val="en-GB"/>
        </w:rPr>
        <w:t> says Jan Hamáček, Director of External Relations at CSG and former Deputy Prime Minister and Minister of the Interior of the Czech Republic.</w:t>
      </w:r>
      <w:r w:rsidRPr="00983485">
        <w:rPr>
          <w:rFonts w:ascii="Arial" w:hAnsi="Arial" w:cs="Arial"/>
          <w:color w:val="000000"/>
          <w:sz w:val="22"/>
          <w:szCs w:val="22"/>
        </w:rPr>
        <w:t> </w:t>
      </w:r>
    </w:p>
    <w:p w14:paraId="6DB0CF73" w14:textId="77777777" w:rsidR="00983485" w:rsidRPr="00983485" w:rsidRDefault="00983485" w:rsidP="001A4323">
      <w:pPr>
        <w:pStyle w:val="paragraph"/>
        <w:jc w:val="both"/>
        <w:rPr>
          <w:rFonts w:ascii="Arial" w:hAnsi="Arial" w:cs="Arial"/>
          <w:color w:val="000000"/>
          <w:sz w:val="22"/>
          <w:szCs w:val="22"/>
        </w:rPr>
      </w:pPr>
      <w:r w:rsidRPr="00983485">
        <w:rPr>
          <w:rFonts w:ascii="Arial" w:hAnsi="Arial" w:cs="Arial"/>
          <w:color w:val="000000"/>
          <w:sz w:val="22"/>
          <w:szCs w:val="22"/>
          <w:lang w:val="en-GB"/>
        </w:rPr>
        <w:t>In recent years, the CSG Group has entered the German market through the acquisition of a nitrocellulose production facility and the entire industrial complex in </w:t>
      </w:r>
      <w:proofErr w:type="spellStart"/>
      <w:r w:rsidRPr="00983485">
        <w:rPr>
          <w:rFonts w:ascii="Arial" w:hAnsi="Arial" w:cs="Arial"/>
          <w:color w:val="000000"/>
          <w:sz w:val="22"/>
          <w:szCs w:val="22"/>
          <w:lang w:val="en-GB"/>
        </w:rPr>
        <w:t>Bomlitz</w:t>
      </w:r>
      <w:proofErr w:type="spellEnd"/>
      <w:r w:rsidRPr="00983485">
        <w:rPr>
          <w:rFonts w:ascii="Arial" w:hAnsi="Arial" w:cs="Arial"/>
          <w:color w:val="000000"/>
          <w:sz w:val="22"/>
          <w:szCs w:val="22"/>
          <w:lang w:val="en-GB"/>
        </w:rPr>
        <w:t>, Lower Saxony, from the U.S. corporation IFF. The transaction was completed last year, and the company was renamed MSM </w:t>
      </w:r>
      <w:proofErr w:type="spellStart"/>
      <w:r w:rsidRPr="00983485">
        <w:rPr>
          <w:rFonts w:ascii="Arial" w:hAnsi="Arial" w:cs="Arial"/>
          <w:color w:val="000000"/>
          <w:sz w:val="22"/>
          <w:szCs w:val="22"/>
          <w:lang w:val="en-GB"/>
        </w:rPr>
        <w:t>Walsrode</w:t>
      </w:r>
      <w:proofErr w:type="spellEnd"/>
      <w:r w:rsidRPr="00983485">
        <w:rPr>
          <w:rFonts w:ascii="Arial" w:hAnsi="Arial" w:cs="Arial"/>
          <w:color w:val="000000"/>
          <w:sz w:val="22"/>
          <w:szCs w:val="22"/>
          <w:lang w:val="en-GB"/>
        </w:rPr>
        <w:t>. CSG plans to introduce the production of energetic nitrocellulose, a key component for ammunition manufacturing, at this facility. Last year, CSG also acquired a 9.2% stake in the publicly listed company </w:t>
      </w:r>
      <w:proofErr w:type="spellStart"/>
      <w:r w:rsidRPr="00983485">
        <w:rPr>
          <w:rFonts w:ascii="Arial" w:hAnsi="Arial" w:cs="Arial"/>
          <w:color w:val="000000"/>
          <w:sz w:val="22"/>
          <w:szCs w:val="22"/>
          <w:lang w:val="en-GB"/>
        </w:rPr>
        <w:t>Alzchem</w:t>
      </w:r>
      <w:proofErr w:type="spellEnd"/>
      <w:r w:rsidRPr="00983485">
        <w:rPr>
          <w:rFonts w:ascii="Arial" w:hAnsi="Arial" w:cs="Arial"/>
          <w:color w:val="000000"/>
          <w:sz w:val="22"/>
          <w:szCs w:val="22"/>
          <w:lang w:val="en-GB"/>
        </w:rPr>
        <w:t> Group AG, which is likewise active in the chemical industry.</w:t>
      </w:r>
      <w:r w:rsidRPr="00983485">
        <w:rPr>
          <w:rFonts w:ascii="Arial" w:hAnsi="Arial" w:cs="Arial"/>
          <w:color w:val="000000"/>
          <w:sz w:val="22"/>
          <w:szCs w:val="22"/>
        </w:rPr>
        <w:t> </w:t>
      </w:r>
    </w:p>
    <w:p w14:paraId="33136CBC" w14:textId="2B5F3773" w:rsidR="00983485" w:rsidRPr="00983485" w:rsidRDefault="00983485" w:rsidP="001A4323">
      <w:pPr>
        <w:pStyle w:val="paragraph"/>
        <w:jc w:val="both"/>
        <w:rPr>
          <w:rFonts w:ascii="Arial" w:hAnsi="Arial" w:cs="Arial"/>
          <w:color w:val="000000"/>
          <w:sz w:val="22"/>
          <w:szCs w:val="22"/>
        </w:rPr>
      </w:pPr>
      <w:r w:rsidRPr="00983485">
        <w:rPr>
          <w:rFonts w:ascii="Arial" w:hAnsi="Arial" w:cs="Arial"/>
          <w:i/>
          <w:iCs/>
          <w:color w:val="000000"/>
          <w:sz w:val="22"/>
          <w:szCs w:val="22"/>
          <w:lang w:val="en-GB"/>
        </w:rPr>
        <w:t>“CSG is considering further expansion of its large-calibre ammunition and ammunition components production capacities in Germany, linked to the planned production of energetic nitrocellulose in </w:t>
      </w:r>
      <w:proofErr w:type="spellStart"/>
      <w:r w:rsidRPr="00983485">
        <w:rPr>
          <w:rFonts w:ascii="Arial" w:hAnsi="Arial" w:cs="Arial"/>
          <w:i/>
          <w:iCs/>
          <w:color w:val="000000"/>
          <w:sz w:val="22"/>
          <w:szCs w:val="22"/>
          <w:lang w:val="en-GB"/>
        </w:rPr>
        <w:t>Walsrode</w:t>
      </w:r>
      <w:proofErr w:type="spellEnd"/>
      <w:r w:rsidRPr="00983485">
        <w:rPr>
          <w:rFonts w:ascii="Arial" w:hAnsi="Arial" w:cs="Arial"/>
          <w:i/>
          <w:iCs/>
          <w:color w:val="000000"/>
          <w:sz w:val="22"/>
          <w:szCs w:val="22"/>
          <w:lang w:val="en-GB"/>
        </w:rPr>
        <w:t>,”</w:t>
      </w:r>
      <w:r w:rsidRPr="00983485">
        <w:rPr>
          <w:rFonts w:ascii="Arial" w:hAnsi="Arial" w:cs="Arial"/>
          <w:color w:val="000000"/>
          <w:sz w:val="22"/>
          <w:szCs w:val="22"/>
          <w:lang w:val="en-GB"/>
        </w:rPr>
        <w:t xml:space="preserve"> says Jaroslav Strnad Jr., CEO of MSM Group, which oversees ammunition production </w:t>
      </w:r>
      <w:r w:rsidRPr="00983485">
        <w:rPr>
          <w:rFonts w:ascii="Arial" w:hAnsi="Arial" w:cs="Arial"/>
          <w:color w:val="000000"/>
          <w:sz w:val="22"/>
          <w:szCs w:val="22"/>
          <w:lang w:val="en-GB"/>
        </w:rPr>
        <w:lastRenderedPageBreak/>
        <w:t>within CSG. He adds: </w:t>
      </w:r>
      <w:r w:rsidRPr="00983485">
        <w:rPr>
          <w:rFonts w:ascii="Arial" w:hAnsi="Arial" w:cs="Arial"/>
          <w:i/>
          <w:iCs/>
          <w:color w:val="000000"/>
          <w:sz w:val="22"/>
          <w:szCs w:val="22"/>
          <w:lang w:val="en-GB"/>
        </w:rPr>
        <w:t>“Production of energetic nitrocellulose at MSM </w:t>
      </w:r>
      <w:proofErr w:type="spellStart"/>
      <w:r w:rsidRPr="00983485">
        <w:rPr>
          <w:rFonts w:ascii="Arial" w:hAnsi="Arial" w:cs="Arial"/>
          <w:i/>
          <w:iCs/>
          <w:color w:val="000000"/>
          <w:sz w:val="22"/>
          <w:szCs w:val="22"/>
          <w:lang w:val="en-GB"/>
        </w:rPr>
        <w:t>Walsrode</w:t>
      </w:r>
      <w:proofErr w:type="spellEnd"/>
      <w:r w:rsidRPr="00983485">
        <w:rPr>
          <w:rFonts w:ascii="Arial" w:hAnsi="Arial" w:cs="Arial"/>
          <w:i/>
          <w:iCs/>
          <w:color w:val="000000"/>
          <w:sz w:val="22"/>
          <w:szCs w:val="22"/>
          <w:lang w:val="en-GB"/>
        </w:rPr>
        <w:t> is expected to begin </w:t>
      </w:r>
      <w:r w:rsidR="00995EB8">
        <w:rPr>
          <w:rFonts w:ascii="Arial" w:hAnsi="Arial" w:cs="Arial"/>
          <w:i/>
          <w:iCs/>
          <w:color w:val="000000"/>
          <w:sz w:val="22"/>
          <w:szCs w:val="22"/>
          <w:lang w:val="en-GB"/>
        </w:rPr>
        <w:t>in</w:t>
      </w:r>
      <w:r w:rsidRPr="00983485">
        <w:rPr>
          <w:rFonts w:ascii="Arial" w:hAnsi="Arial" w:cs="Arial"/>
          <w:i/>
          <w:iCs/>
          <w:color w:val="000000"/>
          <w:sz w:val="22"/>
          <w:szCs w:val="22"/>
          <w:lang w:val="en-GB"/>
        </w:rPr>
        <w:t xml:space="preserve"> the course of 2026. </w:t>
      </w:r>
      <w:r w:rsidR="00995EB8" w:rsidRPr="00995EB8">
        <w:rPr>
          <w:rFonts w:ascii="Arial" w:hAnsi="Arial" w:cs="Arial"/>
          <w:i/>
          <w:iCs/>
          <w:color w:val="000000"/>
          <w:sz w:val="22"/>
          <w:szCs w:val="22"/>
          <w:lang w:val="en-GB"/>
        </w:rPr>
        <w:t>We are currently completing the preparation for the construction of a new building where the production will take place</w:t>
      </w:r>
      <w:r w:rsidR="00995EB8">
        <w:rPr>
          <w:rFonts w:ascii="Arial" w:hAnsi="Arial" w:cs="Arial"/>
          <w:i/>
          <w:iCs/>
          <w:color w:val="000000"/>
          <w:sz w:val="22"/>
          <w:szCs w:val="22"/>
          <w:lang w:val="en-GB"/>
        </w:rPr>
        <w:t>.</w:t>
      </w:r>
      <w:r w:rsidRPr="00983485">
        <w:rPr>
          <w:rFonts w:ascii="Arial" w:hAnsi="Arial" w:cs="Arial"/>
          <w:i/>
          <w:iCs/>
          <w:color w:val="000000"/>
          <w:sz w:val="22"/>
          <w:szCs w:val="22"/>
          <w:lang w:val="en-GB"/>
        </w:rPr>
        <w:t>”</w:t>
      </w:r>
      <w:r w:rsidRPr="00983485">
        <w:rPr>
          <w:rFonts w:ascii="Arial" w:hAnsi="Arial" w:cs="Arial"/>
          <w:color w:val="000000"/>
          <w:sz w:val="22"/>
          <w:szCs w:val="22"/>
        </w:rPr>
        <w:t> </w:t>
      </w:r>
    </w:p>
    <w:p w14:paraId="0B3F28D0" w14:textId="0E01570E" w:rsidR="00983485" w:rsidRPr="00983485" w:rsidRDefault="00983485" w:rsidP="001A4323">
      <w:pPr>
        <w:pStyle w:val="paragraph"/>
        <w:jc w:val="both"/>
        <w:rPr>
          <w:rFonts w:ascii="Arial" w:hAnsi="Arial" w:cs="Arial"/>
          <w:color w:val="000000"/>
          <w:sz w:val="22"/>
          <w:szCs w:val="22"/>
        </w:rPr>
      </w:pPr>
      <w:r w:rsidRPr="00983485">
        <w:rPr>
          <w:rFonts w:ascii="Arial" w:hAnsi="Arial" w:cs="Arial"/>
          <w:color w:val="000000"/>
          <w:sz w:val="22"/>
          <w:szCs w:val="22"/>
          <w:lang w:val="en-GB"/>
        </w:rPr>
        <w:t>Following its successful IPO on Euronext Amsterdam on 23 January, CSG’s importance on the international stage has increased further. Thanks to the highly successful IPO, the Group achieved a valuation exceeding CZK 700 billion, according to Bloomberg, and became the most valuable Czech company. Funds raised through the IPO will be used for further acquisitions and the continued development of the CSG Group.</w:t>
      </w:r>
      <w:r w:rsidRPr="00983485">
        <w:rPr>
          <w:rFonts w:ascii="Arial" w:hAnsi="Arial" w:cs="Arial"/>
          <w:color w:val="000000"/>
          <w:sz w:val="22"/>
          <w:szCs w:val="22"/>
        </w:rPr>
        <w:t> </w:t>
      </w:r>
    </w:p>
    <w:p w14:paraId="4B1B922C" w14:textId="575C67A5" w:rsidR="007145EF" w:rsidRPr="005317D0" w:rsidRDefault="007145EF" w:rsidP="007145EF">
      <w:pPr>
        <w:pStyle w:val="paragraph"/>
        <w:spacing w:before="0" w:beforeAutospacing="0" w:after="0" w:afterAutospacing="0"/>
        <w:jc w:val="both"/>
        <w:textAlignment w:val="baseline"/>
        <w:rPr>
          <w:rStyle w:val="normaltextrun"/>
          <w:rFonts w:ascii="Arial" w:hAnsi="Arial" w:cs="Arial"/>
          <w:color w:val="000000"/>
          <w:sz w:val="22"/>
          <w:szCs w:val="22"/>
        </w:rPr>
      </w:pPr>
    </w:p>
    <w:p w14:paraId="48DA64C5" w14:textId="0CB306E1" w:rsidR="007145EF" w:rsidRDefault="007145EF" w:rsidP="007145EF">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7D58B9FF" w14:textId="7BC370CE" w:rsidR="007145EF" w:rsidRDefault="007145EF" w:rsidP="007145EF">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b/>
          <w:bCs/>
          <w:sz w:val="22"/>
          <w:szCs w:val="22"/>
          <w:lang w:val="en-GB"/>
        </w:rPr>
        <w:t>About CSG</w:t>
      </w:r>
    </w:p>
    <w:p w14:paraId="03B9BEB1" w14:textId="77777777" w:rsidR="007145EF" w:rsidRDefault="007145EF" w:rsidP="007145EF">
      <w:pPr>
        <w:pStyle w:val="paragraph"/>
        <w:spacing w:before="0" w:beforeAutospacing="0" w:after="0" w:afterAutospacing="0"/>
        <w:jc w:val="both"/>
        <w:textAlignment w:val="baseline"/>
        <w:rPr>
          <w:rFonts w:ascii="Segoe UI" w:hAnsi="Segoe UI" w:cs="Segoe UI"/>
          <w:sz w:val="18"/>
          <w:szCs w:val="18"/>
        </w:rPr>
      </w:pPr>
    </w:p>
    <w:p w14:paraId="4FE46312" w14:textId="07D550CA" w:rsidR="007145EF" w:rsidRDefault="007145EF" w:rsidP="007145EF">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lang w:val="en-GB"/>
        </w:rPr>
        <w:t>CSG N.V. (“CSG”) is a Dutch company and a leading European defence industrial group, with its top management headquartered in Prague, Czech Republic. CSG develops and delivers defence and industrial technologies that contribute to a safer and more stable future. The Group focuses on the development and manufacturing of strategically important products,</w:t>
      </w:r>
      <w:r>
        <w:rPr>
          <w:rStyle w:val="apple-converted-space"/>
          <w:rFonts w:ascii="Arial" w:hAnsi="Arial" w:cs="Arial"/>
          <w:sz w:val="22"/>
          <w:szCs w:val="22"/>
          <w:lang w:val="en-GB"/>
        </w:rPr>
        <w:t> </w:t>
      </w:r>
      <w:r>
        <w:rPr>
          <w:rStyle w:val="normaltextrun"/>
          <w:rFonts w:ascii="Arial" w:hAnsi="Arial" w:cs="Arial"/>
          <w:sz w:val="22"/>
          <w:szCs w:val="22"/>
          <w:lang w:val="en-GB"/>
        </w:rPr>
        <w:t>systems</w:t>
      </w:r>
      <w:r>
        <w:rPr>
          <w:rStyle w:val="apple-converted-space"/>
          <w:rFonts w:ascii="Arial" w:hAnsi="Arial" w:cs="Arial"/>
          <w:sz w:val="22"/>
          <w:szCs w:val="22"/>
          <w:lang w:val="en-GB"/>
        </w:rPr>
        <w:t> </w:t>
      </w:r>
      <w:r>
        <w:rPr>
          <w:rStyle w:val="normaltextrun"/>
          <w:rFonts w:ascii="Arial" w:hAnsi="Arial" w:cs="Arial"/>
          <w:sz w:val="22"/>
          <w:szCs w:val="22"/>
          <w:lang w:val="en-GB"/>
        </w:rPr>
        <w:t>and technologies in the fields of defence and ammunition, as well as in related sectors such as aerospace. CSG operates key manufacturing facilities in the United States, the United Kingdom, Spain, Italy, Germany, the Czech Republic, Slovakia,</w:t>
      </w:r>
      <w:r>
        <w:rPr>
          <w:rStyle w:val="apple-converted-space"/>
          <w:rFonts w:ascii="Arial" w:hAnsi="Arial" w:cs="Arial"/>
          <w:sz w:val="22"/>
          <w:szCs w:val="22"/>
          <w:lang w:val="en-GB"/>
        </w:rPr>
        <w:t> </w:t>
      </w:r>
      <w:r>
        <w:rPr>
          <w:rStyle w:val="normaltextrun"/>
          <w:rFonts w:ascii="Arial" w:hAnsi="Arial" w:cs="Arial"/>
          <w:sz w:val="22"/>
          <w:szCs w:val="22"/>
          <w:lang w:val="en-GB"/>
        </w:rPr>
        <w:t>Serbia</w:t>
      </w:r>
      <w:r>
        <w:rPr>
          <w:rStyle w:val="apple-converted-space"/>
          <w:rFonts w:ascii="Arial" w:hAnsi="Arial" w:cs="Arial"/>
          <w:sz w:val="22"/>
          <w:szCs w:val="22"/>
          <w:lang w:val="en-GB"/>
        </w:rPr>
        <w:t> </w:t>
      </w:r>
      <w:r>
        <w:rPr>
          <w:rStyle w:val="normaltextrun"/>
          <w:rFonts w:ascii="Arial" w:hAnsi="Arial" w:cs="Arial"/>
          <w:sz w:val="22"/>
          <w:szCs w:val="22"/>
          <w:lang w:val="en-GB"/>
        </w:rPr>
        <w:t>and India, and exports its products worldwide. The Group continues to invest in the growth of its portfolio companies and the expansion of its core business activities. Key companies within the Group include Excalibur Army (Czech Republic, land systems), Tatra Trucks (Czech Republic, vehicles), MSM Group (Slovakia, artillery ammunition) and The Kinetic Group (United States, small-calibre ammunition). CSG employs more than 14,000 people across its integrated and affiliated companies. In 2024, the Group reported annual revenues of EUR 4.0 billion. CSG shares are traded on Euronext Amsterdam under the ticker CSG.</w:t>
      </w:r>
    </w:p>
    <w:p w14:paraId="2D42704D" w14:textId="77777777" w:rsidR="007145EF" w:rsidRDefault="007145EF" w:rsidP="007145EF">
      <w:pPr>
        <w:pStyle w:val="paragraph"/>
        <w:spacing w:before="0" w:beforeAutospacing="0" w:after="0" w:afterAutospacing="0"/>
        <w:jc w:val="both"/>
        <w:textAlignment w:val="baseline"/>
        <w:rPr>
          <w:rFonts w:ascii="Segoe UI" w:hAnsi="Segoe UI" w:cs="Segoe UI"/>
          <w:sz w:val="18"/>
          <w:szCs w:val="18"/>
        </w:rPr>
      </w:pPr>
    </w:p>
    <w:p w14:paraId="07B997EA" w14:textId="77777777" w:rsidR="007145EF" w:rsidRDefault="007145EF" w:rsidP="007145E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lang w:val="en-US"/>
        </w:rPr>
        <w:t>More information is available at:</w:t>
      </w:r>
      <w:r>
        <w:rPr>
          <w:rStyle w:val="apple-converted-space"/>
          <w:rFonts w:ascii="Arial" w:hAnsi="Arial" w:cs="Arial"/>
          <w:sz w:val="22"/>
          <w:szCs w:val="22"/>
          <w:lang w:val="en-US"/>
        </w:rPr>
        <w:t> </w:t>
      </w:r>
      <w:hyperlink r:id="rId11" w:tgtFrame="_blank" w:history="1">
        <w:r>
          <w:rPr>
            <w:rStyle w:val="normaltextrun"/>
            <w:rFonts w:ascii="Arial" w:hAnsi="Arial" w:cs="Arial"/>
            <w:color w:val="0000FF"/>
            <w:sz w:val="22"/>
            <w:szCs w:val="22"/>
            <w:u w:val="single"/>
            <w:lang w:val="en-US"/>
          </w:rPr>
          <w:t>www.czechoslovakgroup.com</w:t>
        </w:r>
      </w:hyperlink>
      <w:r>
        <w:rPr>
          <w:rStyle w:val="normaltextrun"/>
          <w:rFonts w:ascii="Arial" w:hAnsi="Arial" w:cs="Arial"/>
          <w:sz w:val="22"/>
          <w:szCs w:val="22"/>
          <w:lang w:val="en-US"/>
        </w:rPr>
        <w:t>. </w:t>
      </w:r>
      <w:r>
        <w:rPr>
          <w:rStyle w:val="eop"/>
          <w:rFonts w:ascii="Arial" w:hAnsi="Arial" w:cs="Arial"/>
          <w:sz w:val="22"/>
          <w:szCs w:val="22"/>
        </w:rPr>
        <w:t> </w:t>
      </w:r>
    </w:p>
    <w:p w14:paraId="76058E79" w14:textId="77777777" w:rsidR="007145EF" w:rsidRDefault="007145EF" w:rsidP="007145E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 </w:t>
      </w:r>
      <w:r>
        <w:rPr>
          <w:rStyle w:val="eop"/>
          <w:rFonts w:ascii="Arial" w:hAnsi="Arial" w:cs="Arial"/>
          <w:sz w:val="22"/>
          <w:szCs w:val="22"/>
        </w:rPr>
        <w:t> </w:t>
      </w:r>
    </w:p>
    <w:p w14:paraId="7CBEA2D4" w14:textId="77777777" w:rsidR="005317D0" w:rsidRDefault="005317D0" w:rsidP="007145EF">
      <w:pPr>
        <w:pStyle w:val="paragraph"/>
        <w:spacing w:before="0" w:beforeAutospacing="0" w:after="0" w:afterAutospacing="0"/>
        <w:jc w:val="both"/>
        <w:textAlignment w:val="baseline"/>
        <w:rPr>
          <w:rStyle w:val="normaltextrun"/>
          <w:rFonts w:ascii="Arial" w:hAnsi="Arial" w:cs="Arial"/>
          <w:b/>
          <w:bCs/>
          <w:sz w:val="22"/>
          <w:szCs w:val="22"/>
        </w:rPr>
      </w:pPr>
    </w:p>
    <w:p w14:paraId="4E37A713" w14:textId="67492934" w:rsidR="007145EF" w:rsidRDefault="007145EF" w:rsidP="007145E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CSG</w:t>
      </w:r>
      <w:r>
        <w:rPr>
          <w:rStyle w:val="apple-converted-space"/>
          <w:rFonts w:ascii="Arial" w:hAnsi="Arial" w:cs="Arial"/>
          <w:b/>
          <w:bCs/>
          <w:sz w:val="22"/>
          <w:szCs w:val="22"/>
        </w:rPr>
        <w:t> </w:t>
      </w:r>
      <w:proofErr w:type="spellStart"/>
      <w:r>
        <w:rPr>
          <w:rStyle w:val="normaltextrun"/>
          <w:rFonts w:ascii="Arial" w:hAnsi="Arial" w:cs="Arial"/>
          <w:b/>
          <w:bCs/>
          <w:sz w:val="22"/>
          <w:szCs w:val="22"/>
        </w:rPr>
        <w:t>Press</w:t>
      </w:r>
      <w:proofErr w:type="spellEnd"/>
      <w:r>
        <w:rPr>
          <w:rStyle w:val="apple-converted-space"/>
          <w:rFonts w:ascii="Arial" w:hAnsi="Arial" w:cs="Arial"/>
          <w:b/>
          <w:bCs/>
          <w:sz w:val="22"/>
          <w:szCs w:val="22"/>
        </w:rPr>
        <w:t> </w:t>
      </w:r>
      <w:proofErr w:type="spellStart"/>
      <w:r>
        <w:rPr>
          <w:rStyle w:val="normaltextrun"/>
          <w:rFonts w:ascii="Arial" w:hAnsi="Arial" w:cs="Arial"/>
          <w:b/>
          <w:bCs/>
          <w:sz w:val="22"/>
          <w:szCs w:val="22"/>
        </w:rPr>
        <w:t>Service</w:t>
      </w:r>
      <w:proofErr w:type="spellEnd"/>
      <w:r>
        <w:rPr>
          <w:rStyle w:val="eop"/>
          <w:rFonts w:ascii="Arial" w:hAnsi="Arial" w:cs="Arial"/>
          <w:sz w:val="22"/>
          <w:szCs w:val="22"/>
        </w:rPr>
        <w:t> </w:t>
      </w:r>
    </w:p>
    <w:p w14:paraId="48116C21" w14:textId="77777777" w:rsidR="007145EF" w:rsidRDefault="007145EF" w:rsidP="007145E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Andrej</w:t>
      </w:r>
      <w:r>
        <w:rPr>
          <w:rStyle w:val="apple-converted-space"/>
          <w:rFonts w:ascii="Arial" w:hAnsi="Arial" w:cs="Arial"/>
          <w:sz w:val="22"/>
          <w:szCs w:val="22"/>
        </w:rPr>
        <w:t> </w:t>
      </w:r>
      <w:r>
        <w:rPr>
          <w:rStyle w:val="normaltextrun"/>
          <w:rFonts w:ascii="Arial" w:hAnsi="Arial" w:cs="Arial"/>
          <w:sz w:val="22"/>
          <w:szCs w:val="22"/>
        </w:rPr>
        <w:t>Čírtek,</w:t>
      </w:r>
      <w:r>
        <w:rPr>
          <w:rStyle w:val="apple-converted-space"/>
          <w:rFonts w:ascii="Arial" w:hAnsi="Arial" w:cs="Arial"/>
          <w:sz w:val="22"/>
          <w:szCs w:val="22"/>
        </w:rPr>
        <w:t> </w:t>
      </w:r>
      <w:proofErr w:type="spellStart"/>
      <w:r>
        <w:rPr>
          <w:rStyle w:val="normaltextrun"/>
          <w:rFonts w:ascii="Arial" w:hAnsi="Arial" w:cs="Arial"/>
          <w:sz w:val="22"/>
          <w:szCs w:val="22"/>
        </w:rPr>
        <w:t>Spokesperson</w:t>
      </w:r>
      <w:proofErr w:type="spellEnd"/>
      <w:r>
        <w:rPr>
          <w:rStyle w:val="eop"/>
          <w:rFonts w:ascii="Arial" w:hAnsi="Arial" w:cs="Arial"/>
          <w:sz w:val="22"/>
          <w:szCs w:val="22"/>
        </w:rPr>
        <w:t> </w:t>
      </w:r>
    </w:p>
    <w:p w14:paraId="5F6DFADD" w14:textId="77777777" w:rsidR="007145EF" w:rsidRDefault="007145EF" w:rsidP="007145E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tel.: +420 602 494 208  </w:t>
      </w:r>
      <w:r>
        <w:rPr>
          <w:rStyle w:val="eop"/>
          <w:rFonts w:ascii="Arial" w:hAnsi="Arial" w:cs="Arial"/>
          <w:sz w:val="22"/>
          <w:szCs w:val="22"/>
        </w:rPr>
        <w:t> </w:t>
      </w:r>
    </w:p>
    <w:p w14:paraId="193DD810" w14:textId="77777777" w:rsidR="007145EF" w:rsidRDefault="007145EF" w:rsidP="007145E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E-mail:</w:t>
      </w:r>
      <w:r>
        <w:rPr>
          <w:rStyle w:val="apple-converted-space"/>
          <w:rFonts w:ascii="Arial" w:hAnsi="Arial" w:cs="Arial"/>
          <w:sz w:val="22"/>
          <w:szCs w:val="22"/>
        </w:rPr>
        <w:t> </w:t>
      </w:r>
      <w:hyperlink r:id="rId12" w:tgtFrame="_blank" w:history="1">
        <w:r>
          <w:rPr>
            <w:rStyle w:val="normaltextrun"/>
            <w:rFonts w:ascii="Arial" w:hAnsi="Arial" w:cs="Arial"/>
            <w:color w:val="0000FF"/>
            <w:sz w:val="22"/>
            <w:szCs w:val="22"/>
            <w:u w:val="single"/>
          </w:rPr>
          <w:t>andrej.cirtek@czechoslovakgroup.cz</w:t>
        </w:r>
      </w:hyperlink>
      <w:r>
        <w:rPr>
          <w:rStyle w:val="normaltextrun"/>
          <w:rFonts w:ascii="Arial" w:hAnsi="Arial" w:cs="Arial"/>
          <w:sz w:val="22"/>
          <w:szCs w:val="22"/>
        </w:rPr>
        <w:t> </w:t>
      </w:r>
      <w:r>
        <w:rPr>
          <w:rStyle w:val="eop"/>
          <w:rFonts w:ascii="Arial" w:hAnsi="Arial" w:cs="Arial"/>
          <w:sz w:val="22"/>
          <w:szCs w:val="22"/>
        </w:rPr>
        <w:t> </w:t>
      </w:r>
    </w:p>
    <w:p w14:paraId="4B164E22" w14:textId="77777777" w:rsidR="00F20D19" w:rsidRPr="0058001D" w:rsidRDefault="00F20D19" w:rsidP="00AC7E7D">
      <w:pPr>
        <w:spacing w:before="120"/>
        <w:jc w:val="both"/>
        <w:rPr>
          <w:rFonts w:ascii="Arial" w:hAnsi="Arial" w:cs="Arial"/>
          <w:sz w:val="22"/>
          <w:szCs w:val="22"/>
        </w:rPr>
      </w:pPr>
    </w:p>
    <w:sectPr w:rsidR="00F20D19" w:rsidRPr="0058001D">
      <w:headerReference w:type="even" r:id="rId13"/>
      <w:headerReference w:type="default" r:id="rId14"/>
      <w:footerReference w:type="even" r:id="rId15"/>
      <w:footerReference w:type="default" r:id="rId16"/>
      <w:headerReference w:type="first" r:id="rId17"/>
      <w:footerReference w:type="first" r:id="rId18"/>
      <w:pgSz w:w="11900" w:h="16840"/>
      <w:pgMar w:top="2552" w:right="1134" w:bottom="1814" w:left="1134" w:header="1134" w:footer="65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953CA" w14:textId="77777777" w:rsidR="008913FC" w:rsidRDefault="008913FC">
      <w:r>
        <w:separator/>
      </w:r>
    </w:p>
  </w:endnote>
  <w:endnote w:type="continuationSeparator" w:id="0">
    <w:p w14:paraId="58C98F2E" w14:textId="77777777" w:rsidR="008913FC" w:rsidRDefault="00891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27CB2" w14:textId="72C191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3360" behindDoc="0" locked="0" layoutInCell="1" allowOverlap="1" wp14:anchorId="06F7C3E1" wp14:editId="17688474">
              <wp:simplePos x="635" y="635"/>
              <wp:positionH relativeFrom="page">
                <wp:align>center</wp:align>
              </wp:positionH>
              <wp:positionV relativeFrom="page">
                <wp:align>bottom</wp:align>
              </wp:positionV>
              <wp:extent cx="443865" cy="443865"/>
              <wp:effectExtent l="0" t="0" r="13335" b="0"/>
              <wp:wrapNone/>
              <wp:docPr id="1256550062" name="Text Box 5"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F7C3E1" id="_x0000_t202" coordsize="21600,21600" o:spt="202" path="m,l,21600r21600,l21600,xe">
              <v:stroke joinstyle="miter"/>
              <v:path gradientshapeok="t" o:connecttype="rect"/>
            </v:shapetype>
            <v:shape id="Text Box 5" o:spid="_x0000_s1028" type="#_x0000_t202" alt="Interní"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8599" w14:textId="76A6EC1B" w:rsidR="005908B6" w:rsidRDefault="00EF39E8">
    <w:pPr>
      <w:pBdr>
        <w:top w:val="nil"/>
        <w:left w:val="nil"/>
        <w:bottom w:val="nil"/>
        <w:right w:val="nil"/>
        <w:between w:val="nil"/>
      </w:pBdr>
      <w:tabs>
        <w:tab w:val="center" w:pos="4536"/>
        <w:tab w:val="right" w:pos="9072"/>
      </w:tabs>
      <w:jc w:val="right"/>
      <w:rPr>
        <w:color w:val="000000"/>
      </w:rPr>
    </w:pPr>
    <w:r>
      <w:rPr>
        <w:rFonts w:ascii="Arial" w:eastAsia="Arial" w:hAnsi="Arial" w:cs="Arial"/>
        <w:color w:val="20262E"/>
        <w:sz w:val="14"/>
        <w:szCs w:val="14"/>
      </w:rPr>
      <w:fldChar w:fldCharType="begin"/>
    </w:r>
    <w:r>
      <w:rPr>
        <w:rFonts w:ascii="Arial" w:eastAsia="Arial" w:hAnsi="Arial" w:cs="Arial"/>
        <w:color w:val="20262E"/>
        <w:sz w:val="14"/>
        <w:szCs w:val="14"/>
      </w:rPr>
      <w:instrText>PAGE</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1</w:t>
    </w:r>
    <w:r>
      <w:rPr>
        <w:rFonts w:ascii="Arial" w:eastAsia="Arial" w:hAnsi="Arial" w:cs="Arial"/>
        <w:color w:val="20262E"/>
        <w:sz w:val="14"/>
        <w:szCs w:val="14"/>
      </w:rPr>
      <w:fldChar w:fldCharType="end"/>
    </w:r>
    <w:r>
      <w:rPr>
        <w:rFonts w:ascii="Arial" w:eastAsia="Arial" w:hAnsi="Arial" w:cs="Arial"/>
        <w:color w:val="20262E"/>
        <w:sz w:val="14"/>
        <w:szCs w:val="14"/>
      </w:rPr>
      <w:t xml:space="preserve"> / </w:t>
    </w:r>
    <w:r>
      <w:rPr>
        <w:rFonts w:ascii="Arial" w:eastAsia="Arial" w:hAnsi="Arial" w:cs="Arial"/>
        <w:color w:val="20262E"/>
        <w:sz w:val="14"/>
        <w:szCs w:val="14"/>
      </w:rPr>
      <w:fldChar w:fldCharType="begin"/>
    </w:r>
    <w:r>
      <w:rPr>
        <w:rFonts w:ascii="Arial" w:eastAsia="Arial" w:hAnsi="Arial" w:cs="Arial"/>
        <w:color w:val="20262E"/>
        <w:sz w:val="14"/>
        <w:szCs w:val="14"/>
      </w:rPr>
      <w:instrText>NUMPAGES</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2</w:t>
    </w:r>
    <w:r>
      <w:rPr>
        <w:rFonts w:ascii="Arial" w:eastAsia="Arial" w:hAnsi="Arial" w:cs="Arial"/>
        <w:color w:val="20262E"/>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175E" w14:textId="1EF8A154"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2336" behindDoc="0" locked="0" layoutInCell="1" allowOverlap="1" wp14:anchorId="4351C485" wp14:editId="444289D0">
              <wp:simplePos x="635" y="635"/>
              <wp:positionH relativeFrom="page">
                <wp:align>center</wp:align>
              </wp:positionH>
              <wp:positionV relativeFrom="page">
                <wp:align>bottom</wp:align>
              </wp:positionV>
              <wp:extent cx="443865" cy="443865"/>
              <wp:effectExtent l="0" t="0" r="13335" b="0"/>
              <wp:wrapNone/>
              <wp:docPr id="700289141" name="Text Box 4"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1C485" id="_x0000_t202" coordsize="21600,21600" o:spt="202" path="m,l,21600r21600,l21600,xe">
              <v:stroke joinstyle="miter"/>
              <v:path gradientshapeok="t" o:connecttype="rect"/>
            </v:shapetype>
            <v:shape id="Text Box 4" o:spid="_x0000_s1030" type="#_x0000_t202" alt="Interní"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6FF37" w14:textId="77777777" w:rsidR="008913FC" w:rsidRDefault="008913FC">
      <w:r>
        <w:separator/>
      </w:r>
    </w:p>
  </w:footnote>
  <w:footnote w:type="continuationSeparator" w:id="0">
    <w:p w14:paraId="1FE6DC05" w14:textId="77777777" w:rsidR="008913FC" w:rsidRDefault="00891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564B" w14:textId="58A379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0288" behindDoc="0" locked="0" layoutInCell="1" allowOverlap="1" wp14:anchorId="12790FED" wp14:editId="5F23020B">
              <wp:simplePos x="635" y="635"/>
              <wp:positionH relativeFrom="page">
                <wp:align>center</wp:align>
              </wp:positionH>
              <wp:positionV relativeFrom="page">
                <wp:align>top</wp:align>
              </wp:positionV>
              <wp:extent cx="443865" cy="443865"/>
              <wp:effectExtent l="0" t="0" r="13335" b="16510"/>
              <wp:wrapNone/>
              <wp:docPr id="824174582" name="Text Box 2"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790FED" id="_x0000_t202" coordsize="21600,21600" o:spt="202" path="m,l,21600r21600,l21600,xe">
              <v:stroke joinstyle="miter"/>
              <v:path gradientshapeok="t" o:connecttype="rect"/>
            </v:shapetype>
            <v:shape id="Text Box 2" o:spid="_x0000_s1026" type="#_x0000_t202" alt="Interní"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0E2F" w14:textId="256FF647" w:rsidR="005908B6" w:rsidRDefault="00F618C8">
    <w:pPr>
      <w:pBdr>
        <w:top w:val="nil"/>
        <w:left w:val="nil"/>
        <w:bottom w:val="nil"/>
        <w:right w:val="nil"/>
        <w:between w:val="nil"/>
      </w:pBdr>
      <w:tabs>
        <w:tab w:val="right" w:pos="9020"/>
        <w:tab w:val="right" w:pos="8478"/>
      </w:tabs>
      <w:rPr>
        <w:rFonts w:ascii="Helvetica Neue" w:eastAsia="Helvetica Neue" w:hAnsi="Helvetica Neue" w:cs="Helvetica Neue"/>
        <w:color w:val="000000"/>
      </w:rPr>
    </w:pPr>
    <w:r>
      <w:rPr>
        <w:rFonts w:ascii="Helvetica Neue" w:eastAsia="Helvetica Neue" w:hAnsi="Helvetica Neue" w:cs="Helvetica Neue"/>
        <w:noProof/>
        <w:color w:val="000000"/>
      </w:rPr>
      <w:drawing>
        <wp:anchor distT="0" distB="0" distL="114300" distR="114300" simplePos="0" relativeHeight="251664384" behindDoc="1" locked="0" layoutInCell="1" allowOverlap="1" wp14:anchorId="5347C65A" wp14:editId="4A216EFF">
          <wp:simplePos x="0" y="0"/>
          <wp:positionH relativeFrom="page">
            <wp:align>left</wp:align>
          </wp:positionH>
          <wp:positionV relativeFrom="paragraph">
            <wp:posOffset>-720090</wp:posOffset>
          </wp:positionV>
          <wp:extent cx="7536180" cy="10655896"/>
          <wp:effectExtent l="0" t="0" r="7620" b="0"/>
          <wp:wrapNone/>
          <wp:docPr id="330854965" name="Obrázek 8" descr="Obsah obrázku text, snímek obrazovky, bílé,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54965" name="Obrázek 8" descr="Obsah obrázku text, snímek obrazovky, bílé, design&#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7540731" cy="10662331"/>
                  </a:xfrm>
                  <a:prstGeom prst="rect">
                    <a:avLst/>
                  </a:prstGeom>
                </pic:spPr>
              </pic:pic>
            </a:graphicData>
          </a:graphic>
          <wp14:sizeRelH relativeFrom="page">
            <wp14:pctWidth>0</wp14:pctWidth>
          </wp14:sizeRelH>
          <wp14:sizeRelV relativeFrom="page">
            <wp14:pctHeight>0</wp14:pctHeight>
          </wp14:sizeRelV>
        </wp:anchor>
      </w:drawing>
    </w:r>
    <w:r w:rsidR="00113D3A">
      <w:rPr>
        <w:rFonts w:ascii="Helvetica Neue" w:eastAsia="Helvetica Neue" w:hAnsi="Helvetica Neue" w:cs="Helvetica Neue"/>
        <w:noProof/>
        <w:color w:val="000000"/>
      </w:rPr>
      <mc:AlternateContent>
        <mc:Choice Requires="wps">
          <w:drawing>
            <wp:anchor distT="0" distB="0" distL="0" distR="0" simplePos="0" relativeHeight="251661312" behindDoc="0" locked="0" layoutInCell="1" allowOverlap="1" wp14:anchorId="22AE41DB" wp14:editId="60EB7D1A">
              <wp:simplePos x="723900" y="717550"/>
              <wp:positionH relativeFrom="page">
                <wp:align>center</wp:align>
              </wp:positionH>
              <wp:positionV relativeFrom="page">
                <wp:align>top</wp:align>
              </wp:positionV>
              <wp:extent cx="443865" cy="443865"/>
              <wp:effectExtent l="0" t="0" r="13335" b="16510"/>
              <wp:wrapNone/>
              <wp:docPr id="1283040920" name="Text Box 3"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F053AA" w14:textId="7CBCB87F" w:rsidR="00113D3A" w:rsidRPr="00113D3A" w:rsidRDefault="00113D3A" w:rsidP="00113D3A">
                          <w:pPr>
                            <w:rPr>
                              <w:rFonts w:ascii="Calibri" w:eastAsia="Calibri" w:hAnsi="Calibri"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AE41DB" id="_x0000_t202" coordsize="21600,21600" o:spt="202" path="m,l,21600r21600,l21600,xe">
              <v:stroke joinstyle="miter"/>
              <v:path gradientshapeok="t" o:connecttype="rect"/>
            </v:shapetype>
            <v:shape id="Text Box 3" o:spid="_x0000_s1027" type="#_x0000_t202" alt="Interní"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5F053AA" w14:textId="7CBCB87F" w:rsidR="00113D3A" w:rsidRPr="00113D3A" w:rsidRDefault="00113D3A" w:rsidP="00113D3A">
                    <w:pPr>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E370" w14:textId="024BEB4C"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59264" behindDoc="0" locked="0" layoutInCell="1" allowOverlap="1" wp14:anchorId="358E83A6" wp14:editId="62E908C1">
              <wp:simplePos x="635" y="635"/>
              <wp:positionH relativeFrom="page">
                <wp:align>center</wp:align>
              </wp:positionH>
              <wp:positionV relativeFrom="page">
                <wp:align>top</wp:align>
              </wp:positionV>
              <wp:extent cx="443865" cy="443865"/>
              <wp:effectExtent l="0" t="0" r="13335" b="16510"/>
              <wp:wrapNone/>
              <wp:docPr id="588415633" name="Text Box 1"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8E83A6" id="_x0000_t202" coordsize="21600,21600" o:spt="202" path="m,l,21600r21600,l21600,xe">
              <v:stroke joinstyle="miter"/>
              <v:path gradientshapeok="t" o:connecttype="rect"/>
            </v:shapetype>
            <v:shape id="Text Box 1" o:spid="_x0000_s1029" type="#_x0000_t202" alt="Interní"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FEEDCE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ACC6E0F"/>
    <w:multiLevelType w:val="multilevel"/>
    <w:tmpl w:val="0C06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8663C"/>
    <w:multiLevelType w:val="hybridMultilevel"/>
    <w:tmpl w:val="9208C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2A59A8"/>
    <w:multiLevelType w:val="multilevel"/>
    <w:tmpl w:val="81E2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CA3D34"/>
    <w:multiLevelType w:val="multilevel"/>
    <w:tmpl w:val="8B3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D009F5"/>
    <w:multiLevelType w:val="multilevel"/>
    <w:tmpl w:val="472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F17FD"/>
    <w:multiLevelType w:val="hybridMultilevel"/>
    <w:tmpl w:val="C05E70FE"/>
    <w:lvl w:ilvl="0" w:tplc="DED4FCFA">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784415"/>
    <w:multiLevelType w:val="multilevel"/>
    <w:tmpl w:val="46C4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670315"/>
    <w:multiLevelType w:val="multilevel"/>
    <w:tmpl w:val="D288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1B5633"/>
    <w:multiLevelType w:val="hybridMultilevel"/>
    <w:tmpl w:val="48DA61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F6560A"/>
    <w:multiLevelType w:val="hybridMultilevel"/>
    <w:tmpl w:val="22D6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77DA3"/>
    <w:multiLevelType w:val="multilevel"/>
    <w:tmpl w:val="5C44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335D53"/>
    <w:multiLevelType w:val="hybridMultilevel"/>
    <w:tmpl w:val="02B647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071440"/>
    <w:multiLevelType w:val="multilevel"/>
    <w:tmpl w:val="FFBE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BD718F"/>
    <w:multiLevelType w:val="hybridMultilevel"/>
    <w:tmpl w:val="9A6217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482E2F"/>
    <w:multiLevelType w:val="multilevel"/>
    <w:tmpl w:val="F2F2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975C2B"/>
    <w:multiLevelType w:val="hybridMultilevel"/>
    <w:tmpl w:val="5860D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A3D4EF3"/>
    <w:multiLevelType w:val="multilevel"/>
    <w:tmpl w:val="3288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F73A07"/>
    <w:multiLevelType w:val="multilevel"/>
    <w:tmpl w:val="B018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6C6C5E"/>
    <w:multiLevelType w:val="multilevel"/>
    <w:tmpl w:val="3784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F912A5"/>
    <w:multiLevelType w:val="multilevel"/>
    <w:tmpl w:val="E372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5670C8"/>
    <w:multiLevelType w:val="hybridMultilevel"/>
    <w:tmpl w:val="E3A85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5C417DA"/>
    <w:multiLevelType w:val="hybridMultilevel"/>
    <w:tmpl w:val="9934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46184D"/>
    <w:multiLevelType w:val="multilevel"/>
    <w:tmpl w:val="DD0E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601C92"/>
    <w:multiLevelType w:val="hybridMultilevel"/>
    <w:tmpl w:val="6B8A22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6080956"/>
    <w:multiLevelType w:val="hybridMultilevel"/>
    <w:tmpl w:val="918C2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6E64E90"/>
    <w:multiLevelType w:val="multilevel"/>
    <w:tmpl w:val="5A1E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EC5BBD"/>
    <w:multiLevelType w:val="multilevel"/>
    <w:tmpl w:val="45FC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541DBB"/>
    <w:multiLevelType w:val="hybridMultilevel"/>
    <w:tmpl w:val="70C6B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3963E9"/>
    <w:multiLevelType w:val="multilevel"/>
    <w:tmpl w:val="4F04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9B623F"/>
    <w:multiLevelType w:val="multilevel"/>
    <w:tmpl w:val="C12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096ADA"/>
    <w:multiLevelType w:val="multilevel"/>
    <w:tmpl w:val="F4CE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E968FC"/>
    <w:multiLevelType w:val="hybridMultilevel"/>
    <w:tmpl w:val="941A1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1402593">
    <w:abstractNumId w:val="2"/>
  </w:num>
  <w:num w:numId="2" w16cid:durableId="236135143">
    <w:abstractNumId w:val="7"/>
  </w:num>
  <w:num w:numId="3" w16cid:durableId="1316452064">
    <w:abstractNumId w:val="15"/>
  </w:num>
  <w:num w:numId="4" w16cid:durableId="1836649767">
    <w:abstractNumId w:val="23"/>
  </w:num>
  <w:num w:numId="5" w16cid:durableId="1503350259">
    <w:abstractNumId w:val="13"/>
  </w:num>
  <w:num w:numId="6" w16cid:durableId="2134052278">
    <w:abstractNumId w:val="11"/>
  </w:num>
  <w:num w:numId="7" w16cid:durableId="2138183531">
    <w:abstractNumId w:val="8"/>
  </w:num>
  <w:num w:numId="8" w16cid:durableId="920873492">
    <w:abstractNumId w:val="4"/>
  </w:num>
  <w:num w:numId="9" w16cid:durableId="1812333253">
    <w:abstractNumId w:val="29"/>
  </w:num>
  <w:num w:numId="10" w16cid:durableId="1950315163">
    <w:abstractNumId w:val="27"/>
  </w:num>
  <w:num w:numId="11" w16cid:durableId="1291209740">
    <w:abstractNumId w:val="1"/>
  </w:num>
  <w:num w:numId="12" w16cid:durableId="1716851847">
    <w:abstractNumId w:val="10"/>
  </w:num>
  <w:num w:numId="13" w16cid:durableId="2070379570">
    <w:abstractNumId w:val="6"/>
  </w:num>
  <w:num w:numId="14" w16cid:durableId="19822064">
    <w:abstractNumId w:val="22"/>
  </w:num>
  <w:num w:numId="15" w16cid:durableId="1216891323">
    <w:abstractNumId w:val="20"/>
  </w:num>
  <w:num w:numId="16" w16cid:durableId="1980183892">
    <w:abstractNumId w:val="31"/>
  </w:num>
  <w:num w:numId="17" w16cid:durableId="536627183">
    <w:abstractNumId w:val="5"/>
  </w:num>
  <w:num w:numId="18" w16cid:durableId="807478271">
    <w:abstractNumId w:val="0"/>
  </w:num>
  <w:num w:numId="19" w16cid:durableId="543712168">
    <w:abstractNumId w:val="24"/>
  </w:num>
  <w:num w:numId="20" w16cid:durableId="935359591">
    <w:abstractNumId w:val="21"/>
  </w:num>
  <w:num w:numId="21" w16cid:durableId="701050277">
    <w:abstractNumId w:val="16"/>
  </w:num>
  <w:num w:numId="22" w16cid:durableId="1982340677">
    <w:abstractNumId w:val="32"/>
  </w:num>
  <w:num w:numId="23" w16cid:durableId="2098750925">
    <w:abstractNumId w:val="9"/>
  </w:num>
  <w:num w:numId="24" w16cid:durableId="1633562421">
    <w:abstractNumId w:val="12"/>
  </w:num>
  <w:num w:numId="25" w16cid:durableId="779450914">
    <w:abstractNumId w:val="14"/>
  </w:num>
  <w:num w:numId="26" w16cid:durableId="776558807">
    <w:abstractNumId w:val="28"/>
  </w:num>
  <w:num w:numId="27" w16cid:durableId="919295377">
    <w:abstractNumId w:val="25"/>
  </w:num>
  <w:num w:numId="28" w16cid:durableId="586772856">
    <w:abstractNumId w:val="26"/>
  </w:num>
  <w:num w:numId="29" w16cid:durableId="1922445069">
    <w:abstractNumId w:val="18"/>
  </w:num>
  <w:num w:numId="30" w16cid:durableId="1380596131">
    <w:abstractNumId w:val="17"/>
  </w:num>
  <w:num w:numId="31" w16cid:durableId="1814331243">
    <w:abstractNumId w:val="19"/>
  </w:num>
  <w:num w:numId="32" w16cid:durableId="1866366684">
    <w:abstractNumId w:val="30"/>
  </w:num>
  <w:num w:numId="33" w16cid:durableId="1374496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818"/>
    <w:rsid w:val="00003F2A"/>
    <w:rsid w:val="00004211"/>
    <w:rsid w:val="00014AD9"/>
    <w:rsid w:val="000177F1"/>
    <w:rsid w:val="0002580C"/>
    <w:rsid w:val="00034D96"/>
    <w:rsid w:val="00040E48"/>
    <w:rsid w:val="00042A39"/>
    <w:rsid w:val="0004756F"/>
    <w:rsid w:val="000536E1"/>
    <w:rsid w:val="00062872"/>
    <w:rsid w:val="00065127"/>
    <w:rsid w:val="00081BFC"/>
    <w:rsid w:val="0009022F"/>
    <w:rsid w:val="00091697"/>
    <w:rsid w:val="00095DBE"/>
    <w:rsid w:val="000A7718"/>
    <w:rsid w:val="000B5646"/>
    <w:rsid w:val="000C63FA"/>
    <w:rsid w:val="000C7929"/>
    <w:rsid w:val="000D0A6E"/>
    <w:rsid w:val="000D1716"/>
    <w:rsid w:val="000D38BA"/>
    <w:rsid w:val="000D6B27"/>
    <w:rsid w:val="000D735C"/>
    <w:rsid w:val="000D7E31"/>
    <w:rsid w:val="000E2C74"/>
    <w:rsid w:val="000F02F7"/>
    <w:rsid w:val="000F0652"/>
    <w:rsid w:val="000F0702"/>
    <w:rsid w:val="000F0993"/>
    <w:rsid w:val="001056D2"/>
    <w:rsid w:val="00106142"/>
    <w:rsid w:val="00113D3A"/>
    <w:rsid w:val="00114909"/>
    <w:rsid w:val="00121355"/>
    <w:rsid w:val="00122A3A"/>
    <w:rsid w:val="0012365F"/>
    <w:rsid w:val="00123723"/>
    <w:rsid w:val="0012460C"/>
    <w:rsid w:val="00126902"/>
    <w:rsid w:val="00144F89"/>
    <w:rsid w:val="0014619B"/>
    <w:rsid w:val="001638CD"/>
    <w:rsid w:val="00165923"/>
    <w:rsid w:val="00170D28"/>
    <w:rsid w:val="00171635"/>
    <w:rsid w:val="001716E7"/>
    <w:rsid w:val="00174071"/>
    <w:rsid w:val="001741D1"/>
    <w:rsid w:val="0017470D"/>
    <w:rsid w:val="0017648A"/>
    <w:rsid w:val="0018104B"/>
    <w:rsid w:val="00185D02"/>
    <w:rsid w:val="00194F45"/>
    <w:rsid w:val="001A1C1D"/>
    <w:rsid w:val="001A4323"/>
    <w:rsid w:val="001A48FB"/>
    <w:rsid w:val="001A4920"/>
    <w:rsid w:val="001B13EF"/>
    <w:rsid w:val="001B3960"/>
    <w:rsid w:val="001B44E3"/>
    <w:rsid w:val="001B5119"/>
    <w:rsid w:val="001B60F9"/>
    <w:rsid w:val="001C6B9F"/>
    <w:rsid w:val="001D028B"/>
    <w:rsid w:val="001E2AD4"/>
    <w:rsid w:val="001E30CC"/>
    <w:rsid w:val="001E48A4"/>
    <w:rsid w:val="001E48BE"/>
    <w:rsid w:val="001E50CE"/>
    <w:rsid w:val="001F4B43"/>
    <w:rsid w:val="001F6751"/>
    <w:rsid w:val="00201D76"/>
    <w:rsid w:val="00203256"/>
    <w:rsid w:val="002065F7"/>
    <w:rsid w:val="00217C47"/>
    <w:rsid w:val="002204E7"/>
    <w:rsid w:val="002208C0"/>
    <w:rsid w:val="002219E7"/>
    <w:rsid w:val="00225D3F"/>
    <w:rsid w:val="00225EC7"/>
    <w:rsid w:val="0023441F"/>
    <w:rsid w:val="00240611"/>
    <w:rsid w:val="00243DAD"/>
    <w:rsid w:val="00252FEE"/>
    <w:rsid w:val="00256AAD"/>
    <w:rsid w:val="00280229"/>
    <w:rsid w:val="00283F47"/>
    <w:rsid w:val="00285621"/>
    <w:rsid w:val="00287293"/>
    <w:rsid w:val="002924B2"/>
    <w:rsid w:val="002A20DB"/>
    <w:rsid w:val="002B2B09"/>
    <w:rsid w:val="002B333C"/>
    <w:rsid w:val="002B4F2B"/>
    <w:rsid w:val="002C0D31"/>
    <w:rsid w:val="002C52E4"/>
    <w:rsid w:val="002D16C1"/>
    <w:rsid w:val="002D2A52"/>
    <w:rsid w:val="002D572B"/>
    <w:rsid w:val="002D7A9C"/>
    <w:rsid w:val="002E0265"/>
    <w:rsid w:val="002E3583"/>
    <w:rsid w:val="002E4DD1"/>
    <w:rsid w:val="002F3725"/>
    <w:rsid w:val="002F7E55"/>
    <w:rsid w:val="0030077B"/>
    <w:rsid w:val="003144BE"/>
    <w:rsid w:val="0031498E"/>
    <w:rsid w:val="0033255C"/>
    <w:rsid w:val="00333971"/>
    <w:rsid w:val="003377C8"/>
    <w:rsid w:val="00337E4D"/>
    <w:rsid w:val="00343BF6"/>
    <w:rsid w:val="003475C3"/>
    <w:rsid w:val="003526FA"/>
    <w:rsid w:val="00357C86"/>
    <w:rsid w:val="00362FA3"/>
    <w:rsid w:val="003650FA"/>
    <w:rsid w:val="00366B23"/>
    <w:rsid w:val="00366E61"/>
    <w:rsid w:val="0037013B"/>
    <w:rsid w:val="003777E5"/>
    <w:rsid w:val="003800A2"/>
    <w:rsid w:val="0038691C"/>
    <w:rsid w:val="003947AE"/>
    <w:rsid w:val="003A5A2F"/>
    <w:rsid w:val="003A62A1"/>
    <w:rsid w:val="003A7788"/>
    <w:rsid w:val="003B1414"/>
    <w:rsid w:val="003C38B7"/>
    <w:rsid w:val="003C7408"/>
    <w:rsid w:val="003D2EEF"/>
    <w:rsid w:val="003D55F1"/>
    <w:rsid w:val="003D5EDC"/>
    <w:rsid w:val="003E0E50"/>
    <w:rsid w:val="003E73D2"/>
    <w:rsid w:val="003F039F"/>
    <w:rsid w:val="003F2799"/>
    <w:rsid w:val="00401990"/>
    <w:rsid w:val="0040269A"/>
    <w:rsid w:val="00413DEB"/>
    <w:rsid w:val="00416F86"/>
    <w:rsid w:val="00422182"/>
    <w:rsid w:val="00432015"/>
    <w:rsid w:val="004330E8"/>
    <w:rsid w:val="00437F0B"/>
    <w:rsid w:val="00457DD1"/>
    <w:rsid w:val="00457EAA"/>
    <w:rsid w:val="004640FE"/>
    <w:rsid w:val="0047377F"/>
    <w:rsid w:val="004802C9"/>
    <w:rsid w:val="004823FD"/>
    <w:rsid w:val="00485E06"/>
    <w:rsid w:val="00485EE3"/>
    <w:rsid w:val="004865C5"/>
    <w:rsid w:val="00487100"/>
    <w:rsid w:val="00494295"/>
    <w:rsid w:val="004A16ED"/>
    <w:rsid w:val="004A610B"/>
    <w:rsid w:val="004B2A11"/>
    <w:rsid w:val="004C07F7"/>
    <w:rsid w:val="004C0F89"/>
    <w:rsid w:val="004D0018"/>
    <w:rsid w:val="004D06EA"/>
    <w:rsid w:val="004D2815"/>
    <w:rsid w:val="004E0A91"/>
    <w:rsid w:val="004E191F"/>
    <w:rsid w:val="004F1BD5"/>
    <w:rsid w:val="004F201E"/>
    <w:rsid w:val="004F2DCF"/>
    <w:rsid w:val="004F6F71"/>
    <w:rsid w:val="0050418C"/>
    <w:rsid w:val="005250D7"/>
    <w:rsid w:val="00530C3E"/>
    <w:rsid w:val="005317D0"/>
    <w:rsid w:val="005318AD"/>
    <w:rsid w:val="0054130A"/>
    <w:rsid w:val="005440CB"/>
    <w:rsid w:val="005448C5"/>
    <w:rsid w:val="00560098"/>
    <w:rsid w:val="0056263E"/>
    <w:rsid w:val="0056387B"/>
    <w:rsid w:val="0057440B"/>
    <w:rsid w:val="0058001D"/>
    <w:rsid w:val="00581CCB"/>
    <w:rsid w:val="00585180"/>
    <w:rsid w:val="005865B5"/>
    <w:rsid w:val="005908B6"/>
    <w:rsid w:val="00591DAD"/>
    <w:rsid w:val="0059227C"/>
    <w:rsid w:val="00592E52"/>
    <w:rsid w:val="00594148"/>
    <w:rsid w:val="00595D0D"/>
    <w:rsid w:val="005960C6"/>
    <w:rsid w:val="005A15A2"/>
    <w:rsid w:val="005A24ED"/>
    <w:rsid w:val="005A3058"/>
    <w:rsid w:val="005A4103"/>
    <w:rsid w:val="005A483E"/>
    <w:rsid w:val="005A6ECA"/>
    <w:rsid w:val="005B332B"/>
    <w:rsid w:val="005B720D"/>
    <w:rsid w:val="005C25D5"/>
    <w:rsid w:val="005D2983"/>
    <w:rsid w:val="005D5471"/>
    <w:rsid w:val="005E1781"/>
    <w:rsid w:val="005E5F79"/>
    <w:rsid w:val="00603948"/>
    <w:rsid w:val="00604D49"/>
    <w:rsid w:val="00611D4B"/>
    <w:rsid w:val="00612726"/>
    <w:rsid w:val="00616F9A"/>
    <w:rsid w:val="006214E8"/>
    <w:rsid w:val="006272B4"/>
    <w:rsid w:val="00630C12"/>
    <w:rsid w:val="0063277F"/>
    <w:rsid w:val="00633423"/>
    <w:rsid w:val="00634F08"/>
    <w:rsid w:val="006352A9"/>
    <w:rsid w:val="006363EE"/>
    <w:rsid w:val="00636504"/>
    <w:rsid w:val="006377FB"/>
    <w:rsid w:val="00642DCC"/>
    <w:rsid w:val="006433E1"/>
    <w:rsid w:val="00655E78"/>
    <w:rsid w:val="006719F5"/>
    <w:rsid w:val="0067700B"/>
    <w:rsid w:val="00697898"/>
    <w:rsid w:val="006A5C1A"/>
    <w:rsid w:val="006B4AD7"/>
    <w:rsid w:val="006B6897"/>
    <w:rsid w:val="006C0404"/>
    <w:rsid w:val="006D2D0F"/>
    <w:rsid w:val="006D518A"/>
    <w:rsid w:val="006E3911"/>
    <w:rsid w:val="006F5D69"/>
    <w:rsid w:val="007145EF"/>
    <w:rsid w:val="00714615"/>
    <w:rsid w:val="00714B70"/>
    <w:rsid w:val="007206B8"/>
    <w:rsid w:val="00723C17"/>
    <w:rsid w:val="007326F5"/>
    <w:rsid w:val="00737882"/>
    <w:rsid w:val="00747DFD"/>
    <w:rsid w:val="00752BBD"/>
    <w:rsid w:val="00755FAB"/>
    <w:rsid w:val="00757E1D"/>
    <w:rsid w:val="0076310B"/>
    <w:rsid w:val="00764BFD"/>
    <w:rsid w:val="00774936"/>
    <w:rsid w:val="007874FC"/>
    <w:rsid w:val="00793F86"/>
    <w:rsid w:val="007953C8"/>
    <w:rsid w:val="007B0C45"/>
    <w:rsid w:val="007B4D9C"/>
    <w:rsid w:val="007B5B2A"/>
    <w:rsid w:val="007C654A"/>
    <w:rsid w:val="007C75D9"/>
    <w:rsid w:val="007D35A2"/>
    <w:rsid w:val="007E0220"/>
    <w:rsid w:val="007E1A31"/>
    <w:rsid w:val="007E7404"/>
    <w:rsid w:val="007F6191"/>
    <w:rsid w:val="0080125F"/>
    <w:rsid w:val="00813592"/>
    <w:rsid w:val="00820186"/>
    <w:rsid w:val="00830B04"/>
    <w:rsid w:val="0083231F"/>
    <w:rsid w:val="0083494C"/>
    <w:rsid w:val="00835CF4"/>
    <w:rsid w:val="008362A8"/>
    <w:rsid w:val="00842BC5"/>
    <w:rsid w:val="00845B01"/>
    <w:rsid w:val="0086338E"/>
    <w:rsid w:val="00865CE7"/>
    <w:rsid w:val="0087283A"/>
    <w:rsid w:val="00873CB3"/>
    <w:rsid w:val="00883160"/>
    <w:rsid w:val="00884D51"/>
    <w:rsid w:val="008913FC"/>
    <w:rsid w:val="00896925"/>
    <w:rsid w:val="008A3183"/>
    <w:rsid w:val="008A497D"/>
    <w:rsid w:val="008C22F8"/>
    <w:rsid w:val="008C2E87"/>
    <w:rsid w:val="008C4B31"/>
    <w:rsid w:val="008D185A"/>
    <w:rsid w:val="008D5BFE"/>
    <w:rsid w:val="008E46D6"/>
    <w:rsid w:val="008E698E"/>
    <w:rsid w:val="008E798F"/>
    <w:rsid w:val="008F1433"/>
    <w:rsid w:val="008F6C7F"/>
    <w:rsid w:val="009105A1"/>
    <w:rsid w:val="00913802"/>
    <w:rsid w:val="00913EE9"/>
    <w:rsid w:val="009230FA"/>
    <w:rsid w:val="00927B32"/>
    <w:rsid w:val="00931496"/>
    <w:rsid w:val="00933CFD"/>
    <w:rsid w:val="00942B6C"/>
    <w:rsid w:val="00954074"/>
    <w:rsid w:val="00962CF7"/>
    <w:rsid w:val="00963E16"/>
    <w:rsid w:val="009647DC"/>
    <w:rsid w:val="0096686F"/>
    <w:rsid w:val="00977A09"/>
    <w:rsid w:val="00982E36"/>
    <w:rsid w:val="00983485"/>
    <w:rsid w:val="00983F37"/>
    <w:rsid w:val="00985D2A"/>
    <w:rsid w:val="009864F2"/>
    <w:rsid w:val="00986A61"/>
    <w:rsid w:val="009939B8"/>
    <w:rsid w:val="00994566"/>
    <w:rsid w:val="00994F03"/>
    <w:rsid w:val="00995EB8"/>
    <w:rsid w:val="00996324"/>
    <w:rsid w:val="009A18E4"/>
    <w:rsid w:val="009B6E7A"/>
    <w:rsid w:val="009C625F"/>
    <w:rsid w:val="009D2E95"/>
    <w:rsid w:val="009F6ED8"/>
    <w:rsid w:val="009F6FA6"/>
    <w:rsid w:val="00A05DEC"/>
    <w:rsid w:val="00A05EB9"/>
    <w:rsid w:val="00A15C71"/>
    <w:rsid w:val="00A217AE"/>
    <w:rsid w:val="00A230ED"/>
    <w:rsid w:val="00A23EA1"/>
    <w:rsid w:val="00A248CD"/>
    <w:rsid w:val="00A44650"/>
    <w:rsid w:val="00A46BE1"/>
    <w:rsid w:val="00A53B3A"/>
    <w:rsid w:val="00A54510"/>
    <w:rsid w:val="00A639AF"/>
    <w:rsid w:val="00A6789D"/>
    <w:rsid w:val="00A72C0D"/>
    <w:rsid w:val="00A801A3"/>
    <w:rsid w:val="00A80F32"/>
    <w:rsid w:val="00A849B6"/>
    <w:rsid w:val="00A93681"/>
    <w:rsid w:val="00A93DFE"/>
    <w:rsid w:val="00A9643F"/>
    <w:rsid w:val="00A96612"/>
    <w:rsid w:val="00AA412D"/>
    <w:rsid w:val="00AA4F20"/>
    <w:rsid w:val="00AA6244"/>
    <w:rsid w:val="00AC4FDB"/>
    <w:rsid w:val="00AC7E7D"/>
    <w:rsid w:val="00AD6C09"/>
    <w:rsid w:val="00AE26FF"/>
    <w:rsid w:val="00AF43A6"/>
    <w:rsid w:val="00B0144C"/>
    <w:rsid w:val="00B21D9F"/>
    <w:rsid w:val="00B2428B"/>
    <w:rsid w:val="00B5162C"/>
    <w:rsid w:val="00B51AD4"/>
    <w:rsid w:val="00B525D3"/>
    <w:rsid w:val="00B57862"/>
    <w:rsid w:val="00B6034E"/>
    <w:rsid w:val="00B620E7"/>
    <w:rsid w:val="00B769F9"/>
    <w:rsid w:val="00B8073A"/>
    <w:rsid w:val="00B818A5"/>
    <w:rsid w:val="00B81FFA"/>
    <w:rsid w:val="00B952A8"/>
    <w:rsid w:val="00B96219"/>
    <w:rsid w:val="00BA0F2E"/>
    <w:rsid w:val="00BA2C36"/>
    <w:rsid w:val="00BA77C8"/>
    <w:rsid w:val="00BB3957"/>
    <w:rsid w:val="00BD2322"/>
    <w:rsid w:val="00BE13B3"/>
    <w:rsid w:val="00BE37AE"/>
    <w:rsid w:val="00BE6720"/>
    <w:rsid w:val="00BF14F5"/>
    <w:rsid w:val="00BF3840"/>
    <w:rsid w:val="00C01F38"/>
    <w:rsid w:val="00C02691"/>
    <w:rsid w:val="00C04052"/>
    <w:rsid w:val="00C075C7"/>
    <w:rsid w:val="00C228B5"/>
    <w:rsid w:val="00C22B4E"/>
    <w:rsid w:val="00C22FB4"/>
    <w:rsid w:val="00C25FB0"/>
    <w:rsid w:val="00C30966"/>
    <w:rsid w:val="00C4043A"/>
    <w:rsid w:val="00C45834"/>
    <w:rsid w:val="00C45B47"/>
    <w:rsid w:val="00C5241B"/>
    <w:rsid w:val="00C61264"/>
    <w:rsid w:val="00C70129"/>
    <w:rsid w:val="00C73F9D"/>
    <w:rsid w:val="00C75162"/>
    <w:rsid w:val="00C774AF"/>
    <w:rsid w:val="00C83EAD"/>
    <w:rsid w:val="00C86FFD"/>
    <w:rsid w:val="00C92906"/>
    <w:rsid w:val="00CB4B49"/>
    <w:rsid w:val="00CB6109"/>
    <w:rsid w:val="00CB6FC1"/>
    <w:rsid w:val="00CC3E1F"/>
    <w:rsid w:val="00CD3574"/>
    <w:rsid w:val="00CD7342"/>
    <w:rsid w:val="00CE0FEB"/>
    <w:rsid w:val="00CE5613"/>
    <w:rsid w:val="00CE5AFC"/>
    <w:rsid w:val="00CE7C9E"/>
    <w:rsid w:val="00D01019"/>
    <w:rsid w:val="00D156AA"/>
    <w:rsid w:val="00D21B09"/>
    <w:rsid w:val="00D3250D"/>
    <w:rsid w:val="00D37E9C"/>
    <w:rsid w:val="00D41E16"/>
    <w:rsid w:val="00D42B87"/>
    <w:rsid w:val="00D46A6A"/>
    <w:rsid w:val="00D561E3"/>
    <w:rsid w:val="00D6562E"/>
    <w:rsid w:val="00D71618"/>
    <w:rsid w:val="00D837A5"/>
    <w:rsid w:val="00D90775"/>
    <w:rsid w:val="00D97C25"/>
    <w:rsid w:val="00DA0C87"/>
    <w:rsid w:val="00DA578F"/>
    <w:rsid w:val="00DB5C39"/>
    <w:rsid w:val="00DC2CD3"/>
    <w:rsid w:val="00DC43C1"/>
    <w:rsid w:val="00DC489D"/>
    <w:rsid w:val="00DC61EA"/>
    <w:rsid w:val="00DD243E"/>
    <w:rsid w:val="00DE2C50"/>
    <w:rsid w:val="00DE5A02"/>
    <w:rsid w:val="00DF07AA"/>
    <w:rsid w:val="00DF234A"/>
    <w:rsid w:val="00DF34C8"/>
    <w:rsid w:val="00DF5290"/>
    <w:rsid w:val="00DF7B16"/>
    <w:rsid w:val="00E036D2"/>
    <w:rsid w:val="00E10B16"/>
    <w:rsid w:val="00E1300D"/>
    <w:rsid w:val="00E20979"/>
    <w:rsid w:val="00E32E9B"/>
    <w:rsid w:val="00E405CC"/>
    <w:rsid w:val="00E429A5"/>
    <w:rsid w:val="00E43B00"/>
    <w:rsid w:val="00E46AD3"/>
    <w:rsid w:val="00E50D8F"/>
    <w:rsid w:val="00E5314A"/>
    <w:rsid w:val="00E613C1"/>
    <w:rsid w:val="00E61FDE"/>
    <w:rsid w:val="00E624BD"/>
    <w:rsid w:val="00E629A1"/>
    <w:rsid w:val="00E7319C"/>
    <w:rsid w:val="00E74E47"/>
    <w:rsid w:val="00E77C49"/>
    <w:rsid w:val="00E8088C"/>
    <w:rsid w:val="00E87CCA"/>
    <w:rsid w:val="00EA4522"/>
    <w:rsid w:val="00EA4F18"/>
    <w:rsid w:val="00EA50B3"/>
    <w:rsid w:val="00EC3516"/>
    <w:rsid w:val="00EC43E6"/>
    <w:rsid w:val="00ED2960"/>
    <w:rsid w:val="00ED3FF3"/>
    <w:rsid w:val="00EE0AF6"/>
    <w:rsid w:val="00EE6F33"/>
    <w:rsid w:val="00EF1E18"/>
    <w:rsid w:val="00EF39E8"/>
    <w:rsid w:val="00EF3B95"/>
    <w:rsid w:val="00EF4818"/>
    <w:rsid w:val="00EF7863"/>
    <w:rsid w:val="00F00FCA"/>
    <w:rsid w:val="00F0299E"/>
    <w:rsid w:val="00F064E8"/>
    <w:rsid w:val="00F15C6C"/>
    <w:rsid w:val="00F161BA"/>
    <w:rsid w:val="00F16B8C"/>
    <w:rsid w:val="00F20D19"/>
    <w:rsid w:val="00F237C7"/>
    <w:rsid w:val="00F26EF3"/>
    <w:rsid w:val="00F314C5"/>
    <w:rsid w:val="00F3233C"/>
    <w:rsid w:val="00F333BD"/>
    <w:rsid w:val="00F3521B"/>
    <w:rsid w:val="00F36227"/>
    <w:rsid w:val="00F369A5"/>
    <w:rsid w:val="00F42FFB"/>
    <w:rsid w:val="00F47A11"/>
    <w:rsid w:val="00F5248F"/>
    <w:rsid w:val="00F544B7"/>
    <w:rsid w:val="00F618C8"/>
    <w:rsid w:val="00F6205E"/>
    <w:rsid w:val="00F70F89"/>
    <w:rsid w:val="00F76391"/>
    <w:rsid w:val="00F772B3"/>
    <w:rsid w:val="00F83212"/>
    <w:rsid w:val="00F850B7"/>
    <w:rsid w:val="00F95AEC"/>
    <w:rsid w:val="00FA35C3"/>
    <w:rsid w:val="00FA743E"/>
    <w:rsid w:val="00FB43DC"/>
    <w:rsid w:val="00FB43FD"/>
    <w:rsid w:val="00FB4AAB"/>
    <w:rsid w:val="00FC0039"/>
    <w:rsid w:val="00FC500C"/>
    <w:rsid w:val="00FC5753"/>
    <w:rsid w:val="00FC6A75"/>
    <w:rsid w:val="00FD738D"/>
    <w:rsid w:val="00FE1602"/>
    <w:rsid w:val="00FE2EA3"/>
    <w:rsid w:val="00FF76DA"/>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501F8"/>
  <w15:docId w15:val="{452D54D3-7FC1-415E-A1F4-2D61D47E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pBdr>
        <w:top w:val="none" w:sz="0" w:space="0" w:color="000000"/>
        <w:left w:val="none" w:sz="0" w:space="0" w:color="000000"/>
        <w:bottom w:val="none" w:sz="0" w:space="0" w:color="000000"/>
        <w:right w:val="none" w:sz="0" w:space="0" w:color="000000"/>
        <w:between w:val="none" w:sz="0" w:space="0" w:color="000000"/>
      </w:pBdr>
      <w:spacing w:before="240" w:line="259" w:lineRule="auto"/>
      <w:outlineLvl w:val="0"/>
    </w:pPr>
    <w:rPr>
      <w:rFonts w:ascii="Helvetica Neue" w:eastAsia="Helvetica Neue" w:hAnsi="Helvetica Neue" w:cs="Helvetica Neue"/>
      <w:color w:val="0079BF"/>
      <w:sz w:val="32"/>
      <w:szCs w:val="32"/>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E10B16"/>
  </w:style>
  <w:style w:type="character" w:styleId="Hypertextovodkaz">
    <w:name w:val="Hyperlink"/>
    <w:basedOn w:val="Standardnpsmoodstavce"/>
    <w:uiPriority w:val="99"/>
    <w:unhideWhenUsed/>
    <w:rsid w:val="00D42B87"/>
    <w:rPr>
      <w:color w:val="0000FF" w:themeColor="hyperlink"/>
      <w:u w:val="single"/>
    </w:rPr>
  </w:style>
  <w:style w:type="character" w:styleId="Nevyeenzmnka">
    <w:name w:val="Unresolved Mention"/>
    <w:basedOn w:val="Standardnpsmoodstavce"/>
    <w:uiPriority w:val="99"/>
    <w:semiHidden/>
    <w:unhideWhenUsed/>
    <w:rsid w:val="00D42B87"/>
    <w:rPr>
      <w:color w:val="605E5C"/>
      <w:shd w:val="clear" w:color="auto" w:fill="E1DFDD"/>
    </w:rPr>
  </w:style>
  <w:style w:type="paragraph" w:styleId="Odstavecseseznamem">
    <w:name w:val="List Paragraph"/>
    <w:basedOn w:val="Normln"/>
    <w:uiPriority w:val="34"/>
    <w:qFormat/>
    <w:rsid w:val="001E48BE"/>
    <w:pPr>
      <w:ind w:left="720"/>
      <w:contextualSpacing/>
    </w:pPr>
  </w:style>
  <w:style w:type="character" w:styleId="Zstupntext">
    <w:name w:val="Placeholder Text"/>
    <w:basedOn w:val="Standardnpsmoodstavce"/>
    <w:uiPriority w:val="99"/>
    <w:semiHidden/>
    <w:rsid w:val="00E8088C"/>
    <w:rPr>
      <w:color w:val="666666"/>
    </w:rPr>
  </w:style>
  <w:style w:type="character" w:styleId="Odkaznakoment">
    <w:name w:val="annotation reference"/>
    <w:basedOn w:val="Standardnpsmoodstavce"/>
    <w:uiPriority w:val="99"/>
    <w:semiHidden/>
    <w:unhideWhenUsed/>
    <w:rsid w:val="00113D3A"/>
    <w:rPr>
      <w:sz w:val="16"/>
      <w:szCs w:val="16"/>
    </w:rPr>
  </w:style>
  <w:style w:type="paragraph" w:styleId="Textkomente">
    <w:name w:val="annotation text"/>
    <w:basedOn w:val="Normln"/>
    <w:link w:val="TextkomenteChar"/>
    <w:uiPriority w:val="99"/>
    <w:unhideWhenUsed/>
    <w:rsid w:val="00113D3A"/>
    <w:rPr>
      <w:sz w:val="20"/>
      <w:szCs w:val="20"/>
    </w:rPr>
  </w:style>
  <w:style w:type="character" w:customStyle="1" w:styleId="TextkomenteChar">
    <w:name w:val="Text komentáře Char"/>
    <w:basedOn w:val="Standardnpsmoodstavce"/>
    <w:link w:val="Textkomente"/>
    <w:uiPriority w:val="99"/>
    <w:rsid w:val="00113D3A"/>
    <w:rPr>
      <w:sz w:val="20"/>
      <w:szCs w:val="20"/>
    </w:rPr>
  </w:style>
  <w:style w:type="paragraph" w:styleId="Pedmtkomente">
    <w:name w:val="annotation subject"/>
    <w:basedOn w:val="Textkomente"/>
    <w:next w:val="Textkomente"/>
    <w:link w:val="PedmtkomenteChar"/>
    <w:uiPriority w:val="99"/>
    <w:semiHidden/>
    <w:unhideWhenUsed/>
    <w:rsid w:val="00113D3A"/>
    <w:rPr>
      <w:b/>
      <w:bCs/>
    </w:rPr>
  </w:style>
  <w:style w:type="character" w:customStyle="1" w:styleId="PedmtkomenteChar">
    <w:name w:val="Předmět komentáře Char"/>
    <w:basedOn w:val="TextkomenteChar"/>
    <w:link w:val="Pedmtkomente"/>
    <w:uiPriority w:val="99"/>
    <w:semiHidden/>
    <w:rsid w:val="00113D3A"/>
    <w:rPr>
      <w:b/>
      <w:bCs/>
      <w:sz w:val="20"/>
      <w:szCs w:val="20"/>
    </w:rPr>
  </w:style>
  <w:style w:type="paragraph" w:styleId="Seznamsodrkami">
    <w:name w:val="List Bullet"/>
    <w:basedOn w:val="Normln"/>
    <w:uiPriority w:val="99"/>
    <w:unhideWhenUsed/>
    <w:rsid w:val="00913EE9"/>
    <w:pPr>
      <w:numPr>
        <w:numId w:val="18"/>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Sledovanodkaz">
    <w:name w:val="FollowedHyperlink"/>
    <w:basedOn w:val="Standardnpsmoodstavce"/>
    <w:uiPriority w:val="99"/>
    <w:semiHidden/>
    <w:unhideWhenUsed/>
    <w:rsid w:val="00CD3574"/>
    <w:rPr>
      <w:color w:val="800080" w:themeColor="followedHyperlink"/>
      <w:u w:val="single"/>
    </w:rPr>
  </w:style>
  <w:style w:type="character" w:customStyle="1" w:styleId="normaltextrun">
    <w:name w:val="normaltextrun"/>
    <w:basedOn w:val="Standardnpsmoodstavce"/>
    <w:rsid w:val="00B96219"/>
  </w:style>
  <w:style w:type="character" w:customStyle="1" w:styleId="eop">
    <w:name w:val="eop"/>
    <w:basedOn w:val="Standardnpsmoodstavce"/>
    <w:rsid w:val="00B96219"/>
  </w:style>
  <w:style w:type="paragraph" w:customStyle="1" w:styleId="paragraph">
    <w:name w:val="paragraph"/>
    <w:basedOn w:val="Normln"/>
    <w:rsid w:val="00B96219"/>
    <w:pPr>
      <w:spacing w:before="100" w:beforeAutospacing="1" w:after="100" w:afterAutospacing="1"/>
    </w:pPr>
  </w:style>
  <w:style w:type="paragraph" w:customStyle="1" w:styleId="Vchoz">
    <w:name w:val="Výchozí"/>
    <w:rsid w:val="009D2E9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customStyle="1" w:styleId="apple-converted-space">
    <w:name w:val="apple-converted-space"/>
    <w:basedOn w:val="Standardnpsmoodstavce"/>
    <w:rsid w:val="00714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9001">
      <w:bodyDiv w:val="1"/>
      <w:marLeft w:val="0"/>
      <w:marRight w:val="0"/>
      <w:marTop w:val="0"/>
      <w:marBottom w:val="0"/>
      <w:divBdr>
        <w:top w:val="none" w:sz="0" w:space="0" w:color="auto"/>
        <w:left w:val="none" w:sz="0" w:space="0" w:color="auto"/>
        <w:bottom w:val="none" w:sz="0" w:space="0" w:color="auto"/>
        <w:right w:val="none" w:sz="0" w:space="0" w:color="auto"/>
      </w:divBdr>
      <w:divsChild>
        <w:div w:id="1803420860">
          <w:marLeft w:val="0"/>
          <w:marRight w:val="0"/>
          <w:marTop w:val="0"/>
          <w:marBottom w:val="0"/>
          <w:divBdr>
            <w:top w:val="none" w:sz="0" w:space="0" w:color="auto"/>
            <w:left w:val="none" w:sz="0" w:space="0" w:color="auto"/>
            <w:bottom w:val="none" w:sz="0" w:space="0" w:color="auto"/>
            <w:right w:val="none" w:sz="0" w:space="0" w:color="auto"/>
          </w:divBdr>
          <w:divsChild>
            <w:div w:id="1360668539">
              <w:marLeft w:val="0"/>
              <w:marRight w:val="0"/>
              <w:marTop w:val="0"/>
              <w:marBottom w:val="0"/>
              <w:divBdr>
                <w:top w:val="none" w:sz="0" w:space="0" w:color="auto"/>
                <w:left w:val="none" w:sz="0" w:space="0" w:color="auto"/>
                <w:bottom w:val="none" w:sz="0" w:space="0" w:color="auto"/>
                <w:right w:val="none" w:sz="0" w:space="0" w:color="auto"/>
              </w:divBdr>
            </w:div>
            <w:div w:id="169488439">
              <w:marLeft w:val="0"/>
              <w:marRight w:val="0"/>
              <w:marTop w:val="0"/>
              <w:marBottom w:val="0"/>
              <w:divBdr>
                <w:top w:val="none" w:sz="0" w:space="0" w:color="auto"/>
                <w:left w:val="none" w:sz="0" w:space="0" w:color="auto"/>
                <w:bottom w:val="none" w:sz="0" w:space="0" w:color="auto"/>
                <w:right w:val="none" w:sz="0" w:space="0" w:color="auto"/>
              </w:divBdr>
            </w:div>
            <w:div w:id="847911287">
              <w:marLeft w:val="0"/>
              <w:marRight w:val="0"/>
              <w:marTop w:val="0"/>
              <w:marBottom w:val="0"/>
              <w:divBdr>
                <w:top w:val="none" w:sz="0" w:space="0" w:color="auto"/>
                <w:left w:val="none" w:sz="0" w:space="0" w:color="auto"/>
                <w:bottom w:val="none" w:sz="0" w:space="0" w:color="auto"/>
                <w:right w:val="none" w:sz="0" w:space="0" w:color="auto"/>
              </w:divBdr>
            </w:div>
            <w:div w:id="321352462">
              <w:marLeft w:val="0"/>
              <w:marRight w:val="0"/>
              <w:marTop w:val="0"/>
              <w:marBottom w:val="0"/>
              <w:divBdr>
                <w:top w:val="none" w:sz="0" w:space="0" w:color="auto"/>
                <w:left w:val="none" w:sz="0" w:space="0" w:color="auto"/>
                <w:bottom w:val="none" w:sz="0" w:space="0" w:color="auto"/>
                <w:right w:val="none" w:sz="0" w:space="0" w:color="auto"/>
              </w:divBdr>
            </w:div>
            <w:div w:id="1109356027">
              <w:marLeft w:val="0"/>
              <w:marRight w:val="0"/>
              <w:marTop w:val="0"/>
              <w:marBottom w:val="0"/>
              <w:divBdr>
                <w:top w:val="none" w:sz="0" w:space="0" w:color="auto"/>
                <w:left w:val="none" w:sz="0" w:space="0" w:color="auto"/>
                <w:bottom w:val="none" w:sz="0" w:space="0" w:color="auto"/>
                <w:right w:val="none" w:sz="0" w:space="0" w:color="auto"/>
              </w:divBdr>
            </w:div>
          </w:divsChild>
        </w:div>
        <w:div w:id="1883470494">
          <w:marLeft w:val="0"/>
          <w:marRight w:val="0"/>
          <w:marTop w:val="0"/>
          <w:marBottom w:val="0"/>
          <w:divBdr>
            <w:top w:val="none" w:sz="0" w:space="0" w:color="auto"/>
            <w:left w:val="none" w:sz="0" w:space="0" w:color="auto"/>
            <w:bottom w:val="none" w:sz="0" w:space="0" w:color="auto"/>
            <w:right w:val="none" w:sz="0" w:space="0" w:color="auto"/>
          </w:divBdr>
          <w:divsChild>
            <w:div w:id="233856046">
              <w:marLeft w:val="0"/>
              <w:marRight w:val="0"/>
              <w:marTop w:val="0"/>
              <w:marBottom w:val="0"/>
              <w:divBdr>
                <w:top w:val="none" w:sz="0" w:space="0" w:color="auto"/>
                <w:left w:val="none" w:sz="0" w:space="0" w:color="auto"/>
                <w:bottom w:val="none" w:sz="0" w:space="0" w:color="auto"/>
                <w:right w:val="none" w:sz="0" w:space="0" w:color="auto"/>
              </w:divBdr>
            </w:div>
            <w:div w:id="698970454">
              <w:marLeft w:val="0"/>
              <w:marRight w:val="0"/>
              <w:marTop w:val="0"/>
              <w:marBottom w:val="0"/>
              <w:divBdr>
                <w:top w:val="none" w:sz="0" w:space="0" w:color="auto"/>
                <w:left w:val="none" w:sz="0" w:space="0" w:color="auto"/>
                <w:bottom w:val="none" w:sz="0" w:space="0" w:color="auto"/>
                <w:right w:val="none" w:sz="0" w:space="0" w:color="auto"/>
              </w:divBdr>
            </w:div>
            <w:div w:id="1793817433">
              <w:marLeft w:val="0"/>
              <w:marRight w:val="0"/>
              <w:marTop w:val="0"/>
              <w:marBottom w:val="0"/>
              <w:divBdr>
                <w:top w:val="none" w:sz="0" w:space="0" w:color="auto"/>
                <w:left w:val="none" w:sz="0" w:space="0" w:color="auto"/>
                <w:bottom w:val="none" w:sz="0" w:space="0" w:color="auto"/>
                <w:right w:val="none" w:sz="0" w:space="0" w:color="auto"/>
              </w:divBdr>
            </w:div>
            <w:div w:id="1101102989">
              <w:marLeft w:val="0"/>
              <w:marRight w:val="0"/>
              <w:marTop w:val="0"/>
              <w:marBottom w:val="0"/>
              <w:divBdr>
                <w:top w:val="none" w:sz="0" w:space="0" w:color="auto"/>
                <w:left w:val="none" w:sz="0" w:space="0" w:color="auto"/>
                <w:bottom w:val="none" w:sz="0" w:space="0" w:color="auto"/>
                <w:right w:val="none" w:sz="0" w:space="0" w:color="auto"/>
              </w:divBdr>
            </w:div>
            <w:div w:id="1684547703">
              <w:marLeft w:val="0"/>
              <w:marRight w:val="0"/>
              <w:marTop w:val="0"/>
              <w:marBottom w:val="0"/>
              <w:divBdr>
                <w:top w:val="none" w:sz="0" w:space="0" w:color="auto"/>
                <w:left w:val="none" w:sz="0" w:space="0" w:color="auto"/>
                <w:bottom w:val="none" w:sz="0" w:space="0" w:color="auto"/>
                <w:right w:val="none" w:sz="0" w:space="0" w:color="auto"/>
              </w:divBdr>
            </w:div>
            <w:div w:id="1125386317">
              <w:marLeft w:val="0"/>
              <w:marRight w:val="0"/>
              <w:marTop w:val="0"/>
              <w:marBottom w:val="0"/>
              <w:divBdr>
                <w:top w:val="none" w:sz="0" w:space="0" w:color="auto"/>
                <w:left w:val="none" w:sz="0" w:space="0" w:color="auto"/>
                <w:bottom w:val="none" w:sz="0" w:space="0" w:color="auto"/>
                <w:right w:val="none" w:sz="0" w:space="0" w:color="auto"/>
              </w:divBdr>
            </w:div>
            <w:div w:id="2146658644">
              <w:marLeft w:val="0"/>
              <w:marRight w:val="0"/>
              <w:marTop w:val="0"/>
              <w:marBottom w:val="0"/>
              <w:divBdr>
                <w:top w:val="none" w:sz="0" w:space="0" w:color="auto"/>
                <w:left w:val="none" w:sz="0" w:space="0" w:color="auto"/>
                <w:bottom w:val="none" w:sz="0" w:space="0" w:color="auto"/>
                <w:right w:val="none" w:sz="0" w:space="0" w:color="auto"/>
              </w:divBdr>
            </w:div>
            <w:div w:id="1754621635">
              <w:marLeft w:val="0"/>
              <w:marRight w:val="0"/>
              <w:marTop w:val="0"/>
              <w:marBottom w:val="0"/>
              <w:divBdr>
                <w:top w:val="none" w:sz="0" w:space="0" w:color="auto"/>
                <w:left w:val="none" w:sz="0" w:space="0" w:color="auto"/>
                <w:bottom w:val="none" w:sz="0" w:space="0" w:color="auto"/>
                <w:right w:val="none" w:sz="0" w:space="0" w:color="auto"/>
              </w:divBdr>
            </w:div>
            <w:div w:id="2080976598">
              <w:marLeft w:val="0"/>
              <w:marRight w:val="0"/>
              <w:marTop w:val="0"/>
              <w:marBottom w:val="0"/>
              <w:divBdr>
                <w:top w:val="none" w:sz="0" w:space="0" w:color="auto"/>
                <w:left w:val="none" w:sz="0" w:space="0" w:color="auto"/>
                <w:bottom w:val="none" w:sz="0" w:space="0" w:color="auto"/>
                <w:right w:val="none" w:sz="0" w:space="0" w:color="auto"/>
              </w:divBdr>
            </w:div>
            <w:div w:id="1453742896">
              <w:marLeft w:val="0"/>
              <w:marRight w:val="0"/>
              <w:marTop w:val="0"/>
              <w:marBottom w:val="0"/>
              <w:divBdr>
                <w:top w:val="none" w:sz="0" w:space="0" w:color="auto"/>
                <w:left w:val="none" w:sz="0" w:space="0" w:color="auto"/>
                <w:bottom w:val="none" w:sz="0" w:space="0" w:color="auto"/>
                <w:right w:val="none" w:sz="0" w:space="0" w:color="auto"/>
              </w:divBdr>
            </w:div>
            <w:div w:id="1670132842">
              <w:marLeft w:val="0"/>
              <w:marRight w:val="0"/>
              <w:marTop w:val="0"/>
              <w:marBottom w:val="0"/>
              <w:divBdr>
                <w:top w:val="none" w:sz="0" w:space="0" w:color="auto"/>
                <w:left w:val="none" w:sz="0" w:space="0" w:color="auto"/>
                <w:bottom w:val="none" w:sz="0" w:space="0" w:color="auto"/>
                <w:right w:val="none" w:sz="0" w:space="0" w:color="auto"/>
              </w:divBdr>
            </w:div>
            <w:div w:id="1544828423">
              <w:marLeft w:val="0"/>
              <w:marRight w:val="0"/>
              <w:marTop w:val="0"/>
              <w:marBottom w:val="0"/>
              <w:divBdr>
                <w:top w:val="none" w:sz="0" w:space="0" w:color="auto"/>
                <w:left w:val="none" w:sz="0" w:space="0" w:color="auto"/>
                <w:bottom w:val="none" w:sz="0" w:space="0" w:color="auto"/>
                <w:right w:val="none" w:sz="0" w:space="0" w:color="auto"/>
              </w:divBdr>
            </w:div>
            <w:div w:id="870074653">
              <w:marLeft w:val="0"/>
              <w:marRight w:val="0"/>
              <w:marTop w:val="0"/>
              <w:marBottom w:val="0"/>
              <w:divBdr>
                <w:top w:val="none" w:sz="0" w:space="0" w:color="auto"/>
                <w:left w:val="none" w:sz="0" w:space="0" w:color="auto"/>
                <w:bottom w:val="none" w:sz="0" w:space="0" w:color="auto"/>
                <w:right w:val="none" w:sz="0" w:space="0" w:color="auto"/>
              </w:divBdr>
            </w:div>
            <w:div w:id="1869027953">
              <w:marLeft w:val="0"/>
              <w:marRight w:val="0"/>
              <w:marTop w:val="0"/>
              <w:marBottom w:val="0"/>
              <w:divBdr>
                <w:top w:val="none" w:sz="0" w:space="0" w:color="auto"/>
                <w:left w:val="none" w:sz="0" w:space="0" w:color="auto"/>
                <w:bottom w:val="none" w:sz="0" w:space="0" w:color="auto"/>
                <w:right w:val="none" w:sz="0" w:space="0" w:color="auto"/>
              </w:divBdr>
            </w:div>
            <w:div w:id="1879051547">
              <w:marLeft w:val="0"/>
              <w:marRight w:val="0"/>
              <w:marTop w:val="0"/>
              <w:marBottom w:val="0"/>
              <w:divBdr>
                <w:top w:val="none" w:sz="0" w:space="0" w:color="auto"/>
                <w:left w:val="none" w:sz="0" w:space="0" w:color="auto"/>
                <w:bottom w:val="none" w:sz="0" w:space="0" w:color="auto"/>
                <w:right w:val="none" w:sz="0" w:space="0" w:color="auto"/>
              </w:divBdr>
            </w:div>
            <w:div w:id="1141313964">
              <w:marLeft w:val="0"/>
              <w:marRight w:val="0"/>
              <w:marTop w:val="0"/>
              <w:marBottom w:val="0"/>
              <w:divBdr>
                <w:top w:val="none" w:sz="0" w:space="0" w:color="auto"/>
                <w:left w:val="none" w:sz="0" w:space="0" w:color="auto"/>
                <w:bottom w:val="none" w:sz="0" w:space="0" w:color="auto"/>
                <w:right w:val="none" w:sz="0" w:space="0" w:color="auto"/>
              </w:divBdr>
            </w:div>
            <w:div w:id="177237414">
              <w:marLeft w:val="0"/>
              <w:marRight w:val="0"/>
              <w:marTop w:val="0"/>
              <w:marBottom w:val="0"/>
              <w:divBdr>
                <w:top w:val="none" w:sz="0" w:space="0" w:color="auto"/>
                <w:left w:val="none" w:sz="0" w:space="0" w:color="auto"/>
                <w:bottom w:val="none" w:sz="0" w:space="0" w:color="auto"/>
                <w:right w:val="none" w:sz="0" w:space="0" w:color="auto"/>
              </w:divBdr>
            </w:div>
            <w:div w:id="616638301">
              <w:marLeft w:val="0"/>
              <w:marRight w:val="0"/>
              <w:marTop w:val="0"/>
              <w:marBottom w:val="0"/>
              <w:divBdr>
                <w:top w:val="none" w:sz="0" w:space="0" w:color="auto"/>
                <w:left w:val="none" w:sz="0" w:space="0" w:color="auto"/>
                <w:bottom w:val="none" w:sz="0" w:space="0" w:color="auto"/>
                <w:right w:val="none" w:sz="0" w:space="0" w:color="auto"/>
              </w:divBdr>
            </w:div>
            <w:div w:id="797645324">
              <w:marLeft w:val="0"/>
              <w:marRight w:val="0"/>
              <w:marTop w:val="0"/>
              <w:marBottom w:val="0"/>
              <w:divBdr>
                <w:top w:val="none" w:sz="0" w:space="0" w:color="auto"/>
                <w:left w:val="none" w:sz="0" w:space="0" w:color="auto"/>
                <w:bottom w:val="none" w:sz="0" w:space="0" w:color="auto"/>
                <w:right w:val="none" w:sz="0" w:space="0" w:color="auto"/>
              </w:divBdr>
            </w:div>
            <w:div w:id="1344939007">
              <w:marLeft w:val="0"/>
              <w:marRight w:val="0"/>
              <w:marTop w:val="0"/>
              <w:marBottom w:val="0"/>
              <w:divBdr>
                <w:top w:val="none" w:sz="0" w:space="0" w:color="auto"/>
                <w:left w:val="none" w:sz="0" w:space="0" w:color="auto"/>
                <w:bottom w:val="none" w:sz="0" w:space="0" w:color="auto"/>
                <w:right w:val="none" w:sz="0" w:space="0" w:color="auto"/>
              </w:divBdr>
            </w:div>
          </w:divsChild>
        </w:div>
        <w:div w:id="901717491">
          <w:marLeft w:val="0"/>
          <w:marRight w:val="0"/>
          <w:marTop w:val="0"/>
          <w:marBottom w:val="0"/>
          <w:divBdr>
            <w:top w:val="none" w:sz="0" w:space="0" w:color="auto"/>
            <w:left w:val="none" w:sz="0" w:space="0" w:color="auto"/>
            <w:bottom w:val="none" w:sz="0" w:space="0" w:color="auto"/>
            <w:right w:val="none" w:sz="0" w:space="0" w:color="auto"/>
          </w:divBdr>
        </w:div>
        <w:div w:id="2101560953">
          <w:marLeft w:val="0"/>
          <w:marRight w:val="0"/>
          <w:marTop w:val="0"/>
          <w:marBottom w:val="0"/>
          <w:divBdr>
            <w:top w:val="none" w:sz="0" w:space="0" w:color="auto"/>
            <w:left w:val="none" w:sz="0" w:space="0" w:color="auto"/>
            <w:bottom w:val="none" w:sz="0" w:space="0" w:color="auto"/>
            <w:right w:val="none" w:sz="0" w:space="0" w:color="auto"/>
          </w:divBdr>
        </w:div>
        <w:div w:id="617416027">
          <w:marLeft w:val="0"/>
          <w:marRight w:val="0"/>
          <w:marTop w:val="0"/>
          <w:marBottom w:val="0"/>
          <w:divBdr>
            <w:top w:val="none" w:sz="0" w:space="0" w:color="auto"/>
            <w:left w:val="none" w:sz="0" w:space="0" w:color="auto"/>
            <w:bottom w:val="none" w:sz="0" w:space="0" w:color="auto"/>
            <w:right w:val="none" w:sz="0" w:space="0" w:color="auto"/>
          </w:divBdr>
        </w:div>
        <w:div w:id="2000187283">
          <w:marLeft w:val="0"/>
          <w:marRight w:val="0"/>
          <w:marTop w:val="0"/>
          <w:marBottom w:val="0"/>
          <w:divBdr>
            <w:top w:val="none" w:sz="0" w:space="0" w:color="auto"/>
            <w:left w:val="none" w:sz="0" w:space="0" w:color="auto"/>
            <w:bottom w:val="none" w:sz="0" w:space="0" w:color="auto"/>
            <w:right w:val="none" w:sz="0" w:space="0" w:color="auto"/>
          </w:divBdr>
        </w:div>
        <w:div w:id="246232817">
          <w:marLeft w:val="0"/>
          <w:marRight w:val="0"/>
          <w:marTop w:val="0"/>
          <w:marBottom w:val="0"/>
          <w:divBdr>
            <w:top w:val="none" w:sz="0" w:space="0" w:color="auto"/>
            <w:left w:val="none" w:sz="0" w:space="0" w:color="auto"/>
            <w:bottom w:val="none" w:sz="0" w:space="0" w:color="auto"/>
            <w:right w:val="none" w:sz="0" w:space="0" w:color="auto"/>
          </w:divBdr>
        </w:div>
        <w:div w:id="1282151651">
          <w:marLeft w:val="0"/>
          <w:marRight w:val="0"/>
          <w:marTop w:val="0"/>
          <w:marBottom w:val="0"/>
          <w:divBdr>
            <w:top w:val="none" w:sz="0" w:space="0" w:color="auto"/>
            <w:left w:val="none" w:sz="0" w:space="0" w:color="auto"/>
            <w:bottom w:val="none" w:sz="0" w:space="0" w:color="auto"/>
            <w:right w:val="none" w:sz="0" w:space="0" w:color="auto"/>
          </w:divBdr>
        </w:div>
        <w:div w:id="1402487061">
          <w:marLeft w:val="0"/>
          <w:marRight w:val="0"/>
          <w:marTop w:val="0"/>
          <w:marBottom w:val="0"/>
          <w:divBdr>
            <w:top w:val="none" w:sz="0" w:space="0" w:color="auto"/>
            <w:left w:val="none" w:sz="0" w:space="0" w:color="auto"/>
            <w:bottom w:val="none" w:sz="0" w:space="0" w:color="auto"/>
            <w:right w:val="none" w:sz="0" w:space="0" w:color="auto"/>
          </w:divBdr>
        </w:div>
        <w:div w:id="1657686041">
          <w:marLeft w:val="0"/>
          <w:marRight w:val="0"/>
          <w:marTop w:val="0"/>
          <w:marBottom w:val="0"/>
          <w:divBdr>
            <w:top w:val="none" w:sz="0" w:space="0" w:color="auto"/>
            <w:left w:val="none" w:sz="0" w:space="0" w:color="auto"/>
            <w:bottom w:val="none" w:sz="0" w:space="0" w:color="auto"/>
            <w:right w:val="none" w:sz="0" w:space="0" w:color="auto"/>
          </w:divBdr>
        </w:div>
        <w:div w:id="282200977">
          <w:marLeft w:val="0"/>
          <w:marRight w:val="0"/>
          <w:marTop w:val="0"/>
          <w:marBottom w:val="0"/>
          <w:divBdr>
            <w:top w:val="none" w:sz="0" w:space="0" w:color="auto"/>
            <w:left w:val="none" w:sz="0" w:space="0" w:color="auto"/>
            <w:bottom w:val="none" w:sz="0" w:space="0" w:color="auto"/>
            <w:right w:val="none" w:sz="0" w:space="0" w:color="auto"/>
          </w:divBdr>
        </w:div>
        <w:div w:id="1058282370">
          <w:marLeft w:val="0"/>
          <w:marRight w:val="0"/>
          <w:marTop w:val="0"/>
          <w:marBottom w:val="0"/>
          <w:divBdr>
            <w:top w:val="none" w:sz="0" w:space="0" w:color="auto"/>
            <w:left w:val="none" w:sz="0" w:space="0" w:color="auto"/>
            <w:bottom w:val="none" w:sz="0" w:space="0" w:color="auto"/>
            <w:right w:val="none" w:sz="0" w:space="0" w:color="auto"/>
          </w:divBdr>
        </w:div>
        <w:div w:id="1599749559">
          <w:marLeft w:val="0"/>
          <w:marRight w:val="0"/>
          <w:marTop w:val="0"/>
          <w:marBottom w:val="0"/>
          <w:divBdr>
            <w:top w:val="none" w:sz="0" w:space="0" w:color="auto"/>
            <w:left w:val="none" w:sz="0" w:space="0" w:color="auto"/>
            <w:bottom w:val="none" w:sz="0" w:space="0" w:color="auto"/>
            <w:right w:val="none" w:sz="0" w:space="0" w:color="auto"/>
          </w:divBdr>
        </w:div>
        <w:div w:id="974722373">
          <w:marLeft w:val="0"/>
          <w:marRight w:val="0"/>
          <w:marTop w:val="0"/>
          <w:marBottom w:val="0"/>
          <w:divBdr>
            <w:top w:val="none" w:sz="0" w:space="0" w:color="auto"/>
            <w:left w:val="none" w:sz="0" w:space="0" w:color="auto"/>
            <w:bottom w:val="none" w:sz="0" w:space="0" w:color="auto"/>
            <w:right w:val="none" w:sz="0" w:space="0" w:color="auto"/>
          </w:divBdr>
        </w:div>
        <w:div w:id="2097826955">
          <w:marLeft w:val="0"/>
          <w:marRight w:val="0"/>
          <w:marTop w:val="0"/>
          <w:marBottom w:val="0"/>
          <w:divBdr>
            <w:top w:val="none" w:sz="0" w:space="0" w:color="auto"/>
            <w:left w:val="none" w:sz="0" w:space="0" w:color="auto"/>
            <w:bottom w:val="none" w:sz="0" w:space="0" w:color="auto"/>
            <w:right w:val="none" w:sz="0" w:space="0" w:color="auto"/>
          </w:divBdr>
        </w:div>
        <w:div w:id="216478509">
          <w:marLeft w:val="0"/>
          <w:marRight w:val="0"/>
          <w:marTop w:val="0"/>
          <w:marBottom w:val="0"/>
          <w:divBdr>
            <w:top w:val="none" w:sz="0" w:space="0" w:color="auto"/>
            <w:left w:val="none" w:sz="0" w:space="0" w:color="auto"/>
            <w:bottom w:val="none" w:sz="0" w:space="0" w:color="auto"/>
            <w:right w:val="none" w:sz="0" w:space="0" w:color="auto"/>
          </w:divBdr>
        </w:div>
        <w:div w:id="1831828026">
          <w:marLeft w:val="0"/>
          <w:marRight w:val="0"/>
          <w:marTop w:val="0"/>
          <w:marBottom w:val="0"/>
          <w:divBdr>
            <w:top w:val="none" w:sz="0" w:space="0" w:color="auto"/>
            <w:left w:val="none" w:sz="0" w:space="0" w:color="auto"/>
            <w:bottom w:val="none" w:sz="0" w:space="0" w:color="auto"/>
            <w:right w:val="none" w:sz="0" w:space="0" w:color="auto"/>
          </w:divBdr>
        </w:div>
        <w:div w:id="840701215">
          <w:marLeft w:val="0"/>
          <w:marRight w:val="0"/>
          <w:marTop w:val="0"/>
          <w:marBottom w:val="0"/>
          <w:divBdr>
            <w:top w:val="none" w:sz="0" w:space="0" w:color="auto"/>
            <w:left w:val="none" w:sz="0" w:space="0" w:color="auto"/>
            <w:bottom w:val="none" w:sz="0" w:space="0" w:color="auto"/>
            <w:right w:val="none" w:sz="0" w:space="0" w:color="auto"/>
          </w:divBdr>
        </w:div>
        <w:div w:id="1536039930">
          <w:marLeft w:val="0"/>
          <w:marRight w:val="0"/>
          <w:marTop w:val="0"/>
          <w:marBottom w:val="0"/>
          <w:divBdr>
            <w:top w:val="none" w:sz="0" w:space="0" w:color="auto"/>
            <w:left w:val="none" w:sz="0" w:space="0" w:color="auto"/>
            <w:bottom w:val="none" w:sz="0" w:space="0" w:color="auto"/>
            <w:right w:val="none" w:sz="0" w:space="0" w:color="auto"/>
          </w:divBdr>
        </w:div>
        <w:div w:id="1271281122">
          <w:marLeft w:val="0"/>
          <w:marRight w:val="0"/>
          <w:marTop w:val="0"/>
          <w:marBottom w:val="0"/>
          <w:divBdr>
            <w:top w:val="none" w:sz="0" w:space="0" w:color="auto"/>
            <w:left w:val="none" w:sz="0" w:space="0" w:color="auto"/>
            <w:bottom w:val="none" w:sz="0" w:space="0" w:color="auto"/>
            <w:right w:val="none" w:sz="0" w:space="0" w:color="auto"/>
          </w:divBdr>
        </w:div>
        <w:div w:id="932712692">
          <w:marLeft w:val="0"/>
          <w:marRight w:val="0"/>
          <w:marTop w:val="0"/>
          <w:marBottom w:val="0"/>
          <w:divBdr>
            <w:top w:val="none" w:sz="0" w:space="0" w:color="auto"/>
            <w:left w:val="none" w:sz="0" w:space="0" w:color="auto"/>
            <w:bottom w:val="none" w:sz="0" w:space="0" w:color="auto"/>
            <w:right w:val="none" w:sz="0" w:space="0" w:color="auto"/>
          </w:divBdr>
        </w:div>
        <w:div w:id="2036226294">
          <w:marLeft w:val="0"/>
          <w:marRight w:val="0"/>
          <w:marTop w:val="0"/>
          <w:marBottom w:val="0"/>
          <w:divBdr>
            <w:top w:val="none" w:sz="0" w:space="0" w:color="auto"/>
            <w:left w:val="none" w:sz="0" w:space="0" w:color="auto"/>
            <w:bottom w:val="none" w:sz="0" w:space="0" w:color="auto"/>
            <w:right w:val="none" w:sz="0" w:space="0" w:color="auto"/>
          </w:divBdr>
        </w:div>
        <w:div w:id="1996251977">
          <w:marLeft w:val="0"/>
          <w:marRight w:val="0"/>
          <w:marTop w:val="0"/>
          <w:marBottom w:val="0"/>
          <w:divBdr>
            <w:top w:val="none" w:sz="0" w:space="0" w:color="auto"/>
            <w:left w:val="none" w:sz="0" w:space="0" w:color="auto"/>
            <w:bottom w:val="none" w:sz="0" w:space="0" w:color="auto"/>
            <w:right w:val="none" w:sz="0" w:space="0" w:color="auto"/>
          </w:divBdr>
        </w:div>
        <w:div w:id="26491385">
          <w:marLeft w:val="0"/>
          <w:marRight w:val="0"/>
          <w:marTop w:val="0"/>
          <w:marBottom w:val="0"/>
          <w:divBdr>
            <w:top w:val="none" w:sz="0" w:space="0" w:color="auto"/>
            <w:left w:val="none" w:sz="0" w:space="0" w:color="auto"/>
            <w:bottom w:val="none" w:sz="0" w:space="0" w:color="auto"/>
            <w:right w:val="none" w:sz="0" w:space="0" w:color="auto"/>
          </w:divBdr>
        </w:div>
        <w:div w:id="615408981">
          <w:marLeft w:val="0"/>
          <w:marRight w:val="0"/>
          <w:marTop w:val="0"/>
          <w:marBottom w:val="0"/>
          <w:divBdr>
            <w:top w:val="none" w:sz="0" w:space="0" w:color="auto"/>
            <w:left w:val="none" w:sz="0" w:space="0" w:color="auto"/>
            <w:bottom w:val="none" w:sz="0" w:space="0" w:color="auto"/>
            <w:right w:val="none" w:sz="0" w:space="0" w:color="auto"/>
          </w:divBdr>
        </w:div>
        <w:div w:id="450175368">
          <w:marLeft w:val="0"/>
          <w:marRight w:val="0"/>
          <w:marTop w:val="0"/>
          <w:marBottom w:val="0"/>
          <w:divBdr>
            <w:top w:val="none" w:sz="0" w:space="0" w:color="auto"/>
            <w:left w:val="none" w:sz="0" w:space="0" w:color="auto"/>
            <w:bottom w:val="none" w:sz="0" w:space="0" w:color="auto"/>
            <w:right w:val="none" w:sz="0" w:space="0" w:color="auto"/>
          </w:divBdr>
        </w:div>
        <w:div w:id="1652909420">
          <w:marLeft w:val="0"/>
          <w:marRight w:val="0"/>
          <w:marTop w:val="0"/>
          <w:marBottom w:val="0"/>
          <w:divBdr>
            <w:top w:val="none" w:sz="0" w:space="0" w:color="auto"/>
            <w:left w:val="none" w:sz="0" w:space="0" w:color="auto"/>
            <w:bottom w:val="none" w:sz="0" w:space="0" w:color="auto"/>
            <w:right w:val="none" w:sz="0" w:space="0" w:color="auto"/>
          </w:divBdr>
        </w:div>
      </w:divsChild>
    </w:div>
    <w:div w:id="259527705">
      <w:bodyDiv w:val="1"/>
      <w:marLeft w:val="0"/>
      <w:marRight w:val="0"/>
      <w:marTop w:val="0"/>
      <w:marBottom w:val="0"/>
      <w:divBdr>
        <w:top w:val="none" w:sz="0" w:space="0" w:color="auto"/>
        <w:left w:val="none" w:sz="0" w:space="0" w:color="auto"/>
        <w:bottom w:val="none" w:sz="0" w:space="0" w:color="auto"/>
        <w:right w:val="none" w:sz="0" w:space="0" w:color="auto"/>
      </w:divBdr>
      <w:divsChild>
        <w:div w:id="2142653455">
          <w:marLeft w:val="0"/>
          <w:marRight w:val="0"/>
          <w:marTop w:val="0"/>
          <w:marBottom w:val="0"/>
          <w:divBdr>
            <w:top w:val="none" w:sz="0" w:space="0" w:color="auto"/>
            <w:left w:val="none" w:sz="0" w:space="0" w:color="auto"/>
            <w:bottom w:val="none" w:sz="0" w:space="0" w:color="auto"/>
            <w:right w:val="none" w:sz="0" w:space="0" w:color="auto"/>
          </w:divBdr>
          <w:divsChild>
            <w:div w:id="1869684455">
              <w:marLeft w:val="0"/>
              <w:marRight w:val="0"/>
              <w:marTop w:val="0"/>
              <w:marBottom w:val="0"/>
              <w:divBdr>
                <w:top w:val="none" w:sz="0" w:space="0" w:color="auto"/>
                <w:left w:val="none" w:sz="0" w:space="0" w:color="auto"/>
                <w:bottom w:val="none" w:sz="0" w:space="0" w:color="auto"/>
                <w:right w:val="none" w:sz="0" w:space="0" w:color="auto"/>
              </w:divBdr>
            </w:div>
            <w:div w:id="1379085167">
              <w:marLeft w:val="0"/>
              <w:marRight w:val="0"/>
              <w:marTop w:val="0"/>
              <w:marBottom w:val="0"/>
              <w:divBdr>
                <w:top w:val="none" w:sz="0" w:space="0" w:color="auto"/>
                <w:left w:val="none" w:sz="0" w:space="0" w:color="auto"/>
                <w:bottom w:val="none" w:sz="0" w:space="0" w:color="auto"/>
                <w:right w:val="none" w:sz="0" w:space="0" w:color="auto"/>
              </w:divBdr>
            </w:div>
            <w:div w:id="302008632">
              <w:marLeft w:val="0"/>
              <w:marRight w:val="0"/>
              <w:marTop w:val="0"/>
              <w:marBottom w:val="0"/>
              <w:divBdr>
                <w:top w:val="none" w:sz="0" w:space="0" w:color="auto"/>
                <w:left w:val="none" w:sz="0" w:space="0" w:color="auto"/>
                <w:bottom w:val="none" w:sz="0" w:space="0" w:color="auto"/>
                <w:right w:val="none" w:sz="0" w:space="0" w:color="auto"/>
              </w:divBdr>
            </w:div>
            <w:div w:id="355233072">
              <w:marLeft w:val="0"/>
              <w:marRight w:val="0"/>
              <w:marTop w:val="0"/>
              <w:marBottom w:val="0"/>
              <w:divBdr>
                <w:top w:val="none" w:sz="0" w:space="0" w:color="auto"/>
                <w:left w:val="none" w:sz="0" w:space="0" w:color="auto"/>
                <w:bottom w:val="none" w:sz="0" w:space="0" w:color="auto"/>
                <w:right w:val="none" w:sz="0" w:space="0" w:color="auto"/>
              </w:divBdr>
            </w:div>
          </w:divsChild>
        </w:div>
        <w:div w:id="1336570641">
          <w:marLeft w:val="0"/>
          <w:marRight w:val="0"/>
          <w:marTop w:val="0"/>
          <w:marBottom w:val="0"/>
          <w:divBdr>
            <w:top w:val="none" w:sz="0" w:space="0" w:color="auto"/>
            <w:left w:val="none" w:sz="0" w:space="0" w:color="auto"/>
            <w:bottom w:val="none" w:sz="0" w:space="0" w:color="auto"/>
            <w:right w:val="none" w:sz="0" w:space="0" w:color="auto"/>
          </w:divBdr>
          <w:divsChild>
            <w:div w:id="1707100094">
              <w:marLeft w:val="0"/>
              <w:marRight w:val="0"/>
              <w:marTop w:val="0"/>
              <w:marBottom w:val="0"/>
              <w:divBdr>
                <w:top w:val="none" w:sz="0" w:space="0" w:color="auto"/>
                <w:left w:val="none" w:sz="0" w:space="0" w:color="auto"/>
                <w:bottom w:val="none" w:sz="0" w:space="0" w:color="auto"/>
                <w:right w:val="none" w:sz="0" w:space="0" w:color="auto"/>
              </w:divBdr>
            </w:div>
            <w:div w:id="533538029">
              <w:marLeft w:val="0"/>
              <w:marRight w:val="0"/>
              <w:marTop w:val="0"/>
              <w:marBottom w:val="0"/>
              <w:divBdr>
                <w:top w:val="none" w:sz="0" w:space="0" w:color="auto"/>
                <w:left w:val="none" w:sz="0" w:space="0" w:color="auto"/>
                <w:bottom w:val="none" w:sz="0" w:space="0" w:color="auto"/>
                <w:right w:val="none" w:sz="0" w:space="0" w:color="auto"/>
              </w:divBdr>
            </w:div>
            <w:div w:id="1498958773">
              <w:marLeft w:val="0"/>
              <w:marRight w:val="0"/>
              <w:marTop w:val="0"/>
              <w:marBottom w:val="0"/>
              <w:divBdr>
                <w:top w:val="none" w:sz="0" w:space="0" w:color="auto"/>
                <w:left w:val="none" w:sz="0" w:space="0" w:color="auto"/>
                <w:bottom w:val="none" w:sz="0" w:space="0" w:color="auto"/>
                <w:right w:val="none" w:sz="0" w:space="0" w:color="auto"/>
              </w:divBdr>
            </w:div>
            <w:div w:id="382560855">
              <w:marLeft w:val="0"/>
              <w:marRight w:val="0"/>
              <w:marTop w:val="0"/>
              <w:marBottom w:val="0"/>
              <w:divBdr>
                <w:top w:val="none" w:sz="0" w:space="0" w:color="auto"/>
                <w:left w:val="none" w:sz="0" w:space="0" w:color="auto"/>
                <w:bottom w:val="none" w:sz="0" w:space="0" w:color="auto"/>
                <w:right w:val="none" w:sz="0" w:space="0" w:color="auto"/>
              </w:divBdr>
            </w:div>
            <w:div w:id="1606764691">
              <w:marLeft w:val="0"/>
              <w:marRight w:val="0"/>
              <w:marTop w:val="0"/>
              <w:marBottom w:val="0"/>
              <w:divBdr>
                <w:top w:val="none" w:sz="0" w:space="0" w:color="auto"/>
                <w:left w:val="none" w:sz="0" w:space="0" w:color="auto"/>
                <w:bottom w:val="none" w:sz="0" w:space="0" w:color="auto"/>
                <w:right w:val="none" w:sz="0" w:space="0" w:color="auto"/>
              </w:divBdr>
            </w:div>
            <w:div w:id="777678399">
              <w:marLeft w:val="0"/>
              <w:marRight w:val="0"/>
              <w:marTop w:val="0"/>
              <w:marBottom w:val="0"/>
              <w:divBdr>
                <w:top w:val="none" w:sz="0" w:space="0" w:color="auto"/>
                <w:left w:val="none" w:sz="0" w:space="0" w:color="auto"/>
                <w:bottom w:val="none" w:sz="0" w:space="0" w:color="auto"/>
                <w:right w:val="none" w:sz="0" w:space="0" w:color="auto"/>
              </w:divBdr>
            </w:div>
            <w:div w:id="92937191">
              <w:marLeft w:val="0"/>
              <w:marRight w:val="0"/>
              <w:marTop w:val="0"/>
              <w:marBottom w:val="0"/>
              <w:divBdr>
                <w:top w:val="none" w:sz="0" w:space="0" w:color="auto"/>
                <w:left w:val="none" w:sz="0" w:space="0" w:color="auto"/>
                <w:bottom w:val="none" w:sz="0" w:space="0" w:color="auto"/>
                <w:right w:val="none" w:sz="0" w:space="0" w:color="auto"/>
              </w:divBdr>
            </w:div>
            <w:div w:id="241911982">
              <w:marLeft w:val="0"/>
              <w:marRight w:val="0"/>
              <w:marTop w:val="0"/>
              <w:marBottom w:val="0"/>
              <w:divBdr>
                <w:top w:val="none" w:sz="0" w:space="0" w:color="auto"/>
                <w:left w:val="none" w:sz="0" w:space="0" w:color="auto"/>
                <w:bottom w:val="none" w:sz="0" w:space="0" w:color="auto"/>
                <w:right w:val="none" w:sz="0" w:space="0" w:color="auto"/>
              </w:divBdr>
            </w:div>
            <w:div w:id="1740399341">
              <w:marLeft w:val="0"/>
              <w:marRight w:val="0"/>
              <w:marTop w:val="0"/>
              <w:marBottom w:val="0"/>
              <w:divBdr>
                <w:top w:val="none" w:sz="0" w:space="0" w:color="auto"/>
                <w:left w:val="none" w:sz="0" w:space="0" w:color="auto"/>
                <w:bottom w:val="none" w:sz="0" w:space="0" w:color="auto"/>
                <w:right w:val="none" w:sz="0" w:space="0" w:color="auto"/>
              </w:divBdr>
            </w:div>
            <w:div w:id="910626135">
              <w:marLeft w:val="0"/>
              <w:marRight w:val="0"/>
              <w:marTop w:val="0"/>
              <w:marBottom w:val="0"/>
              <w:divBdr>
                <w:top w:val="none" w:sz="0" w:space="0" w:color="auto"/>
                <w:left w:val="none" w:sz="0" w:space="0" w:color="auto"/>
                <w:bottom w:val="none" w:sz="0" w:space="0" w:color="auto"/>
                <w:right w:val="none" w:sz="0" w:space="0" w:color="auto"/>
              </w:divBdr>
            </w:div>
            <w:div w:id="1354108041">
              <w:marLeft w:val="0"/>
              <w:marRight w:val="0"/>
              <w:marTop w:val="0"/>
              <w:marBottom w:val="0"/>
              <w:divBdr>
                <w:top w:val="none" w:sz="0" w:space="0" w:color="auto"/>
                <w:left w:val="none" w:sz="0" w:space="0" w:color="auto"/>
                <w:bottom w:val="none" w:sz="0" w:space="0" w:color="auto"/>
                <w:right w:val="none" w:sz="0" w:space="0" w:color="auto"/>
              </w:divBdr>
            </w:div>
            <w:div w:id="1937860795">
              <w:marLeft w:val="0"/>
              <w:marRight w:val="0"/>
              <w:marTop w:val="0"/>
              <w:marBottom w:val="0"/>
              <w:divBdr>
                <w:top w:val="none" w:sz="0" w:space="0" w:color="auto"/>
                <w:left w:val="none" w:sz="0" w:space="0" w:color="auto"/>
                <w:bottom w:val="none" w:sz="0" w:space="0" w:color="auto"/>
                <w:right w:val="none" w:sz="0" w:space="0" w:color="auto"/>
              </w:divBdr>
            </w:div>
            <w:div w:id="67509422">
              <w:marLeft w:val="0"/>
              <w:marRight w:val="0"/>
              <w:marTop w:val="0"/>
              <w:marBottom w:val="0"/>
              <w:divBdr>
                <w:top w:val="none" w:sz="0" w:space="0" w:color="auto"/>
                <w:left w:val="none" w:sz="0" w:space="0" w:color="auto"/>
                <w:bottom w:val="none" w:sz="0" w:space="0" w:color="auto"/>
                <w:right w:val="none" w:sz="0" w:space="0" w:color="auto"/>
              </w:divBdr>
            </w:div>
            <w:div w:id="1030649843">
              <w:marLeft w:val="0"/>
              <w:marRight w:val="0"/>
              <w:marTop w:val="0"/>
              <w:marBottom w:val="0"/>
              <w:divBdr>
                <w:top w:val="none" w:sz="0" w:space="0" w:color="auto"/>
                <w:left w:val="none" w:sz="0" w:space="0" w:color="auto"/>
                <w:bottom w:val="none" w:sz="0" w:space="0" w:color="auto"/>
                <w:right w:val="none" w:sz="0" w:space="0" w:color="auto"/>
              </w:divBdr>
            </w:div>
            <w:div w:id="1187062537">
              <w:marLeft w:val="0"/>
              <w:marRight w:val="0"/>
              <w:marTop w:val="0"/>
              <w:marBottom w:val="0"/>
              <w:divBdr>
                <w:top w:val="none" w:sz="0" w:space="0" w:color="auto"/>
                <w:left w:val="none" w:sz="0" w:space="0" w:color="auto"/>
                <w:bottom w:val="none" w:sz="0" w:space="0" w:color="auto"/>
                <w:right w:val="none" w:sz="0" w:space="0" w:color="auto"/>
              </w:divBdr>
            </w:div>
            <w:div w:id="428892929">
              <w:marLeft w:val="0"/>
              <w:marRight w:val="0"/>
              <w:marTop w:val="0"/>
              <w:marBottom w:val="0"/>
              <w:divBdr>
                <w:top w:val="none" w:sz="0" w:space="0" w:color="auto"/>
                <w:left w:val="none" w:sz="0" w:space="0" w:color="auto"/>
                <w:bottom w:val="none" w:sz="0" w:space="0" w:color="auto"/>
                <w:right w:val="none" w:sz="0" w:space="0" w:color="auto"/>
              </w:divBdr>
            </w:div>
            <w:div w:id="936140580">
              <w:marLeft w:val="0"/>
              <w:marRight w:val="0"/>
              <w:marTop w:val="0"/>
              <w:marBottom w:val="0"/>
              <w:divBdr>
                <w:top w:val="none" w:sz="0" w:space="0" w:color="auto"/>
                <w:left w:val="none" w:sz="0" w:space="0" w:color="auto"/>
                <w:bottom w:val="none" w:sz="0" w:space="0" w:color="auto"/>
                <w:right w:val="none" w:sz="0" w:space="0" w:color="auto"/>
              </w:divBdr>
            </w:div>
            <w:div w:id="34161299">
              <w:marLeft w:val="0"/>
              <w:marRight w:val="0"/>
              <w:marTop w:val="0"/>
              <w:marBottom w:val="0"/>
              <w:divBdr>
                <w:top w:val="none" w:sz="0" w:space="0" w:color="auto"/>
                <w:left w:val="none" w:sz="0" w:space="0" w:color="auto"/>
                <w:bottom w:val="none" w:sz="0" w:space="0" w:color="auto"/>
                <w:right w:val="none" w:sz="0" w:space="0" w:color="auto"/>
              </w:divBdr>
            </w:div>
            <w:div w:id="384257305">
              <w:marLeft w:val="0"/>
              <w:marRight w:val="0"/>
              <w:marTop w:val="0"/>
              <w:marBottom w:val="0"/>
              <w:divBdr>
                <w:top w:val="none" w:sz="0" w:space="0" w:color="auto"/>
                <w:left w:val="none" w:sz="0" w:space="0" w:color="auto"/>
                <w:bottom w:val="none" w:sz="0" w:space="0" w:color="auto"/>
                <w:right w:val="none" w:sz="0" w:space="0" w:color="auto"/>
              </w:divBdr>
            </w:div>
            <w:div w:id="1376349998">
              <w:marLeft w:val="0"/>
              <w:marRight w:val="0"/>
              <w:marTop w:val="0"/>
              <w:marBottom w:val="0"/>
              <w:divBdr>
                <w:top w:val="none" w:sz="0" w:space="0" w:color="auto"/>
                <w:left w:val="none" w:sz="0" w:space="0" w:color="auto"/>
                <w:bottom w:val="none" w:sz="0" w:space="0" w:color="auto"/>
                <w:right w:val="none" w:sz="0" w:space="0" w:color="auto"/>
              </w:divBdr>
            </w:div>
          </w:divsChild>
        </w:div>
        <w:div w:id="108013775">
          <w:marLeft w:val="0"/>
          <w:marRight w:val="0"/>
          <w:marTop w:val="0"/>
          <w:marBottom w:val="0"/>
          <w:divBdr>
            <w:top w:val="none" w:sz="0" w:space="0" w:color="auto"/>
            <w:left w:val="none" w:sz="0" w:space="0" w:color="auto"/>
            <w:bottom w:val="none" w:sz="0" w:space="0" w:color="auto"/>
            <w:right w:val="none" w:sz="0" w:space="0" w:color="auto"/>
          </w:divBdr>
        </w:div>
        <w:div w:id="823859632">
          <w:marLeft w:val="0"/>
          <w:marRight w:val="0"/>
          <w:marTop w:val="0"/>
          <w:marBottom w:val="0"/>
          <w:divBdr>
            <w:top w:val="none" w:sz="0" w:space="0" w:color="auto"/>
            <w:left w:val="none" w:sz="0" w:space="0" w:color="auto"/>
            <w:bottom w:val="none" w:sz="0" w:space="0" w:color="auto"/>
            <w:right w:val="none" w:sz="0" w:space="0" w:color="auto"/>
          </w:divBdr>
        </w:div>
        <w:div w:id="1903758107">
          <w:marLeft w:val="0"/>
          <w:marRight w:val="0"/>
          <w:marTop w:val="0"/>
          <w:marBottom w:val="0"/>
          <w:divBdr>
            <w:top w:val="none" w:sz="0" w:space="0" w:color="auto"/>
            <w:left w:val="none" w:sz="0" w:space="0" w:color="auto"/>
            <w:bottom w:val="none" w:sz="0" w:space="0" w:color="auto"/>
            <w:right w:val="none" w:sz="0" w:space="0" w:color="auto"/>
          </w:divBdr>
        </w:div>
        <w:div w:id="657345293">
          <w:marLeft w:val="0"/>
          <w:marRight w:val="0"/>
          <w:marTop w:val="0"/>
          <w:marBottom w:val="0"/>
          <w:divBdr>
            <w:top w:val="none" w:sz="0" w:space="0" w:color="auto"/>
            <w:left w:val="none" w:sz="0" w:space="0" w:color="auto"/>
            <w:bottom w:val="none" w:sz="0" w:space="0" w:color="auto"/>
            <w:right w:val="none" w:sz="0" w:space="0" w:color="auto"/>
          </w:divBdr>
        </w:div>
        <w:div w:id="1464154803">
          <w:marLeft w:val="0"/>
          <w:marRight w:val="0"/>
          <w:marTop w:val="0"/>
          <w:marBottom w:val="0"/>
          <w:divBdr>
            <w:top w:val="none" w:sz="0" w:space="0" w:color="auto"/>
            <w:left w:val="none" w:sz="0" w:space="0" w:color="auto"/>
            <w:bottom w:val="none" w:sz="0" w:space="0" w:color="auto"/>
            <w:right w:val="none" w:sz="0" w:space="0" w:color="auto"/>
          </w:divBdr>
        </w:div>
        <w:div w:id="41639971">
          <w:marLeft w:val="0"/>
          <w:marRight w:val="0"/>
          <w:marTop w:val="0"/>
          <w:marBottom w:val="0"/>
          <w:divBdr>
            <w:top w:val="none" w:sz="0" w:space="0" w:color="auto"/>
            <w:left w:val="none" w:sz="0" w:space="0" w:color="auto"/>
            <w:bottom w:val="none" w:sz="0" w:space="0" w:color="auto"/>
            <w:right w:val="none" w:sz="0" w:space="0" w:color="auto"/>
          </w:divBdr>
        </w:div>
        <w:div w:id="871262913">
          <w:marLeft w:val="0"/>
          <w:marRight w:val="0"/>
          <w:marTop w:val="0"/>
          <w:marBottom w:val="0"/>
          <w:divBdr>
            <w:top w:val="none" w:sz="0" w:space="0" w:color="auto"/>
            <w:left w:val="none" w:sz="0" w:space="0" w:color="auto"/>
            <w:bottom w:val="none" w:sz="0" w:space="0" w:color="auto"/>
            <w:right w:val="none" w:sz="0" w:space="0" w:color="auto"/>
          </w:divBdr>
        </w:div>
        <w:div w:id="622926042">
          <w:marLeft w:val="0"/>
          <w:marRight w:val="0"/>
          <w:marTop w:val="0"/>
          <w:marBottom w:val="0"/>
          <w:divBdr>
            <w:top w:val="none" w:sz="0" w:space="0" w:color="auto"/>
            <w:left w:val="none" w:sz="0" w:space="0" w:color="auto"/>
            <w:bottom w:val="none" w:sz="0" w:space="0" w:color="auto"/>
            <w:right w:val="none" w:sz="0" w:space="0" w:color="auto"/>
          </w:divBdr>
        </w:div>
        <w:div w:id="1880555832">
          <w:marLeft w:val="0"/>
          <w:marRight w:val="0"/>
          <w:marTop w:val="0"/>
          <w:marBottom w:val="0"/>
          <w:divBdr>
            <w:top w:val="none" w:sz="0" w:space="0" w:color="auto"/>
            <w:left w:val="none" w:sz="0" w:space="0" w:color="auto"/>
            <w:bottom w:val="none" w:sz="0" w:space="0" w:color="auto"/>
            <w:right w:val="none" w:sz="0" w:space="0" w:color="auto"/>
          </w:divBdr>
        </w:div>
        <w:div w:id="1514027852">
          <w:marLeft w:val="0"/>
          <w:marRight w:val="0"/>
          <w:marTop w:val="0"/>
          <w:marBottom w:val="0"/>
          <w:divBdr>
            <w:top w:val="none" w:sz="0" w:space="0" w:color="auto"/>
            <w:left w:val="none" w:sz="0" w:space="0" w:color="auto"/>
            <w:bottom w:val="none" w:sz="0" w:space="0" w:color="auto"/>
            <w:right w:val="none" w:sz="0" w:space="0" w:color="auto"/>
          </w:divBdr>
        </w:div>
        <w:div w:id="1858495371">
          <w:marLeft w:val="0"/>
          <w:marRight w:val="0"/>
          <w:marTop w:val="0"/>
          <w:marBottom w:val="0"/>
          <w:divBdr>
            <w:top w:val="none" w:sz="0" w:space="0" w:color="auto"/>
            <w:left w:val="none" w:sz="0" w:space="0" w:color="auto"/>
            <w:bottom w:val="none" w:sz="0" w:space="0" w:color="auto"/>
            <w:right w:val="none" w:sz="0" w:space="0" w:color="auto"/>
          </w:divBdr>
        </w:div>
        <w:div w:id="2102794655">
          <w:marLeft w:val="0"/>
          <w:marRight w:val="0"/>
          <w:marTop w:val="0"/>
          <w:marBottom w:val="0"/>
          <w:divBdr>
            <w:top w:val="none" w:sz="0" w:space="0" w:color="auto"/>
            <w:left w:val="none" w:sz="0" w:space="0" w:color="auto"/>
            <w:bottom w:val="none" w:sz="0" w:space="0" w:color="auto"/>
            <w:right w:val="none" w:sz="0" w:space="0" w:color="auto"/>
          </w:divBdr>
        </w:div>
        <w:div w:id="155267479">
          <w:marLeft w:val="0"/>
          <w:marRight w:val="0"/>
          <w:marTop w:val="0"/>
          <w:marBottom w:val="0"/>
          <w:divBdr>
            <w:top w:val="none" w:sz="0" w:space="0" w:color="auto"/>
            <w:left w:val="none" w:sz="0" w:space="0" w:color="auto"/>
            <w:bottom w:val="none" w:sz="0" w:space="0" w:color="auto"/>
            <w:right w:val="none" w:sz="0" w:space="0" w:color="auto"/>
          </w:divBdr>
        </w:div>
        <w:div w:id="1913923904">
          <w:marLeft w:val="0"/>
          <w:marRight w:val="0"/>
          <w:marTop w:val="0"/>
          <w:marBottom w:val="0"/>
          <w:divBdr>
            <w:top w:val="none" w:sz="0" w:space="0" w:color="auto"/>
            <w:left w:val="none" w:sz="0" w:space="0" w:color="auto"/>
            <w:bottom w:val="none" w:sz="0" w:space="0" w:color="auto"/>
            <w:right w:val="none" w:sz="0" w:space="0" w:color="auto"/>
          </w:divBdr>
        </w:div>
        <w:div w:id="16277570">
          <w:marLeft w:val="0"/>
          <w:marRight w:val="0"/>
          <w:marTop w:val="0"/>
          <w:marBottom w:val="0"/>
          <w:divBdr>
            <w:top w:val="none" w:sz="0" w:space="0" w:color="auto"/>
            <w:left w:val="none" w:sz="0" w:space="0" w:color="auto"/>
            <w:bottom w:val="none" w:sz="0" w:space="0" w:color="auto"/>
            <w:right w:val="none" w:sz="0" w:space="0" w:color="auto"/>
          </w:divBdr>
        </w:div>
        <w:div w:id="1856990501">
          <w:marLeft w:val="0"/>
          <w:marRight w:val="0"/>
          <w:marTop w:val="0"/>
          <w:marBottom w:val="0"/>
          <w:divBdr>
            <w:top w:val="none" w:sz="0" w:space="0" w:color="auto"/>
            <w:left w:val="none" w:sz="0" w:space="0" w:color="auto"/>
            <w:bottom w:val="none" w:sz="0" w:space="0" w:color="auto"/>
            <w:right w:val="none" w:sz="0" w:space="0" w:color="auto"/>
          </w:divBdr>
        </w:div>
        <w:div w:id="1429034961">
          <w:marLeft w:val="0"/>
          <w:marRight w:val="0"/>
          <w:marTop w:val="0"/>
          <w:marBottom w:val="0"/>
          <w:divBdr>
            <w:top w:val="none" w:sz="0" w:space="0" w:color="auto"/>
            <w:left w:val="none" w:sz="0" w:space="0" w:color="auto"/>
            <w:bottom w:val="none" w:sz="0" w:space="0" w:color="auto"/>
            <w:right w:val="none" w:sz="0" w:space="0" w:color="auto"/>
          </w:divBdr>
        </w:div>
        <w:div w:id="481047142">
          <w:marLeft w:val="0"/>
          <w:marRight w:val="0"/>
          <w:marTop w:val="0"/>
          <w:marBottom w:val="0"/>
          <w:divBdr>
            <w:top w:val="none" w:sz="0" w:space="0" w:color="auto"/>
            <w:left w:val="none" w:sz="0" w:space="0" w:color="auto"/>
            <w:bottom w:val="none" w:sz="0" w:space="0" w:color="auto"/>
            <w:right w:val="none" w:sz="0" w:space="0" w:color="auto"/>
          </w:divBdr>
        </w:div>
        <w:div w:id="240606357">
          <w:marLeft w:val="0"/>
          <w:marRight w:val="0"/>
          <w:marTop w:val="0"/>
          <w:marBottom w:val="0"/>
          <w:divBdr>
            <w:top w:val="none" w:sz="0" w:space="0" w:color="auto"/>
            <w:left w:val="none" w:sz="0" w:space="0" w:color="auto"/>
            <w:bottom w:val="none" w:sz="0" w:space="0" w:color="auto"/>
            <w:right w:val="none" w:sz="0" w:space="0" w:color="auto"/>
          </w:divBdr>
        </w:div>
        <w:div w:id="1949119934">
          <w:marLeft w:val="0"/>
          <w:marRight w:val="0"/>
          <w:marTop w:val="0"/>
          <w:marBottom w:val="0"/>
          <w:divBdr>
            <w:top w:val="none" w:sz="0" w:space="0" w:color="auto"/>
            <w:left w:val="none" w:sz="0" w:space="0" w:color="auto"/>
            <w:bottom w:val="none" w:sz="0" w:space="0" w:color="auto"/>
            <w:right w:val="none" w:sz="0" w:space="0" w:color="auto"/>
          </w:divBdr>
        </w:div>
        <w:div w:id="1626039603">
          <w:marLeft w:val="0"/>
          <w:marRight w:val="0"/>
          <w:marTop w:val="0"/>
          <w:marBottom w:val="0"/>
          <w:divBdr>
            <w:top w:val="none" w:sz="0" w:space="0" w:color="auto"/>
            <w:left w:val="none" w:sz="0" w:space="0" w:color="auto"/>
            <w:bottom w:val="none" w:sz="0" w:space="0" w:color="auto"/>
            <w:right w:val="none" w:sz="0" w:space="0" w:color="auto"/>
          </w:divBdr>
        </w:div>
        <w:div w:id="134180546">
          <w:marLeft w:val="0"/>
          <w:marRight w:val="0"/>
          <w:marTop w:val="0"/>
          <w:marBottom w:val="0"/>
          <w:divBdr>
            <w:top w:val="none" w:sz="0" w:space="0" w:color="auto"/>
            <w:left w:val="none" w:sz="0" w:space="0" w:color="auto"/>
            <w:bottom w:val="none" w:sz="0" w:space="0" w:color="auto"/>
            <w:right w:val="none" w:sz="0" w:space="0" w:color="auto"/>
          </w:divBdr>
        </w:div>
        <w:div w:id="1051612008">
          <w:marLeft w:val="0"/>
          <w:marRight w:val="0"/>
          <w:marTop w:val="0"/>
          <w:marBottom w:val="0"/>
          <w:divBdr>
            <w:top w:val="none" w:sz="0" w:space="0" w:color="auto"/>
            <w:left w:val="none" w:sz="0" w:space="0" w:color="auto"/>
            <w:bottom w:val="none" w:sz="0" w:space="0" w:color="auto"/>
            <w:right w:val="none" w:sz="0" w:space="0" w:color="auto"/>
          </w:divBdr>
        </w:div>
        <w:div w:id="1356732563">
          <w:marLeft w:val="0"/>
          <w:marRight w:val="0"/>
          <w:marTop w:val="0"/>
          <w:marBottom w:val="0"/>
          <w:divBdr>
            <w:top w:val="none" w:sz="0" w:space="0" w:color="auto"/>
            <w:left w:val="none" w:sz="0" w:space="0" w:color="auto"/>
            <w:bottom w:val="none" w:sz="0" w:space="0" w:color="auto"/>
            <w:right w:val="none" w:sz="0" w:space="0" w:color="auto"/>
          </w:divBdr>
        </w:div>
        <w:div w:id="1098257379">
          <w:marLeft w:val="0"/>
          <w:marRight w:val="0"/>
          <w:marTop w:val="0"/>
          <w:marBottom w:val="0"/>
          <w:divBdr>
            <w:top w:val="none" w:sz="0" w:space="0" w:color="auto"/>
            <w:left w:val="none" w:sz="0" w:space="0" w:color="auto"/>
            <w:bottom w:val="none" w:sz="0" w:space="0" w:color="auto"/>
            <w:right w:val="none" w:sz="0" w:space="0" w:color="auto"/>
          </w:divBdr>
        </w:div>
        <w:div w:id="1859537388">
          <w:marLeft w:val="0"/>
          <w:marRight w:val="0"/>
          <w:marTop w:val="0"/>
          <w:marBottom w:val="0"/>
          <w:divBdr>
            <w:top w:val="none" w:sz="0" w:space="0" w:color="auto"/>
            <w:left w:val="none" w:sz="0" w:space="0" w:color="auto"/>
            <w:bottom w:val="none" w:sz="0" w:space="0" w:color="auto"/>
            <w:right w:val="none" w:sz="0" w:space="0" w:color="auto"/>
          </w:divBdr>
        </w:div>
      </w:divsChild>
    </w:div>
    <w:div w:id="262538269">
      <w:bodyDiv w:val="1"/>
      <w:marLeft w:val="0"/>
      <w:marRight w:val="0"/>
      <w:marTop w:val="0"/>
      <w:marBottom w:val="0"/>
      <w:divBdr>
        <w:top w:val="none" w:sz="0" w:space="0" w:color="auto"/>
        <w:left w:val="none" w:sz="0" w:space="0" w:color="auto"/>
        <w:bottom w:val="none" w:sz="0" w:space="0" w:color="auto"/>
        <w:right w:val="none" w:sz="0" w:space="0" w:color="auto"/>
      </w:divBdr>
      <w:divsChild>
        <w:div w:id="750195638">
          <w:marLeft w:val="0"/>
          <w:marRight w:val="0"/>
          <w:marTop w:val="0"/>
          <w:marBottom w:val="0"/>
          <w:divBdr>
            <w:top w:val="none" w:sz="0" w:space="0" w:color="auto"/>
            <w:left w:val="none" w:sz="0" w:space="0" w:color="auto"/>
            <w:bottom w:val="none" w:sz="0" w:space="0" w:color="auto"/>
            <w:right w:val="none" w:sz="0" w:space="0" w:color="auto"/>
          </w:divBdr>
          <w:divsChild>
            <w:div w:id="1240366656">
              <w:marLeft w:val="0"/>
              <w:marRight w:val="0"/>
              <w:marTop w:val="0"/>
              <w:marBottom w:val="0"/>
              <w:divBdr>
                <w:top w:val="none" w:sz="0" w:space="0" w:color="auto"/>
                <w:left w:val="none" w:sz="0" w:space="0" w:color="auto"/>
                <w:bottom w:val="none" w:sz="0" w:space="0" w:color="auto"/>
                <w:right w:val="none" w:sz="0" w:space="0" w:color="auto"/>
              </w:divBdr>
            </w:div>
            <w:div w:id="6446881">
              <w:marLeft w:val="0"/>
              <w:marRight w:val="0"/>
              <w:marTop w:val="0"/>
              <w:marBottom w:val="0"/>
              <w:divBdr>
                <w:top w:val="none" w:sz="0" w:space="0" w:color="auto"/>
                <w:left w:val="none" w:sz="0" w:space="0" w:color="auto"/>
                <w:bottom w:val="none" w:sz="0" w:space="0" w:color="auto"/>
                <w:right w:val="none" w:sz="0" w:space="0" w:color="auto"/>
              </w:divBdr>
            </w:div>
            <w:div w:id="1987271751">
              <w:marLeft w:val="0"/>
              <w:marRight w:val="0"/>
              <w:marTop w:val="0"/>
              <w:marBottom w:val="0"/>
              <w:divBdr>
                <w:top w:val="none" w:sz="0" w:space="0" w:color="auto"/>
                <w:left w:val="none" w:sz="0" w:space="0" w:color="auto"/>
                <w:bottom w:val="none" w:sz="0" w:space="0" w:color="auto"/>
                <w:right w:val="none" w:sz="0" w:space="0" w:color="auto"/>
              </w:divBdr>
            </w:div>
            <w:div w:id="555774622">
              <w:marLeft w:val="0"/>
              <w:marRight w:val="0"/>
              <w:marTop w:val="0"/>
              <w:marBottom w:val="0"/>
              <w:divBdr>
                <w:top w:val="none" w:sz="0" w:space="0" w:color="auto"/>
                <w:left w:val="none" w:sz="0" w:space="0" w:color="auto"/>
                <w:bottom w:val="none" w:sz="0" w:space="0" w:color="auto"/>
                <w:right w:val="none" w:sz="0" w:space="0" w:color="auto"/>
              </w:divBdr>
            </w:div>
            <w:div w:id="1533566934">
              <w:marLeft w:val="0"/>
              <w:marRight w:val="0"/>
              <w:marTop w:val="0"/>
              <w:marBottom w:val="0"/>
              <w:divBdr>
                <w:top w:val="none" w:sz="0" w:space="0" w:color="auto"/>
                <w:left w:val="none" w:sz="0" w:space="0" w:color="auto"/>
                <w:bottom w:val="none" w:sz="0" w:space="0" w:color="auto"/>
                <w:right w:val="none" w:sz="0" w:space="0" w:color="auto"/>
              </w:divBdr>
            </w:div>
          </w:divsChild>
        </w:div>
        <w:div w:id="103313233">
          <w:marLeft w:val="0"/>
          <w:marRight w:val="0"/>
          <w:marTop w:val="0"/>
          <w:marBottom w:val="0"/>
          <w:divBdr>
            <w:top w:val="none" w:sz="0" w:space="0" w:color="auto"/>
            <w:left w:val="none" w:sz="0" w:space="0" w:color="auto"/>
            <w:bottom w:val="none" w:sz="0" w:space="0" w:color="auto"/>
            <w:right w:val="none" w:sz="0" w:space="0" w:color="auto"/>
          </w:divBdr>
          <w:divsChild>
            <w:div w:id="1375428848">
              <w:marLeft w:val="0"/>
              <w:marRight w:val="0"/>
              <w:marTop w:val="0"/>
              <w:marBottom w:val="0"/>
              <w:divBdr>
                <w:top w:val="none" w:sz="0" w:space="0" w:color="auto"/>
                <w:left w:val="none" w:sz="0" w:space="0" w:color="auto"/>
                <w:bottom w:val="none" w:sz="0" w:space="0" w:color="auto"/>
                <w:right w:val="none" w:sz="0" w:space="0" w:color="auto"/>
              </w:divBdr>
            </w:div>
            <w:div w:id="934020979">
              <w:marLeft w:val="0"/>
              <w:marRight w:val="0"/>
              <w:marTop w:val="0"/>
              <w:marBottom w:val="0"/>
              <w:divBdr>
                <w:top w:val="none" w:sz="0" w:space="0" w:color="auto"/>
                <w:left w:val="none" w:sz="0" w:space="0" w:color="auto"/>
                <w:bottom w:val="none" w:sz="0" w:space="0" w:color="auto"/>
                <w:right w:val="none" w:sz="0" w:space="0" w:color="auto"/>
              </w:divBdr>
            </w:div>
            <w:div w:id="754670302">
              <w:marLeft w:val="0"/>
              <w:marRight w:val="0"/>
              <w:marTop w:val="0"/>
              <w:marBottom w:val="0"/>
              <w:divBdr>
                <w:top w:val="none" w:sz="0" w:space="0" w:color="auto"/>
                <w:left w:val="none" w:sz="0" w:space="0" w:color="auto"/>
                <w:bottom w:val="none" w:sz="0" w:space="0" w:color="auto"/>
                <w:right w:val="none" w:sz="0" w:space="0" w:color="auto"/>
              </w:divBdr>
            </w:div>
            <w:div w:id="1587419881">
              <w:marLeft w:val="0"/>
              <w:marRight w:val="0"/>
              <w:marTop w:val="0"/>
              <w:marBottom w:val="0"/>
              <w:divBdr>
                <w:top w:val="none" w:sz="0" w:space="0" w:color="auto"/>
                <w:left w:val="none" w:sz="0" w:space="0" w:color="auto"/>
                <w:bottom w:val="none" w:sz="0" w:space="0" w:color="auto"/>
                <w:right w:val="none" w:sz="0" w:space="0" w:color="auto"/>
              </w:divBdr>
            </w:div>
            <w:div w:id="1620334529">
              <w:marLeft w:val="0"/>
              <w:marRight w:val="0"/>
              <w:marTop w:val="0"/>
              <w:marBottom w:val="0"/>
              <w:divBdr>
                <w:top w:val="none" w:sz="0" w:space="0" w:color="auto"/>
                <w:left w:val="none" w:sz="0" w:space="0" w:color="auto"/>
                <w:bottom w:val="none" w:sz="0" w:space="0" w:color="auto"/>
                <w:right w:val="none" w:sz="0" w:space="0" w:color="auto"/>
              </w:divBdr>
            </w:div>
            <w:div w:id="419449079">
              <w:marLeft w:val="0"/>
              <w:marRight w:val="0"/>
              <w:marTop w:val="0"/>
              <w:marBottom w:val="0"/>
              <w:divBdr>
                <w:top w:val="none" w:sz="0" w:space="0" w:color="auto"/>
                <w:left w:val="none" w:sz="0" w:space="0" w:color="auto"/>
                <w:bottom w:val="none" w:sz="0" w:space="0" w:color="auto"/>
                <w:right w:val="none" w:sz="0" w:space="0" w:color="auto"/>
              </w:divBdr>
            </w:div>
            <w:div w:id="1188716012">
              <w:marLeft w:val="0"/>
              <w:marRight w:val="0"/>
              <w:marTop w:val="0"/>
              <w:marBottom w:val="0"/>
              <w:divBdr>
                <w:top w:val="none" w:sz="0" w:space="0" w:color="auto"/>
                <w:left w:val="none" w:sz="0" w:space="0" w:color="auto"/>
                <w:bottom w:val="none" w:sz="0" w:space="0" w:color="auto"/>
                <w:right w:val="none" w:sz="0" w:space="0" w:color="auto"/>
              </w:divBdr>
            </w:div>
            <w:div w:id="1534732679">
              <w:marLeft w:val="0"/>
              <w:marRight w:val="0"/>
              <w:marTop w:val="0"/>
              <w:marBottom w:val="0"/>
              <w:divBdr>
                <w:top w:val="none" w:sz="0" w:space="0" w:color="auto"/>
                <w:left w:val="none" w:sz="0" w:space="0" w:color="auto"/>
                <w:bottom w:val="none" w:sz="0" w:space="0" w:color="auto"/>
                <w:right w:val="none" w:sz="0" w:space="0" w:color="auto"/>
              </w:divBdr>
            </w:div>
            <w:div w:id="997923813">
              <w:marLeft w:val="0"/>
              <w:marRight w:val="0"/>
              <w:marTop w:val="0"/>
              <w:marBottom w:val="0"/>
              <w:divBdr>
                <w:top w:val="none" w:sz="0" w:space="0" w:color="auto"/>
                <w:left w:val="none" w:sz="0" w:space="0" w:color="auto"/>
                <w:bottom w:val="none" w:sz="0" w:space="0" w:color="auto"/>
                <w:right w:val="none" w:sz="0" w:space="0" w:color="auto"/>
              </w:divBdr>
            </w:div>
            <w:div w:id="773476159">
              <w:marLeft w:val="0"/>
              <w:marRight w:val="0"/>
              <w:marTop w:val="0"/>
              <w:marBottom w:val="0"/>
              <w:divBdr>
                <w:top w:val="none" w:sz="0" w:space="0" w:color="auto"/>
                <w:left w:val="none" w:sz="0" w:space="0" w:color="auto"/>
                <w:bottom w:val="none" w:sz="0" w:space="0" w:color="auto"/>
                <w:right w:val="none" w:sz="0" w:space="0" w:color="auto"/>
              </w:divBdr>
            </w:div>
            <w:div w:id="1054348797">
              <w:marLeft w:val="0"/>
              <w:marRight w:val="0"/>
              <w:marTop w:val="0"/>
              <w:marBottom w:val="0"/>
              <w:divBdr>
                <w:top w:val="none" w:sz="0" w:space="0" w:color="auto"/>
                <w:left w:val="none" w:sz="0" w:space="0" w:color="auto"/>
                <w:bottom w:val="none" w:sz="0" w:space="0" w:color="auto"/>
                <w:right w:val="none" w:sz="0" w:space="0" w:color="auto"/>
              </w:divBdr>
            </w:div>
            <w:div w:id="653460475">
              <w:marLeft w:val="0"/>
              <w:marRight w:val="0"/>
              <w:marTop w:val="0"/>
              <w:marBottom w:val="0"/>
              <w:divBdr>
                <w:top w:val="none" w:sz="0" w:space="0" w:color="auto"/>
                <w:left w:val="none" w:sz="0" w:space="0" w:color="auto"/>
                <w:bottom w:val="none" w:sz="0" w:space="0" w:color="auto"/>
                <w:right w:val="none" w:sz="0" w:space="0" w:color="auto"/>
              </w:divBdr>
            </w:div>
            <w:div w:id="1005741150">
              <w:marLeft w:val="0"/>
              <w:marRight w:val="0"/>
              <w:marTop w:val="0"/>
              <w:marBottom w:val="0"/>
              <w:divBdr>
                <w:top w:val="none" w:sz="0" w:space="0" w:color="auto"/>
                <w:left w:val="none" w:sz="0" w:space="0" w:color="auto"/>
                <w:bottom w:val="none" w:sz="0" w:space="0" w:color="auto"/>
                <w:right w:val="none" w:sz="0" w:space="0" w:color="auto"/>
              </w:divBdr>
            </w:div>
            <w:div w:id="132144922">
              <w:marLeft w:val="0"/>
              <w:marRight w:val="0"/>
              <w:marTop w:val="0"/>
              <w:marBottom w:val="0"/>
              <w:divBdr>
                <w:top w:val="none" w:sz="0" w:space="0" w:color="auto"/>
                <w:left w:val="none" w:sz="0" w:space="0" w:color="auto"/>
                <w:bottom w:val="none" w:sz="0" w:space="0" w:color="auto"/>
                <w:right w:val="none" w:sz="0" w:space="0" w:color="auto"/>
              </w:divBdr>
            </w:div>
            <w:div w:id="2058704783">
              <w:marLeft w:val="0"/>
              <w:marRight w:val="0"/>
              <w:marTop w:val="0"/>
              <w:marBottom w:val="0"/>
              <w:divBdr>
                <w:top w:val="none" w:sz="0" w:space="0" w:color="auto"/>
                <w:left w:val="none" w:sz="0" w:space="0" w:color="auto"/>
                <w:bottom w:val="none" w:sz="0" w:space="0" w:color="auto"/>
                <w:right w:val="none" w:sz="0" w:space="0" w:color="auto"/>
              </w:divBdr>
            </w:div>
            <w:div w:id="436096117">
              <w:marLeft w:val="0"/>
              <w:marRight w:val="0"/>
              <w:marTop w:val="0"/>
              <w:marBottom w:val="0"/>
              <w:divBdr>
                <w:top w:val="none" w:sz="0" w:space="0" w:color="auto"/>
                <w:left w:val="none" w:sz="0" w:space="0" w:color="auto"/>
                <w:bottom w:val="none" w:sz="0" w:space="0" w:color="auto"/>
                <w:right w:val="none" w:sz="0" w:space="0" w:color="auto"/>
              </w:divBdr>
            </w:div>
            <w:div w:id="1431119207">
              <w:marLeft w:val="0"/>
              <w:marRight w:val="0"/>
              <w:marTop w:val="0"/>
              <w:marBottom w:val="0"/>
              <w:divBdr>
                <w:top w:val="none" w:sz="0" w:space="0" w:color="auto"/>
                <w:left w:val="none" w:sz="0" w:space="0" w:color="auto"/>
                <w:bottom w:val="none" w:sz="0" w:space="0" w:color="auto"/>
                <w:right w:val="none" w:sz="0" w:space="0" w:color="auto"/>
              </w:divBdr>
            </w:div>
            <w:div w:id="1965312044">
              <w:marLeft w:val="0"/>
              <w:marRight w:val="0"/>
              <w:marTop w:val="0"/>
              <w:marBottom w:val="0"/>
              <w:divBdr>
                <w:top w:val="none" w:sz="0" w:space="0" w:color="auto"/>
                <w:left w:val="none" w:sz="0" w:space="0" w:color="auto"/>
                <w:bottom w:val="none" w:sz="0" w:space="0" w:color="auto"/>
                <w:right w:val="none" w:sz="0" w:space="0" w:color="auto"/>
              </w:divBdr>
            </w:div>
            <w:div w:id="1867675415">
              <w:marLeft w:val="0"/>
              <w:marRight w:val="0"/>
              <w:marTop w:val="0"/>
              <w:marBottom w:val="0"/>
              <w:divBdr>
                <w:top w:val="none" w:sz="0" w:space="0" w:color="auto"/>
                <w:left w:val="none" w:sz="0" w:space="0" w:color="auto"/>
                <w:bottom w:val="none" w:sz="0" w:space="0" w:color="auto"/>
                <w:right w:val="none" w:sz="0" w:space="0" w:color="auto"/>
              </w:divBdr>
            </w:div>
            <w:div w:id="1326397587">
              <w:marLeft w:val="0"/>
              <w:marRight w:val="0"/>
              <w:marTop w:val="0"/>
              <w:marBottom w:val="0"/>
              <w:divBdr>
                <w:top w:val="none" w:sz="0" w:space="0" w:color="auto"/>
                <w:left w:val="none" w:sz="0" w:space="0" w:color="auto"/>
                <w:bottom w:val="none" w:sz="0" w:space="0" w:color="auto"/>
                <w:right w:val="none" w:sz="0" w:space="0" w:color="auto"/>
              </w:divBdr>
            </w:div>
          </w:divsChild>
        </w:div>
        <w:div w:id="851913746">
          <w:marLeft w:val="0"/>
          <w:marRight w:val="0"/>
          <w:marTop w:val="0"/>
          <w:marBottom w:val="0"/>
          <w:divBdr>
            <w:top w:val="none" w:sz="0" w:space="0" w:color="auto"/>
            <w:left w:val="none" w:sz="0" w:space="0" w:color="auto"/>
            <w:bottom w:val="none" w:sz="0" w:space="0" w:color="auto"/>
            <w:right w:val="none" w:sz="0" w:space="0" w:color="auto"/>
          </w:divBdr>
        </w:div>
        <w:div w:id="877661428">
          <w:marLeft w:val="0"/>
          <w:marRight w:val="0"/>
          <w:marTop w:val="0"/>
          <w:marBottom w:val="0"/>
          <w:divBdr>
            <w:top w:val="none" w:sz="0" w:space="0" w:color="auto"/>
            <w:left w:val="none" w:sz="0" w:space="0" w:color="auto"/>
            <w:bottom w:val="none" w:sz="0" w:space="0" w:color="auto"/>
            <w:right w:val="none" w:sz="0" w:space="0" w:color="auto"/>
          </w:divBdr>
        </w:div>
        <w:div w:id="114062235">
          <w:marLeft w:val="0"/>
          <w:marRight w:val="0"/>
          <w:marTop w:val="0"/>
          <w:marBottom w:val="0"/>
          <w:divBdr>
            <w:top w:val="none" w:sz="0" w:space="0" w:color="auto"/>
            <w:left w:val="none" w:sz="0" w:space="0" w:color="auto"/>
            <w:bottom w:val="none" w:sz="0" w:space="0" w:color="auto"/>
            <w:right w:val="none" w:sz="0" w:space="0" w:color="auto"/>
          </w:divBdr>
        </w:div>
        <w:div w:id="566496748">
          <w:marLeft w:val="0"/>
          <w:marRight w:val="0"/>
          <w:marTop w:val="0"/>
          <w:marBottom w:val="0"/>
          <w:divBdr>
            <w:top w:val="none" w:sz="0" w:space="0" w:color="auto"/>
            <w:left w:val="none" w:sz="0" w:space="0" w:color="auto"/>
            <w:bottom w:val="none" w:sz="0" w:space="0" w:color="auto"/>
            <w:right w:val="none" w:sz="0" w:space="0" w:color="auto"/>
          </w:divBdr>
        </w:div>
        <w:div w:id="797335559">
          <w:marLeft w:val="0"/>
          <w:marRight w:val="0"/>
          <w:marTop w:val="0"/>
          <w:marBottom w:val="0"/>
          <w:divBdr>
            <w:top w:val="none" w:sz="0" w:space="0" w:color="auto"/>
            <w:left w:val="none" w:sz="0" w:space="0" w:color="auto"/>
            <w:bottom w:val="none" w:sz="0" w:space="0" w:color="auto"/>
            <w:right w:val="none" w:sz="0" w:space="0" w:color="auto"/>
          </w:divBdr>
        </w:div>
        <w:div w:id="301815205">
          <w:marLeft w:val="0"/>
          <w:marRight w:val="0"/>
          <w:marTop w:val="0"/>
          <w:marBottom w:val="0"/>
          <w:divBdr>
            <w:top w:val="none" w:sz="0" w:space="0" w:color="auto"/>
            <w:left w:val="none" w:sz="0" w:space="0" w:color="auto"/>
            <w:bottom w:val="none" w:sz="0" w:space="0" w:color="auto"/>
            <w:right w:val="none" w:sz="0" w:space="0" w:color="auto"/>
          </w:divBdr>
        </w:div>
        <w:div w:id="1233275878">
          <w:marLeft w:val="0"/>
          <w:marRight w:val="0"/>
          <w:marTop w:val="0"/>
          <w:marBottom w:val="0"/>
          <w:divBdr>
            <w:top w:val="none" w:sz="0" w:space="0" w:color="auto"/>
            <w:left w:val="none" w:sz="0" w:space="0" w:color="auto"/>
            <w:bottom w:val="none" w:sz="0" w:space="0" w:color="auto"/>
            <w:right w:val="none" w:sz="0" w:space="0" w:color="auto"/>
          </w:divBdr>
        </w:div>
        <w:div w:id="1676497551">
          <w:marLeft w:val="0"/>
          <w:marRight w:val="0"/>
          <w:marTop w:val="0"/>
          <w:marBottom w:val="0"/>
          <w:divBdr>
            <w:top w:val="none" w:sz="0" w:space="0" w:color="auto"/>
            <w:left w:val="none" w:sz="0" w:space="0" w:color="auto"/>
            <w:bottom w:val="none" w:sz="0" w:space="0" w:color="auto"/>
            <w:right w:val="none" w:sz="0" w:space="0" w:color="auto"/>
          </w:divBdr>
        </w:div>
        <w:div w:id="1297181516">
          <w:marLeft w:val="0"/>
          <w:marRight w:val="0"/>
          <w:marTop w:val="0"/>
          <w:marBottom w:val="0"/>
          <w:divBdr>
            <w:top w:val="none" w:sz="0" w:space="0" w:color="auto"/>
            <w:left w:val="none" w:sz="0" w:space="0" w:color="auto"/>
            <w:bottom w:val="none" w:sz="0" w:space="0" w:color="auto"/>
            <w:right w:val="none" w:sz="0" w:space="0" w:color="auto"/>
          </w:divBdr>
        </w:div>
        <w:div w:id="1719083340">
          <w:marLeft w:val="0"/>
          <w:marRight w:val="0"/>
          <w:marTop w:val="0"/>
          <w:marBottom w:val="0"/>
          <w:divBdr>
            <w:top w:val="none" w:sz="0" w:space="0" w:color="auto"/>
            <w:left w:val="none" w:sz="0" w:space="0" w:color="auto"/>
            <w:bottom w:val="none" w:sz="0" w:space="0" w:color="auto"/>
            <w:right w:val="none" w:sz="0" w:space="0" w:color="auto"/>
          </w:divBdr>
        </w:div>
        <w:div w:id="2086874439">
          <w:marLeft w:val="0"/>
          <w:marRight w:val="0"/>
          <w:marTop w:val="0"/>
          <w:marBottom w:val="0"/>
          <w:divBdr>
            <w:top w:val="none" w:sz="0" w:space="0" w:color="auto"/>
            <w:left w:val="none" w:sz="0" w:space="0" w:color="auto"/>
            <w:bottom w:val="none" w:sz="0" w:space="0" w:color="auto"/>
            <w:right w:val="none" w:sz="0" w:space="0" w:color="auto"/>
          </w:divBdr>
        </w:div>
        <w:div w:id="98457356">
          <w:marLeft w:val="0"/>
          <w:marRight w:val="0"/>
          <w:marTop w:val="0"/>
          <w:marBottom w:val="0"/>
          <w:divBdr>
            <w:top w:val="none" w:sz="0" w:space="0" w:color="auto"/>
            <w:left w:val="none" w:sz="0" w:space="0" w:color="auto"/>
            <w:bottom w:val="none" w:sz="0" w:space="0" w:color="auto"/>
            <w:right w:val="none" w:sz="0" w:space="0" w:color="auto"/>
          </w:divBdr>
        </w:div>
        <w:div w:id="470292047">
          <w:marLeft w:val="0"/>
          <w:marRight w:val="0"/>
          <w:marTop w:val="0"/>
          <w:marBottom w:val="0"/>
          <w:divBdr>
            <w:top w:val="none" w:sz="0" w:space="0" w:color="auto"/>
            <w:left w:val="none" w:sz="0" w:space="0" w:color="auto"/>
            <w:bottom w:val="none" w:sz="0" w:space="0" w:color="auto"/>
            <w:right w:val="none" w:sz="0" w:space="0" w:color="auto"/>
          </w:divBdr>
        </w:div>
        <w:div w:id="1896698030">
          <w:marLeft w:val="0"/>
          <w:marRight w:val="0"/>
          <w:marTop w:val="0"/>
          <w:marBottom w:val="0"/>
          <w:divBdr>
            <w:top w:val="none" w:sz="0" w:space="0" w:color="auto"/>
            <w:left w:val="none" w:sz="0" w:space="0" w:color="auto"/>
            <w:bottom w:val="none" w:sz="0" w:space="0" w:color="auto"/>
            <w:right w:val="none" w:sz="0" w:space="0" w:color="auto"/>
          </w:divBdr>
        </w:div>
        <w:div w:id="839320467">
          <w:marLeft w:val="0"/>
          <w:marRight w:val="0"/>
          <w:marTop w:val="0"/>
          <w:marBottom w:val="0"/>
          <w:divBdr>
            <w:top w:val="none" w:sz="0" w:space="0" w:color="auto"/>
            <w:left w:val="none" w:sz="0" w:space="0" w:color="auto"/>
            <w:bottom w:val="none" w:sz="0" w:space="0" w:color="auto"/>
            <w:right w:val="none" w:sz="0" w:space="0" w:color="auto"/>
          </w:divBdr>
        </w:div>
        <w:div w:id="437215545">
          <w:marLeft w:val="0"/>
          <w:marRight w:val="0"/>
          <w:marTop w:val="0"/>
          <w:marBottom w:val="0"/>
          <w:divBdr>
            <w:top w:val="none" w:sz="0" w:space="0" w:color="auto"/>
            <w:left w:val="none" w:sz="0" w:space="0" w:color="auto"/>
            <w:bottom w:val="none" w:sz="0" w:space="0" w:color="auto"/>
            <w:right w:val="none" w:sz="0" w:space="0" w:color="auto"/>
          </w:divBdr>
        </w:div>
        <w:div w:id="1820877900">
          <w:marLeft w:val="0"/>
          <w:marRight w:val="0"/>
          <w:marTop w:val="0"/>
          <w:marBottom w:val="0"/>
          <w:divBdr>
            <w:top w:val="none" w:sz="0" w:space="0" w:color="auto"/>
            <w:left w:val="none" w:sz="0" w:space="0" w:color="auto"/>
            <w:bottom w:val="none" w:sz="0" w:space="0" w:color="auto"/>
            <w:right w:val="none" w:sz="0" w:space="0" w:color="auto"/>
          </w:divBdr>
        </w:div>
        <w:div w:id="1837307462">
          <w:marLeft w:val="0"/>
          <w:marRight w:val="0"/>
          <w:marTop w:val="0"/>
          <w:marBottom w:val="0"/>
          <w:divBdr>
            <w:top w:val="none" w:sz="0" w:space="0" w:color="auto"/>
            <w:left w:val="none" w:sz="0" w:space="0" w:color="auto"/>
            <w:bottom w:val="none" w:sz="0" w:space="0" w:color="auto"/>
            <w:right w:val="none" w:sz="0" w:space="0" w:color="auto"/>
          </w:divBdr>
        </w:div>
        <w:div w:id="2018265006">
          <w:marLeft w:val="0"/>
          <w:marRight w:val="0"/>
          <w:marTop w:val="0"/>
          <w:marBottom w:val="0"/>
          <w:divBdr>
            <w:top w:val="none" w:sz="0" w:space="0" w:color="auto"/>
            <w:left w:val="none" w:sz="0" w:space="0" w:color="auto"/>
            <w:bottom w:val="none" w:sz="0" w:space="0" w:color="auto"/>
            <w:right w:val="none" w:sz="0" w:space="0" w:color="auto"/>
          </w:divBdr>
        </w:div>
        <w:div w:id="1824085201">
          <w:marLeft w:val="0"/>
          <w:marRight w:val="0"/>
          <w:marTop w:val="0"/>
          <w:marBottom w:val="0"/>
          <w:divBdr>
            <w:top w:val="none" w:sz="0" w:space="0" w:color="auto"/>
            <w:left w:val="none" w:sz="0" w:space="0" w:color="auto"/>
            <w:bottom w:val="none" w:sz="0" w:space="0" w:color="auto"/>
            <w:right w:val="none" w:sz="0" w:space="0" w:color="auto"/>
          </w:divBdr>
        </w:div>
        <w:div w:id="1878199235">
          <w:marLeft w:val="0"/>
          <w:marRight w:val="0"/>
          <w:marTop w:val="0"/>
          <w:marBottom w:val="0"/>
          <w:divBdr>
            <w:top w:val="none" w:sz="0" w:space="0" w:color="auto"/>
            <w:left w:val="none" w:sz="0" w:space="0" w:color="auto"/>
            <w:bottom w:val="none" w:sz="0" w:space="0" w:color="auto"/>
            <w:right w:val="none" w:sz="0" w:space="0" w:color="auto"/>
          </w:divBdr>
        </w:div>
        <w:div w:id="1220479323">
          <w:marLeft w:val="0"/>
          <w:marRight w:val="0"/>
          <w:marTop w:val="0"/>
          <w:marBottom w:val="0"/>
          <w:divBdr>
            <w:top w:val="none" w:sz="0" w:space="0" w:color="auto"/>
            <w:left w:val="none" w:sz="0" w:space="0" w:color="auto"/>
            <w:bottom w:val="none" w:sz="0" w:space="0" w:color="auto"/>
            <w:right w:val="none" w:sz="0" w:space="0" w:color="auto"/>
          </w:divBdr>
        </w:div>
        <w:div w:id="1730958302">
          <w:marLeft w:val="0"/>
          <w:marRight w:val="0"/>
          <w:marTop w:val="0"/>
          <w:marBottom w:val="0"/>
          <w:divBdr>
            <w:top w:val="none" w:sz="0" w:space="0" w:color="auto"/>
            <w:left w:val="none" w:sz="0" w:space="0" w:color="auto"/>
            <w:bottom w:val="none" w:sz="0" w:space="0" w:color="auto"/>
            <w:right w:val="none" w:sz="0" w:space="0" w:color="auto"/>
          </w:divBdr>
        </w:div>
        <w:div w:id="279339603">
          <w:marLeft w:val="0"/>
          <w:marRight w:val="0"/>
          <w:marTop w:val="0"/>
          <w:marBottom w:val="0"/>
          <w:divBdr>
            <w:top w:val="none" w:sz="0" w:space="0" w:color="auto"/>
            <w:left w:val="none" w:sz="0" w:space="0" w:color="auto"/>
            <w:bottom w:val="none" w:sz="0" w:space="0" w:color="auto"/>
            <w:right w:val="none" w:sz="0" w:space="0" w:color="auto"/>
          </w:divBdr>
        </w:div>
        <w:div w:id="604462998">
          <w:marLeft w:val="0"/>
          <w:marRight w:val="0"/>
          <w:marTop w:val="0"/>
          <w:marBottom w:val="0"/>
          <w:divBdr>
            <w:top w:val="none" w:sz="0" w:space="0" w:color="auto"/>
            <w:left w:val="none" w:sz="0" w:space="0" w:color="auto"/>
            <w:bottom w:val="none" w:sz="0" w:space="0" w:color="auto"/>
            <w:right w:val="none" w:sz="0" w:space="0" w:color="auto"/>
          </w:divBdr>
        </w:div>
      </w:divsChild>
    </w:div>
    <w:div w:id="414473930">
      <w:bodyDiv w:val="1"/>
      <w:marLeft w:val="0"/>
      <w:marRight w:val="0"/>
      <w:marTop w:val="0"/>
      <w:marBottom w:val="0"/>
      <w:divBdr>
        <w:top w:val="none" w:sz="0" w:space="0" w:color="auto"/>
        <w:left w:val="none" w:sz="0" w:space="0" w:color="auto"/>
        <w:bottom w:val="none" w:sz="0" w:space="0" w:color="auto"/>
        <w:right w:val="none" w:sz="0" w:space="0" w:color="auto"/>
      </w:divBdr>
      <w:divsChild>
        <w:div w:id="29696617">
          <w:marLeft w:val="0"/>
          <w:marRight w:val="0"/>
          <w:marTop w:val="0"/>
          <w:marBottom w:val="0"/>
          <w:divBdr>
            <w:top w:val="none" w:sz="0" w:space="0" w:color="auto"/>
            <w:left w:val="none" w:sz="0" w:space="0" w:color="auto"/>
            <w:bottom w:val="none" w:sz="0" w:space="0" w:color="auto"/>
            <w:right w:val="none" w:sz="0" w:space="0" w:color="auto"/>
          </w:divBdr>
          <w:divsChild>
            <w:div w:id="1087195142">
              <w:marLeft w:val="0"/>
              <w:marRight w:val="0"/>
              <w:marTop w:val="0"/>
              <w:marBottom w:val="0"/>
              <w:divBdr>
                <w:top w:val="none" w:sz="0" w:space="0" w:color="auto"/>
                <w:left w:val="none" w:sz="0" w:space="0" w:color="auto"/>
                <w:bottom w:val="none" w:sz="0" w:space="0" w:color="auto"/>
                <w:right w:val="none" w:sz="0" w:space="0" w:color="auto"/>
              </w:divBdr>
            </w:div>
            <w:div w:id="1111970918">
              <w:marLeft w:val="0"/>
              <w:marRight w:val="0"/>
              <w:marTop w:val="0"/>
              <w:marBottom w:val="0"/>
              <w:divBdr>
                <w:top w:val="none" w:sz="0" w:space="0" w:color="auto"/>
                <w:left w:val="none" w:sz="0" w:space="0" w:color="auto"/>
                <w:bottom w:val="none" w:sz="0" w:space="0" w:color="auto"/>
                <w:right w:val="none" w:sz="0" w:space="0" w:color="auto"/>
              </w:divBdr>
            </w:div>
            <w:div w:id="1193685204">
              <w:marLeft w:val="0"/>
              <w:marRight w:val="0"/>
              <w:marTop w:val="0"/>
              <w:marBottom w:val="0"/>
              <w:divBdr>
                <w:top w:val="none" w:sz="0" w:space="0" w:color="auto"/>
                <w:left w:val="none" w:sz="0" w:space="0" w:color="auto"/>
                <w:bottom w:val="none" w:sz="0" w:space="0" w:color="auto"/>
                <w:right w:val="none" w:sz="0" w:space="0" w:color="auto"/>
              </w:divBdr>
            </w:div>
            <w:div w:id="452671946">
              <w:marLeft w:val="0"/>
              <w:marRight w:val="0"/>
              <w:marTop w:val="0"/>
              <w:marBottom w:val="0"/>
              <w:divBdr>
                <w:top w:val="none" w:sz="0" w:space="0" w:color="auto"/>
                <w:left w:val="none" w:sz="0" w:space="0" w:color="auto"/>
                <w:bottom w:val="none" w:sz="0" w:space="0" w:color="auto"/>
                <w:right w:val="none" w:sz="0" w:space="0" w:color="auto"/>
              </w:divBdr>
            </w:div>
          </w:divsChild>
        </w:div>
        <w:div w:id="521865164">
          <w:marLeft w:val="0"/>
          <w:marRight w:val="0"/>
          <w:marTop w:val="0"/>
          <w:marBottom w:val="0"/>
          <w:divBdr>
            <w:top w:val="none" w:sz="0" w:space="0" w:color="auto"/>
            <w:left w:val="none" w:sz="0" w:space="0" w:color="auto"/>
            <w:bottom w:val="none" w:sz="0" w:space="0" w:color="auto"/>
            <w:right w:val="none" w:sz="0" w:space="0" w:color="auto"/>
          </w:divBdr>
          <w:divsChild>
            <w:div w:id="576473638">
              <w:marLeft w:val="0"/>
              <w:marRight w:val="0"/>
              <w:marTop w:val="0"/>
              <w:marBottom w:val="0"/>
              <w:divBdr>
                <w:top w:val="none" w:sz="0" w:space="0" w:color="auto"/>
                <w:left w:val="none" w:sz="0" w:space="0" w:color="auto"/>
                <w:bottom w:val="none" w:sz="0" w:space="0" w:color="auto"/>
                <w:right w:val="none" w:sz="0" w:space="0" w:color="auto"/>
              </w:divBdr>
            </w:div>
            <w:div w:id="543832088">
              <w:marLeft w:val="0"/>
              <w:marRight w:val="0"/>
              <w:marTop w:val="0"/>
              <w:marBottom w:val="0"/>
              <w:divBdr>
                <w:top w:val="none" w:sz="0" w:space="0" w:color="auto"/>
                <w:left w:val="none" w:sz="0" w:space="0" w:color="auto"/>
                <w:bottom w:val="none" w:sz="0" w:space="0" w:color="auto"/>
                <w:right w:val="none" w:sz="0" w:space="0" w:color="auto"/>
              </w:divBdr>
            </w:div>
            <w:div w:id="1195191505">
              <w:marLeft w:val="0"/>
              <w:marRight w:val="0"/>
              <w:marTop w:val="0"/>
              <w:marBottom w:val="0"/>
              <w:divBdr>
                <w:top w:val="none" w:sz="0" w:space="0" w:color="auto"/>
                <w:left w:val="none" w:sz="0" w:space="0" w:color="auto"/>
                <w:bottom w:val="none" w:sz="0" w:space="0" w:color="auto"/>
                <w:right w:val="none" w:sz="0" w:space="0" w:color="auto"/>
              </w:divBdr>
            </w:div>
            <w:div w:id="1612398179">
              <w:marLeft w:val="0"/>
              <w:marRight w:val="0"/>
              <w:marTop w:val="0"/>
              <w:marBottom w:val="0"/>
              <w:divBdr>
                <w:top w:val="none" w:sz="0" w:space="0" w:color="auto"/>
                <w:left w:val="none" w:sz="0" w:space="0" w:color="auto"/>
                <w:bottom w:val="none" w:sz="0" w:space="0" w:color="auto"/>
                <w:right w:val="none" w:sz="0" w:space="0" w:color="auto"/>
              </w:divBdr>
            </w:div>
            <w:div w:id="1744793701">
              <w:marLeft w:val="0"/>
              <w:marRight w:val="0"/>
              <w:marTop w:val="0"/>
              <w:marBottom w:val="0"/>
              <w:divBdr>
                <w:top w:val="none" w:sz="0" w:space="0" w:color="auto"/>
                <w:left w:val="none" w:sz="0" w:space="0" w:color="auto"/>
                <w:bottom w:val="none" w:sz="0" w:space="0" w:color="auto"/>
                <w:right w:val="none" w:sz="0" w:space="0" w:color="auto"/>
              </w:divBdr>
            </w:div>
            <w:div w:id="772094211">
              <w:marLeft w:val="0"/>
              <w:marRight w:val="0"/>
              <w:marTop w:val="0"/>
              <w:marBottom w:val="0"/>
              <w:divBdr>
                <w:top w:val="none" w:sz="0" w:space="0" w:color="auto"/>
                <w:left w:val="none" w:sz="0" w:space="0" w:color="auto"/>
                <w:bottom w:val="none" w:sz="0" w:space="0" w:color="auto"/>
                <w:right w:val="none" w:sz="0" w:space="0" w:color="auto"/>
              </w:divBdr>
            </w:div>
            <w:div w:id="820587161">
              <w:marLeft w:val="0"/>
              <w:marRight w:val="0"/>
              <w:marTop w:val="0"/>
              <w:marBottom w:val="0"/>
              <w:divBdr>
                <w:top w:val="none" w:sz="0" w:space="0" w:color="auto"/>
                <w:left w:val="none" w:sz="0" w:space="0" w:color="auto"/>
                <w:bottom w:val="none" w:sz="0" w:space="0" w:color="auto"/>
                <w:right w:val="none" w:sz="0" w:space="0" w:color="auto"/>
              </w:divBdr>
            </w:div>
            <w:div w:id="1302227621">
              <w:marLeft w:val="0"/>
              <w:marRight w:val="0"/>
              <w:marTop w:val="0"/>
              <w:marBottom w:val="0"/>
              <w:divBdr>
                <w:top w:val="none" w:sz="0" w:space="0" w:color="auto"/>
                <w:left w:val="none" w:sz="0" w:space="0" w:color="auto"/>
                <w:bottom w:val="none" w:sz="0" w:space="0" w:color="auto"/>
                <w:right w:val="none" w:sz="0" w:space="0" w:color="auto"/>
              </w:divBdr>
            </w:div>
            <w:div w:id="1764523113">
              <w:marLeft w:val="0"/>
              <w:marRight w:val="0"/>
              <w:marTop w:val="0"/>
              <w:marBottom w:val="0"/>
              <w:divBdr>
                <w:top w:val="none" w:sz="0" w:space="0" w:color="auto"/>
                <w:left w:val="none" w:sz="0" w:space="0" w:color="auto"/>
                <w:bottom w:val="none" w:sz="0" w:space="0" w:color="auto"/>
                <w:right w:val="none" w:sz="0" w:space="0" w:color="auto"/>
              </w:divBdr>
            </w:div>
            <w:div w:id="1869492415">
              <w:marLeft w:val="0"/>
              <w:marRight w:val="0"/>
              <w:marTop w:val="0"/>
              <w:marBottom w:val="0"/>
              <w:divBdr>
                <w:top w:val="none" w:sz="0" w:space="0" w:color="auto"/>
                <w:left w:val="none" w:sz="0" w:space="0" w:color="auto"/>
                <w:bottom w:val="none" w:sz="0" w:space="0" w:color="auto"/>
                <w:right w:val="none" w:sz="0" w:space="0" w:color="auto"/>
              </w:divBdr>
            </w:div>
            <w:div w:id="382566024">
              <w:marLeft w:val="0"/>
              <w:marRight w:val="0"/>
              <w:marTop w:val="0"/>
              <w:marBottom w:val="0"/>
              <w:divBdr>
                <w:top w:val="none" w:sz="0" w:space="0" w:color="auto"/>
                <w:left w:val="none" w:sz="0" w:space="0" w:color="auto"/>
                <w:bottom w:val="none" w:sz="0" w:space="0" w:color="auto"/>
                <w:right w:val="none" w:sz="0" w:space="0" w:color="auto"/>
              </w:divBdr>
            </w:div>
            <w:div w:id="1543715380">
              <w:marLeft w:val="0"/>
              <w:marRight w:val="0"/>
              <w:marTop w:val="0"/>
              <w:marBottom w:val="0"/>
              <w:divBdr>
                <w:top w:val="none" w:sz="0" w:space="0" w:color="auto"/>
                <w:left w:val="none" w:sz="0" w:space="0" w:color="auto"/>
                <w:bottom w:val="none" w:sz="0" w:space="0" w:color="auto"/>
                <w:right w:val="none" w:sz="0" w:space="0" w:color="auto"/>
              </w:divBdr>
            </w:div>
            <w:div w:id="1703087864">
              <w:marLeft w:val="0"/>
              <w:marRight w:val="0"/>
              <w:marTop w:val="0"/>
              <w:marBottom w:val="0"/>
              <w:divBdr>
                <w:top w:val="none" w:sz="0" w:space="0" w:color="auto"/>
                <w:left w:val="none" w:sz="0" w:space="0" w:color="auto"/>
                <w:bottom w:val="none" w:sz="0" w:space="0" w:color="auto"/>
                <w:right w:val="none" w:sz="0" w:space="0" w:color="auto"/>
              </w:divBdr>
            </w:div>
            <w:div w:id="1358121534">
              <w:marLeft w:val="0"/>
              <w:marRight w:val="0"/>
              <w:marTop w:val="0"/>
              <w:marBottom w:val="0"/>
              <w:divBdr>
                <w:top w:val="none" w:sz="0" w:space="0" w:color="auto"/>
                <w:left w:val="none" w:sz="0" w:space="0" w:color="auto"/>
                <w:bottom w:val="none" w:sz="0" w:space="0" w:color="auto"/>
                <w:right w:val="none" w:sz="0" w:space="0" w:color="auto"/>
              </w:divBdr>
            </w:div>
            <w:div w:id="1332682115">
              <w:marLeft w:val="0"/>
              <w:marRight w:val="0"/>
              <w:marTop w:val="0"/>
              <w:marBottom w:val="0"/>
              <w:divBdr>
                <w:top w:val="none" w:sz="0" w:space="0" w:color="auto"/>
                <w:left w:val="none" w:sz="0" w:space="0" w:color="auto"/>
                <w:bottom w:val="none" w:sz="0" w:space="0" w:color="auto"/>
                <w:right w:val="none" w:sz="0" w:space="0" w:color="auto"/>
              </w:divBdr>
            </w:div>
            <w:div w:id="1010376264">
              <w:marLeft w:val="0"/>
              <w:marRight w:val="0"/>
              <w:marTop w:val="0"/>
              <w:marBottom w:val="0"/>
              <w:divBdr>
                <w:top w:val="none" w:sz="0" w:space="0" w:color="auto"/>
                <w:left w:val="none" w:sz="0" w:space="0" w:color="auto"/>
                <w:bottom w:val="none" w:sz="0" w:space="0" w:color="auto"/>
                <w:right w:val="none" w:sz="0" w:space="0" w:color="auto"/>
              </w:divBdr>
            </w:div>
            <w:div w:id="1010376084">
              <w:marLeft w:val="0"/>
              <w:marRight w:val="0"/>
              <w:marTop w:val="0"/>
              <w:marBottom w:val="0"/>
              <w:divBdr>
                <w:top w:val="none" w:sz="0" w:space="0" w:color="auto"/>
                <w:left w:val="none" w:sz="0" w:space="0" w:color="auto"/>
                <w:bottom w:val="none" w:sz="0" w:space="0" w:color="auto"/>
                <w:right w:val="none" w:sz="0" w:space="0" w:color="auto"/>
              </w:divBdr>
            </w:div>
            <w:div w:id="1330403438">
              <w:marLeft w:val="0"/>
              <w:marRight w:val="0"/>
              <w:marTop w:val="0"/>
              <w:marBottom w:val="0"/>
              <w:divBdr>
                <w:top w:val="none" w:sz="0" w:space="0" w:color="auto"/>
                <w:left w:val="none" w:sz="0" w:space="0" w:color="auto"/>
                <w:bottom w:val="none" w:sz="0" w:space="0" w:color="auto"/>
                <w:right w:val="none" w:sz="0" w:space="0" w:color="auto"/>
              </w:divBdr>
            </w:div>
            <w:div w:id="419526991">
              <w:marLeft w:val="0"/>
              <w:marRight w:val="0"/>
              <w:marTop w:val="0"/>
              <w:marBottom w:val="0"/>
              <w:divBdr>
                <w:top w:val="none" w:sz="0" w:space="0" w:color="auto"/>
                <w:left w:val="none" w:sz="0" w:space="0" w:color="auto"/>
                <w:bottom w:val="none" w:sz="0" w:space="0" w:color="auto"/>
                <w:right w:val="none" w:sz="0" w:space="0" w:color="auto"/>
              </w:divBdr>
            </w:div>
            <w:div w:id="105277485">
              <w:marLeft w:val="0"/>
              <w:marRight w:val="0"/>
              <w:marTop w:val="0"/>
              <w:marBottom w:val="0"/>
              <w:divBdr>
                <w:top w:val="none" w:sz="0" w:space="0" w:color="auto"/>
                <w:left w:val="none" w:sz="0" w:space="0" w:color="auto"/>
                <w:bottom w:val="none" w:sz="0" w:space="0" w:color="auto"/>
                <w:right w:val="none" w:sz="0" w:space="0" w:color="auto"/>
              </w:divBdr>
            </w:div>
          </w:divsChild>
        </w:div>
        <w:div w:id="652756165">
          <w:marLeft w:val="0"/>
          <w:marRight w:val="0"/>
          <w:marTop w:val="0"/>
          <w:marBottom w:val="0"/>
          <w:divBdr>
            <w:top w:val="none" w:sz="0" w:space="0" w:color="auto"/>
            <w:left w:val="none" w:sz="0" w:space="0" w:color="auto"/>
            <w:bottom w:val="none" w:sz="0" w:space="0" w:color="auto"/>
            <w:right w:val="none" w:sz="0" w:space="0" w:color="auto"/>
          </w:divBdr>
        </w:div>
        <w:div w:id="1519156382">
          <w:marLeft w:val="0"/>
          <w:marRight w:val="0"/>
          <w:marTop w:val="0"/>
          <w:marBottom w:val="0"/>
          <w:divBdr>
            <w:top w:val="none" w:sz="0" w:space="0" w:color="auto"/>
            <w:left w:val="none" w:sz="0" w:space="0" w:color="auto"/>
            <w:bottom w:val="none" w:sz="0" w:space="0" w:color="auto"/>
            <w:right w:val="none" w:sz="0" w:space="0" w:color="auto"/>
          </w:divBdr>
        </w:div>
        <w:div w:id="1935237955">
          <w:marLeft w:val="0"/>
          <w:marRight w:val="0"/>
          <w:marTop w:val="0"/>
          <w:marBottom w:val="0"/>
          <w:divBdr>
            <w:top w:val="none" w:sz="0" w:space="0" w:color="auto"/>
            <w:left w:val="none" w:sz="0" w:space="0" w:color="auto"/>
            <w:bottom w:val="none" w:sz="0" w:space="0" w:color="auto"/>
            <w:right w:val="none" w:sz="0" w:space="0" w:color="auto"/>
          </w:divBdr>
        </w:div>
        <w:div w:id="756679706">
          <w:marLeft w:val="0"/>
          <w:marRight w:val="0"/>
          <w:marTop w:val="0"/>
          <w:marBottom w:val="0"/>
          <w:divBdr>
            <w:top w:val="none" w:sz="0" w:space="0" w:color="auto"/>
            <w:left w:val="none" w:sz="0" w:space="0" w:color="auto"/>
            <w:bottom w:val="none" w:sz="0" w:space="0" w:color="auto"/>
            <w:right w:val="none" w:sz="0" w:space="0" w:color="auto"/>
          </w:divBdr>
        </w:div>
        <w:div w:id="1882396147">
          <w:marLeft w:val="0"/>
          <w:marRight w:val="0"/>
          <w:marTop w:val="0"/>
          <w:marBottom w:val="0"/>
          <w:divBdr>
            <w:top w:val="none" w:sz="0" w:space="0" w:color="auto"/>
            <w:left w:val="none" w:sz="0" w:space="0" w:color="auto"/>
            <w:bottom w:val="none" w:sz="0" w:space="0" w:color="auto"/>
            <w:right w:val="none" w:sz="0" w:space="0" w:color="auto"/>
          </w:divBdr>
        </w:div>
        <w:div w:id="148374170">
          <w:marLeft w:val="0"/>
          <w:marRight w:val="0"/>
          <w:marTop w:val="0"/>
          <w:marBottom w:val="0"/>
          <w:divBdr>
            <w:top w:val="none" w:sz="0" w:space="0" w:color="auto"/>
            <w:left w:val="none" w:sz="0" w:space="0" w:color="auto"/>
            <w:bottom w:val="none" w:sz="0" w:space="0" w:color="auto"/>
            <w:right w:val="none" w:sz="0" w:space="0" w:color="auto"/>
          </w:divBdr>
        </w:div>
        <w:div w:id="1399284124">
          <w:marLeft w:val="0"/>
          <w:marRight w:val="0"/>
          <w:marTop w:val="0"/>
          <w:marBottom w:val="0"/>
          <w:divBdr>
            <w:top w:val="none" w:sz="0" w:space="0" w:color="auto"/>
            <w:left w:val="none" w:sz="0" w:space="0" w:color="auto"/>
            <w:bottom w:val="none" w:sz="0" w:space="0" w:color="auto"/>
            <w:right w:val="none" w:sz="0" w:space="0" w:color="auto"/>
          </w:divBdr>
        </w:div>
        <w:div w:id="951018197">
          <w:marLeft w:val="0"/>
          <w:marRight w:val="0"/>
          <w:marTop w:val="0"/>
          <w:marBottom w:val="0"/>
          <w:divBdr>
            <w:top w:val="none" w:sz="0" w:space="0" w:color="auto"/>
            <w:left w:val="none" w:sz="0" w:space="0" w:color="auto"/>
            <w:bottom w:val="none" w:sz="0" w:space="0" w:color="auto"/>
            <w:right w:val="none" w:sz="0" w:space="0" w:color="auto"/>
          </w:divBdr>
        </w:div>
        <w:div w:id="582030155">
          <w:marLeft w:val="0"/>
          <w:marRight w:val="0"/>
          <w:marTop w:val="0"/>
          <w:marBottom w:val="0"/>
          <w:divBdr>
            <w:top w:val="none" w:sz="0" w:space="0" w:color="auto"/>
            <w:left w:val="none" w:sz="0" w:space="0" w:color="auto"/>
            <w:bottom w:val="none" w:sz="0" w:space="0" w:color="auto"/>
            <w:right w:val="none" w:sz="0" w:space="0" w:color="auto"/>
          </w:divBdr>
        </w:div>
        <w:div w:id="778380189">
          <w:marLeft w:val="0"/>
          <w:marRight w:val="0"/>
          <w:marTop w:val="0"/>
          <w:marBottom w:val="0"/>
          <w:divBdr>
            <w:top w:val="none" w:sz="0" w:space="0" w:color="auto"/>
            <w:left w:val="none" w:sz="0" w:space="0" w:color="auto"/>
            <w:bottom w:val="none" w:sz="0" w:space="0" w:color="auto"/>
            <w:right w:val="none" w:sz="0" w:space="0" w:color="auto"/>
          </w:divBdr>
        </w:div>
        <w:div w:id="1472594575">
          <w:marLeft w:val="0"/>
          <w:marRight w:val="0"/>
          <w:marTop w:val="0"/>
          <w:marBottom w:val="0"/>
          <w:divBdr>
            <w:top w:val="none" w:sz="0" w:space="0" w:color="auto"/>
            <w:left w:val="none" w:sz="0" w:space="0" w:color="auto"/>
            <w:bottom w:val="none" w:sz="0" w:space="0" w:color="auto"/>
            <w:right w:val="none" w:sz="0" w:space="0" w:color="auto"/>
          </w:divBdr>
        </w:div>
        <w:div w:id="1096095476">
          <w:marLeft w:val="0"/>
          <w:marRight w:val="0"/>
          <w:marTop w:val="0"/>
          <w:marBottom w:val="0"/>
          <w:divBdr>
            <w:top w:val="none" w:sz="0" w:space="0" w:color="auto"/>
            <w:left w:val="none" w:sz="0" w:space="0" w:color="auto"/>
            <w:bottom w:val="none" w:sz="0" w:space="0" w:color="auto"/>
            <w:right w:val="none" w:sz="0" w:space="0" w:color="auto"/>
          </w:divBdr>
        </w:div>
        <w:div w:id="510991931">
          <w:marLeft w:val="0"/>
          <w:marRight w:val="0"/>
          <w:marTop w:val="0"/>
          <w:marBottom w:val="0"/>
          <w:divBdr>
            <w:top w:val="none" w:sz="0" w:space="0" w:color="auto"/>
            <w:left w:val="none" w:sz="0" w:space="0" w:color="auto"/>
            <w:bottom w:val="none" w:sz="0" w:space="0" w:color="auto"/>
            <w:right w:val="none" w:sz="0" w:space="0" w:color="auto"/>
          </w:divBdr>
        </w:div>
        <w:div w:id="1256133747">
          <w:marLeft w:val="0"/>
          <w:marRight w:val="0"/>
          <w:marTop w:val="0"/>
          <w:marBottom w:val="0"/>
          <w:divBdr>
            <w:top w:val="none" w:sz="0" w:space="0" w:color="auto"/>
            <w:left w:val="none" w:sz="0" w:space="0" w:color="auto"/>
            <w:bottom w:val="none" w:sz="0" w:space="0" w:color="auto"/>
            <w:right w:val="none" w:sz="0" w:space="0" w:color="auto"/>
          </w:divBdr>
        </w:div>
        <w:div w:id="102308058">
          <w:marLeft w:val="0"/>
          <w:marRight w:val="0"/>
          <w:marTop w:val="0"/>
          <w:marBottom w:val="0"/>
          <w:divBdr>
            <w:top w:val="none" w:sz="0" w:space="0" w:color="auto"/>
            <w:left w:val="none" w:sz="0" w:space="0" w:color="auto"/>
            <w:bottom w:val="none" w:sz="0" w:space="0" w:color="auto"/>
            <w:right w:val="none" w:sz="0" w:space="0" w:color="auto"/>
          </w:divBdr>
        </w:div>
        <w:div w:id="1614701908">
          <w:marLeft w:val="0"/>
          <w:marRight w:val="0"/>
          <w:marTop w:val="0"/>
          <w:marBottom w:val="0"/>
          <w:divBdr>
            <w:top w:val="none" w:sz="0" w:space="0" w:color="auto"/>
            <w:left w:val="none" w:sz="0" w:space="0" w:color="auto"/>
            <w:bottom w:val="none" w:sz="0" w:space="0" w:color="auto"/>
            <w:right w:val="none" w:sz="0" w:space="0" w:color="auto"/>
          </w:divBdr>
        </w:div>
        <w:div w:id="1527673227">
          <w:marLeft w:val="0"/>
          <w:marRight w:val="0"/>
          <w:marTop w:val="0"/>
          <w:marBottom w:val="0"/>
          <w:divBdr>
            <w:top w:val="none" w:sz="0" w:space="0" w:color="auto"/>
            <w:left w:val="none" w:sz="0" w:space="0" w:color="auto"/>
            <w:bottom w:val="none" w:sz="0" w:space="0" w:color="auto"/>
            <w:right w:val="none" w:sz="0" w:space="0" w:color="auto"/>
          </w:divBdr>
        </w:div>
        <w:div w:id="337193910">
          <w:marLeft w:val="0"/>
          <w:marRight w:val="0"/>
          <w:marTop w:val="0"/>
          <w:marBottom w:val="0"/>
          <w:divBdr>
            <w:top w:val="none" w:sz="0" w:space="0" w:color="auto"/>
            <w:left w:val="none" w:sz="0" w:space="0" w:color="auto"/>
            <w:bottom w:val="none" w:sz="0" w:space="0" w:color="auto"/>
            <w:right w:val="none" w:sz="0" w:space="0" w:color="auto"/>
          </w:divBdr>
        </w:div>
        <w:div w:id="1974216354">
          <w:marLeft w:val="0"/>
          <w:marRight w:val="0"/>
          <w:marTop w:val="0"/>
          <w:marBottom w:val="0"/>
          <w:divBdr>
            <w:top w:val="none" w:sz="0" w:space="0" w:color="auto"/>
            <w:left w:val="none" w:sz="0" w:space="0" w:color="auto"/>
            <w:bottom w:val="none" w:sz="0" w:space="0" w:color="auto"/>
            <w:right w:val="none" w:sz="0" w:space="0" w:color="auto"/>
          </w:divBdr>
        </w:div>
        <w:div w:id="915286127">
          <w:marLeft w:val="0"/>
          <w:marRight w:val="0"/>
          <w:marTop w:val="0"/>
          <w:marBottom w:val="0"/>
          <w:divBdr>
            <w:top w:val="none" w:sz="0" w:space="0" w:color="auto"/>
            <w:left w:val="none" w:sz="0" w:space="0" w:color="auto"/>
            <w:bottom w:val="none" w:sz="0" w:space="0" w:color="auto"/>
            <w:right w:val="none" w:sz="0" w:space="0" w:color="auto"/>
          </w:divBdr>
        </w:div>
        <w:div w:id="1133214587">
          <w:marLeft w:val="0"/>
          <w:marRight w:val="0"/>
          <w:marTop w:val="0"/>
          <w:marBottom w:val="0"/>
          <w:divBdr>
            <w:top w:val="none" w:sz="0" w:space="0" w:color="auto"/>
            <w:left w:val="none" w:sz="0" w:space="0" w:color="auto"/>
            <w:bottom w:val="none" w:sz="0" w:space="0" w:color="auto"/>
            <w:right w:val="none" w:sz="0" w:space="0" w:color="auto"/>
          </w:divBdr>
        </w:div>
        <w:div w:id="934552927">
          <w:marLeft w:val="0"/>
          <w:marRight w:val="0"/>
          <w:marTop w:val="0"/>
          <w:marBottom w:val="0"/>
          <w:divBdr>
            <w:top w:val="none" w:sz="0" w:space="0" w:color="auto"/>
            <w:left w:val="none" w:sz="0" w:space="0" w:color="auto"/>
            <w:bottom w:val="none" w:sz="0" w:space="0" w:color="auto"/>
            <w:right w:val="none" w:sz="0" w:space="0" w:color="auto"/>
          </w:divBdr>
        </w:div>
        <w:div w:id="1403523248">
          <w:marLeft w:val="0"/>
          <w:marRight w:val="0"/>
          <w:marTop w:val="0"/>
          <w:marBottom w:val="0"/>
          <w:divBdr>
            <w:top w:val="none" w:sz="0" w:space="0" w:color="auto"/>
            <w:left w:val="none" w:sz="0" w:space="0" w:color="auto"/>
            <w:bottom w:val="none" w:sz="0" w:space="0" w:color="auto"/>
            <w:right w:val="none" w:sz="0" w:space="0" w:color="auto"/>
          </w:divBdr>
        </w:div>
        <w:div w:id="871459885">
          <w:marLeft w:val="0"/>
          <w:marRight w:val="0"/>
          <w:marTop w:val="0"/>
          <w:marBottom w:val="0"/>
          <w:divBdr>
            <w:top w:val="none" w:sz="0" w:space="0" w:color="auto"/>
            <w:left w:val="none" w:sz="0" w:space="0" w:color="auto"/>
            <w:bottom w:val="none" w:sz="0" w:space="0" w:color="auto"/>
            <w:right w:val="none" w:sz="0" w:space="0" w:color="auto"/>
          </w:divBdr>
        </w:div>
        <w:div w:id="265578350">
          <w:marLeft w:val="0"/>
          <w:marRight w:val="0"/>
          <w:marTop w:val="0"/>
          <w:marBottom w:val="0"/>
          <w:divBdr>
            <w:top w:val="none" w:sz="0" w:space="0" w:color="auto"/>
            <w:left w:val="none" w:sz="0" w:space="0" w:color="auto"/>
            <w:bottom w:val="none" w:sz="0" w:space="0" w:color="auto"/>
            <w:right w:val="none" w:sz="0" w:space="0" w:color="auto"/>
          </w:divBdr>
        </w:div>
      </w:divsChild>
    </w:div>
    <w:div w:id="702436488">
      <w:bodyDiv w:val="1"/>
      <w:marLeft w:val="0"/>
      <w:marRight w:val="0"/>
      <w:marTop w:val="0"/>
      <w:marBottom w:val="0"/>
      <w:divBdr>
        <w:top w:val="none" w:sz="0" w:space="0" w:color="auto"/>
        <w:left w:val="none" w:sz="0" w:space="0" w:color="auto"/>
        <w:bottom w:val="none" w:sz="0" w:space="0" w:color="auto"/>
        <w:right w:val="none" w:sz="0" w:space="0" w:color="auto"/>
      </w:divBdr>
      <w:divsChild>
        <w:div w:id="1953855992">
          <w:marLeft w:val="0"/>
          <w:marRight w:val="0"/>
          <w:marTop w:val="0"/>
          <w:marBottom w:val="0"/>
          <w:divBdr>
            <w:top w:val="none" w:sz="0" w:space="0" w:color="auto"/>
            <w:left w:val="none" w:sz="0" w:space="0" w:color="auto"/>
            <w:bottom w:val="none" w:sz="0" w:space="0" w:color="auto"/>
            <w:right w:val="none" w:sz="0" w:space="0" w:color="auto"/>
          </w:divBdr>
          <w:divsChild>
            <w:div w:id="259802877">
              <w:marLeft w:val="0"/>
              <w:marRight w:val="0"/>
              <w:marTop w:val="0"/>
              <w:marBottom w:val="0"/>
              <w:divBdr>
                <w:top w:val="none" w:sz="0" w:space="0" w:color="auto"/>
                <w:left w:val="none" w:sz="0" w:space="0" w:color="auto"/>
                <w:bottom w:val="none" w:sz="0" w:space="0" w:color="auto"/>
                <w:right w:val="none" w:sz="0" w:space="0" w:color="auto"/>
              </w:divBdr>
            </w:div>
            <w:div w:id="633411441">
              <w:marLeft w:val="0"/>
              <w:marRight w:val="0"/>
              <w:marTop w:val="0"/>
              <w:marBottom w:val="0"/>
              <w:divBdr>
                <w:top w:val="none" w:sz="0" w:space="0" w:color="auto"/>
                <w:left w:val="none" w:sz="0" w:space="0" w:color="auto"/>
                <w:bottom w:val="none" w:sz="0" w:space="0" w:color="auto"/>
                <w:right w:val="none" w:sz="0" w:space="0" w:color="auto"/>
              </w:divBdr>
            </w:div>
            <w:div w:id="2139371003">
              <w:marLeft w:val="0"/>
              <w:marRight w:val="0"/>
              <w:marTop w:val="0"/>
              <w:marBottom w:val="0"/>
              <w:divBdr>
                <w:top w:val="none" w:sz="0" w:space="0" w:color="auto"/>
                <w:left w:val="none" w:sz="0" w:space="0" w:color="auto"/>
                <w:bottom w:val="none" w:sz="0" w:space="0" w:color="auto"/>
                <w:right w:val="none" w:sz="0" w:space="0" w:color="auto"/>
              </w:divBdr>
            </w:div>
            <w:div w:id="1119059273">
              <w:marLeft w:val="0"/>
              <w:marRight w:val="0"/>
              <w:marTop w:val="0"/>
              <w:marBottom w:val="0"/>
              <w:divBdr>
                <w:top w:val="none" w:sz="0" w:space="0" w:color="auto"/>
                <w:left w:val="none" w:sz="0" w:space="0" w:color="auto"/>
                <w:bottom w:val="none" w:sz="0" w:space="0" w:color="auto"/>
                <w:right w:val="none" w:sz="0" w:space="0" w:color="auto"/>
              </w:divBdr>
            </w:div>
          </w:divsChild>
        </w:div>
        <w:div w:id="808546959">
          <w:marLeft w:val="0"/>
          <w:marRight w:val="0"/>
          <w:marTop w:val="0"/>
          <w:marBottom w:val="0"/>
          <w:divBdr>
            <w:top w:val="none" w:sz="0" w:space="0" w:color="auto"/>
            <w:left w:val="none" w:sz="0" w:space="0" w:color="auto"/>
            <w:bottom w:val="none" w:sz="0" w:space="0" w:color="auto"/>
            <w:right w:val="none" w:sz="0" w:space="0" w:color="auto"/>
          </w:divBdr>
          <w:divsChild>
            <w:div w:id="339697131">
              <w:marLeft w:val="0"/>
              <w:marRight w:val="0"/>
              <w:marTop w:val="0"/>
              <w:marBottom w:val="0"/>
              <w:divBdr>
                <w:top w:val="none" w:sz="0" w:space="0" w:color="auto"/>
                <w:left w:val="none" w:sz="0" w:space="0" w:color="auto"/>
                <w:bottom w:val="none" w:sz="0" w:space="0" w:color="auto"/>
                <w:right w:val="none" w:sz="0" w:space="0" w:color="auto"/>
              </w:divBdr>
            </w:div>
            <w:div w:id="825827103">
              <w:marLeft w:val="0"/>
              <w:marRight w:val="0"/>
              <w:marTop w:val="0"/>
              <w:marBottom w:val="0"/>
              <w:divBdr>
                <w:top w:val="none" w:sz="0" w:space="0" w:color="auto"/>
                <w:left w:val="none" w:sz="0" w:space="0" w:color="auto"/>
                <w:bottom w:val="none" w:sz="0" w:space="0" w:color="auto"/>
                <w:right w:val="none" w:sz="0" w:space="0" w:color="auto"/>
              </w:divBdr>
            </w:div>
            <w:div w:id="1552838163">
              <w:marLeft w:val="0"/>
              <w:marRight w:val="0"/>
              <w:marTop w:val="0"/>
              <w:marBottom w:val="0"/>
              <w:divBdr>
                <w:top w:val="none" w:sz="0" w:space="0" w:color="auto"/>
                <w:left w:val="none" w:sz="0" w:space="0" w:color="auto"/>
                <w:bottom w:val="none" w:sz="0" w:space="0" w:color="auto"/>
                <w:right w:val="none" w:sz="0" w:space="0" w:color="auto"/>
              </w:divBdr>
            </w:div>
            <w:div w:id="927734309">
              <w:marLeft w:val="0"/>
              <w:marRight w:val="0"/>
              <w:marTop w:val="0"/>
              <w:marBottom w:val="0"/>
              <w:divBdr>
                <w:top w:val="none" w:sz="0" w:space="0" w:color="auto"/>
                <w:left w:val="none" w:sz="0" w:space="0" w:color="auto"/>
                <w:bottom w:val="none" w:sz="0" w:space="0" w:color="auto"/>
                <w:right w:val="none" w:sz="0" w:space="0" w:color="auto"/>
              </w:divBdr>
            </w:div>
            <w:div w:id="1940989379">
              <w:marLeft w:val="0"/>
              <w:marRight w:val="0"/>
              <w:marTop w:val="0"/>
              <w:marBottom w:val="0"/>
              <w:divBdr>
                <w:top w:val="none" w:sz="0" w:space="0" w:color="auto"/>
                <w:left w:val="none" w:sz="0" w:space="0" w:color="auto"/>
                <w:bottom w:val="none" w:sz="0" w:space="0" w:color="auto"/>
                <w:right w:val="none" w:sz="0" w:space="0" w:color="auto"/>
              </w:divBdr>
            </w:div>
            <w:div w:id="1857883010">
              <w:marLeft w:val="0"/>
              <w:marRight w:val="0"/>
              <w:marTop w:val="0"/>
              <w:marBottom w:val="0"/>
              <w:divBdr>
                <w:top w:val="none" w:sz="0" w:space="0" w:color="auto"/>
                <w:left w:val="none" w:sz="0" w:space="0" w:color="auto"/>
                <w:bottom w:val="none" w:sz="0" w:space="0" w:color="auto"/>
                <w:right w:val="none" w:sz="0" w:space="0" w:color="auto"/>
              </w:divBdr>
            </w:div>
            <w:div w:id="2100173051">
              <w:marLeft w:val="0"/>
              <w:marRight w:val="0"/>
              <w:marTop w:val="0"/>
              <w:marBottom w:val="0"/>
              <w:divBdr>
                <w:top w:val="none" w:sz="0" w:space="0" w:color="auto"/>
                <w:left w:val="none" w:sz="0" w:space="0" w:color="auto"/>
                <w:bottom w:val="none" w:sz="0" w:space="0" w:color="auto"/>
                <w:right w:val="none" w:sz="0" w:space="0" w:color="auto"/>
              </w:divBdr>
            </w:div>
            <w:div w:id="1631017040">
              <w:marLeft w:val="0"/>
              <w:marRight w:val="0"/>
              <w:marTop w:val="0"/>
              <w:marBottom w:val="0"/>
              <w:divBdr>
                <w:top w:val="none" w:sz="0" w:space="0" w:color="auto"/>
                <w:left w:val="none" w:sz="0" w:space="0" w:color="auto"/>
                <w:bottom w:val="none" w:sz="0" w:space="0" w:color="auto"/>
                <w:right w:val="none" w:sz="0" w:space="0" w:color="auto"/>
              </w:divBdr>
            </w:div>
            <w:div w:id="323627143">
              <w:marLeft w:val="0"/>
              <w:marRight w:val="0"/>
              <w:marTop w:val="0"/>
              <w:marBottom w:val="0"/>
              <w:divBdr>
                <w:top w:val="none" w:sz="0" w:space="0" w:color="auto"/>
                <w:left w:val="none" w:sz="0" w:space="0" w:color="auto"/>
                <w:bottom w:val="none" w:sz="0" w:space="0" w:color="auto"/>
                <w:right w:val="none" w:sz="0" w:space="0" w:color="auto"/>
              </w:divBdr>
            </w:div>
            <w:div w:id="1209950403">
              <w:marLeft w:val="0"/>
              <w:marRight w:val="0"/>
              <w:marTop w:val="0"/>
              <w:marBottom w:val="0"/>
              <w:divBdr>
                <w:top w:val="none" w:sz="0" w:space="0" w:color="auto"/>
                <w:left w:val="none" w:sz="0" w:space="0" w:color="auto"/>
                <w:bottom w:val="none" w:sz="0" w:space="0" w:color="auto"/>
                <w:right w:val="none" w:sz="0" w:space="0" w:color="auto"/>
              </w:divBdr>
            </w:div>
            <w:div w:id="983968610">
              <w:marLeft w:val="0"/>
              <w:marRight w:val="0"/>
              <w:marTop w:val="0"/>
              <w:marBottom w:val="0"/>
              <w:divBdr>
                <w:top w:val="none" w:sz="0" w:space="0" w:color="auto"/>
                <w:left w:val="none" w:sz="0" w:space="0" w:color="auto"/>
                <w:bottom w:val="none" w:sz="0" w:space="0" w:color="auto"/>
                <w:right w:val="none" w:sz="0" w:space="0" w:color="auto"/>
              </w:divBdr>
            </w:div>
            <w:div w:id="1476490520">
              <w:marLeft w:val="0"/>
              <w:marRight w:val="0"/>
              <w:marTop w:val="0"/>
              <w:marBottom w:val="0"/>
              <w:divBdr>
                <w:top w:val="none" w:sz="0" w:space="0" w:color="auto"/>
                <w:left w:val="none" w:sz="0" w:space="0" w:color="auto"/>
                <w:bottom w:val="none" w:sz="0" w:space="0" w:color="auto"/>
                <w:right w:val="none" w:sz="0" w:space="0" w:color="auto"/>
              </w:divBdr>
            </w:div>
            <w:div w:id="869025870">
              <w:marLeft w:val="0"/>
              <w:marRight w:val="0"/>
              <w:marTop w:val="0"/>
              <w:marBottom w:val="0"/>
              <w:divBdr>
                <w:top w:val="none" w:sz="0" w:space="0" w:color="auto"/>
                <w:left w:val="none" w:sz="0" w:space="0" w:color="auto"/>
                <w:bottom w:val="none" w:sz="0" w:space="0" w:color="auto"/>
                <w:right w:val="none" w:sz="0" w:space="0" w:color="auto"/>
              </w:divBdr>
            </w:div>
            <w:div w:id="2083600571">
              <w:marLeft w:val="0"/>
              <w:marRight w:val="0"/>
              <w:marTop w:val="0"/>
              <w:marBottom w:val="0"/>
              <w:divBdr>
                <w:top w:val="none" w:sz="0" w:space="0" w:color="auto"/>
                <w:left w:val="none" w:sz="0" w:space="0" w:color="auto"/>
                <w:bottom w:val="none" w:sz="0" w:space="0" w:color="auto"/>
                <w:right w:val="none" w:sz="0" w:space="0" w:color="auto"/>
              </w:divBdr>
            </w:div>
            <w:div w:id="1701782745">
              <w:marLeft w:val="0"/>
              <w:marRight w:val="0"/>
              <w:marTop w:val="0"/>
              <w:marBottom w:val="0"/>
              <w:divBdr>
                <w:top w:val="none" w:sz="0" w:space="0" w:color="auto"/>
                <w:left w:val="none" w:sz="0" w:space="0" w:color="auto"/>
                <w:bottom w:val="none" w:sz="0" w:space="0" w:color="auto"/>
                <w:right w:val="none" w:sz="0" w:space="0" w:color="auto"/>
              </w:divBdr>
            </w:div>
            <w:div w:id="1043291348">
              <w:marLeft w:val="0"/>
              <w:marRight w:val="0"/>
              <w:marTop w:val="0"/>
              <w:marBottom w:val="0"/>
              <w:divBdr>
                <w:top w:val="none" w:sz="0" w:space="0" w:color="auto"/>
                <w:left w:val="none" w:sz="0" w:space="0" w:color="auto"/>
                <w:bottom w:val="none" w:sz="0" w:space="0" w:color="auto"/>
                <w:right w:val="none" w:sz="0" w:space="0" w:color="auto"/>
              </w:divBdr>
            </w:div>
            <w:div w:id="1418986071">
              <w:marLeft w:val="0"/>
              <w:marRight w:val="0"/>
              <w:marTop w:val="0"/>
              <w:marBottom w:val="0"/>
              <w:divBdr>
                <w:top w:val="none" w:sz="0" w:space="0" w:color="auto"/>
                <w:left w:val="none" w:sz="0" w:space="0" w:color="auto"/>
                <w:bottom w:val="none" w:sz="0" w:space="0" w:color="auto"/>
                <w:right w:val="none" w:sz="0" w:space="0" w:color="auto"/>
              </w:divBdr>
            </w:div>
            <w:div w:id="1112477504">
              <w:marLeft w:val="0"/>
              <w:marRight w:val="0"/>
              <w:marTop w:val="0"/>
              <w:marBottom w:val="0"/>
              <w:divBdr>
                <w:top w:val="none" w:sz="0" w:space="0" w:color="auto"/>
                <w:left w:val="none" w:sz="0" w:space="0" w:color="auto"/>
                <w:bottom w:val="none" w:sz="0" w:space="0" w:color="auto"/>
                <w:right w:val="none" w:sz="0" w:space="0" w:color="auto"/>
              </w:divBdr>
            </w:div>
            <w:div w:id="184173530">
              <w:marLeft w:val="0"/>
              <w:marRight w:val="0"/>
              <w:marTop w:val="0"/>
              <w:marBottom w:val="0"/>
              <w:divBdr>
                <w:top w:val="none" w:sz="0" w:space="0" w:color="auto"/>
                <w:left w:val="none" w:sz="0" w:space="0" w:color="auto"/>
                <w:bottom w:val="none" w:sz="0" w:space="0" w:color="auto"/>
                <w:right w:val="none" w:sz="0" w:space="0" w:color="auto"/>
              </w:divBdr>
            </w:div>
            <w:div w:id="813257084">
              <w:marLeft w:val="0"/>
              <w:marRight w:val="0"/>
              <w:marTop w:val="0"/>
              <w:marBottom w:val="0"/>
              <w:divBdr>
                <w:top w:val="none" w:sz="0" w:space="0" w:color="auto"/>
                <w:left w:val="none" w:sz="0" w:space="0" w:color="auto"/>
                <w:bottom w:val="none" w:sz="0" w:space="0" w:color="auto"/>
                <w:right w:val="none" w:sz="0" w:space="0" w:color="auto"/>
              </w:divBdr>
            </w:div>
          </w:divsChild>
        </w:div>
        <w:div w:id="339237885">
          <w:marLeft w:val="0"/>
          <w:marRight w:val="0"/>
          <w:marTop w:val="0"/>
          <w:marBottom w:val="0"/>
          <w:divBdr>
            <w:top w:val="none" w:sz="0" w:space="0" w:color="auto"/>
            <w:left w:val="none" w:sz="0" w:space="0" w:color="auto"/>
            <w:bottom w:val="none" w:sz="0" w:space="0" w:color="auto"/>
            <w:right w:val="none" w:sz="0" w:space="0" w:color="auto"/>
          </w:divBdr>
        </w:div>
        <w:div w:id="345979680">
          <w:marLeft w:val="0"/>
          <w:marRight w:val="0"/>
          <w:marTop w:val="0"/>
          <w:marBottom w:val="0"/>
          <w:divBdr>
            <w:top w:val="none" w:sz="0" w:space="0" w:color="auto"/>
            <w:left w:val="none" w:sz="0" w:space="0" w:color="auto"/>
            <w:bottom w:val="none" w:sz="0" w:space="0" w:color="auto"/>
            <w:right w:val="none" w:sz="0" w:space="0" w:color="auto"/>
          </w:divBdr>
        </w:div>
        <w:div w:id="1225415099">
          <w:marLeft w:val="0"/>
          <w:marRight w:val="0"/>
          <w:marTop w:val="0"/>
          <w:marBottom w:val="0"/>
          <w:divBdr>
            <w:top w:val="none" w:sz="0" w:space="0" w:color="auto"/>
            <w:left w:val="none" w:sz="0" w:space="0" w:color="auto"/>
            <w:bottom w:val="none" w:sz="0" w:space="0" w:color="auto"/>
            <w:right w:val="none" w:sz="0" w:space="0" w:color="auto"/>
          </w:divBdr>
        </w:div>
        <w:div w:id="135147438">
          <w:marLeft w:val="0"/>
          <w:marRight w:val="0"/>
          <w:marTop w:val="0"/>
          <w:marBottom w:val="0"/>
          <w:divBdr>
            <w:top w:val="none" w:sz="0" w:space="0" w:color="auto"/>
            <w:left w:val="none" w:sz="0" w:space="0" w:color="auto"/>
            <w:bottom w:val="none" w:sz="0" w:space="0" w:color="auto"/>
            <w:right w:val="none" w:sz="0" w:space="0" w:color="auto"/>
          </w:divBdr>
        </w:div>
        <w:div w:id="1033270075">
          <w:marLeft w:val="0"/>
          <w:marRight w:val="0"/>
          <w:marTop w:val="0"/>
          <w:marBottom w:val="0"/>
          <w:divBdr>
            <w:top w:val="none" w:sz="0" w:space="0" w:color="auto"/>
            <w:left w:val="none" w:sz="0" w:space="0" w:color="auto"/>
            <w:bottom w:val="none" w:sz="0" w:space="0" w:color="auto"/>
            <w:right w:val="none" w:sz="0" w:space="0" w:color="auto"/>
          </w:divBdr>
        </w:div>
        <w:div w:id="1465662130">
          <w:marLeft w:val="0"/>
          <w:marRight w:val="0"/>
          <w:marTop w:val="0"/>
          <w:marBottom w:val="0"/>
          <w:divBdr>
            <w:top w:val="none" w:sz="0" w:space="0" w:color="auto"/>
            <w:left w:val="none" w:sz="0" w:space="0" w:color="auto"/>
            <w:bottom w:val="none" w:sz="0" w:space="0" w:color="auto"/>
            <w:right w:val="none" w:sz="0" w:space="0" w:color="auto"/>
          </w:divBdr>
        </w:div>
        <w:div w:id="1287470774">
          <w:marLeft w:val="0"/>
          <w:marRight w:val="0"/>
          <w:marTop w:val="0"/>
          <w:marBottom w:val="0"/>
          <w:divBdr>
            <w:top w:val="none" w:sz="0" w:space="0" w:color="auto"/>
            <w:left w:val="none" w:sz="0" w:space="0" w:color="auto"/>
            <w:bottom w:val="none" w:sz="0" w:space="0" w:color="auto"/>
            <w:right w:val="none" w:sz="0" w:space="0" w:color="auto"/>
          </w:divBdr>
        </w:div>
        <w:div w:id="1479758759">
          <w:marLeft w:val="0"/>
          <w:marRight w:val="0"/>
          <w:marTop w:val="0"/>
          <w:marBottom w:val="0"/>
          <w:divBdr>
            <w:top w:val="none" w:sz="0" w:space="0" w:color="auto"/>
            <w:left w:val="none" w:sz="0" w:space="0" w:color="auto"/>
            <w:bottom w:val="none" w:sz="0" w:space="0" w:color="auto"/>
            <w:right w:val="none" w:sz="0" w:space="0" w:color="auto"/>
          </w:divBdr>
        </w:div>
        <w:div w:id="1051923487">
          <w:marLeft w:val="0"/>
          <w:marRight w:val="0"/>
          <w:marTop w:val="0"/>
          <w:marBottom w:val="0"/>
          <w:divBdr>
            <w:top w:val="none" w:sz="0" w:space="0" w:color="auto"/>
            <w:left w:val="none" w:sz="0" w:space="0" w:color="auto"/>
            <w:bottom w:val="none" w:sz="0" w:space="0" w:color="auto"/>
            <w:right w:val="none" w:sz="0" w:space="0" w:color="auto"/>
          </w:divBdr>
        </w:div>
        <w:div w:id="1881433859">
          <w:marLeft w:val="0"/>
          <w:marRight w:val="0"/>
          <w:marTop w:val="0"/>
          <w:marBottom w:val="0"/>
          <w:divBdr>
            <w:top w:val="none" w:sz="0" w:space="0" w:color="auto"/>
            <w:left w:val="none" w:sz="0" w:space="0" w:color="auto"/>
            <w:bottom w:val="none" w:sz="0" w:space="0" w:color="auto"/>
            <w:right w:val="none" w:sz="0" w:space="0" w:color="auto"/>
          </w:divBdr>
        </w:div>
        <w:div w:id="2069955666">
          <w:marLeft w:val="0"/>
          <w:marRight w:val="0"/>
          <w:marTop w:val="0"/>
          <w:marBottom w:val="0"/>
          <w:divBdr>
            <w:top w:val="none" w:sz="0" w:space="0" w:color="auto"/>
            <w:left w:val="none" w:sz="0" w:space="0" w:color="auto"/>
            <w:bottom w:val="none" w:sz="0" w:space="0" w:color="auto"/>
            <w:right w:val="none" w:sz="0" w:space="0" w:color="auto"/>
          </w:divBdr>
        </w:div>
        <w:div w:id="1433550698">
          <w:marLeft w:val="0"/>
          <w:marRight w:val="0"/>
          <w:marTop w:val="0"/>
          <w:marBottom w:val="0"/>
          <w:divBdr>
            <w:top w:val="none" w:sz="0" w:space="0" w:color="auto"/>
            <w:left w:val="none" w:sz="0" w:space="0" w:color="auto"/>
            <w:bottom w:val="none" w:sz="0" w:space="0" w:color="auto"/>
            <w:right w:val="none" w:sz="0" w:space="0" w:color="auto"/>
          </w:divBdr>
        </w:div>
        <w:div w:id="1900169610">
          <w:marLeft w:val="0"/>
          <w:marRight w:val="0"/>
          <w:marTop w:val="0"/>
          <w:marBottom w:val="0"/>
          <w:divBdr>
            <w:top w:val="none" w:sz="0" w:space="0" w:color="auto"/>
            <w:left w:val="none" w:sz="0" w:space="0" w:color="auto"/>
            <w:bottom w:val="none" w:sz="0" w:space="0" w:color="auto"/>
            <w:right w:val="none" w:sz="0" w:space="0" w:color="auto"/>
          </w:divBdr>
        </w:div>
        <w:div w:id="1289430854">
          <w:marLeft w:val="0"/>
          <w:marRight w:val="0"/>
          <w:marTop w:val="0"/>
          <w:marBottom w:val="0"/>
          <w:divBdr>
            <w:top w:val="none" w:sz="0" w:space="0" w:color="auto"/>
            <w:left w:val="none" w:sz="0" w:space="0" w:color="auto"/>
            <w:bottom w:val="none" w:sz="0" w:space="0" w:color="auto"/>
            <w:right w:val="none" w:sz="0" w:space="0" w:color="auto"/>
          </w:divBdr>
        </w:div>
        <w:div w:id="856499366">
          <w:marLeft w:val="0"/>
          <w:marRight w:val="0"/>
          <w:marTop w:val="0"/>
          <w:marBottom w:val="0"/>
          <w:divBdr>
            <w:top w:val="none" w:sz="0" w:space="0" w:color="auto"/>
            <w:left w:val="none" w:sz="0" w:space="0" w:color="auto"/>
            <w:bottom w:val="none" w:sz="0" w:space="0" w:color="auto"/>
            <w:right w:val="none" w:sz="0" w:space="0" w:color="auto"/>
          </w:divBdr>
        </w:div>
        <w:div w:id="54861727">
          <w:marLeft w:val="0"/>
          <w:marRight w:val="0"/>
          <w:marTop w:val="0"/>
          <w:marBottom w:val="0"/>
          <w:divBdr>
            <w:top w:val="none" w:sz="0" w:space="0" w:color="auto"/>
            <w:left w:val="none" w:sz="0" w:space="0" w:color="auto"/>
            <w:bottom w:val="none" w:sz="0" w:space="0" w:color="auto"/>
            <w:right w:val="none" w:sz="0" w:space="0" w:color="auto"/>
          </w:divBdr>
        </w:div>
        <w:div w:id="726225846">
          <w:marLeft w:val="0"/>
          <w:marRight w:val="0"/>
          <w:marTop w:val="0"/>
          <w:marBottom w:val="0"/>
          <w:divBdr>
            <w:top w:val="none" w:sz="0" w:space="0" w:color="auto"/>
            <w:left w:val="none" w:sz="0" w:space="0" w:color="auto"/>
            <w:bottom w:val="none" w:sz="0" w:space="0" w:color="auto"/>
            <w:right w:val="none" w:sz="0" w:space="0" w:color="auto"/>
          </w:divBdr>
        </w:div>
        <w:div w:id="2117098130">
          <w:marLeft w:val="0"/>
          <w:marRight w:val="0"/>
          <w:marTop w:val="0"/>
          <w:marBottom w:val="0"/>
          <w:divBdr>
            <w:top w:val="none" w:sz="0" w:space="0" w:color="auto"/>
            <w:left w:val="none" w:sz="0" w:space="0" w:color="auto"/>
            <w:bottom w:val="none" w:sz="0" w:space="0" w:color="auto"/>
            <w:right w:val="none" w:sz="0" w:space="0" w:color="auto"/>
          </w:divBdr>
        </w:div>
        <w:div w:id="717166626">
          <w:marLeft w:val="0"/>
          <w:marRight w:val="0"/>
          <w:marTop w:val="0"/>
          <w:marBottom w:val="0"/>
          <w:divBdr>
            <w:top w:val="none" w:sz="0" w:space="0" w:color="auto"/>
            <w:left w:val="none" w:sz="0" w:space="0" w:color="auto"/>
            <w:bottom w:val="none" w:sz="0" w:space="0" w:color="auto"/>
            <w:right w:val="none" w:sz="0" w:space="0" w:color="auto"/>
          </w:divBdr>
        </w:div>
        <w:div w:id="1846163824">
          <w:marLeft w:val="0"/>
          <w:marRight w:val="0"/>
          <w:marTop w:val="0"/>
          <w:marBottom w:val="0"/>
          <w:divBdr>
            <w:top w:val="none" w:sz="0" w:space="0" w:color="auto"/>
            <w:left w:val="none" w:sz="0" w:space="0" w:color="auto"/>
            <w:bottom w:val="none" w:sz="0" w:space="0" w:color="auto"/>
            <w:right w:val="none" w:sz="0" w:space="0" w:color="auto"/>
          </w:divBdr>
        </w:div>
        <w:div w:id="242878559">
          <w:marLeft w:val="0"/>
          <w:marRight w:val="0"/>
          <w:marTop w:val="0"/>
          <w:marBottom w:val="0"/>
          <w:divBdr>
            <w:top w:val="none" w:sz="0" w:space="0" w:color="auto"/>
            <w:left w:val="none" w:sz="0" w:space="0" w:color="auto"/>
            <w:bottom w:val="none" w:sz="0" w:space="0" w:color="auto"/>
            <w:right w:val="none" w:sz="0" w:space="0" w:color="auto"/>
          </w:divBdr>
        </w:div>
        <w:div w:id="826820512">
          <w:marLeft w:val="0"/>
          <w:marRight w:val="0"/>
          <w:marTop w:val="0"/>
          <w:marBottom w:val="0"/>
          <w:divBdr>
            <w:top w:val="none" w:sz="0" w:space="0" w:color="auto"/>
            <w:left w:val="none" w:sz="0" w:space="0" w:color="auto"/>
            <w:bottom w:val="none" w:sz="0" w:space="0" w:color="auto"/>
            <w:right w:val="none" w:sz="0" w:space="0" w:color="auto"/>
          </w:divBdr>
        </w:div>
        <w:div w:id="1702364592">
          <w:marLeft w:val="0"/>
          <w:marRight w:val="0"/>
          <w:marTop w:val="0"/>
          <w:marBottom w:val="0"/>
          <w:divBdr>
            <w:top w:val="none" w:sz="0" w:space="0" w:color="auto"/>
            <w:left w:val="none" w:sz="0" w:space="0" w:color="auto"/>
            <w:bottom w:val="none" w:sz="0" w:space="0" w:color="auto"/>
            <w:right w:val="none" w:sz="0" w:space="0" w:color="auto"/>
          </w:divBdr>
        </w:div>
        <w:div w:id="694308548">
          <w:marLeft w:val="0"/>
          <w:marRight w:val="0"/>
          <w:marTop w:val="0"/>
          <w:marBottom w:val="0"/>
          <w:divBdr>
            <w:top w:val="none" w:sz="0" w:space="0" w:color="auto"/>
            <w:left w:val="none" w:sz="0" w:space="0" w:color="auto"/>
            <w:bottom w:val="none" w:sz="0" w:space="0" w:color="auto"/>
            <w:right w:val="none" w:sz="0" w:space="0" w:color="auto"/>
          </w:divBdr>
        </w:div>
        <w:div w:id="1703899812">
          <w:marLeft w:val="0"/>
          <w:marRight w:val="0"/>
          <w:marTop w:val="0"/>
          <w:marBottom w:val="0"/>
          <w:divBdr>
            <w:top w:val="none" w:sz="0" w:space="0" w:color="auto"/>
            <w:left w:val="none" w:sz="0" w:space="0" w:color="auto"/>
            <w:bottom w:val="none" w:sz="0" w:space="0" w:color="auto"/>
            <w:right w:val="none" w:sz="0" w:space="0" w:color="auto"/>
          </w:divBdr>
        </w:div>
        <w:div w:id="404229018">
          <w:marLeft w:val="0"/>
          <w:marRight w:val="0"/>
          <w:marTop w:val="0"/>
          <w:marBottom w:val="0"/>
          <w:divBdr>
            <w:top w:val="none" w:sz="0" w:space="0" w:color="auto"/>
            <w:left w:val="none" w:sz="0" w:space="0" w:color="auto"/>
            <w:bottom w:val="none" w:sz="0" w:space="0" w:color="auto"/>
            <w:right w:val="none" w:sz="0" w:space="0" w:color="auto"/>
          </w:divBdr>
        </w:div>
      </w:divsChild>
    </w:div>
    <w:div w:id="782456034">
      <w:bodyDiv w:val="1"/>
      <w:marLeft w:val="0"/>
      <w:marRight w:val="0"/>
      <w:marTop w:val="0"/>
      <w:marBottom w:val="0"/>
      <w:divBdr>
        <w:top w:val="none" w:sz="0" w:space="0" w:color="auto"/>
        <w:left w:val="none" w:sz="0" w:space="0" w:color="auto"/>
        <w:bottom w:val="none" w:sz="0" w:space="0" w:color="auto"/>
        <w:right w:val="none" w:sz="0" w:space="0" w:color="auto"/>
      </w:divBdr>
    </w:div>
    <w:div w:id="898981415">
      <w:bodyDiv w:val="1"/>
      <w:marLeft w:val="0"/>
      <w:marRight w:val="0"/>
      <w:marTop w:val="0"/>
      <w:marBottom w:val="0"/>
      <w:divBdr>
        <w:top w:val="none" w:sz="0" w:space="0" w:color="auto"/>
        <w:left w:val="none" w:sz="0" w:space="0" w:color="auto"/>
        <w:bottom w:val="none" w:sz="0" w:space="0" w:color="auto"/>
        <w:right w:val="none" w:sz="0" w:space="0" w:color="auto"/>
      </w:divBdr>
    </w:div>
    <w:div w:id="1232277074">
      <w:bodyDiv w:val="1"/>
      <w:marLeft w:val="0"/>
      <w:marRight w:val="0"/>
      <w:marTop w:val="0"/>
      <w:marBottom w:val="0"/>
      <w:divBdr>
        <w:top w:val="none" w:sz="0" w:space="0" w:color="auto"/>
        <w:left w:val="none" w:sz="0" w:space="0" w:color="auto"/>
        <w:bottom w:val="none" w:sz="0" w:space="0" w:color="auto"/>
        <w:right w:val="none" w:sz="0" w:space="0" w:color="auto"/>
      </w:divBdr>
      <w:divsChild>
        <w:div w:id="348221033">
          <w:marLeft w:val="0"/>
          <w:marRight w:val="0"/>
          <w:marTop w:val="0"/>
          <w:marBottom w:val="0"/>
          <w:divBdr>
            <w:top w:val="none" w:sz="0" w:space="0" w:color="auto"/>
            <w:left w:val="none" w:sz="0" w:space="0" w:color="auto"/>
            <w:bottom w:val="none" w:sz="0" w:space="0" w:color="auto"/>
            <w:right w:val="none" w:sz="0" w:space="0" w:color="auto"/>
          </w:divBdr>
          <w:divsChild>
            <w:div w:id="794370246">
              <w:marLeft w:val="0"/>
              <w:marRight w:val="0"/>
              <w:marTop w:val="0"/>
              <w:marBottom w:val="0"/>
              <w:divBdr>
                <w:top w:val="none" w:sz="0" w:space="0" w:color="auto"/>
                <w:left w:val="none" w:sz="0" w:space="0" w:color="auto"/>
                <w:bottom w:val="none" w:sz="0" w:space="0" w:color="auto"/>
                <w:right w:val="none" w:sz="0" w:space="0" w:color="auto"/>
              </w:divBdr>
            </w:div>
            <w:div w:id="1512572568">
              <w:marLeft w:val="0"/>
              <w:marRight w:val="0"/>
              <w:marTop w:val="0"/>
              <w:marBottom w:val="0"/>
              <w:divBdr>
                <w:top w:val="none" w:sz="0" w:space="0" w:color="auto"/>
                <w:left w:val="none" w:sz="0" w:space="0" w:color="auto"/>
                <w:bottom w:val="none" w:sz="0" w:space="0" w:color="auto"/>
                <w:right w:val="none" w:sz="0" w:space="0" w:color="auto"/>
              </w:divBdr>
            </w:div>
            <w:div w:id="1401634383">
              <w:marLeft w:val="0"/>
              <w:marRight w:val="0"/>
              <w:marTop w:val="0"/>
              <w:marBottom w:val="0"/>
              <w:divBdr>
                <w:top w:val="none" w:sz="0" w:space="0" w:color="auto"/>
                <w:left w:val="none" w:sz="0" w:space="0" w:color="auto"/>
                <w:bottom w:val="none" w:sz="0" w:space="0" w:color="auto"/>
                <w:right w:val="none" w:sz="0" w:space="0" w:color="auto"/>
              </w:divBdr>
            </w:div>
            <w:div w:id="880748724">
              <w:marLeft w:val="0"/>
              <w:marRight w:val="0"/>
              <w:marTop w:val="0"/>
              <w:marBottom w:val="0"/>
              <w:divBdr>
                <w:top w:val="none" w:sz="0" w:space="0" w:color="auto"/>
                <w:left w:val="none" w:sz="0" w:space="0" w:color="auto"/>
                <w:bottom w:val="none" w:sz="0" w:space="0" w:color="auto"/>
                <w:right w:val="none" w:sz="0" w:space="0" w:color="auto"/>
              </w:divBdr>
            </w:div>
          </w:divsChild>
        </w:div>
        <w:div w:id="379132224">
          <w:marLeft w:val="0"/>
          <w:marRight w:val="0"/>
          <w:marTop w:val="0"/>
          <w:marBottom w:val="0"/>
          <w:divBdr>
            <w:top w:val="none" w:sz="0" w:space="0" w:color="auto"/>
            <w:left w:val="none" w:sz="0" w:space="0" w:color="auto"/>
            <w:bottom w:val="none" w:sz="0" w:space="0" w:color="auto"/>
            <w:right w:val="none" w:sz="0" w:space="0" w:color="auto"/>
          </w:divBdr>
          <w:divsChild>
            <w:div w:id="572278166">
              <w:marLeft w:val="0"/>
              <w:marRight w:val="0"/>
              <w:marTop w:val="0"/>
              <w:marBottom w:val="0"/>
              <w:divBdr>
                <w:top w:val="none" w:sz="0" w:space="0" w:color="auto"/>
                <w:left w:val="none" w:sz="0" w:space="0" w:color="auto"/>
                <w:bottom w:val="none" w:sz="0" w:space="0" w:color="auto"/>
                <w:right w:val="none" w:sz="0" w:space="0" w:color="auto"/>
              </w:divBdr>
            </w:div>
            <w:div w:id="2103528528">
              <w:marLeft w:val="0"/>
              <w:marRight w:val="0"/>
              <w:marTop w:val="0"/>
              <w:marBottom w:val="0"/>
              <w:divBdr>
                <w:top w:val="none" w:sz="0" w:space="0" w:color="auto"/>
                <w:left w:val="none" w:sz="0" w:space="0" w:color="auto"/>
                <w:bottom w:val="none" w:sz="0" w:space="0" w:color="auto"/>
                <w:right w:val="none" w:sz="0" w:space="0" w:color="auto"/>
              </w:divBdr>
            </w:div>
            <w:div w:id="970791482">
              <w:marLeft w:val="0"/>
              <w:marRight w:val="0"/>
              <w:marTop w:val="0"/>
              <w:marBottom w:val="0"/>
              <w:divBdr>
                <w:top w:val="none" w:sz="0" w:space="0" w:color="auto"/>
                <w:left w:val="none" w:sz="0" w:space="0" w:color="auto"/>
                <w:bottom w:val="none" w:sz="0" w:space="0" w:color="auto"/>
                <w:right w:val="none" w:sz="0" w:space="0" w:color="auto"/>
              </w:divBdr>
            </w:div>
            <w:div w:id="1046757101">
              <w:marLeft w:val="0"/>
              <w:marRight w:val="0"/>
              <w:marTop w:val="0"/>
              <w:marBottom w:val="0"/>
              <w:divBdr>
                <w:top w:val="none" w:sz="0" w:space="0" w:color="auto"/>
                <w:left w:val="none" w:sz="0" w:space="0" w:color="auto"/>
                <w:bottom w:val="none" w:sz="0" w:space="0" w:color="auto"/>
                <w:right w:val="none" w:sz="0" w:space="0" w:color="auto"/>
              </w:divBdr>
            </w:div>
            <w:div w:id="1132669018">
              <w:marLeft w:val="0"/>
              <w:marRight w:val="0"/>
              <w:marTop w:val="0"/>
              <w:marBottom w:val="0"/>
              <w:divBdr>
                <w:top w:val="none" w:sz="0" w:space="0" w:color="auto"/>
                <w:left w:val="none" w:sz="0" w:space="0" w:color="auto"/>
                <w:bottom w:val="none" w:sz="0" w:space="0" w:color="auto"/>
                <w:right w:val="none" w:sz="0" w:space="0" w:color="auto"/>
              </w:divBdr>
            </w:div>
            <w:div w:id="1358194314">
              <w:marLeft w:val="0"/>
              <w:marRight w:val="0"/>
              <w:marTop w:val="0"/>
              <w:marBottom w:val="0"/>
              <w:divBdr>
                <w:top w:val="none" w:sz="0" w:space="0" w:color="auto"/>
                <w:left w:val="none" w:sz="0" w:space="0" w:color="auto"/>
                <w:bottom w:val="none" w:sz="0" w:space="0" w:color="auto"/>
                <w:right w:val="none" w:sz="0" w:space="0" w:color="auto"/>
              </w:divBdr>
            </w:div>
            <w:div w:id="1707634784">
              <w:marLeft w:val="0"/>
              <w:marRight w:val="0"/>
              <w:marTop w:val="0"/>
              <w:marBottom w:val="0"/>
              <w:divBdr>
                <w:top w:val="none" w:sz="0" w:space="0" w:color="auto"/>
                <w:left w:val="none" w:sz="0" w:space="0" w:color="auto"/>
                <w:bottom w:val="none" w:sz="0" w:space="0" w:color="auto"/>
                <w:right w:val="none" w:sz="0" w:space="0" w:color="auto"/>
              </w:divBdr>
            </w:div>
            <w:div w:id="998145555">
              <w:marLeft w:val="0"/>
              <w:marRight w:val="0"/>
              <w:marTop w:val="0"/>
              <w:marBottom w:val="0"/>
              <w:divBdr>
                <w:top w:val="none" w:sz="0" w:space="0" w:color="auto"/>
                <w:left w:val="none" w:sz="0" w:space="0" w:color="auto"/>
                <w:bottom w:val="none" w:sz="0" w:space="0" w:color="auto"/>
                <w:right w:val="none" w:sz="0" w:space="0" w:color="auto"/>
              </w:divBdr>
            </w:div>
            <w:div w:id="1558083947">
              <w:marLeft w:val="0"/>
              <w:marRight w:val="0"/>
              <w:marTop w:val="0"/>
              <w:marBottom w:val="0"/>
              <w:divBdr>
                <w:top w:val="none" w:sz="0" w:space="0" w:color="auto"/>
                <w:left w:val="none" w:sz="0" w:space="0" w:color="auto"/>
                <w:bottom w:val="none" w:sz="0" w:space="0" w:color="auto"/>
                <w:right w:val="none" w:sz="0" w:space="0" w:color="auto"/>
              </w:divBdr>
            </w:div>
            <w:div w:id="569580429">
              <w:marLeft w:val="0"/>
              <w:marRight w:val="0"/>
              <w:marTop w:val="0"/>
              <w:marBottom w:val="0"/>
              <w:divBdr>
                <w:top w:val="none" w:sz="0" w:space="0" w:color="auto"/>
                <w:left w:val="none" w:sz="0" w:space="0" w:color="auto"/>
                <w:bottom w:val="none" w:sz="0" w:space="0" w:color="auto"/>
                <w:right w:val="none" w:sz="0" w:space="0" w:color="auto"/>
              </w:divBdr>
            </w:div>
            <w:div w:id="78791102">
              <w:marLeft w:val="0"/>
              <w:marRight w:val="0"/>
              <w:marTop w:val="0"/>
              <w:marBottom w:val="0"/>
              <w:divBdr>
                <w:top w:val="none" w:sz="0" w:space="0" w:color="auto"/>
                <w:left w:val="none" w:sz="0" w:space="0" w:color="auto"/>
                <w:bottom w:val="none" w:sz="0" w:space="0" w:color="auto"/>
                <w:right w:val="none" w:sz="0" w:space="0" w:color="auto"/>
              </w:divBdr>
            </w:div>
            <w:div w:id="529074669">
              <w:marLeft w:val="0"/>
              <w:marRight w:val="0"/>
              <w:marTop w:val="0"/>
              <w:marBottom w:val="0"/>
              <w:divBdr>
                <w:top w:val="none" w:sz="0" w:space="0" w:color="auto"/>
                <w:left w:val="none" w:sz="0" w:space="0" w:color="auto"/>
                <w:bottom w:val="none" w:sz="0" w:space="0" w:color="auto"/>
                <w:right w:val="none" w:sz="0" w:space="0" w:color="auto"/>
              </w:divBdr>
            </w:div>
            <w:div w:id="1089697799">
              <w:marLeft w:val="0"/>
              <w:marRight w:val="0"/>
              <w:marTop w:val="0"/>
              <w:marBottom w:val="0"/>
              <w:divBdr>
                <w:top w:val="none" w:sz="0" w:space="0" w:color="auto"/>
                <w:left w:val="none" w:sz="0" w:space="0" w:color="auto"/>
                <w:bottom w:val="none" w:sz="0" w:space="0" w:color="auto"/>
                <w:right w:val="none" w:sz="0" w:space="0" w:color="auto"/>
              </w:divBdr>
            </w:div>
            <w:div w:id="1324703939">
              <w:marLeft w:val="0"/>
              <w:marRight w:val="0"/>
              <w:marTop w:val="0"/>
              <w:marBottom w:val="0"/>
              <w:divBdr>
                <w:top w:val="none" w:sz="0" w:space="0" w:color="auto"/>
                <w:left w:val="none" w:sz="0" w:space="0" w:color="auto"/>
                <w:bottom w:val="none" w:sz="0" w:space="0" w:color="auto"/>
                <w:right w:val="none" w:sz="0" w:space="0" w:color="auto"/>
              </w:divBdr>
            </w:div>
            <w:div w:id="1254706758">
              <w:marLeft w:val="0"/>
              <w:marRight w:val="0"/>
              <w:marTop w:val="0"/>
              <w:marBottom w:val="0"/>
              <w:divBdr>
                <w:top w:val="none" w:sz="0" w:space="0" w:color="auto"/>
                <w:left w:val="none" w:sz="0" w:space="0" w:color="auto"/>
                <w:bottom w:val="none" w:sz="0" w:space="0" w:color="auto"/>
                <w:right w:val="none" w:sz="0" w:space="0" w:color="auto"/>
              </w:divBdr>
            </w:div>
            <w:div w:id="1802453772">
              <w:marLeft w:val="0"/>
              <w:marRight w:val="0"/>
              <w:marTop w:val="0"/>
              <w:marBottom w:val="0"/>
              <w:divBdr>
                <w:top w:val="none" w:sz="0" w:space="0" w:color="auto"/>
                <w:left w:val="none" w:sz="0" w:space="0" w:color="auto"/>
                <w:bottom w:val="none" w:sz="0" w:space="0" w:color="auto"/>
                <w:right w:val="none" w:sz="0" w:space="0" w:color="auto"/>
              </w:divBdr>
            </w:div>
            <w:div w:id="740980882">
              <w:marLeft w:val="0"/>
              <w:marRight w:val="0"/>
              <w:marTop w:val="0"/>
              <w:marBottom w:val="0"/>
              <w:divBdr>
                <w:top w:val="none" w:sz="0" w:space="0" w:color="auto"/>
                <w:left w:val="none" w:sz="0" w:space="0" w:color="auto"/>
                <w:bottom w:val="none" w:sz="0" w:space="0" w:color="auto"/>
                <w:right w:val="none" w:sz="0" w:space="0" w:color="auto"/>
              </w:divBdr>
            </w:div>
            <w:div w:id="810287787">
              <w:marLeft w:val="0"/>
              <w:marRight w:val="0"/>
              <w:marTop w:val="0"/>
              <w:marBottom w:val="0"/>
              <w:divBdr>
                <w:top w:val="none" w:sz="0" w:space="0" w:color="auto"/>
                <w:left w:val="none" w:sz="0" w:space="0" w:color="auto"/>
                <w:bottom w:val="none" w:sz="0" w:space="0" w:color="auto"/>
                <w:right w:val="none" w:sz="0" w:space="0" w:color="auto"/>
              </w:divBdr>
            </w:div>
            <w:div w:id="1354958962">
              <w:marLeft w:val="0"/>
              <w:marRight w:val="0"/>
              <w:marTop w:val="0"/>
              <w:marBottom w:val="0"/>
              <w:divBdr>
                <w:top w:val="none" w:sz="0" w:space="0" w:color="auto"/>
                <w:left w:val="none" w:sz="0" w:space="0" w:color="auto"/>
                <w:bottom w:val="none" w:sz="0" w:space="0" w:color="auto"/>
                <w:right w:val="none" w:sz="0" w:space="0" w:color="auto"/>
              </w:divBdr>
            </w:div>
            <w:div w:id="311066003">
              <w:marLeft w:val="0"/>
              <w:marRight w:val="0"/>
              <w:marTop w:val="0"/>
              <w:marBottom w:val="0"/>
              <w:divBdr>
                <w:top w:val="none" w:sz="0" w:space="0" w:color="auto"/>
                <w:left w:val="none" w:sz="0" w:space="0" w:color="auto"/>
                <w:bottom w:val="none" w:sz="0" w:space="0" w:color="auto"/>
                <w:right w:val="none" w:sz="0" w:space="0" w:color="auto"/>
              </w:divBdr>
            </w:div>
          </w:divsChild>
        </w:div>
        <w:div w:id="881479244">
          <w:marLeft w:val="0"/>
          <w:marRight w:val="0"/>
          <w:marTop w:val="0"/>
          <w:marBottom w:val="0"/>
          <w:divBdr>
            <w:top w:val="none" w:sz="0" w:space="0" w:color="auto"/>
            <w:left w:val="none" w:sz="0" w:space="0" w:color="auto"/>
            <w:bottom w:val="none" w:sz="0" w:space="0" w:color="auto"/>
            <w:right w:val="none" w:sz="0" w:space="0" w:color="auto"/>
          </w:divBdr>
        </w:div>
        <w:div w:id="1551305781">
          <w:marLeft w:val="0"/>
          <w:marRight w:val="0"/>
          <w:marTop w:val="0"/>
          <w:marBottom w:val="0"/>
          <w:divBdr>
            <w:top w:val="none" w:sz="0" w:space="0" w:color="auto"/>
            <w:left w:val="none" w:sz="0" w:space="0" w:color="auto"/>
            <w:bottom w:val="none" w:sz="0" w:space="0" w:color="auto"/>
            <w:right w:val="none" w:sz="0" w:space="0" w:color="auto"/>
          </w:divBdr>
        </w:div>
        <w:div w:id="1616643834">
          <w:marLeft w:val="0"/>
          <w:marRight w:val="0"/>
          <w:marTop w:val="0"/>
          <w:marBottom w:val="0"/>
          <w:divBdr>
            <w:top w:val="none" w:sz="0" w:space="0" w:color="auto"/>
            <w:left w:val="none" w:sz="0" w:space="0" w:color="auto"/>
            <w:bottom w:val="none" w:sz="0" w:space="0" w:color="auto"/>
            <w:right w:val="none" w:sz="0" w:space="0" w:color="auto"/>
          </w:divBdr>
        </w:div>
        <w:div w:id="1020207902">
          <w:marLeft w:val="0"/>
          <w:marRight w:val="0"/>
          <w:marTop w:val="0"/>
          <w:marBottom w:val="0"/>
          <w:divBdr>
            <w:top w:val="none" w:sz="0" w:space="0" w:color="auto"/>
            <w:left w:val="none" w:sz="0" w:space="0" w:color="auto"/>
            <w:bottom w:val="none" w:sz="0" w:space="0" w:color="auto"/>
            <w:right w:val="none" w:sz="0" w:space="0" w:color="auto"/>
          </w:divBdr>
        </w:div>
        <w:div w:id="1164784526">
          <w:marLeft w:val="0"/>
          <w:marRight w:val="0"/>
          <w:marTop w:val="0"/>
          <w:marBottom w:val="0"/>
          <w:divBdr>
            <w:top w:val="none" w:sz="0" w:space="0" w:color="auto"/>
            <w:left w:val="none" w:sz="0" w:space="0" w:color="auto"/>
            <w:bottom w:val="none" w:sz="0" w:space="0" w:color="auto"/>
            <w:right w:val="none" w:sz="0" w:space="0" w:color="auto"/>
          </w:divBdr>
        </w:div>
        <w:div w:id="1887254007">
          <w:marLeft w:val="0"/>
          <w:marRight w:val="0"/>
          <w:marTop w:val="0"/>
          <w:marBottom w:val="0"/>
          <w:divBdr>
            <w:top w:val="none" w:sz="0" w:space="0" w:color="auto"/>
            <w:left w:val="none" w:sz="0" w:space="0" w:color="auto"/>
            <w:bottom w:val="none" w:sz="0" w:space="0" w:color="auto"/>
            <w:right w:val="none" w:sz="0" w:space="0" w:color="auto"/>
          </w:divBdr>
        </w:div>
        <w:div w:id="1577856635">
          <w:marLeft w:val="0"/>
          <w:marRight w:val="0"/>
          <w:marTop w:val="0"/>
          <w:marBottom w:val="0"/>
          <w:divBdr>
            <w:top w:val="none" w:sz="0" w:space="0" w:color="auto"/>
            <w:left w:val="none" w:sz="0" w:space="0" w:color="auto"/>
            <w:bottom w:val="none" w:sz="0" w:space="0" w:color="auto"/>
            <w:right w:val="none" w:sz="0" w:space="0" w:color="auto"/>
          </w:divBdr>
        </w:div>
        <w:div w:id="1047988781">
          <w:marLeft w:val="0"/>
          <w:marRight w:val="0"/>
          <w:marTop w:val="0"/>
          <w:marBottom w:val="0"/>
          <w:divBdr>
            <w:top w:val="none" w:sz="0" w:space="0" w:color="auto"/>
            <w:left w:val="none" w:sz="0" w:space="0" w:color="auto"/>
            <w:bottom w:val="none" w:sz="0" w:space="0" w:color="auto"/>
            <w:right w:val="none" w:sz="0" w:space="0" w:color="auto"/>
          </w:divBdr>
        </w:div>
        <w:div w:id="2016373194">
          <w:marLeft w:val="0"/>
          <w:marRight w:val="0"/>
          <w:marTop w:val="0"/>
          <w:marBottom w:val="0"/>
          <w:divBdr>
            <w:top w:val="none" w:sz="0" w:space="0" w:color="auto"/>
            <w:left w:val="none" w:sz="0" w:space="0" w:color="auto"/>
            <w:bottom w:val="none" w:sz="0" w:space="0" w:color="auto"/>
            <w:right w:val="none" w:sz="0" w:space="0" w:color="auto"/>
          </w:divBdr>
        </w:div>
        <w:div w:id="182866929">
          <w:marLeft w:val="0"/>
          <w:marRight w:val="0"/>
          <w:marTop w:val="0"/>
          <w:marBottom w:val="0"/>
          <w:divBdr>
            <w:top w:val="none" w:sz="0" w:space="0" w:color="auto"/>
            <w:left w:val="none" w:sz="0" w:space="0" w:color="auto"/>
            <w:bottom w:val="none" w:sz="0" w:space="0" w:color="auto"/>
            <w:right w:val="none" w:sz="0" w:space="0" w:color="auto"/>
          </w:divBdr>
        </w:div>
        <w:div w:id="1626741567">
          <w:marLeft w:val="0"/>
          <w:marRight w:val="0"/>
          <w:marTop w:val="0"/>
          <w:marBottom w:val="0"/>
          <w:divBdr>
            <w:top w:val="none" w:sz="0" w:space="0" w:color="auto"/>
            <w:left w:val="none" w:sz="0" w:space="0" w:color="auto"/>
            <w:bottom w:val="none" w:sz="0" w:space="0" w:color="auto"/>
            <w:right w:val="none" w:sz="0" w:space="0" w:color="auto"/>
          </w:divBdr>
        </w:div>
        <w:div w:id="1660688181">
          <w:marLeft w:val="0"/>
          <w:marRight w:val="0"/>
          <w:marTop w:val="0"/>
          <w:marBottom w:val="0"/>
          <w:divBdr>
            <w:top w:val="none" w:sz="0" w:space="0" w:color="auto"/>
            <w:left w:val="none" w:sz="0" w:space="0" w:color="auto"/>
            <w:bottom w:val="none" w:sz="0" w:space="0" w:color="auto"/>
            <w:right w:val="none" w:sz="0" w:space="0" w:color="auto"/>
          </w:divBdr>
        </w:div>
        <w:div w:id="1530677674">
          <w:marLeft w:val="0"/>
          <w:marRight w:val="0"/>
          <w:marTop w:val="0"/>
          <w:marBottom w:val="0"/>
          <w:divBdr>
            <w:top w:val="none" w:sz="0" w:space="0" w:color="auto"/>
            <w:left w:val="none" w:sz="0" w:space="0" w:color="auto"/>
            <w:bottom w:val="none" w:sz="0" w:space="0" w:color="auto"/>
            <w:right w:val="none" w:sz="0" w:space="0" w:color="auto"/>
          </w:divBdr>
        </w:div>
        <w:div w:id="540438466">
          <w:marLeft w:val="0"/>
          <w:marRight w:val="0"/>
          <w:marTop w:val="0"/>
          <w:marBottom w:val="0"/>
          <w:divBdr>
            <w:top w:val="none" w:sz="0" w:space="0" w:color="auto"/>
            <w:left w:val="none" w:sz="0" w:space="0" w:color="auto"/>
            <w:bottom w:val="none" w:sz="0" w:space="0" w:color="auto"/>
            <w:right w:val="none" w:sz="0" w:space="0" w:color="auto"/>
          </w:divBdr>
        </w:div>
        <w:div w:id="2090496447">
          <w:marLeft w:val="0"/>
          <w:marRight w:val="0"/>
          <w:marTop w:val="0"/>
          <w:marBottom w:val="0"/>
          <w:divBdr>
            <w:top w:val="none" w:sz="0" w:space="0" w:color="auto"/>
            <w:left w:val="none" w:sz="0" w:space="0" w:color="auto"/>
            <w:bottom w:val="none" w:sz="0" w:space="0" w:color="auto"/>
            <w:right w:val="none" w:sz="0" w:space="0" w:color="auto"/>
          </w:divBdr>
        </w:div>
        <w:div w:id="1214730235">
          <w:marLeft w:val="0"/>
          <w:marRight w:val="0"/>
          <w:marTop w:val="0"/>
          <w:marBottom w:val="0"/>
          <w:divBdr>
            <w:top w:val="none" w:sz="0" w:space="0" w:color="auto"/>
            <w:left w:val="none" w:sz="0" w:space="0" w:color="auto"/>
            <w:bottom w:val="none" w:sz="0" w:space="0" w:color="auto"/>
            <w:right w:val="none" w:sz="0" w:space="0" w:color="auto"/>
          </w:divBdr>
        </w:div>
        <w:div w:id="1937128202">
          <w:marLeft w:val="0"/>
          <w:marRight w:val="0"/>
          <w:marTop w:val="0"/>
          <w:marBottom w:val="0"/>
          <w:divBdr>
            <w:top w:val="none" w:sz="0" w:space="0" w:color="auto"/>
            <w:left w:val="none" w:sz="0" w:space="0" w:color="auto"/>
            <w:bottom w:val="none" w:sz="0" w:space="0" w:color="auto"/>
            <w:right w:val="none" w:sz="0" w:space="0" w:color="auto"/>
          </w:divBdr>
        </w:div>
        <w:div w:id="256865820">
          <w:marLeft w:val="0"/>
          <w:marRight w:val="0"/>
          <w:marTop w:val="0"/>
          <w:marBottom w:val="0"/>
          <w:divBdr>
            <w:top w:val="none" w:sz="0" w:space="0" w:color="auto"/>
            <w:left w:val="none" w:sz="0" w:space="0" w:color="auto"/>
            <w:bottom w:val="none" w:sz="0" w:space="0" w:color="auto"/>
            <w:right w:val="none" w:sz="0" w:space="0" w:color="auto"/>
          </w:divBdr>
        </w:div>
        <w:div w:id="981620567">
          <w:marLeft w:val="0"/>
          <w:marRight w:val="0"/>
          <w:marTop w:val="0"/>
          <w:marBottom w:val="0"/>
          <w:divBdr>
            <w:top w:val="none" w:sz="0" w:space="0" w:color="auto"/>
            <w:left w:val="none" w:sz="0" w:space="0" w:color="auto"/>
            <w:bottom w:val="none" w:sz="0" w:space="0" w:color="auto"/>
            <w:right w:val="none" w:sz="0" w:space="0" w:color="auto"/>
          </w:divBdr>
        </w:div>
        <w:div w:id="1342126064">
          <w:marLeft w:val="0"/>
          <w:marRight w:val="0"/>
          <w:marTop w:val="0"/>
          <w:marBottom w:val="0"/>
          <w:divBdr>
            <w:top w:val="none" w:sz="0" w:space="0" w:color="auto"/>
            <w:left w:val="none" w:sz="0" w:space="0" w:color="auto"/>
            <w:bottom w:val="none" w:sz="0" w:space="0" w:color="auto"/>
            <w:right w:val="none" w:sz="0" w:space="0" w:color="auto"/>
          </w:divBdr>
        </w:div>
        <w:div w:id="443235020">
          <w:marLeft w:val="0"/>
          <w:marRight w:val="0"/>
          <w:marTop w:val="0"/>
          <w:marBottom w:val="0"/>
          <w:divBdr>
            <w:top w:val="none" w:sz="0" w:space="0" w:color="auto"/>
            <w:left w:val="none" w:sz="0" w:space="0" w:color="auto"/>
            <w:bottom w:val="none" w:sz="0" w:space="0" w:color="auto"/>
            <w:right w:val="none" w:sz="0" w:space="0" w:color="auto"/>
          </w:divBdr>
        </w:div>
        <w:div w:id="1105075488">
          <w:marLeft w:val="0"/>
          <w:marRight w:val="0"/>
          <w:marTop w:val="0"/>
          <w:marBottom w:val="0"/>
          <w:divBdr>
            <w:top w:val="none" w:sz="0" w:space="0" w:color="auto"/>
            <w:left w:val="none" w:sz="0" w:space="0" w:color="auto"/>
            <w:bottom w:val="none" w:sz="0" w:space="0" w:color="auto"/>
            <w:right w:val="none" w:sz="0" w:space="0" w:color="auto"/>
          </w:divBdr>
        </w:div>
        <w:div w:id="1496611257">
          <w:marLeft w:val="0"/>
          <w:marRight w:val="0"/>
          <w:marTop w:val="0"/>
          <w:marBottom w:val="0"/>
          <w:divBdr>
            <w:top w:val="none" w:sz="0" w:space="0" w:color="auto"/>
            <w:left w:val="none" w:sz="0" w:space="0" w:color="auto"/>
            <w:bottom w:val="none" w:sz="0" w:space="0" w:color="auto"/>
            <w:right w:val="none" w:sz="0" w:space="0" w:color="auto"/>
          </w:divBdr>
        </w:div>
        <w:div w:id="1592162694">
          <w:marLeft w:val="0"/>
          <w:marRight w:val="0"/>
          <w:marTop w:val="0"/>
          <w:marBottom w:val="0"/>
          <w:divBdr>
            <w:top w:val="none" w:sz="0" w:space="0" w:color="auto"/>
            <w:left w:val="none" w:sz="0" w:space="0" w:color="auto"/>
            <w:bottom w:val="none" w:sz="0" w:space="0" w:color="auto"/>
            <w:right w:val="none" w:sz="0" w:space="0" w:color="auto"/>
          </w:divBdr>
        </w:div>
        <w:div w:id="972103960">
          <w:marLeft w:val="0"/>
          <w:marRight w:val="0"/>
          <w:marTop w:val="0"/>
          <w:marBottom w:val="0"/>
          <w:divBdr>
            <w:top w:val="none" w:sz="0" w:space="0" w:color="auto"/>
            <w:left w:val="none" w:sz="0" w:space="0" w:color="auto"/>
            <w:bottom w:val="none" w:sz="0" w:space="0" w:color="auto"/>
            <w:right w:val="none" w:sz="0" w:space="0" w:color="auto"/>
          </w:divBdr>
        </w:div>
        <w:div w:id="668405556">
          <w:marLeft w:val="0"/>
          <w:marRight w:val="0"/>
          <w:marTop w:val="0"/>
          <w:marBottom w:val="0"/>
          <w:divBdr>
            <w:top w:val="none" w:sz="0" w:space="0" w:color="auto"/>
            <w:left w:val="none" w:sz="0" w:space="0" w:color="auto"/>
            <w:bottom w:val="none" w:sz="0" w:space="0" w:color="auto"/>
            <w:right w:val="none" w:sz="0" w:space="0" w:color="auto"/>
          </w:divBdr>
        </w:div>
      </w:divsChild>
    </w:div>
    <w:div w:id="1286303364">
      <w:bodyDiv w:val="1"/>
      <w:marLeft w:val="0"/>
      <w:marRight w:val="0"/>
      <w:marTop w:val="0"/>
      <w:marBottom w:val="0"/>
      <w:divBdr>
        <w:top w:val="none" w:sz="0" w:space="0" w:color="auto"/>
        <w:left w:val="none" w:sz="0" w:space="0" w:color="auto"/>
        <w:bottom w:val="none" w:sz="0" w:space="0" w:color="auto"/>
        <w:right w:val="none" w:sz="0" w:space="0" w:color="auto"/>
      </w:divBdr>
      <w:divsChild>
        <w:div w:id="564805261">
          <w:marLeft w:val="0"/>
          <w:marRight w:val="0"/>
          <w:marTop w:val="0"/>
          <w:marBottom w:val="0"/>
          <w:divBdr>
            <w:top w:val="none" w:sz="0" w:space="0" w:color="auto"/>
            <w:left w:val="none" w:sz="0" w:space="0" w:color="auto"/>
            <w:bottom w:val="none" w:sz="0" w:space="0" w:color="auto"/>
            <w:right w:val="none" w:sz="0" w:space="0" w:color="auto"/>
          </w:divBdr>
          <w:divsChild>
            <w:div w:id="114714605">
              <w:marLeft w:val="0"/>
              <w:marRight w:val="0"/>
              <w:marTop w:val="0"/>
              <w:marBottom w:val="0"/>
              <w:divBdr>
                <w:top w:val="none" w:sz="0" w:space="0" w:color="auto"/>
                <w:left w:val="none" w:sz="0" w:space="0" w:color="auto"/>
                <w:bottom w:val="none" w:sz="0" w:space="0" w:color="auto"/>
                <w:right w:val="none" w:sz="0" w:space="0" w:color="auto"/>
              </w:divBdr>
            </w:div>
            <w:div w:id="1897155713">
              <w:marLeft w:val="0"/>
              <w:marRight w:val="0"/>
              <w:marTop w:val="0"/>
              <w:marBottom w:val="0"/>
              <w:divBdr>
                <w:top w:val="none" w:sz="0" w:space="0" w:color="auto"/>
                <w:left w:val="none" w:sz="0" w:space="0" w:color="auto"/>
                <w:bottom w:val="none" w:sz="0" w:space="0" w:color="auto"/>
                <w:right w:val="none" w:sz="0" w:space="0" w:color="auto"/>
              </w:divBdr>
            </w:div>
            <w:div w:id="147678014">
              <w:marLeft w:val="0"/>
              <w:marRight w:val="0"/>
              <w:marTop w:val="0"/>
              <w:marBottom w:val="0"/>
              <w:divBdr>
                <w:top w:val="none" w:sz="0" w:space="0" w:color="auto"/>
                <w:left w:val="none" w:sz="0" w:space="0" w:color="auto"/>
                <w:bottom w:val="none" w:sz="0" w:space="0" w:color="auto"/>
                <w:right w:val="none" w:sz="0" w:space="0" w:color="auto"/>
              </w:divBdr>
            </w:div>
            <w:div w:id="674772299">
              <w:marLeft w:val="0"/>
              <w:marRight w:val="0"/>
              <w:marTop w:val="0"/>
              <w:marBottom w:val="0"/>
              <w:divBdr>
                <w:top w:val="none" w:sz="0" w:space="0" w:color="auto"/>
                <w:left w:val="none" w:sz="0" w:space="0" w:color="auto"/>
                <w:bottom w:val="none" w:sz="0" w:space="0" w:color="auto"/>
                <w:right w:val="none" w:sz="0" w:space="0" w:color="auto"/>
              </w:divBdr>
            </w:div>
          </w:divsChild>
        </w:div>
        <w:div w:id="899054903">
          <w:marLeft w:val="0"/>
          <w:marRight w:val="0"/>
          <w:marTop w:val="0"/>
          <w:marBottom w:val="0"/>
          <w:divBdr>
            <w:top w:val="none" w:sz="0" w:space="0" w:color="auto"/>
            <w:left w:val="none" w:sz="0" w:space="0" w:color="auto"/>
            <w:bottom w:val="none" w:sz="0" w:space="0" w:color="auto"/>
            <w:right w:val="none" w:sz="0" w:space="0" w:color="auto"/>
          </w:divBdr>
          <w:divsChild>
            <w:div w:id="794566505">
              <w:marLeft w:val="0"/>
              <w:marRight w:val="0"/>
              <w:marTop w:val="0"/>
              <w:marBottom w:val="0"/>
              <w:divBdr>
                <w:top w:val="none" w:sz="0" w:space="0" w:color="auto"/>
                <w:left w:val="none" w:sz="0" w:space="0" w:color="auto"/>
                <w:bottom w:val="none" w:sz="0" w:space="0" w:color="auto"/>
                <w:right w:val="none" w:sz="0" w:space="0" w:color="auto"/>
              </w:divBdr>
            </w:div>
            <w:div w:id="1244603255">
              <w:marLeft w:val="0"/>
              <w:marRight w:val="0"/>
              <w:marTop w:val="0"/>
              <w:marBottom w:val="0"/>
              <w:divBdr>
                <w:top w:val="none" w:sz="0" w:space="0" w:color="auto"/>
                <w:left w:val="none" w:sz="0" w:space="0" w:color="auto"/>
                <w:bottom w:val="none" w:sz="0" w:space="0" w:color="auto"/>
                <w:right w:val="none" w:sz="0" w:space="0" w:color="auto"/>
              </w:divBdr>
            </w:div>
            <w:div w:id="187302809">
              <w:marLeft w:val="0"/>
              <w:marRight w:val="0"/>
              <w:marTop w:val="0"/>
              <w:marBottom w:val="0"/>
              <w:divBdr>
                <w:top w:val="none" w:sz="0" w:space="0" w:color="auto"/>
                <w:left w:val="none" w:sz="0" w:space="0" w:color="auto"/>
                <w:bottom w:val="none" w:sz="0" w:space="0" w:color="auto"/>
                <w:right w:val="none" w:sz="0" w:space="0" w:color="auto"/>
              </w:divBdr>
            </w:div>
            <w:div w:id="367879035">
              <w:marLeft w:val="0"/>
              <w:marRight w:val="0"/>
              <w:marTop w:val="0"/>
              <w:marBottom w:val="0"/>
              <w:divBdr>
                <w:top w:val="none" w:sz="0" w:space="0" w:color="auto"/>
                <w:left w:val="none" w:sz="0" w:space="0" w:color="auto"/>
                <w:bottom w:val="none" w:sz="0" w:space="0" w:color="auto"/>
                <w:right w:val="none" w:sz="0" w:space="0" w:color="auto"/>
              </w:divBdr>
            </w:div>
            <w:div w:id="578056765">
              <w:marLeft w:val="0"/>
              <w:marRight w:val="0"/>
              <w:marTop w:val="0"/>
              <w:marBottom w:val="0"/>
              <w:divBdr>
                <w:top w:val="none" w:sz="0" w:space="0" w:color="auto"/>
                <w:left w:val="none" w:sz="0" w:space="0" w:color="auto"/>
                <w:bottom w:val="none" w:sz="0" w:space="0" w:color="auto"/>
                <w:right w:val="none" w:sz="0" w:space="0" w:color="auto"/>
              </w:divBdr>
            </w:div>
            <w:div w:id="1553729341">
              <w:marLeft w:val="0"/>
              <w:marRight w:val="0"/>
              <w:marTop w:val="0"/>
              <w:marBottom w:val="0"/>
              <w:divBdr>
                <w:top w:val="none" w:sz="0" w:space="0" w:color="auto"/>
                <w:left w:val="none" w:sz="0" w:space="0" w:color="auto"/>
                <w:bottom w:val="none" w:sz="0" w:space="0" w:color="auto"/>
                <w:right w:val="none" w:sz="0" w:space="0" w:color="auto"/>
              </w:divBdr>
            </w:div>
            <w:div w:id="1216548655">
              <w:marLeft w:val="0"/>
              <w:marRight w:val="0"/>
              <w:marTop w:val="0"/>
              <w:marBottom w:val="0"/>
              <w:divBdr>
                <w:top w:val="none" w:sz="0" w:space="0" w:color="auto"/>
                <w:left w:val="none" w:sz="0" w:space="0" w:color="auto"/>
                <w:bottom w:val="none" w:sz="0" w:space="0" w:color="auto"/>
                <w:right w:val="none" w:sz="0" w:space="0" w:color="auto"/>
              </w:divBdr>
            </w:div>
            <w:div w:id="345445161">
              <w:marLeft w:val="0"/>
              <w:marRight w:val="0"/>
              <w:marTop w:val="0"/>
              <w:marBottom w:val="0"/>
              <w:divBdr>
                <w:top w:val="none" w:sz="0" w:space="0" w:color="auto"/>
                <w:left w:val="none" w:sz="0" w:space="0" w:color="auto"/>
                <w:bottom w:val="none" w:sz="0" w:space="0" w:color="auto"/>
                <w:right w:val="none" w:sz="0" w:space="0" w:color="auto"/>
              </w:divBdr>
            </w:div>
            <w:div w:id="493882807">
              <w:marLeft w:val="0"/>
              <w:marRight w:val="0"/>
              <w:marTop w:val="0"/>
              <w:marBottom w:val="0"/>
              <w:divBdr>
                <w:top w:val="none" w:sz="0" w:space="0" w:color="auto"/>
                <w:left w:val="none" w:sz="0" w:space="0" w:color="auto"/>
                <w:bottom w:val="none" w:sz="0" w:space="0" w:color="auto"/>
                <w:right w:val="none" w:sz="0" w:space="0" w:color="auto"/>
              </w:divBdr>
            </w:div>
            <w:div w:id="1132089973">
              <w:marLeft w:val="0"/>
              <w:marRight w:val="0"/>
              <w:marTop w:val="0"/>
              <w:marBottom w:val="0"/>
              <w:divBdr>
                <w:top w:val="none" w:sz="0" w:space="0" w:color="auto"/>
                <w:left w:val="none" w:sz="0" w:space="0" w:color="auto"/>
                <w:bottom w:val="none" w:sz="0" w:space="0" w:color="auto"/>
                <w:right w:val="none" w:sz="0" w:space="0" w:color="auto"/>
              </w:divBdr>
            </w:div>
            <w:div w:id="1679502530">
              <w:marLeft w:val="0"/>
              <w:marRight w:val="0"/>
              <w:marTop w:val="0"/>
              <w:marBottom w:val="0"/>
              <w:divBdr>
                <w:top w:val="none" w:sz="0" w:space="0" w:color="auto"/>
                <w:left w:val="none" w:sz="0" w:space="0" w:color="auto"/>
                <w:bottom w:val="none" w:sz="0" w:space="0" w:color="auto"/>
                <w:right w:val="none" w:sz="0" w:space="0" w:color="auto"/>
              </w:divBdr>
            </w:div>
            <w:div w:id="648822273">
              <w:marLeft w:val="0"/>
              <w:marRight w:val="0"/>
              <w:marTop w:val="0"/>
              <w:marBottom w:val="0"/>
              <w:divBdr>
                <w:top w:val="none" w:sz="0" w:space="0" w:color="auto"/>
                <w:left w:val="none" w:sz="0" w:space="0" w:color="auto"/>
                <w:bottom w:val="none" w:sz="0" w:space="0" w:color="auto"/>
                <w:right w:val="none" w:sz="0" w:space="0" w:color="auto"/>
              </w:divBdr>
            </w:div>
            <w:div w:id="1062604034">
              <w:marLeft w:val="0"/>
              <w:marRight w:val="0"/>
              <w:marTop w:val="0"/>
              <w:marBottom w:val="0"/>
              <w:divBdr>
                <w:top w:val="none" w:sz="0" w:space="0" w:color="auto"/>
                <w:left w:val="none" w:sz="0" w:space="0" w:color="auto"/>
                <w:bottom w:val="none" w:sz="0" w:space="0" w:color="auto"/>
                <w:right w:val="none" w:sz="0" w:space="0" w:color="auto"/>
              </w:divBdr>
            </w:div>
            <w:div w:id="472262445">
              <w:marLeft w:val="0"/>
              <w:marRight w:val="0"/>
              <w:marTop w:val="0"/>
              <w:marBottom w:val="0"/>
              <w:divBdr>
                <w:top w:val="none" w:sz="0" w:space="0" w:color="auto"/>
                <w:left w:val="none" w:sz="0" w:space="0" w:color="auto"/>
                <w:bottom w:val="none" w:sz="0" w:space="0" w:color="auto"/>
                <w:right w:val="none" w:sz="0" w:space="0" w:color="auto"/>
              </w:divBdr>
            </w:div>
            <w:div w:id="1872646884">
              <w:marLeft w:val="0"/>
              <w:marRight w:val="0"/>
              <w:marTop w:val="0"/>
              <w:marBottom w:val="0"/>
              <w:divBdr>
                <w:top w:val="none" w:sz="0" w:space="0" w:color="auto"/>
                <w:left w:val="none" w:sz="0" w:space="0" w:color="auto"/>
                <w:bottom w:val="none" w:sz="0" w:space="0" w:color="auto"/>
                <w:right w:val="none" w:sz="0" w:space="0" w:color="auto"/>
              </w:divBdr>
            </w:div>
            <w:div w:id="130366458">
              <w:marLeft w:val="0"/>
              <w:marRight w:val="0"/>
              <w:marTop w:val="0"/>
              <w:marBottom w:val="0"/>
              <w:divBdr>
                <w:top w:val="none" w:sz="0" w:space="0" w:color="auto"/>
                <w:left w:val="none" w:sz="0" w:space="0" w:color="auto"/>
                <w:bottom w:val="none" w:sz="0" w:space="0" w:color="auto"/>
                <w:right w:val="none" w:sz="0" w:space="0" w:color="auto"/>
              </w:divBdr>
            </w:div>
            <w:div w:id="42337382">
              <w:marLeft w:val="0"/>
              <w:marRight w:val="0"/>
              <w:marTop w:val="0"/>
              <w:marBottom w:val="0"/>
              <w:divBdr>
                <w:top w:val="none" w:sz="0" w:space="0" w:color="auto"/>
                <w:left w:val="none" w:sz="0" w:space="0" w:color="auto"/>
                <w:bottom w:val="none" w:sz="0" w:space="0" w:color="auto"/>
                <w:right w:val="none" w:sz="0" w:space="0" w:color="auto"/>
              </w:divBdr>
            </w:div>
            <w:div w:id="877744533">
              <w:marLeft w:val="0"/>
              <w:marRight w:val="0"/>
              <w:marTop w:val="0"/>
              <w:marBottom w:val="0"/>
              <w:divBdr>
                <w:top w:val="none" w:sz="0" w:space="0" w:color="auto"/>
                <w:left w:val="none" w:sz="0" w:space="0" w:color="auto"/>
                <w:bottom w:val="none" w:sz="0" w:space="0" w:color="auto"/>
                <w:right w:val="none" w:sz="0" w:space="0" w:color="auto"/>
              </w:divBdr>
            </w:div>
            <w:div w:id="1322849680">
              <w:marLeft w:val="0"/>
              <w:marRight w:val="0"/>
              <w:marTop w:val="0"/>
              <w:marBottom w:val="0"/>
              <w:divBdr>
                <w:top w:val="none" w:sz="0" w:space="0" w:color="auto"/>
                <w:left w:val="none" w:sz="0" w:space="0" w:color="auto"/>
                <w:bottom w:val="none" w:sz="0" w:space="0" w:color="auto"/>
                <w:right w:val="none" w:sz="0" w:space="0" w:color="auto"/>
              </w:divBdr>
            </w:div>
            <w:div w:id="912085626">
              <w:marLeft w:val="0"/>
              <w:marRight w:val="0"/>
              <w:marTop w:val="0"/>
              <w:marBottom w:val="0"/>
              <w:divBdr>
                <w:top w:val="none" w:sz="0" w:space="0" w:color="auto"/>
                <w:left w:val="none" w:sz="0" w:space="0" w:color="auto"/>
                <w:bottom w:val="none" w:sz="0" w:space="0" w:color="auto"/>
                <w:right w:val="none" w:sz="0" w:space="0" w:color="auto"/>
              </w:divBdr>
            </w:div>
          </w:divsChild>
        </w:div>
        <w:div w:id="1175262913">
          <w:marLeft w:val="0"/>
          <w:marRight w:val="0"/>
          <w:marTop w:val="0"/>
          <w:marBottom w:val="0"/>
          <w:divBdr>
            <w:top w:val="none" w:sz="0" w:space="0" w:color="auto"/>
            <w:left w:val="none" w:sz="0" w:space="0" w:color="auto"/>
            <w:bottom w:val="none" w:sz="0" w:space="0" w:color="auto"/>
            <w:right w:val="none" w:sz="0" w:space="0" w:color="auto"/>
          </w:divBdr>
        </w:div>
        <w:div w:id="151064484">
          <w:marLeft w:val="0"/>
          <w:marRight w:val="0"/>
          <w:marTop w:val="0"/>
          <w:marBottom w:val="0"/>
          <w:divBdr>
            <w:top w:val="none" w:sz="0" w:space="0" w:color="auto"/>
            <w:left w:val="none" w:sz="0" w:space="0" w:color="auto"/>
            <w:bottom w:val="none" w:sz="0" w:space="0" w:color="auto"/>
            <w:right w:val="none" w:sz="0" w:space="0" w:color="auto"/>
          </w:divBdr>
        </w:div>
        <w:div w:id="190536789">
          <w:marLeft w:val="0"/>
          <w:marRight w:val="0"/>
          <w:marTop w:val="0"/>
          <w:marBottom w:val="0"/>
          <w:divBdr>
            <w:top w:val="none" w:sz="0" w:space="0" w:color="auto"/>
            <w:left w:val="none" w:sz="0" w:space="0" w:color="auto"/>
            <w:bottom w:val="none" w:sz="0" w:space="0" w:color="auto"/>
            <w:right w:val="none" w:sz="0" w:space="0" w:color="auto"/>
          </w:divBdr>
        </w:div>
        <w:div w:id="1434662952">
          <w:marLeft w:val="0"/>
          <w:marRight w:val="0"/>
          <w:marTop w:val="0"/>
          <w:marBottom w:val="0"/>
          <w:divBdr>
            <w:top w:val="none" w:sz="0" w:space="0" w:color="auto"/>
            <w:left w:val="none" w:sz="0" w:space="0" w:color="auto"/>
            <w:bottom w:val="none" w:sz="0" w:space="0" w:color="auto"/>
            <w:right w:val="none" w:sz="0" w:space="0" w:color="auto"/>
          </w:divBdr>
        </w:div>
        <w:div w:id="1963422089">
          <w:marLeft w:val="0"/>
          <w:marRight w:val="0"/>
          <w:marTop w:val="0"/>
          <w:marBottom w:val="0"/>
          <w:divBdr>
            <w:top w:val="none" w:sz="0" w:space="0" w:color="auto"/>
            <w:left w:val="none" w:sz="0" w:space="0" w:color="auto"/>
            <w:bottom w:val="none" w:sz="0" w:space="0" w:color="auto"/>
            <w:right w:val="none" w:sz="0" w:space="0" w:color="auto"/>
          </w:divBdr>
        </w:div>
        <w:div w:id="884833563">
          <w:marLeft w:val="0"/>
          <w:marRight w:val="0"/>
          <w:marTop w:val="0"/>
          <w:marBottom w:val="0"/>
          <w:divBdr>
            <w:top w:val="none" w:sz="0" w:space="0" w:color="auto"/>
            <w:left w:val="none" w:sz="0" w:space="0" w:color="auto"/>
            <w:bottom w:val="none" w:sz="0" w:space="0" w:color="auto"/>
            <w:right w:val="none" w:sz="0" w:space="0" w:color="auto"/>
          </w:divBdr>
        </w:div>
        <w:div w:id="512308174">
          <w:marLeft w:val="0"/>
          <w:marRight w:val="0"/>
          <w:marTop w:val="0"/>
          <w:marBottom w:val="0"/>
          <w:divBdr>
            <w:top w:val="none" w:sz="0" w:space="0" w:color="auto"/>
            <w:left w:val="none" w:sz="0" w:space="0" w:color="auto"/>
            <w:bottom w:val="none" w:sz="0" w:space="0" w:color="auto"/>
            <w:right w:val="none" w:sz="0" w:space="0" w:color="auto"/>
          </w:divBdr>
        </w:div>
        <w:div w:id="8146422">
          <w:marLeft w:val="0"/>
          <w:marRight w:val="0"/>
          <w:marTop w:val="0"/>
          <w:marBottom w:val="0"/>
          <w:divBdr>
            <w:top w:val="none" w:sz="0" w:space="0" w:color="auto"/>
            <w:left w:val="none" w:sz="0" w:space="0" w:color="auto"/>
            <w:bottom w:val="none" w:sz="0" w:space="0" w:color="auto"/>
            <w:right w:val="none" w:sz="0" w:space="0" w:color="auto"/>
          </w:divBdr>
        </w:div>
        <w:div w:id="1691569851">
          <w:marLeft w:val="0"/>
          <w:marRight w:val="0"/>
          <w:marTop w:val="0"/>
          <w:marBottom w:val="0"/>
          <w:divBdr>
            <w:top w:val="none" w:sz="0" w:space="0" w:color="auto"/>
            <w:left w:val="none" w:sz="0" w:space="0" w:color="auto"/>
            <w:bottom w:val="none" w:sz="0" w:space="0" w:color="auto"/>
            <w:right w:val="none" w:sz="0" w:space="0" w:color="auto"/>
          </w:divBdr>
        </w:div>
        <w:div w:id="1813332746">
          <w:marLeft w:val="0"/>
          <w:marRight w:val="0"/>
          <w:marTop w:val="0"/>
          <w:marBottom w:val="0"/>
          <w:divBdr>
            <w:top w:val="none" w:sz="0" w:space="0" w:color="auto"/>
            <w:left w:val="none" w:sz="0" w:space="0" w:color="auto"/>
            <w:bottom w:val="none" w:sz="0" w:space="0" w:color="auto"/>
            <w:right w:val="none" w:sz="0" w:space="0" w:color="auto"/>
          </w:divBdr>
        </w:div>
        <w:div w:id="2036079921">
          <w:marLeft w:val="0"/>
          <w:marRight w:val="0"/>
          <w:marTop w:val="0"/>
          <w:marBottom w:val="0"/>
          <w:divBdr>
            <w:top w:val="none" w:sz="0" w:space="0" w:color="auto"/>
            <w:left w:val="none" w:sz="0" w:space="0" w:color="auto"/>
            <w:bottom w:val="none" w:sz="0" w:space="0" w:color="auto"/>
            <w:right w:val="none" w:sz="0" w:space="0" w:color="auto"/>
          </w:divBdr>
        </w:div>
        <w:div w:id="2068410527">
          <w:marLeft w:val="0"/>
          <w:marRight w:val="0"/>
          <w:marTop w:val="0"/>
          <w:marBottom w:val="0"/>
          <w:divBdr>
            <w:top w:val="none" w:sz="0" w:space="0" w:color="auto"/>
            <w:left w:val="none" w:sz="0" w:space="0" w:color="auto"/>
            <w:bottom w:val="none" w:sz="0" w:space="0" w:color="auto"/>
            <w:right w:val="none" w:sz="0" w:space="0" w:color="auto"/>
          </w:divBdr>
        </w:div>
        <w:div w:id="485046886">
          <w:marLeft w:val="0"/>
          <w:marRight w:val="0"/>
          <w:marTop w:val="0"/>
          <w:marBottom w:val="0"/>
          <w:divBdr>
            <w:top w:val="none" w:sz="0" w:space="0" w:color="auto"/>
            <w:left w:val="none" w:sz="0" w:space="0" w:color="auto"/>
            <w:bottom w:val="none" w:sz="0" w:space="0" w:color="auto"/>
            <w:right w:val="none" w:sz="0" w:space="0" w:color="auto"/>
          </w:divBdr>
        </w:div>
        <w:div w:id="1840727512">
          <w:marLeft w:val="0"/>
          <w:marRight w:val="0"/>
          <w:marTop w:val="0"/>
          <w:marBottom w:val="0"/>
          <w:divBdr>
            <w:top w:val="none" w:sz="0" w:space="0" w:color="auto"/>
            <w:left w:val="none" w:sz="0" w:space="0" w:color="auto"/>
            <w:bottom w:val="none" w:sz="0" w:space="0" w:color="auto"/>
            <w:right w:val="none" w:sz="0" w:space="0" w:color="auto"/>
          </w:divBdr>
        </w:div>
        <w:div w:id="496380410">
          <w:marLeft w:val="0"/>
          <w:marRight w:val="0"/>
          <w:marTop w:val="0"/>
          <w:marBottom w:val="0"/>
          <w:divBdr>
            <w:top w:val="none" w:sz="0" w:space="0" w:color="auto"/>
            <w:left w:val="none" w:sz="0" w:space="0" w:color="auto"/>
            <w:bottom w:val="none" w:sz="0" w:space="0" w:color="auto"/>
            <w:right w:val="none" w:sz="0" w:space="0" w:color="auto"/>
          </w:divBdr>
        </w:div>
        <w:div w:id="17586481">
          <w:marLeft w:val="0"/>
          <w:marRight w:val="0"/>
          <w:marTop w:val="0"/>
          <w:marBottom w:val="0"/>
          <w:divBdr>
            <w:top w:val="none" w:sz="0" w:space="0" w:color="auto"/>
            <w:left w:val="none" w:sz="0" w:space="0" w:color="auto"/>
            <w:bottom w:val="none" w:sz="0" w:space="0" w:color="auto"/>
            <w:right w:val="none" w:sz="0" w:space="0" w:color="auto"/>
          </w:divBdr>
        </w:div>
        <w:div w:id="1179739767">
          <w:marLeft w:val="0"/>
          <w:marRight w:val="0"/>
          <w:marTop w:val="0"/>
          <w:marBottom w:val="0"/>
          <w:divBdr>
            <w:top w:val="none" w:sz="0" w:space="0" w:color="auto"/>
            <w:left w:val="none" w:sz="0" w:space="0" w:color="auto"/>
            <w:bottom w:val="none" w:sz="0" w:space="0" w:color="auto"/>
            <w:right w:val="none" w:sz="0" w:space="0" w:color="auto"/>
          </w:divBdr>
        </w:div>
        <w:div w:id="366836969">
          <w:marLeft w:val="0"/>
          <w:marRight w:val="0"/>
          <w:marTop w:val="0"/>
          <w:marBottom w:val="0"/>
          <w:divBdr>
            <w:top w:val="none" w:sz="0" w:space="0" w:color="auto"/>
            <w:left w:val="none" w:sz="0" w:space="0" w:color="auto"/>
            <w:bottom w:val="none" w:sz="0" w:space="0" w:color="auto"/>
            <w:right w:val="none" w:sz="0" w:space="0" w:color="auto"/>
          </w:divBdr>
        </w:div>
        <w:div w:id="682056553">
          <w:marLeft w:val="0"/>
          <w:marRight w:val="0"/>
          <w:marTop w:val="0"/>
          <w:marBottom w:val="0"/>
          <w:divBdr>
            <w:top w:val="none" w:sz="0" w:space="0" w:color="auto"/>
            <w:left w:val="none" w:sz="0" w:space="0" w:color="auto"/>
            <w:bottom w:val="none" w:sz="0" w:space="0" w:color="auto"/>
            <w:right w:val="none" w:sz="0" w:space="0" w:color="auto"/>
          </w:divBdr>
        </w:div>
        <w:div w:id="1603998407">
          <w:marLeft w:val="0"/>
          <w:marRight w:val="0"/>
          <w:marTop w:val="0"/>
          <w:marBottom w:val="0"/>
          <w:divBdr>
            <w:top w:val="none" w:sz="0" w:space="0" w:color="auto"/>
            <w:left w:val="none" w:sz="0" w:space="0" w:color="auto"/>
            <w:bottom w:val="none" w:sz="0" w:space="0" w:color="auto"/>
            <w:right w:val="none" w:sz="0" w:space="0" w:color="auto"/>
          </w:divBdr>
        </w:div>
        <w:div w:id="1592737779">
          <w:marLeft w:val="0"/>
          <w:marRight w:val="0"/>
          <w:marTop w:val="0"/>
          <w:marBottom w:val="0"/>
          <w:divBdr>
            <w:top w:val="none" w:sz="0" w:space="0" w:color="auto"/>
            <w:left w:val="none" w:sz="0" w:space="0" w:color="auto"/>
            <w:bottom w:val="none" w:sz="0" w:space="0" w:color="auto"/>
            <w:right w:val="none" w:sz="0" w:space="0" w:color="auto"/>
          </w:divBdr>
        </w:div>
        <w:div w:id="1531264496">
          <w:marLeft w:val="0"/>
          <w:marRight w:val="0"/>
          <w:marTop w:val="0"/>
          <w:marBottom w:val="0"/>
          <w:divBdr>
            <w:top w:val="none" w:sz="0" w:space="0" w:color="auto"/>
            <w:left w:val="none" w:sz="0" w:space="0" w:color="auto"/>
            <w:bottom w:val="none" w:sz="0" w:space="0" w:color="auto"/>
            <w:right w:val="none" w:sz="0" w:space="0" w:color="auto"/>
          </w:divBdr>
        </w:div>
        <w:div w:id="996303923">
          <w:marLeft w:val="0"/>
          <w:marRight w:val="0"/>
          <w:marTop w:val="0"/>
          <w:marBottom w:val="0"/>
          <w:divBdr>
            <w:top w:val="none" w:sz="0" w:space="0" w:color="auto"/>
            <w:left w:val="none" w:sz="0" w:space="0" w:color="auto"/>
            <w:bottom w:val="none" w:sz="0" w:space="0" w:color="auto"/>
            <w:right w:val="none" w:sz="0" w:space="0" w:color="auto"/>
          </w:divBdr>
        </w:div>
        <w:div w:id="786508070">
          <w:marLeft w:val="0"/>
          <w:marRight w:val="0"/>
          <w:marTop w:val="0"/>
          <w:marBottom w:val="0"/>
          <w:divBdr>
            <w:top w:val="none" w:sz="0" w:space="0" w:color="auto"/>
            <w:left w:val="none" w:sz="0" w:space="0" w:color="auto"/>
            <w:bottom w:val="none" w:sz="0" w:space="0" w:color="auto"/>
            <w:right w:val="none" w:sz="0" w:space="0" w:color="auto"/>
          </w:divBdr>
        </w:div>
        <w:div w:id="708184630">
          <w:marLeft w:val="0"/>
          <w:marRight w:val="0"/>
          <w:marTop w:val="0"/>
          <w:marBottom w:val="0"/>
          <w:divBdr>
            <w:top w:val="none" w:sz="0" w:space="0" w:color="auto"/>
            <w:left w:val="none" w:sz="0" w:space="0" w:color="auto"/>
            <w:bottom w:val="none" w:sz="0" w:space="0" w:color="auto"/>
            <w:right w:val="none" w:sz="0" w:space="0" w:color="auto"/>
          </w:divBdr>
        </w:div>
      </w:divsChild>
    </w:div>
    <w:div w:id="1522283165">
      <w:bodyDiv w:val="1"/>
      <w:marLeft w:val="0"/>
      <w:marRight w:val="0"/>
      <w:marTop w:val="0"/>
      <w:marBottom w:val="0"/>
      <w:divBdr>
        <w:top w:val="none" w:sz="0" w:space="0" w:color="auto"/>
        <w:left w:val="none" w:sz="0" w:space="0" w:color="auto"/>
        <w:bottom w:val="none" w:sz="0" w:space="0" w:color="auto"/>
        <w:right w:val="none" w:sz="0" w:space="0" w:color="auto"/>
      </w:divBdr>
      <w:divsChild>
        <w:div w:id="1953441003">
          <w:marLeft w:val="0"/>
          <w:marRight w:val="0"/>
          <w:marTop w:val="0"/>
          <w:marBottom w:val="0"/>
          <w:divBdr>
            <w:top w:val="none" w:sz="0" w:space="0" w:color="auto"/>
            <w:left w:val="none" w:sz="0" w:space="0" w:color="auto"/>
            <w:bottom w:val="none" w:sz="0" w:space="0" w:color="auto"/>
            <w:right w:val="none" w:sz="0" w:space="0" w:color="auto"/>
          </w:divBdr>
          <w:divsChild>
            <w:div w:id="172957933">
              <w:marLeft w:val="0"/>
              <w:marRight w:val="0"/>
              <w:marTop w:val="0"/>
              <w:marBottom w:val="0"/>
              <w:divBdr>
                <w:top w:val="none" w:sz="0" w:space="0" w:color="auto"/>
                <w:left w:val="none" w:sz="0" w:space="0" w:color="auto"/>
                <w:bottom w:val="none" w:sz="0" w:space="0" w:color="auto"/>
                <w:right w:val="none" w:sz="0" w:space="0" w:color="auto"/>
              </w:divBdr>
            </w:div>
            <w:div w:id="1149441968">
              <w:marLeft w:val="0"/>
              <w:marRight w:val="0"/>
              <w:marTop w:val="0"/>
              <w:marBottom w:val="0"/>
              <w:divBdr>
                <w:top w:val="none" w:sz="0" w:space="0" w:color="auto"/>
                <w:left w:val="none" w:sz="0" w:space="0" w:color="auto"/>
                <w:bottom w:val="none" w:sz="0" w:space="0" w:color="auto"/>
                <w:right w:val="none" w:sz="0" w:space="0" w:color="auto"/>
              </w:divBdr>
            </w:div>
            <w:div w:id="261495130">
              <w:marLeft w:val="0"/>
              <w:marRight w:val="0"/>
              <w:marTop w:val="0"/>
              <w:marBottom w:val="0"/>
              <w:divBdr>
                <w:top w:val="none" w:sz="0" w:space="0" w:color="auto"/>
                <w:left w:val="none" w:sz="0" w:space="0" w:color="auto"/>
                <w:bottom w:val="none" w:sz="0" w:space="0" w:color="auto"/>
                <w:right w:val="none" w:sz="0" w:space="0" w:color="auto"/>
              </w:divBdr>
            </w:div>
            <w:div w:id="1819877618">
              <w:marLeft w:val="0"/>
              <w:marRight w:val="0"/>
              <w:marTop w:val="0"/>
              <w:marBottom w:val="0"/>
              <w:divBdr>
                <w:top w:val="none" w:sz="0" w:space="0" w:color="auto"/>
                <w:left w:val="none" w:sz="0" w:space="0" w:color="auto"/>
                <w:bottom w:val="none" w:sz="0" w:space="0" w:color="auto"/>
                <w:right w:val="none" w:sz="0" w:space="0" w:color="auto"/>
              </w:divBdr>
            </w:div>
          </w:divsChild>
        </w:div>
        <w:div w:id="1973367465">
          <w:marLeft w:val="0"/>
          <w:marRight w:val="0"/>
          <w:marTop w:val="0"/>
          <w:marBottom w:val="0"/>
          <w:divBdr>
            <w:top w:val="none" w:sz="0" w:space="0" w:color="auto"/>
            <w:left w:val="none" w:sz="0" w:space="0" w:color="auto"/>
            <w:bottom w:val="none" w:sz="0" w:space="0" w:color="auto"/>
            <w:right w:val="none" w:sz="0" w:space="0" w:color="auto"/>
          </w:divBdr>
          <w:divsChild>
            <w:div w:id="645548104">
              <w:marLeft w:val="0"/>
              <w:marRight w:val="0"/>
              <w:marTop w:val="0"/>
              <w:marBottom w:val="0"/>
              <w:divBdr>
                <w:top w:val="none" w:sz="0" w:space="0" w:color="auto"/>
                <w:left w:val="none" w:sz="0" w:space="0" w:color="auto"/>
                <w:bottom w:val="none" w:sz="0" w:space="0" w:color="auto"/>
                <w:right w:val="none" w:sz="0" w:space="0" w:color="auto"/>
              </w:divBdr>
            </w:div>
            <w:div w:id="1568998337">
              <w:marLeft w:val="0"/>
              <w:marRight w:val="0"/>
              <w:marTop w:val="0"/>
              <w:marBottom w:val="0"/>
              <w:divBdr>
                <w:top w:val="none" w:sz="0" w:space="0" w:color="auto"/>
                <w:left w:val="none" w:sz="0" w:space="0" w:color="auto"/>
                <w:bottom w:val="none" w:sz="0" w:space="0" w:color="auto"/>
                <w:right w:val="none" w:sz="0" w:space="0" w:color="auto"/>
              </w:divBdr>
            </w:div>
            <w:div w:id="1940521233">
              <w:marLeft w:val="0"/>
              <w:marRight w:val="0"/>
              <w:marTop w:val="0"/>
              <w:marBottom w:val="0"/>
              <w:divBdr>
                <w:top w:val="none" w:sz="0" w:space="0" w:color="auto"/>
                <w:left w:val="none" w:sz="0" w:space="0" w:color="auto"/>
                <w:bottom w:val="none" w:sz="0" w:space="0" w:color="auto"/>
                <w:right w:val="none" w:sz="0" w:space="0" w:color="auto"/>
              </w:divBdr>
            </w:div>
            <w:div w:id="1839077246">
              <w:marLeft w:val="0"/>
              <w:marRight w:val="0"/>
              <w:marTop w:val="0"/>
              <w:marBottom w:val="0"/>
              <w:divBdr>
                <w:top w:val="none" w:sz="0" w:space="0" w:color="auto"/>
                <w:left w:val="none" w:sz="0" w:space="0" w:color="auto"/>
                <w:bottom w:val="none" w:sz="0" w:space="0" w:color="auto"/>
                <w:right w:val="none" w:sz="0" w:space="0" w:color="auto"/>
              </w:divBdr>
            </w:div>
            <w:div w:id="629291213">
              <w:marLeft w:val="0"/>
              <w:marRight w:val="0"/>
              <w:marTop w:val="0"/>
              <w:marBottom w:val="0"/>
              <w:divBdr>
                <w:top w:val="none" w:sz="0" w:space="0" w:color="auto"/>
                <w:left w:val="none" w:sz="0" w:space="0" w:color="auto"/>
                <w:bottom w:val="none" w:sz="0" w:space="0" w:color="auto"/>
                <w:right w:val="none" w:sz="0" w:space="0" w:color="auto"/>
              </w:divBdr>
            </w:div>
            <w:div w:id="594745632">
              <w:marLeft w:val="0"/>
              <w:marRight w:val="0"/>
              <w:marTop w:val="0"/>
              <w:marBottom w:val="0"/>
              <w:divBdr>
                <w:top w:val="none" w:sz="0" w:space="0" w:color="auto"/>
                <w:left w:val="none" w:sz="0" w:space="0" w:color="auto"/>
                <w:bottom w:val="none" w:sz="0" w:space="0" w:color="auto"/>
                <w:right w:val="none" w:sz="0" w:space="0" w:color="auto"/>
              </w:divBdr>
            </w:div>
            <w:div w:id="1599674421">
              <w:marLeft w:val="0"/>
              <w:marRight w:val="0"/>
              <w:marTop w:val="0"/>
              <w:marBottom w:val="0"/>
              <w:divBdr>
                <w:top w:val="none" w:sz="0" w:space="0" w:color="auto"/>
                <w:left w:val="none" w:sz="0" w:space="0" w:color="auto"/>
                <w:bottom w:val="none" w:sz="0" w:space="0" w:color="auto"/>
                <w:right w:val="none" w:sz="0" w:space="0" w:color="auto"/>
              </w:divBdr>
            </w:div>
            <w:div w:id="933047954">
              <w:marLeft w:val="0"/>
              <w:marRight w:val="0"/>
              <w:marTop w:val="0"/>
              <w:marBottom w:val="0"/>
              <w:divBdr>
                <w:top w:val="none" w:sz="0" w:space="0" w:color="auto"/>
                <w:left w:val="none" w:sz="0" w:space="0" w:color="auto"/>
                <w:bottom w:val="none" w:sz="0" w:space="0" w:color="auto"/>
                <w:right w:val="none" w:sz="0" w:space="0" w:color="auto"/>
              </w:divBdr>
            </w:div>
            <w:div w:id="895048225">
              <w:marLeft w:val="0"/>
              <w:marRight w:val="0"/>
              <w:marTop w:val="0"/>
              <w:marBottom w:val="0"/>
              <w:divBdr>
                <w:top w:val="none" w:sz="0" w:space="0" w:color="auto"/>
                <w:left w:val="none" w:sz="0" w:space="0" w:color="auto"/>
                <w:bottom w:val="none" w:sz="0" w:space="0" w:color="auto"/>
                <w:right w:val="none" w:sz="0" w:space="0" w:color="auto"/>
              </w:divBdr>
            </w:div>
            <w:div w:id="1440181285">
              <w:marLeft w:val="0"/>
              <w:marRight w:val="0"/>
              <w:marTop w:val="0"/>
              <w:marBottom w:val="0"/>
              <w:divBdr>
                <w:top w:val="none" w:sz="0" w:space="0" w:color="auto"/>
                <w:left w:val="none" w:sz="0" w:space="0" w:color="auto"/>
                <w:bottom w:val="none" w:sz="0" w:space="0" w:color="auto"/>
                <w:right w:val="none" w:sz="0" w:space="0" w:color="auto"/>
              </w:divBdr>
            </w:div>
            <w:div w:id="1947887565">
              <w:marLeft w:val="0"/>
              <w:marRight w:val="0"/>
              <w:marTop w:val="0"/>
              <w:marBottom w:val="0"/>
              <w:divBdr>
                <w:top w:val="none" w:sz="0" w:space="0" w:color="auto"/>
                <w:left w:val="none" w:sz="0" w:space="0" w:color="auto"/>
                <w:bottom w:val="none" w:sz="0" w:space="0" w:color="auto"/>
                <w:right w:val="none" w:sz="0" w:space="0" w:color="auto"/>
              </w:divBdr>
            </w:div>
            <w:div w:id="1401709557">
              <w:marLeft w:val="0"/>
              <w:marRight w:val="0"/>
              <w:marTop w:val="0"/>
              <w:marBottom w:val="0"/>
              <w:divBdr>
                <w:top w:val="none" w:sz="0" w:space="0" w:color="auto"/>
                <w:left w:val="none" w:sz="0" w:space="0" w:color="auto"/>
                <w:bottom w:val="none" w:sz="0" w:space="0" w:color="auto"/>
                <w:right w:val="none" w:sz="0" w:space="0" w:color="auto"/>
              </w:divBdr>
            </w:div>
            <w:div w:id="1418213124">
              <w:marLeft w:val="0"/>
              <w:marRight w:val="0"/>
              <w:marTop w:val="0"/>
              <w:marBottom w:val="0"/>
              <w:divBdr>
                <w:top w:val="none" w:sz="0" w:space="0" w:color="auto"/>
                <w:left w:val="none" w:sz="0" w:space="0" w:color="auto"/>
                <w:bottom w:val="none" w:sz="0" w:space="0" w:color="auto"/>
                <w:right w:val="none" w:sz="0" w:space="0" w:color="auto"/>
              </w:divBdr>
            </w:div>
            <w:div w:id="593628522">
              <w:marLeft w:val="0"/>
              <w:marRight w:val="0"/>
              <w:marTop w:val="0"/>
              <w:marBottom w:val="0"/>
              <w:divBdr>
                <w:top w:val="none" w:sz="0" w:space="0" w:color="auto"/>
                <w:left w:val="none" w:sz="0" w:space="0" w:color="auto"/>
                <w:bottom w:val="none" w:sz="0" w:space="0" w:color="auto"/>
                <w:right w:val="none" w:sz="0" w:space="0" w:color="auto"/>
              </w:divBdr>
            </w:div>
            <w:div w:id="977808111">
              <w:marLeft w:val="0"/>
              <w:marRight w:val="0"/>
              <w:marTop w:val="0"/>
              <w:marBottom w:val="0"/>
              <w:divBdr>
                <w:top w:val="none" w:sz="0" w:space="0" w:color="auto"/>
                <w:left w:val="none" w:sz="0" w:space="0" w:color="auto"/>
                <w:bottom w:val="none" w:sz="0" w:space="0" w:color="auto"/>
                <w:right w:val="none" w:sz="0" w:space="0" w:color="auto"/>
              </w:divBdr>
            </w:div>
            <w:div w:id="391347732">
              <w:marLeft w:val="0"/>
              <w:marRight w:val="0"/>
              <w:marTop w:val="0"/>
              <w:marBottom w:val="0"/>
              <w:divBdr>
                <w:top w:val="none" w:sz="0" w:space="0" w:color="auto"/>
                <w:left w:val="none" w:sz="0" w:space="0" w:color="auto"/>
                <w:bottom w:val="none" w:sz="0" w:space="0" w:color="auto"/>
                <w:right w:val="none" w:sz="0" w:space="0" w:color="auto"/>
              </w:divBdr>
            </w:div>
            <w:div w:id="1911688941">
              <w:marLeft w:val="0"/>
              <w:marRight w:val="0"/>
              <w:marTop w:val="0"/>
              <w:marBottom w:val="0"/>
              <w:divBdr>
                <w:top w:val="none" w:sz="0" w:space="0" w:color="auto"/>
                <w:left w:val="none" w:sz="0" w:space="0" w:color="auto"/>
                <w:bottom w:val="none" w:sz="0" w:space="0" w:color="auto"/>
                <w:right w:val="none" w:sz="0" w:space="0" w:color="auto"/>
              </w:divBdr>
            </w:div>
            <w:div w:id="327559342">
              <w:marLeft w:val="0"/>
              <w:marRight w:val="0"/>
              <w:marTop w:val="0"/>
              <w:marBottom w:val="0"/>
              <w:divBdr>
                <w:top w:val="none" w:sz="0" w:space="0" w:color="auto"/>
                <w:left w:val="none" w:sz="0" w:space="0" w:color="auto"/>
                <w:bottom w:val="none" w:sz="0" w:space="0" w:color="auto"/>
                <w:right w:val="none" w:sz="0" w:space="0" w:color="auto"/>
              </w:divBdr>
            </w:div>
            <w:div w:id="699932791">
              <w:marLeft w:val="0"/>
              <w:marRight w:val="0"/>
              <w:marTop w:val="0"/>
              <w:marBottom w:val="0"/>
              <w:divBdr>
                <w:top w:val="none" w:sz="0" w:space="0" w:color="auto"/>
                <w:left w:val="none" w:sz="0" w:space="0" w:color="auto"/>
                <w:bottom w:val="none" w:sz="0" w:space="0" w:color="auto"/>
                <w:right w:val="none" w:sz="0" w:space="0" w:color="auto"/>
              </w:divBdr>
            </w:div>
            <w:div w:id="2049450073">
              <w:marLeft w:val="0"/>
              <w:marRight w:val="0"/>
              <w:marTop w:val="0"/>
              <w:marBottom w:val="0"/>
              <w:divBdr>
                <w:top w:val="none" w:sz="0" w:space="0" w:color="auto"/>
                <w:left w:val="none" w:sz="0" w:space="0" w:color="auto"/>
                <w:bottom w:val="none" w:sz="0" w:space="0" w:color="auto"/>
                <w:right w:val="none" w:sz="0" w:space="0" w:color="auto"/>
              </w:divBdr>
            </w:div>
          </w:divsChild>
        </w:div>
        <w:div w:id="251857154">
          <w:marLeft w:val="0"/>
          <w:marRight w:val="0"/>
          <w:marTop w:val="0"/>
          <w:marBottom w:val="0"/>
          <w:divBdr>
            <w:top w:val="none" w:sz="0" w:space="0" w:color="auto"/>
            <w:left w:val="none" w:sz="0" w:space="0" w:color="auto"/>
            <w:bottom w:val="none" w:sz="0" w:space="0" w:color="auto"/>
            <w:right w:val="none" w:sz="0" w:space="0" w:color="auto"/>
          </w:divBdr>
        </w:div>
        <w:div w:id="453643134">
          <w:marLeft w:val="0"/>
          <w:marRight w:val="0"/>
          <w:marTop w:val="0"/>
          <w:marBottom w:val="0"/>
          <w:divBdr>
            <w:top w:val="none" w:sz="0" w:space="0" w:color="auto"/>
            <w:left w:val="none" w:sz="0" w:space="0" w:color="auto"/>
            <w:bottom w:val="none" w:sz="0" w:space="0" w:color="auto"/>
            <w:right w:val="none" w:sz="0" w:space="0" w:color="auto"/>
          </w:divBdr>
        </w:div>
        <w:div w:id="1811285482">
          <w:marLeft w:val="0"/>
          <w:marRight w:val="0"/>
          <w:marTop w:val="0"/>
          <w:marBottom w:val="0"/>
          <w:divBdr>
            <w:top w:val="none" w:sz="0" w:space="0" w:color="auto"/>
            <w:left w:val="none" w:sz="0" w:space="0" w:color="auto"/>
            <w:bottom w:val="none" w:sz="0" w:space="0" w:color="auto"/>
            <w:right w:val="none" w:sz="0" w:space="0" w:color="auto"/>
          </w:divBdr>
        </w:div>
        <w:div w:id="1639843970">
          <w:marLeft w:val="0"/>
          <w:marRight w:val="0"/>
          <w:marTop w:val="0"/>
          <w:marBottom w:val="0"/>
          <w:divBdr>
            <w:top w:val="none" w:sz="0" w:space="0" w:color="auto"/>
            <w:left w:val="none" w:sz="0" w:space="0" w:color="auto"/>
            <w:bottom w:val="none" w:sz="0" w:space="0" w:color="auto"/>
            <w:right w:val="none" w:sz="0" w:space="0" w:color="auto"/>
          </w:divBdr>
        </w:div>
        <w:div w:id="2121145240">
          <w:marLeft w:val="0"/>
          <w:marRight w:val="0"/>
          <w:marTop w:val="0"/>
          <w:marBottom w:val="0"/>
          <w:divBdr>
            <w:top w:val="none" w:sz="0" w:space="0" w:color="auto"/>
            <w:left w:val="none" w:sz="0" w:space="0" w:color="auto"/>
            <w:bottom w:val="none" w:sz="0" w:space="0" w:color="auto"/>
            <w:right w:val="none" w:sz="0" w:space="0" w:color="auto"/>
          </w:divBdr>
        </w:div>
        <w:div w:id="333270031">
          <w:marLeft w:val="0"/>
          <w:marRight w:val="0"/>
          <w:marTop w:val="0"/>
          <w:marBottom w:val="0"/>
          <w:divBdr>
            <w:top w:val="none" w:sz="0" w:space="0" w:color="auto"/>
            <w:left w:val="none" w:sz="0" w:space="0" w:color="auto"/>
            <w:bottom w:val="none" w:sz="0" w:space="0" w:color="auto"/>
            <w:right w:val="none" w:sz="0" w:space="0" w:color="auto"/>
          </w:divBdr>
        </w:div>
        <w:div w:id="122776730">
          <w:marLeft w:val="0"/>
          <w:marRight w:val="0"/>
          <w:marTop w:val="0"/>
          <w:marBottom w:val="0"/>
          <w:divBdr>
            <w:top w:val="none" w:sz="0" w:space="0" w:color="auto"/>
            <w:left w:val="none" w:sz="0" w:space="0" w:color="auto"/>
            <w:bottom w:val="none" w:sz="0" w:space="0" w:color="auto"/>
            <w:right w:val="none" w:sz="0" w:space="0" w:color="auto"/>
          </w:divBdr>
        </w:div>
        <w:div w:id="1713116922">
          <w:marLeft w:val="0"/>
          <w:marRight w:val="0"/>
          <w:marTop w:val="0"/>
          <w:marBottom w:val="0"/>
          <w:divBdr>
            <w:top w:val="none" w:sz="0" w:space="0" w:color="auto"/>
            <w:left w:val="none" w:sz="0" w:space="0" w:color="auto"/>
            <w:bottom w:val="none" w:sz="0" w:space="0" w:color="auto"/>
            <w:right w:val="none" w:sz="0" w:space="0" w:color="auto"/>
          </w:divBdr>
        </w:div>
        <w:div w:id="359547903">
          <w:marLeft w:val="0"/>
          <w:marRight w:val="0"/>
          <w:marTop w:val="0"/>
          <w:marBottom w:val="0"/>
          <w:divBdr>
            <w:top w:val="none" w:sz="0" w:space="0" w:color="auto"/>
            <w:left w:val="none" w:sz="0" w:space="0" w:color="auto"/>
            <w:bottom w:val="none" w:sz="0" w:space="0" w:color="auto"/>
            <w:right w:val="none" w:sz="0" w:space="0" w:color="auto"/>
          </w:divBdr>
        </w:div>
        <w:div w:id="751632977">
          <w:marLeft w:val="0"/>
          <w:marRight w:val="0"/>
          <w:marTop w:val="0"/>
          <w:marBottom w:val="0"/>
          <w:divBdr>
            <w:top w:val="none" w:sz="0" w:space="0" w:color="auto"/>
            <w:left w:val="none" w:sz="0" w:space="0" w:color="auto"/>
            <w:bottom w:val="none" w:sz="0" w:space="0" w:color="auto"/>
            <w:right w:val="none" w:sz="0" w:space="0" w:color="auto"/>
          </w:divBdr>
        </w:div>
        <w:div w:id="1847204715">
          <w:marLeft w:val="0"/>
          <w:marRight w:val="0"/>
          <w:marTop w:val="0"/>
          <w:marBottom w:val="0"/>
          <w:divBdr>
            <w:top w:val="none" w:sz="0" w:space="0" w:color="auto"/>
            <w:left w:val="none" w:sz="0" w:space="0" w:color="auto"/>
            <w:bottom w:val="none" w:sz="0" w:space="0" w:color="auto"/>
            <w:right w:val="none" w:sz="0" w:space="0" w:color="auto"/>
          </w:divBdr>
        </w:div>
        <w:div w:id="1812364473">
          <w:marLeft w:val="0"/>
          <w:marRight w:val="0"/>
          <w:marTop w:val="0"/>
          <w:marBottom w:val="0"/>
          <w:divBdr>
            <w:top w:val="none" w:sz="0" w:space="0" w:color="auto"/>
            <w:left w:val="none" w:sz="0" w:space="0" w:color="auto"/>
            <w:bottom w:val="none" w:sz="0" w:space="0" w:color="auto"/>
            <w:right w:val="none" w:sz="0" w:space="0" w:color="auto"/>
          </w:divBdr>
        </w:div>
        <w:div w:id="23482675">
          <w:marLeft w:val="0"/>
          <w:marRight w:val="0"/>
          <w:marTop w:val="0"/>
          <w:marBottom w:val="0"/>
          <w:divBdr>
            <w:top w:val="none" w:sz="0" w:space="0" w:color="auto"/>
            <w:left w:val="none" w:sz="0" w:space="0" w:color="auto"/>
            <w:bottom w:val="none" w:sz="0" w:space="0" w:color="auto"/>
            <w:right w:val="none" w:sz="0" w:space="0" w:color="auto"/>
          </w:divBdr>
        </w:div>
        <w:div w:id="776750423">
          <w:marLeft w:val="0"/>
          <w:marRight w:val="0"/>
          <w:marTop w:val="0"/>
          <w:marBottom w:val="0"/>
          <w:divBdr>
            <w:top w:val="none" w:sz="0" w:space="0" w:color="auto"/>
            <w:left w:val="none" w:sz="0" w:space="0" w:color="auto"/>
            <w:bottom w:val="none" w:sz="0" w:space="0" w:color="auto"/>
            <w:right w:val="none" w:sz="0" w:space="0" w:color="auto"/>
          </w:divBdr>
        </w:div>
        <w:div w:id="960843869">
          <w:marLeft w:val="0"/>
          <w:marRight w:val="0"/>
          <w:marTop w:val="0"/>
          <w:marBottom w:val="0"/>
          <w:divBdr>
            <w:top w:val="none" w:sz="0" w:space="0" w:color="auto"/>
            <w:left w:val="none" w:sz="0" w:space="0" w:color="auto"/>
            <w:bottom w:val="none" w:sz="0" w:space="0" w:color="auto"/>
            <w:right w:val="none" w:sz="0" w:space="0" w:color="auto"/>
          </w:divBdr>
        </w:div>
        <w:div w:id="425460691">
          <w:marLeft w:val="0"/>
          <w:marRight w:val="0"/>
          <w:marTop w:val="0"/>
          <w:marBottom w:val="0"/>
          <w:divBdr>
            <w:top w:val="none" w:sz="0" w:space="0" w:color="auto"/>
            <w:left w:val="none" w:sz="0" w:space="0" w:color="auto"/>
            <w:bottom w:val="none" w:sz="0" w:space="0" w:color="auto"/>
            <w:right w:val="none" w:sz="0" w:space="0" w:color="auto"/>
          </w:divBdr>
        </w:div>
        <w:div w:id="757672495">
          <w:marLeft w:val="0"/>
          <w:marRight w:val="0"/>
          <w:marTop w:val="0"/>
          <w:marBottom w:val="0"/>
          <w:divBdr>
            <w:top w:val="none" w:sz="0" w:space="0" w:color="auto"/>
            <w:left w:val="none" w:sz="0" w:space="0" w:color="auto"/>
            <w:bottom w:val="none" w:sz="0" w:space="0" w:color="auto"/>
            <w:right w:val="none" w:sz="0" w:space="0" w:color="auto"/>
          </w:divBdr>
        </w:div>
        <w:div w:id="1694568838">
          <w:marLeft w:val="0"/>
          <w:marRight w:val="0"/>
          <w:marTop w:val="0"/>
          <w:marBottom w:val="0"/>
          <w:divBdr>
            <w:top w:val="none" w:sz="0" w:space="0" w:color="auto"/>
            <w:left w:val="none" w:sz="0" w:space="0" w:color="auto"/>
            <w:bottom w:val="none" w:sz="0" w:space="0" w:color="auto"/>
            <w:right w:val="none" w:sz="0" w:space="0" w:color="auto"/>
          </w:divBdr>
        </w:div>
        <w:div w:id="1094664648">
          <w:marLeft w:val="0"/>
          <w:marRight w:val="0"/>
          <w:marTop w:val="0"/>
          <w:marBottom w:val="0"/>
          <w:divBdr>
            <w:top w:val="none" w:sz="0" w:space="0" w:color="auto"/>
            <w:left w:val="none" w:sz="0" w:space="0" w:color="auto"/>
            <w:bottom w:val="none" w:sz="0" w:space="0" w:color="auto"/>
            <w:right w:val="none" w:sz="0" w:space="0" w:color="auto"/>
          </w:divBdr>
        </w:div>
        <w:div w:id="1041172747">
          <w:marLeft w:val="0"/>
          <w:marRight w:val="0"/>
          <w:marTop w:val="0"/>
          <w:marBottom w:val="0"/>
          <w:divBdr>
            <w:top w:val="none" w:sz="0" w:space="0" w:color="auto"/>
            <w:left w:val="none" w:sz="0" w:space="0" w:color="auto"/>
            <w:bottom w:val="none" w:sz="0" w:space="0" w:color="auto"/>
            <w:right w:val="none" w:sz="0" w:space="0" w:color="auto"/>
          </w:divBdr>
        </w:div>
        <w:div w:id="2143813668">
          <w:marLeft w:val="0"/>
          <w:marRight w:val="0"/>
          <w:marTop w:val="0"/>
          <w:marBottom w:val="0"/>
          <w:divBdr>
            <w:top w:val="none" w:sz="0" w:space="0" w:color="auto"/>
            <w:left w:val="none" w:sz="0" w:space="0" w:color="auto"/>
            <w:bottom w:val="none" w:sz="0" w:space="0" w:color="auto"/>
            <w:right w:val="none" w:sz="0" w:space="0" w:color="auto"/>
          </w:divBdr>
        </w:div>
        <w:div w:id="1541819654">
          <w:marLeft w:val="0"/>
          <w:marRight w:val="0"/>
          <w:marTop w:val="0"/>
          <w:marBottom w:val="0"/>
          <w:divBdr>
            <w:top w:val="none" w:sz="0" w:space="0" w:color="auto"/>
            <w:left w:val="none" w:sz="0" w:space="0" w:color="auto"/>
            <w:bottom w:val="none" w:sz="0" w:space="0" w:color="auto"/>
            <w:right w:val="none" w:sz="0" w:space="0" w:color="auto"/>
          </w:divBdr>
        </w:div>
        <w:div w:id="74399899">
          <w:marLeft w:val="0"/>
          <w:marRight w:val="0"/>
          <w:marTop w:val="0"/>
          <w:marBottom w:val="0"/>
          <w:divBdr>
            <w:top w:val="none" w:sz="0" w:space="0" w:color="auto"/>
            <w:left w:val="none" w:sz="0" w:space="0" w:color="auto"/>
            <w:bottom w:val="none" w:sz="0" w:space="0" w:color="auto"/>
            <w:right w:val="none" w:sz="0" w:space="0" w:color="auto"/>
          </w:divBdr>
        </w:div>
        <w:div w:id="601495382">
          <w:marLeft w:val="0"/>
          <w:marRight w:val="0"/>
          <w:marTop w:val="0"/>
          <w:marBottom w:val="0"/>
          <w:divBdr>
            <w:top w:val="none" w:sz="0" w:space="0" w:color="auto"/>
            <w:left w:val="none" w:sz="0" w:space="0" w:color="auto"/>
            <w:bottom w:val="none" w:sz="0" w:space="0" w:color="auto"/>
            <w:right w:val="none" w:sz="0" w:space="0" w:color="auto"/>
          </w:divBdr>
        </w:div>
        <w:div w:id="1174027550">
          <w:marLeft w:val="0"/>
          <w:marRight w:val="0"/>
          <w:marTop w:val="0"/>
          <w:marBottom w:val="0"/>
          <w:divBdr>
            <w:top w:val="none" w:sz="0" w:space="0" w:color="auto"/>
            <w:left w:val="none" w:sz="0" w:space="0" w:color="auto"/>
            <w:bottom w:val="none" w:sz="0" w:space="0" w:color="auto"/>
            <w:right w:val="none" w:sz="0" w:space="0" w:color="auto"/>
          </w:divBdr>
        </w:div>
        <w:div w:id="948704260">
          <w:marLeft w:val="0"/>
          <w:marRight w:val="0"/>
          <w:marTop w:val="0"/>
          <w:marBottom w:val="0"/>
          <w:divBdr>
            <w:top w:val="none" w:sz="0" w:space="0" w:color="auto"/>
            <w:left w:val="none" w:sz="0" w:space="0" w:color="auto"/>
            <w:bottom w:val="none" w:sz="0" w:space="0" w:color="auto"/>
            <w:right w:val="none" w:sz="0" w:space="0" w:color="auto"/>
          </w:divBdr>
        </w:div>
      </w:divsChild>
    </w:div>
    <w:div w:id="2086761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j.cirtek@czechoslovakgroup.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zechoslovakgroup.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j\Documents\202402\&#352;ablona%20TZ%20C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1apYMftXg7s4EJMyPXLR2oruoA==">CgMxLjAyCGguZ2pkZ3hzOABqKQoUc3VnZ2VzdC5reTdlazM2MWtndWYSEVZpb2xhIFJpY2h0ZXJvdsOhaikKFHN1Z2dlc3QuYTNjbTBrODB4NzRzEhFWaW9sYSBSaWNodGVyb3bDoWopChRzdWdnZXN0LnBnc216bWt1ZnFiahIRVmlvbGEgUmljaHRlcm92w6FqKQoUc3VnZ2VzdC42aDAzaWRlbHRkNzcSEVZpb2xhIFJpY2h0ZXJvdsOhciExcmRkNDNBU3JGQ3laM0ZhUjk1cHdyci1Db0lIbENSaF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DD5D9A90B3D7F4CBC13AE75F281C55F" ma:contentTypeVersion="5" ma:contentTypeDescription="Create a new document." ma:contentTypeScope="" ma:versionID="7c43b65b030a7f045fb5bbafc60d49b8">
  <xsd:schema xmlns:xsd="http://www.w3.org/2001/XMLSchema" xmlns:xs="http://www.w3.org/2001/XMLSchema" xmlns:p="http://schemas.microsoft.com/office/2006/metadata/properties" xmlns:ns3="1f9e2337-cafb-4733-8c10-fbb946047514" targetNamespace="http://schemas.microsoft.com/office/2006/metadata/properties" ma:root="true" ma:fieldsID="9beceb1bbf041a62984c312f4dff1f22" ns3:_="">
    <xsd:import namespace="1f9e2337-cafb-4733-8c10-fbb9460475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2337-cafb-4733-8c10-fbb946047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f9e2337-cafb-4733-8c10-fbb946047514"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4A658B-94CA-4A0E-8795-CA3CE1977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2337-cafb-4733-8c10-fbb946047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0DF175-0D4C-4451-B217-721351B3C625}">
  <ds:schemaRefs>
    <ds:schemaRef ds:uri="http://schemas.microsoft.com/sharepoint/v3/contenttype/forms"/>
  </ds:schemaRefs>
</ds:datastoreItem>
</file>

<file path=customXml/itemProps4.xml><?xml version="1.0" encoding="utf-8"?>
<ds:datastoreItem xmlns:ds="http://schemas.openxmlformats.org/officeDocument/2006/customXml" ds:itemID="{49935BA6-AFAA-4548-899D-6D55A7DEDFE1}">
  <ds:schemaRefs>
    <ds:schemaRef ds:uri="http://schemas.microsoft.com/office/2006/metadata/properties"/>
    <ds:schemaRef ds:uri="http://schemas.microsoft.com/office/infopath/2007/PartnerControls"/>
    <ds:schemaRef ds:uri="1f9e2337-cafb-4733-8c10-fbb946047514"/>
  </ds:schemaRefs>
</ds:datastoreItem>
</file>

<file path=docMetadata/LabelInfo.xml><?xml version="1.0" encoding="utf-8"?>
<clbl:labelList xmlns:clbl="http://schemas.microsoft.com/office/2020/mipLabelMetadata">
  <clbl:label id="{2cffce59-1a5f-4e83-bddf-f379a375c8a9}" enabled="0" method="" siteId="{2cffce59-1a5f-4e83-bddf-f379a375c8a9}" removed="1"/>
</clbl:labelList>
</file>

<file path=docProps/app.xml><?xml version="1.0" encoding="utf-8"?>
<Properties xmlns="http://schemas.openxmlformats.org/officeDocument/2006/extended-properties" xmlns:vt="http://schemas.openxmlformats.org/officeDocument/2006/docPropsVTypes">
  <Template>Šablona TZ CSG.dotx</Template>
  <TotalTime>2</TotalTime>
  <Pages>1</Pages>
  <Words>795</Words>
  <Characters>4693</Characters>
  <Application>Microsoft Office Word</Application>
  <DocSecurity>0</DocSecurity>
  <Lines>39</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 Cirtek</dc:creator>
  <cp:lastModifiedBy>Macháček Roman</cp:lastModifiedBy>
  <cp:revision>4</cp:revision>
  <cp:lastPrinted>2026-02-09T09:06:00Z</cp:lastPrinted>
  <dcterms:created xsi:type="dcterms:W3CDTF">2026-02-09T09:06:00Z</dcterms:created>
  <dcterms:modified xsi:type="dcterms:W3CDTF">2026-02-09T09:07:00Z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23128291,311fe7f6,4c79a698</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ClassificationContentMarkingFooterShapeIds">
    <vt:lpwstr>29bd9075,4ae56eae,4f7c597b</vt:lpwstr>
  </property>
  <property fmtid="{D5CDD505-2E9C-101B-9397-08002B2CF9AE}" pid="6" name="ClassificationContentMarkingFooterFontProps">
    <vt:lpwstr>#000000,10,Calibri</vt:lpwstr>
  </property>
  <property fmtid="{D5CDD505-2E9C-101B-9397-08002B2CF9AE}" pid="7" name="ClassificationContentMarkingFooterText">
    <vt:lpwstr>Internal</vt:lpwstr>
  </property>
  <property fmtid="{D5CDD505-2E9C-101B-9397-08002B2CF9AE}" pid="8" name="MSIP_Label_76bd7a18-54e6-45d9-8525-7703eb491273_Enabled">
    <vt:lpwstr>true</vt:lpwstr>
  </property>
  <property fmtid="{D5CDD505-2E9C-101B-9397-08002B2CF9AE}" pid="9" name="MSIP_Label_76bd7a18-54e6-45d9-8525-7703eb491273_SetDate">
    <vt:lpwstr>2024-10-17T15:34:48Z</vt:lpwstr>
  </property>
  <property fmtid="{D5CDD505-2E9C-101B-9397-08002B2CF9AE}" pid="10" name="MSIP_Label_76bd7a18-54e6-45d9-8525-7703eb491273_Method">
    <vt:lpwstr>Privileged</vt:lpwstr>
  </property>
  <property fmtid="{D5CDD505-2E9C-101B-9397-08002B2CF9AE}" pid="11" name="MSIP_Label_76bd7a18-54e6-45d9-8525-7703eb491273_Name">
    <vt:lpwstr>Internal</vt:lpwstr>
  </property>
  <property fmtid="{D5CDD505-2E9C-101B-9397-08002B2CF9AE}" pid="12" name="MSIP_Label_76bd7a18-54e6-45d9-8525-7703eb491273_SiteId">
    <vt:lpwstr>a2a9bf31-fc44-425c-a6d2-3ae9379573ea</vt:lpwstr>
  </property>
  <property fmtid="{D5CDD505-2E9C-101B-9397-08002B2CF9AE}" pid="13" name="MSIP_Label_76bd7a18-54e6-45d9-8525-7703eb491273_ActionId">
    <vt:lpwstr>5791b1b3-7e06-4eef-9ca5-975d39a78287</vt:lpwstr>
  </property>
  <property fmtid="{D5CDD505-2E9C-101B-9397-08002B2CF9AE}" pid="14" name="MSIP_Label_76bd7a18-54e6-45d9-8525-7703eb491273_ContentBits">
    <vt:lpwstr>3</vt:lpwstr>
  </property>
  <property fmtid="{D5CDD505-2E9C-101B-9397-08002B2CF9AE}" pid="15" name="GrammarlyDocumentId">
    <vt:lpwstr>81585bd11f4a786b18b611305883670f876029b7539d7d357bfe7ce049571e31</vt:lpwstr>
  </property>
  <property fmtid="{D5CDD505-2E9C-101B-9397-08002B2CF9AE}" pid="16" name="ContentTypeId">
    <vt:lpwstr>0x0101007DD5D9A90B3D7F4CBC13AE75F281C55F</vt:lpwstr>
  </property>
</Properties>
</file>