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232E" w14:textId="77777777" w:rsidR="00FC368E" w:rsidRPr="002A50EB" w:rsidRDefault="00FC368E" w:rsidP="00FC368E">
      <w:pPr>
        <w:jc w:val="center"/>
        <w:rPr>
          <w:rFonts w:cstheme="minorHAnsi"/>
          <w:b/>
          <w:bCs/>
          <w:lang w:val="en-GB"/>
        </w:rPr>
      </w:pPr>
      <w:r w:rsidRPr="002A50EB">
        <w:rPr>
          <w:rFonts w:cstheme="minorHAnsi"/>
          <w:noProof/>
          <w:lang w:val="en-GB"/>
        </w:rPr>
        <w:drawing>
          <wp:inline distT="0" distB="0" distL="0" distR="0" wp14:anchorId="08D9040A" wp14:editId="087CBBCB">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5960" cy="431386"/>
                    </a:xfrm>
                    <a:prstGeom prst="rect">
                      <a:avLst/>
                    </a:prstGeom>
                  </pic:spPr>
                </pic:pic>
              </a:graphicData>
            </a:graphic>
          </wp:inline>
        </w:drawing>
      </w:r>
    </w:p>
    <w:p w14:paraId="382775A0" w14:textId="77777777" w:rsidR="00FC368E" w:rsidRPr="002A50EB" w:rsidRDefault="00FC368E" w:rsidP="00FC368E">
      <w:pPr>
        <w:jc w:val="both"/>
        <w:rPr>
          <w:rFonts w:cstheme="minorHAnsi"/>
          <w:b/>
          <w:bCs/>
          <w:lang w:val="en-GB"/>
        </w:rPr>
      </w:pPr>
    </w:p>
    <w:p w14:paraId="5CD853C4" w14:textId="179FEB2D" w:rsidR="00FC368E" w:rsidRPr="002A50EB" w:rsidRDefault="00696B21" w:rsidP="00FC368E">
      <w:pPr>
        <w:pStyle w:val="NormalWeb"/>
        <w:shd w:val="clear" w:color="auto" w:fill="FFFFFF"/>
        <w:spacing w:before="0" w:after="0"/>
        <w:jc w:val="both"/>
        <w:rPr>
          <w:rFonts w:asciiTheme="minorHAnsi" w:hAnsiTheme="minorHAnsi" w:cstheme="minorHAnsi"/>
          <w:b/>
          <w:sz w:val="22"/>
          <w:szCs w:val="22"/>
          <w:lang w:val="en-GB"/>
        </w:rPr>
      </w:pPr>
      <w:r w:rsidRPr="002A50EB">
        <w:rPr>
          <w:rFonts w:asciiTheme="minorHAnsi" w:hAnsiTheme="minorHAnsi" w:cstheme="minorHAnsi"/>
          <w:b/>
          <w:sz w:val="22"/>
          <w:szCs w:val="22"/>
          <w:lang w:val="en-GB"/>
        </w:rPr>
        <w:t xml:space="preserve">PRESS RELEASE </w:t>
      </w:r>
    </w:p>
    <w:p w14:paraId="72125B78" w14:textId="7599C41D" w:rsidR="00FC368E" w:rsidRPr="002A50EB" w:rsidRDefault="00696B21" w:rsidP="00FC368E">
      <w:pPr>
        <w:spacing w:after="0" w:line="240" w:lineRule="auto"/>
        <w:jc w:val="both"/>
        <w:rPr>
          <w:rFonts w:cstheme="minorHAnsi"/>
          <w:b/>
          <w:lang w:val="en-GB"/>
        </w:rPr>
      </w:pPr>
      <w:r w:rsidRPr="002A50EB">
        <w:rPr>
          <w:rFonts w:cstheme="minorHAnsi"/>
          <w:b/>
          <w:lang w:val="en-GB"/>
        </w:rPr>
        <w:t xml:space="preserve">8 November </w:t>
      </w:r>
      <w:r w:rsidR="00FC368E" w:rsidRPr="002A50EB">
        <w:rPr>
          <w:rFonts w:cstheme="minorHAnsi"/>
          <w:b/>
          <w:lang w:val="en-GB"/>
        </w:rPr>
        <w:t>202</w:t>
      </w:r>
      <w:r w:rsidR="008407D4" w:rsidRPr="002A50EB">
        <w:rPr>
          <w:rFonts w:cstheme="minorHAnsi"/>
          <w:b/>
          <w:lang w:val="en-GB"/>
        </w:rPr>
        <w:t>4</w:t>
      </w:r>
    </w:p>
    <w:p w14:paraId="6883CA53" w14:textId="77777777" w:rsidR="00F10957" w:rsidRDefault="00F10957" w:rsidP="00FC368E">
      <w:pPr>
        <w:spacing w:after="0"/>
        <w:jc w:val="center"/>
        <w:rPr>
          <w:rFonts w:cstheme="minorHAnsi"/>
          <w:b/>
          <w:bCs/>
          <w:sz w:val="24"/>
          <w:szCs w:val="24"/>
          <w:lang w:val="en-GB"/>
        </w:rPr>
      </w:pPr>
    </w:p>
    <w:p w14:paraId="6939AC7F" w14:textId="031F72CD" w:rsidR="006A04A8" w:rsidRPr="002A50EB" w:rsidRDefault="006A04A8" w:rsidP="00FC368E">
      <w:pPr>
        <w:spacing w:after="0"/>
        <w:jc w:val="center"/>
        <w:rPr>
          <w:rFonts w:cstheme="minorHAnsi"/>
          <w:b/>
          <w:bCs/>
          <w:sz w:val="24"/>
          <w:szCs w:val="24"/>
          <w:lang w:val="en-GB"/>
        </w:rPr>
      </w:pPr>
      <w:r w:rsidRPr="002A50EB">
        <w:rPr>
          <w:rFonts w:cstheme="minorHAnsi"/>
          <w:b/>
          <w:bCs/>
          <w:sz w:val="24"/>
          <w:szCs w:val="24"/>
          <w:lang w:val="en-GB"/>
        </w:rPr>
        <w:t xml:space="preserve">In 2024, </w:t>
      </w:r>
      <w:r w:rsidR="00FC368E" w:rsidRPr="002A50EB">
        <w:rPr>
          <w:rFonts w:cstheme="minorHAnsi"/>
          <w:b/>
          <w:bCs/>
          <w:sz w:val="24"/>
          <w:szCs w:val="24"/>
          <w:lang w:val="en-GB"/>
        </w:rPr>
        <w:t>Amber Grid</w:t>
      </w:r>
      <w:r w:rsidRPr="002A50EB">
        <w:rPr>
          <w:rFonts w:cstheme="minorHAnsi"/>
          <w:b/>
          <w:bCs/>
          <w:sz w:val="24"/>
          <w:szCs w:val="24"/>
          <w:lang w:val="en-GB"/>
        </w:rPr>
        <w:t xml:space="preserve"> generated revenue of 52 million </w:t>
      </w:r>
      <w:proofErr w:type="gramStart"/>
      <w:r w:rsidRPr="002A50EB">
        <w:rPr>
          <w:rFonts w:cstheme="minorHAnsi"/>
          <w:b/>
          <w:bCs/>
          <w:sz w:val="24"/>
          <w:szCs w:val="24"/>
          <w:lang w:val="en-GB"/>
        </w:rPr>
        <w:t>euros</w:t>
      </w:r>
      <w:proofErr w:type="gramEnd"/>
      <w:r w:rsidRPr="002A50EB">
        <w:rPr>
          <w:rFonts w:cstheme="minorHAnsi"/>
          <w:b/>
          <w:bCs/>
          <w:sz w:val="24"/>
          <w:szCs w:val="24"/>
          <w:lang w:val="en-GB"/>
        </w:rPr>
        <w:t xml:space="preserve"> </w:t>
      </w:r>
    </w:p>
    <w:p w14:paraId="4F767751" w14:textId="77777777" w:rsidR="00FC368E" w:rsidRDefault="00FC368E" w:rsidP="00FC368E">
      <w:pPr>
        <w:spacing w:after="0"/>
        <w:jc w:val="center"/>
        <w:rPr>
          <w:rFonts w:cstheme="minorHAnsi"/>
          <w:shd w:val="clear" w:color="auto" w:fill="FFFFFF"/>
          <w:lang w:val="en-GB"/>
        </w:rPr>
      </w:pPr>
    </w:p>
    <w:p w14:paraId="472E1C64" w14:textId="77777777" w:rsidR="00F10957" w:rsidRPr="002A50EB" w:rsidRDefault="00F10957" w:rsidP="00FC368E">
      <w:pPr>
        <w:spacing w:after="0"/>
        <w:jc w:val="center"/>
        <w:rPr>
          <w:rFonts w:cstheme="minorHAnsi"/>
          <w:shd w:val="clear" w:color="auto" w:fill="FFFFFF"/>
          <w:lang w:val="en-GB"/>
        </w:rPr>
      </w:pPr>
    </w:p>
    <w:p w14:paraId="6F175EDB" w14:textId="55315510" w:rsidR="006A04A8" w:rsidRPr="002A50EB" w:rsidRDefault="006A04A8" w:rsidP="00FC368E">
      <w:pPr>
        <w:spacing w:after="0" w:line="240" w:lineRule="auto"/>
        <w:jc w:val="both"/>
        <w:rPr>
          <w:shd w:val="clear" w:color="auto" w:fill="FFFFFF"/>
          <w:lang w:val="en-GB"/>
        </w:rPr>
      </w:pPr>
      <w:r w:rsidRPr="002A50EB">
        <w:rPr>
          <w:shd w:val="clear" w:color="auto" w:fill="FFFFFF"/>
          <w:lang w:val="en-GB"/>
        </w:rPr>
        <w:t>In the first nine months of this year, revenue of Amber Grid, the Lithuanian gas transmission system operator, amounted to 51.6 million euros. This is 15</w:t>
      </w:r>
      <w:r w:rsidR="00B1154B">
        <w:rPr>
          <w:shd w:val="clear" w:color="auto" w:fill="FFFFFF"/>
          <w:lang w:val="en-US"/>
        </w:rPr>
        <w:t xml:space="preserve">% </w:t>
      </w:r>
      <w:r w:rsidRPr="002A50EB">
        <w:rPr>
          <w:shd w:val="clear" w:color="auto" w:fill="FFFFFF"/>
          <w:lang w:val="en-GB"/>
        </w:rPr>
        <w:t xml:space="preserve">less than in the same period last year when the revenue amounted to 60.7 million euros. Revenue of the company from gas transportation activities </w:t>
      </w:r>
      <w:r w:rsidR="006E59EB" w:rsidRPr="002A50EB">
        <w:rPr>
          <w:shd w:val="clear" w:color="auto" w:fill="FFFFFF"/>
          <w:lang w:val="en-GB"/>
        </w:rPr>
        <w:t xml:space="preserve">accounted for the majority or 42.2 million euros of the total revenue. </w:t>
      </w:r>
      <w:r w:rsidR="00640A43" w:rsidRPr="002A50EB">
        <w:rPr>
          <w:shd w:val="clear" w:color="auto" w:fill="FFFFFF"/>
          <w:lang w:val="en-GB"/>
        </w:rPr>
        <w:t>The decrease in the revenue level is mainly due to lower volumes of gas transported.</w:t>
      </w:r>
    </w:p>
    <w:p w14:paraId="44D5F968" w14:textId="77777777" w:rsidR="00C21A60" w:rsidRPr="002A50EB" w:rsidRDefault="00C21A60" w:rsidP="00FC368E">
      <w:pPr>
        <w:spacing w:after="0" w:line="240" w:lineRule="auto"/>
        <w:jc w:val="both"/>
        <w:rPr>
          <w:rFonts w:cstheme="minorHAnsi"/>
          <w:shd w:val="clear" w:color="auto" w:fill="FFFFFF"/>
          <w:lang w:val="en-GB"/>
        </w:rPr>
      </w:pPr>
    </w:p>
    <w:p w14:paraId="769232E8" w14:textId="58139876" w:rsidR="00C21A60" w:rsidRPr="002A50EB" w:rsidRDefault="00D054B1" w:rsidP="00FC368E">
      <w:pPr>
        <w:spacing w:after="0" w:line="240" w:lineRule="auto"/>
        <w:jc w:val="both"/>
        <w:rPr>
          <w:rFonts w:cstheme="minorHAnsi"/>
          <w:shd w:val="clear" w:color="auto" w:fill="FFFFFF"/>
          <w:lang w:val="en-GB"/>
        </w:rPr>
      </w:pPr>
      <w:r w:rsidRPr="002A50EB">
        <w:rPr>
          <w:rFonts w:cstheme="minorHAnsi"/>
          <w:shd w:val="clear" w:color="auto" w:fill="FFFFFF"/>
          <w:lang w:val="en-GB"/>
        </w:rPr>
        <w:t xml:space="preserve">“Although we transported more gas to users of the Lithuanian system than in 2023 at the same time, this year was exceptional due to the regional infrastructure limitations - repair of </w:t>
      </w:r>
      <w:proofErr w:type="spellStart"/>
      <w:r w:rsidRPr="002A50EB">
        <w:rPr>
          <w:rFonts w:cstheme="minorHAnsi"/>
          <w:shd w:val="clear" w:color="auto" w:fill="FFFFFF"/>
          <w:lang w:val="en-GB"/>
        </w:rPr>
        <w:t>Balticconnector</w:t>
      </w:r>
      <w:proofErr w:type="spellEnd"/>
      <w:r w:rsidRPr="002A50EB">
        <w:rPr>
          <w:rFonts w:cstheme="minorHAnsi"/>
          <w:shd w:val="clear" w:color="auto" w:fill="FFFFFF"/>
          <w:lang w:val="en-GB"/>
        </w:rPr>
        <w:t xml:space="preserve"> and technical inspection of </w:t>
      </w:r>
      <w:proofErr w:type="spellStart"/>
      <w:r w:rsidRPr="002A50EB">
        <w:rPr>
          <w:rFonts w:cstheme="minorHAnsi"/>
          <w:shd w:val="clear" w:color="auto" w:fill="FFFFFF"/>
          <w:lang w:val="en-GB"/>
        </w:rPr>
        <w:t>Klaipėda</w:t>
      </w:r>
      <w:proofErr w:type="spellEnd"/>
      <w:r w:rsidRPr="002A50EB">
        <w:rPr>
          <w:rFonts w:cstheme="minorHAnsi"/>
          <w:shd w:val="clear" w:color="auto" w:fill="FFFFFF"/>
          <w:lang w:val="en-GB"/>
        </w:rPr>
        <w:t xml:space="preserve"> LNG terminal took place. As a result, gas transportation volumes are lower and this factor is reflected in a lower level of revenue. However, profitability is ensured by control of technological </w:t>
      </w:r>
      <w:proofErr w:type="gramStart"/>
      <w:r w:rsidRPr="002A50EB">
        <w:rPr>
          <w:rFonts w:cstheme="minorHAnsi"/>
          <w:shd w:val="clear" w:color="auto" w:fill="FFFFFF"/>
          <w:lang w:val="en-GB"/>
        </w:rPr>
        <w:t>costs“</w:t>
      </w:r>
      <w:proofErr w:type="gramEnd"/>
      <w:r w:rsidRPr="002A50EB">
        <w:rPr>
          <w:rFonts w:cstheme="minorHAnsi"/>
          <w:shd w:val="clear" w:color="auto" w:fill="FFFFFF"/>
          <w:lang w:val="en-GB"/>
        </w:rPr>
        <w:t>, - says Gytis Fominas, Chief Financial Officer at Amber Grid.</w:t>
      </w:r>
    </w:p>
    <w:p w14:paraId="60D67EF8" w14:textId="77777777" w:rsidR="00E50C1A" w:rsidRPr="002A50EB" w:rsidRDefault="00E50C1A" w:rsidP="00FC368E">
      <w:pPr>
        <w:spacing w:after="0" w:line="240" w:lineRule="auto"/>
        <w:jc w:val="both"/>
        <w:rPr>
          <w:rFonts w:cstheme="minorHAnsi"/>
          <w:shd w:val="clear" w:color="auto" w:fill="FFFFFF"/>
          <w:lang w:val="en-GB"/>
        </w:rPr>
      </w:pPr>
    </w:p>
    <w:p w14:paraId="2734DEC6" w14:textId="7C39262F" w:rsidR="00B1154B" w:rsidRPr="002A50EB" w:rsidRDefault="004A3B47" w:rsidP="00B1154B">
      <w:pPr>
        <w:spacing w:after="0" w:line="240" w:lineRule="auto"/>
        <w:jc w:val="both"/>
        <w:rPr>
          <w:shd w:val="clear" w:color="auto" w:fill="FFFFFF"/>
          <w:lang w:val="en-GB"/>
        </w:rPr>
      </w:pPr>
      <w:r w:rsidRPr="002A50EB">
        <w:rPr>
          <w:shd w:val="clear" w:color="auto" w:fill="FFFFFF"/>
          <w:lang w:val="en-GB"/>
        </w:rPr>
        <w:t>The net profit of Amber Grid for the three quarters of 2024 was 5.7 million</w:t>
      </w:r>
      <w:r w:rsidR="00253438" w:rsidRPr="002A50EB">
        <w:rPr>
          <w:shd w:val="clear" w:color="auto" w:fill="FFFFFF"/>
          <w:lang w:val="en-GB"/>
        </w:rPr>
        <w:t xml:space="preserve"> </w:t>
      </w:r>
      <w:proofErr w:type="gramStart"/>
      <w:r w:rsidR="00253438" w:rsidRPr="002A50EB">
        <w:rPr>
          <w:shd w:val="clear" w:color="auto" w:fill="FFFFFF"/>
          <w:lang w:val="en-GB"/>
        </w:rPr>
        <w:t xml:space="preserve">euros, </w:t>
      </w:r>
      <w:r w:rsidRPr="002A50EB">
        <w:rPr>
          <w:shd w:val="clear" w:color="auto" w:fill="FFFFFF"/>
          <w:lang w:val="en-GB"/>
        </w:rPr>
        <w:t>and</w:t>
      </w:r>
      <w:proofErr w:type="gramEnd"/>
      <w:r w:rsidRPr="002A50EB">
        <w:rPr>
          <w:shd w:val="clear" w:color="auto" w:fill="FFFFFF"/>
          <w:lang w:val="en-GB"/>
        </w:rPr>
        <w:t xml:space="preserve"> was 2.8 times lower than in January</w:t>
      </w:r>
      <w:r w:rsidR="00253438" w:rsidRPr="002A50EB">
        <w:rPr>
          <w:shd w:val="clear" w:color="auto" w:fill="FFFFFF"/>
          <w:lang w:val="en-GB"/>
        </w:rPr>
        <w:t xml:space="preserve"> - </w:t>
      </w:r>
      <w:r w:rsidRPr="002A50EB">
        <w:rPr>
          <w:shd w:val="clear" w:color="auto" w:fill="FFFFFF"/>
          <w:lang w:val="en-GB"/>
        </w:rPr>
        <w:t>September 2023 (15.8 million</w:t>
      </w:r>
      <w:r w:rsidR="00253438" w:rsidRPr="002A50EB">
        <w:rPr>
          <w:shd w:val="clear" w:color="auto" w:fill="FFFFFF"/>
          <w:lang w:val="en-GB"/>
        </w:rPr>
        <w:t xml:space="preserve"> euros</w:t>
      </w:r>
      <w:r w:rsidRPr="002A50EB">
        <w:rPr>
          <w:shd w:val="clear" w:color="auto" w:fill="FFFFFF"/>
          <w:lang w:val="en-GB"/>
        </w:rPr>
        <w:t>)</w:t>
      </w:r>
      <w:r w:rsidR="00253438" w:rsidRPr="002A50EB">
        <w:rPr>
          <w:shd w:val="clear" w:color="auto" w:fill="FFFFFF"/>
          <w:lang w:val="en-GB"/>
        </w:rPr>
        <w:t xml:space="preserve">. </w:t>
      </w:r>
      <w:r w:rsidRPr="002A50EB">
        <w:rPr>
          <w:shd w:val="clear" w:color="auto" w:fill="FFFFFF"/>
          <w:lang w:val="en-GB"/>
        </w:rPr>
        <w:t>As the net profit</w:t>
      </w:r>
      <w:r w:rsidR="00253438" w:rsidRPr="002A50EB">
        <w:rPr>
          <w:shd w:val="clear" w:color="auto" w:fill="FFFFFF"/>
          <w:lang w:val="en-GB"/>
        </w:rPr>
        <w:t xml:space="preserve"> of 2023</w:t>
      </w:r>
      <w:r w:rsidRPr="002A50EB">
        <w:rPr>
          <w:shd w:val="clear" w:color="auto" w:fill="FFFFFF"/>
          <w:lang w:val="en-GB"/>
        </w:rPr>
        <w:t xml:space="preserve"> was mainly influenced by the sale of shares </w:t>
      </w:r>
      <w:r w:rsidR="00253438" w:rsidRPr="002A50EB">
        <w:rPr>
          <w:shd w:val="clear" w:color="auto" w:fill="FFFFFF"/>
          <w:lang w:val="en-GB"/>
        </w:rPr>
        <w:t>of</w:t>
      </w:r>
      <w:r w:rsidRPr="002A50EB">
        <w:rPr>
          <w:shd w:val="clear" w:color="auto" w:fill="FFFFFF"/>
          <w:lang w:val="en-GB"/>
        </w:rPr>
        <w:t xml:space="preserve"> the subsidiary GET Baltic, it is natural </w:t>
      </w:r>
      <w:r w:rsidR="00B1154B" w:rsidRPr="00B1154B">
        <w:rPr>
          <w:shd w:val="clear" w:color="auto" w:fill="FFFFFF"/>
          <w:lang w:val="en-GB"/>
        </w:rPr>
        <w:t>that the net profit of 2024 is lower.</w:t>
      </w:r>
      <w:r w:rsidR="00B1154B">
        <w:rPr>
          <w:shd w:val="clear" w:color="auto" w:fill="FFFFFF"/>
          <w:lang w:val="en-GB"/>
        </w:rPr>
        <w:t xml:space="preserve"> </w:t>
      </w:r>
    </w:p>
    <w:p w14:paraId="592B6EB2" w14:textId="77777777" w:rsidR="004A3B47" w:rsidRPr="002A50EB" w:rsidRDefault="004A3B47" w:rsidP="006F3C8B">
      <w:pPr>
        <w:spacing w:after="0" w:line="240" w:lineRule="auto"/>
        <w:jc w:val="both"/>
        <w:rPr>
          <w:shd w:val="clear" w:color="auto" w:fill="FFFFFF"/>
          <w:lang w:val="en-GB"/>
        </w:rPr>
      </w:pPr>
    </w:p>
    <w:p w14:paraId="3292B41B" w14:textId="11439B48" w:rsidR="00A37858" w:rsidRPr="002A50EB" w:rsidRDefault="00A37858" w:rsidP="006F3C8B">
      <w:pPr>
        <w:spacing w:after="0" w:line="240" w:lineRule="auto"/>
        <w:jc w:val="both"/>
        <w:rPr>
          <w:shd w:val="clear" w:color="auto" w:fill="FFFFFF"/>
          <w:lang w:val="en-GB"/>
        </w:rPr>
      </w:pPr>
      <w:r w:rsidRPr="002A50EB">
        <w:rPr>
          <w:shd w:val="clear" w:color="auto" w:fill="FFFFFF"/>
          <w:lang w:val="en-GB"/>
        </w:rPr>
        <w:t>The adjusted EBITDA (earnings before interest, taxes, depreciation and amortisation) for the three quarters of 2024 was 20.9 million euros, compared to 19.2 million euros at the same time last year. The increase in the rate was due to the higher regulated return on investment set by the National Energy Regulatory Council in 2024.</w:t>
      </w:r>
      <w:r w:rsidR="00B80F28" w:rsidRPr="002A50EB">
        <w:rPr>
          <w:shd w:val="clear" w:color="auto" w:fill="FFFFFF"/>
          <w:lang w:val="en-GB"/>
        </w:rPr>
        <w:t xml:space="preserve"> </w:t>
      </w:r>
      <w:r w:rsidRPr="002A50EB">
        <w:rPr>
          <w:shd w:val="clear" w:color="auto" w:fill="FFFFFF"/>
          <w:lang w:val="en-GB"/>
        </w:rPr>
        <w:t>I</w:t>
      </w:r>
      <w:r w:rsidR="00A84560" w:rsidRPr="002A50EB">
        <w:rPr>
          <w:shd w:val="clear" w:color="auto" w:fill="FFFFFF"/>
          <w:lang w:val="en-GB"/>
        </w:rPr>
        <w:t>mplementation of i</w:t>
      </w:r>
      <w:r w:rsidRPr="002A50EB">
        <w:rPr>
          <w:shd w:val="clear" w:color="auto" w:fill="FFFFFF"/>
          <w:lang w:val="en-GB"/>
        </w:rPr>
        <w:t xml:space="preserve">nvestment projects </w:t>
      </w:r>
      <w:r w:rsidR="00B80F28" w:rsidRPr="002A50EB">
        <w:rPr>
          <w:shd w:val="clear" w:color="auto" w:fill="FFFFFF"/>
          <w:lang w:val="en-GB"/>
        </w:rPr>
        <w:t>of</w:t>
      </w:r>
      <w:r w:rsidRPr="002A50EB">
        <w:rPr>
          <w:shd w:val="clear" w:color="auto" w:fill="FFFFFF"/>
          <w:lang w:val="en-GB"/>
        </w:rPr>
        <w:t xml:space="preserve"> gas transmission infrastructure resulted in 3.9 million</w:t>
      </w:r>
      <w:r w:rsidR="00A84560" w:rsidRPr="002A50EB">
        <w:rPr>
          <w:shd w:val="clear" w:color="auto" w:fill="FFFFFF"/>
          <w:lang w:val="en-GB"/>
        </w:rPr>
        <w:t xml:space="preserve"> euros</w:t>
      </w:r>
      <w:r w:rsidRPr="002A50EB">
        <w:rPr>
          <w:shd w:val="clear" w:color="auto" w:fill="FFFFFF"/>
          <w:lang w:val="en-GB"/>
        </w:rPr>
        <w:t xml:space="preserve"> invested in the </w:t>
      </w:r>
      <w:r w:rsidR="00A84560" w:rsidRPr="002A50EB">
        <w:rPr>
          <w:shd w:val="clear" w:color="auto" w:fill="FFFFFF"/>
          <w:lang w:val="en-GB"/>
        </w:rPr>
        <w:t>grid</w:t>
      </w:r>
      <w:r w:rsidRPr="002A50EB">
        <w:rPr>
          <w:shd w:val="clear" w:color="auto" w:fill="FFFFFF"/>
          <w:lang w:val="en-GB"/>
        </w:rPr>
        <w:t xml:space="preserve"> during January-September 2024.</w:t>
      </w:r>
    </w:p>
    <w:p w14:paraId="33DB4922" w14:textId="77777777" w:rsidR="00A37858" w:rsidRPr="002A50EB" w:rsidRDefault="00A37858" w:rsidP="006F3C8B">
      <w:pPr>
        <w:spacing w:after="0" w:line="240" w:lineRule="auto"/>
        <w:jc w:val="both"/>
        <w:rPr>
          <w:shd w:val="clear" w:color="auto" w:fill="FFFFFF"/>
          <w:lang w:val="en-GB"/>
        </w:rPr>
      </w:pPr>
    </w:p>
    <w:p w14:paraId="3522C9A6" w14:textId="53C6D20C" w:rsidR="008F3896" w:rsidRPr="002A50EB" w:rsidRDefault="008F3896" w:rsidP="008F3896">
      <w:pPr>
        <w:spacing w:after="0" w:line="240" w:lineRule="auto"/>
        <w:jc w:val="both"/>
        <w:rPr>
          <w:shd w:val="clear" w:color="auto" w:fill="FFFFFF"/>
          <w:lang w:val="en-GB"/>
        </w:rPr>
      </w:pPr>
      <w:r w:rsidRPr="002A50EB">
        <w:rPr>
          <w:shd w:val="clear" w:color="auto" w:fill="FFFFFF"/>
          <w:lang w:val="en-GB"/>
        </w:rPr>
        <w:t xml:space="preserve">The Amber Grid's operating costs in 2024 amounted to 32.7 million euros, and decreased by a quarter compared to the corresponding period in 2023. This was due to lower gas prices and lower gas costs.  </w:t>
      </w:r>
    </w:p>
    <w:p w14:paraId="6ED0FA40" w14:textId="106AA0AD" w:rsidR="00FC368E" w:rsidRPr="002A50EB" w:rsidRDefault="00FC368E" w:rsidP="00FC368E">
      <w:pPr>
        <w:spacing w:after="0" w:line="240" w:lineRule="auto"/>
        <w:jc w:val="both"/>
        <w:rPr>
          <w:rFonts w:cstheme="minorHAnsi"/>
          <w:shd w:val="clear" w:color="auto" w:fill="FFFFFF"/>
          <w:lang w:val="en-GB"/>
        </w:rPr>
      </w:pPr>
    </w:p>
    <w:p w14:paraId="7BA7A024" w14:textId="3F2772BA" w:rsidR="006F3C8B" w:rsidRPr="002A50EB" w:rsidRDefault="00070A99" w:rsidP="00FC368E">
      <w:pPr>
        <w:spacing w:after="0" w:line="240" w:lineRule="auto"/>
        <w:jc w:val="both"/>
        <w:rPr>
          <w:rFonts w:cstheme="minorHAnsi"/>
          <w:b/>
          <w:bCs/>
          <w:shd w:val="clear" w:color="auto" w:fill="FFFFFF"/>
          <w:lang w:val="en-GB"/>
        </w:rPr>
      </w:pPr>
      <w:r w:rsidRPr="002A50EB">
        <w:rPr>
          <w:rFonts w:cstheme="minorHAnsi"/>
          <w:b/>
          <w:bCs/>
          <w:shd w:val="clear" w:color="auto" w:fill="FFFFFF"/>
          <w:lang w:val="en-GB"/>
        </w:rPr>
        <w:t>Gas transmission volumes for the three quarters of 2024</w:t>
      </w:r>
    </w:p>
    <w:p w14:paraId="7CF96A11" w14:textId="77777777" w:rsidR="003A6518" w:rsidRPr="002A50EB" w:rsidRDefault="003A6518" w:rsidP="00FC368E">
      <w:pPr>
        <w:spacing w:after="0" w:line="240" w:lineRule="auto"/>
        <w:jc w:val="both"/>
        <w:rPr>
          <w:rFonts w:cstheme="minorHAnsi"/>
          <w:b/>
          <w:bCs/>
          <w:shd w:val="clear" w:color="auto" w:fill="FFFFFF"/>
          <w:lang w:val="en-GB"/>
        </w:rPr>
      </w:pPr>
    </w:p>
    <w:p w14:paraId="0EA245E9" w14:textId="17FF23B1" w:rsidR="00687FB5" w:rsidRPr="002A50EB" w:rsidRDefault="00EB6DDC" w:rsidP="008B0FDA">
      <w:pPr>
        <w:spacing w:after="0" w:line="240" w:lineRule="auto"/>
        <w:jc w:val="both"/>
        <w:rPr>
          <w:rFonts w:cstheme="minorHAnsi"/>
          <w:shd w:val="clear" w:color="auto" w:fill="FFFFFF"/>
          <w:lang w:val="en-GB"/>
        </w:rPr>
      </w:pPr>
      <w:r w:rsidRPr="002A50EB">
        <w:rPr>
          <w:rFonts w:cstheme="minorHAnsi"/>
          <w:b/>
          <w:bCs/>
          <w:shd w:val="clear" w:color="auto" w:fill="FFFFFF"/>
          <w:lang w:val="en-GB"/>
        </w:rPr>
        <w:t>Consumption</w:t>
      </w:r>
      <w:r w:rsidR="003A6518" w:rsidRPr="002A50EB">
        <w:rPr>
          <w:rFonts w:cstheme="minorHAnsi"/>
          <w:b/>
          <w:bCs/>
          <w:shd w:val="clear" w:color="auto" w:fill="FFFFFF"/>
          <w:lang w:val="en-GB"/>
        </w:rPr>
        <w:t>.</w:t>
      </w:r>
      <w:r w:rsidR="003A6518" w:rsidRPr="002A50EB">
        <w:rPr>
          <w:rFonts w:cstheme="minorHAnsi"/>
          <w:shd w:val="clear" w:color="auto" w:fill="FFFFFF"/>
          <w:lang w:val="en-GB"/>
        </w:rPr>
        <w:t xml:space="preserve"> </w:t>
      </w:r>
      <w:r w:rsidR="00687FB5" w:rsidRPr="002A50EB">
        <w:rPr>
          <w:rFonts w:cstheme="minorHAnsi"/>
          <w:shd w:val="clear" w:color="auto" w:fill="FFFFFF"/>
          <w:lang w:val="en-GB"/>
        </w:rPr>
        <w:t xml:space="preserve">In the three quarters of 2024, Lithuania consumed 12.2 terawatt hours (TWh) of gas, or 31% more than in the same period in 2023, and the </w:t>
      </w:r>
      <w:proofErr w:type="gramStart"/>
      <w:r w:rsidR="00687FB5" w:rsidRPr="002A50EB">
        <w:rPr>
          <w:rFonts w:cstheme="minorHAnsi"/>
          <w:shd w:val="clear" w:color="auto" w:fill="FFFFFF"/>
          <w:lang w:val="en-GB"/>
        </w:rPr>
        <w:t>country‘</w:t>
      </w:r>
      <w:proofErr w:type="gramEnd"/>
      <w:r w:rsidR="00687FB5" w:rsidRPr="002A50EB">
        <w:rPr>
          <w:rFonts w:cstheme="minorHAnsi"/>
          <w:shd w:val="clear" w:color="auto" w:fill="FFFFFF"/>
          <w:lang w:val="en-GB"/>
        </w:rPr>
        <w:t xml:space="preserve">s gas demand was 9.3 TWh. Gas demand grew due to slightly lower temperatures at the beginning of the year and lower gas prices on the market. The latter </w:t>
      </w:r>
      <w:r w:rsidR="009B6C8E" w:rsidRPr="002A50EB">
        <w:rPr>
          <w:rFonts w:cstheme="minorHAnsi"/>
          <w:shd w:val="clear" w:color="auto" w:fill="FFFFFF"/>
          <w:lang w:val="en-GB"/>
        </w:rPr>
        <w:t xml:space="preserve">reason </w:t>
      </w:r>
      <w:r w:rsidR="00687FB5" w:rsidRPr="002A50EB">
        <w:rPr>
          <w:rFonts w:cstheme="minorHAnsi"/>
          <w:shd w:val="clear" w:color="auto" w:fill="FFFFFF"/>
          <w:lang w:val="en-GB"/>
        </w:rPr>
        <w:t>led to higher gas consumption in electricity and fertiliser production.</w:t>
      </w:r>
      <w:r w:rsidR="00342FB3" w:rsidRPr="002A50EB">
        <w:rPr>
          <w:rFonts w:cstheme="minorHAnsi"/>
          <w:shd w:val="clear" w:color="auto" w:fill="FFFFFF"/>
          <w:lang w:val="en-GB"/>
        </w:rPr>
        <w:t xml:space="preserve"> </w:t>
      </w:r>
    </w:p>
    <w:p w14:paraId="52506840" w14:textId="77777777" w:rsidR="00687FB5" w:rsidRPr="002A50EB" w:rsidRDefault="00687FB5" w:rsidP="008B0FDA">
      <w:pPr>
        <w:spacing w:after="0" w:line="240" w:lineRule="auto"/>
        <w:jc w:val="both"/>
        <w:rPr>
          <w:rFonts w:cstheme="minorHAnsi"/>
          <w:shd w:val="clear" w:color="auto" w:fill="FFFFFF"/>
          <w:lang w:val="en-GB"/>
        </w:rPr>
      </w:pPr>
    </w:p>
    <w:p w14:paraId="692CFB83" w14:textId="1C32379F" w:rsidR="00EF13BA" w:rsidRPr="002A50EB" w:rsidRDefault="009B6C8E" w:rsidP="00DB2CA8">
      <w:pPr>
        <w:spacing w:after="0" w:line="240" w:lineRule="auto"/>
        <w:jc w:val="both"/>
        <w:rPr>
          <w:rFonts w:cstheme="minorHAnsi"/>
          <w:shd w:val="clear" w:color="auto" w:fill="FFFFFF"/>
          <w:lang w:val="en-GB"/>
        </w:rPr>
      </w:pPr>
      <w:r w:rsidRPr="002A50EB">
        <w:rPr>
          <w:rFonts w:cstheme="minorHAnsi"/>
          <w:b/>
          <w:bCs/>
          <w:shd w:val="clear" w:color="auto" w:fill="FFFFFF"/>
          <w:lang w:val="en-GB"/>
        </w:rPr>
        <w:t>Gas</w:t>
      </w:r>
      <w:r w:rsidR="003A6518" w:rsidRPr="002A50EB">
        <w:rPr>
          <w:rFonts w:cstheme="minorHAnsi"/>
          <w:b/>
          <w:bCs/>
          <w:shd w:val="clear" w:color="auto" w:fill="FFFFFF"/>
          <w:lang w:val="en-GB"/>
        </w:rPr>
        <w:t xml:space="preserve"> transporta</w:t>
      </w:r>
      <w:r w:rsidRPr="002A50EB">
        <w:rPr>
          <w:rFonts w:cstheme="minorHAnsi"/>
          <w:b/>
          <w:bCs/>
          <w:shd w:val="clear" w:color="auto" w:fill="FFFFFF"/>
          <w:lang w:val="en-GB"/>
        </w:rPr>
        <w:t>tion</w:t>
      </w:r>
      <w:r w:rsidR="003A6518" w:rsidRPr="002A50EB">
        <w:rPr>
          <w:rFonts w:cstheme="minorHAnsi"/>
          <w:b/>
          <w:bCs/>
          <w:shd w:val="clear" w:color="auto" w:fill="FFFFFF"/>
          <w:lang w:val="en-GB"/>
        </w:rPr>
        <w:t>.</w:t>
      </w:r>
      <w:r w:rsidR="003A6518" w:rsidRPr="002A50EB">
        <w:rPr>
          <w:rFonts w:cstheme="minorHAnsi"/>
          <w:shd w:val="clear" w:color="auto" w:fill="FFFFFF"/>
          <w:lang w:val="en-GB"/>
        </w:rPr>
        <w:t xml:space="preserve"> </w:t>
      </w:r>
      <w:r w:rsidR="00EF13BA" w:rsidRPr="002A50EB">
        <w:rPr>
          <w:rFonts w:cstheme="minorHAnsi"/>
          <w:shd w:val="clear" w:color="auto" w:fill="FFFFFF"/>
          <w:lang w:val="en-GB"/>
        </w:rPr>
        <w:t xml:space="preserve">In January-September 2024, a total of 21 TWh of gas was transported through the Lithuanian gas transmission system, excluding transit to </w:t>
      </w:r>
      <w:r w:rsidR="0078045D">
        <w:rPr>
          <w:rFonts w:cstheme="minorHAnsi"/>
          <w:shd w:val="clear" w:color="auto" w:fill="FFFFFF"/>
          <w:lang w:val="en-GB"/>
        </w:rPr>
        <w:t>Kaliningrad</w:t>
      </w:r>
      <w:r w:rsidR="00EF13BA" w:rsidRPr="002A50EB">
        <w:rPr>
          <w:rFonts w:cstheme="minorHAnsi"/>
          <w:shd w:val="clear" w:color="auto" w:fill="FFFFFF"/>
          <w:lang w:val="en-GB"/>
        </w:rPr>
        <w:t xml:space="preserve"> region. This is 27% less than at the same time last year, when 28.8 TWh of gas were supplied to Lithuania.</w:t>
      </w:r>
    </w:p>
    <w:p w14:paraId="06B27707" w14:textId="77777777" w:rsidR="001B6443" w:rsidRPr="002A50EB" w:rsidRDefault="001B6443" w:rsidP="001B6443">
      <w:pPr>
        <w:spacing w:after="0" w:line="240" w:lineRule="auto"/>
        <w:jc w:val="both"/>
        <w:rPr>
          <w:rFonts w:cstheme="minorHAnsi"/>
          <w:shd w:val="clear" w:color="auto" w:fill="FFFFFF"/>
          <w:lang w:val="en-GB"/>
        </w:rPr>
      </w:pPr>
    </w:p>
    <w:p w14:paraId="5B6C613D" w14:textId="07FC3149" w:rsidR="002A50EB" w:rsidRPr="002A50EB" w:rsidRDefault="003A6518" w:rsidP="001B6443">
      <w:pPr>
        <w:spacing w:after="0" w:line="240" w:lineRule="auto"/>
        <w:jc w:val="both"/>
        <w:rPr>
          <w:rFonts w:cstheme="minorHAnsi"/>
          <w:shd w:val="clear" w:color="auto" w:fill="FFFFFF"/>
          <w:lang w:val="en-GB"/>
        </w:rPr>
      </w:pPr>
      <w:r w:rsidRPr="002A50EB">
        <w:rPr>
          <w:rFonts w:cstheme="minorHAnsi"/>
          <w:b/>
          <w:bCs/>
          <w:shd w:val="clear" w:color="auto" w:fill="FFFFFF"/>
          <w:lang w:val="en-GB"/>
        </w:rPr>
        <w:t>E</w:t>
      </w:r>
      <w:r w:rsidR="00EF13BA" w:rsidRPr="002A50EB">
        <w:rPr>
          <w:rFonts w:cstheme="minorHAnsi"/>
          <w:b/>
          <w:bCs/>
          <w:shd w:val="clear" w:color="auto" w:fill="FFFFFF"/>
          <w:lang w:val="en-GB"/>
        </w:rPr>
        <w:t>xport</w:t>
      </w:r>
      <w:r w:rsidRPr="002A50EB">
        <w:rPr>
          <w:rFonts w:cstheme="minorHAnsi"/>
          <w:b/>
          <w:bCs/>
          <w:shd w:val="clear" w:color="auto" w:fill="FFFFFF"/>
          <w:lang w:val="en-GB"/>
        </w:rPr>
        <w:t>.</w:t>
      </w:r>
      <w:r w:rsidRPr="002A50EB">
        <w:rPr>
          <w:rFonts w:cstheme="minorHAnsi"/>
          <w:shd w:val="clear" w:color="auto" w:fill="FFFFFF"/>
          <w:lang w:val="en-GB"/>
        </w:rPr>
        <w:t xml:space="preserve"> </w:t>
      </w:r>
      <w:r w:rsidR="002A50EB" w:rsidRPr="002A50EB">
        <w:rPr>
          <w:rFonts w:cstheme="minorHAnsi"/>
          <w:shd w:val="clear" w:color="auto" w:fill="FFFFFF"/>
          <w:lang w:val="en-GB"/>
        </w:rPr>
        <w:t xml:space="preserve">1.1 TWh of gas were transported to Europe via the GIPL pipeline connecting Lithuania and Poland. 7.3 TWh of gas were transported via Lithuanian-Latvian connection for the needs of Latvia and Estonia and for storage of gas at </w:t>
      </w:r>
      <w:proofErr w:type="spellStart"/>
      <w:r w:rsidR="002A50EB" w:rsidRPr="002A50EB">
        <w:rPr>
          <w:rFonts w:cstheme="minorHAnsi"/>
          <w:shd w:val="clear" w:color="auto" w:fill="FFFFFF"/>
          <w:lang w:val="en-GB"/>
        </w:rPr>
        <w:t>Inčukalns</w:t>
      </w:r>
      <w:proofErr w:type="spellEnd"/>
      <w:r w:rsidR="002A50EB" w:rsidRPr="002A50EB">
        <w:rPr>
          <w:rFonts w:cstheme="minorHAnsi"/>
          <w:shd w:val="clear" w:color="auto" w:fill="FFFFFF"/>
          <w:lang w:val="en-GB"/>
        </w:rPr>
        <w:t xml:space="preserve"> underground gas storage.</w:t>
      </w:r>
    </w:p>
    <w:p w14:paraId="1428C632" w14:textId="6350C0FD" w:rsidR="001B6443" w:rsidRPr="002A50EB" w:rsidRDefault="001B6443" w:rsidP="001B6443">
      <w:pPr>
        <w:spacing w:after="0" w:line="240" w:lineRule="auto"/>
        <w:jc w:val="both"/>
        <w:rPr>
          <w:rFonts w:cstheme="minorHAnsi"/>
          <w:shd w:val="clear" w:color="auto" w:fill="FFFFFF"/>
          <w:lang w:val="en-GB"/>
        </w:rPr>
      </w:pPr>
    </w:p>
    <w:p w14:paraId="1EB0DA07" w14:textId="4843A859" w:rsidR="002A50EB" w:rsidRDefault="003A6518" w:rsidP="002A50EB">
      <w:pPr>
        <w:spacing w:after="0" w:line="240" w:lineRule="auto"/>
        <w:jc w:val="both"/>
        <w:rPr>
          <w:rFonts w:cstheme="minorHAnsi"/>
          <w:shd w:val="clear" w:color="auto" w:fill="FFFFFF"/>
          <w:lang w:val="en-GB"/>
        </w:rPr>
      </w:pPr>
      <w:r w:rsidRPr="002A50EB">
        <w:rPr>
          <w:rFonts w:cstheme="minorHAnsi"/>
          <w:b/>
          <w:bCs/>
          <w:shd w:val="clear" w:color="auto" w:fill="FFFFFF"/>
          <w:lang w:val="en-GB"/>
        </w:rPr>
        <w:lastRenderedPageBreak/>
        <w:t>Import.</w:t>
      </w:r>
      <w:r w:rsidRPr="002A50EB">
        <w:rPr>
          <w:rFonts w:cstheme="minorHAnsi"/>
          <w:shd w:val="clear" w:color="auto" w:fill="FFFFFF"/>
          <w:lang w:val="en-GB"/>
        </w:rPr>
        <w:t xml:space="preserve"> </w:t>
      </w:r>
      <w:r w:rsidR="002A50EB" w:rsidRPr="002A50EB">
        <w:rPr>
          <w:rFonts w:cstheme="minorHAnsi"/>
          <w:shd w:val="clear" w:color="auto" w:fill="FFFFFF"/>
          <w:lang w:val="en-GB"/>
        </w:rPr>
        <w:t xml:space="preserve">78% (16.3 TWh) of the total gas transported into the system were supplied via </w:t>
      </w:r>
      <w:proofErr w:type="spellStart"/>
      <w:r w:rsidR="002A50EB" w:rsidRPr="002A50EB">
        <w:rPr>
          <w:rFonts w:cstheme="minorHAnsi"/>
          <w:shd w:val="clear" w:color="auto" w:fill="FFFFFF"/>
          <w:lang w:val="en-GB"/>
        </w:rPr>
        <w:t>Klaipėda</w:t>
      </w:r>
      <w:proofErr w:type="spellEnd"/>
      <w:r w:rsidR="002A50EB" w:rsidRPr="002A50EB">
        <w:rPr>
          <w:rFonts w:cstheme="minorHAnsi"/>
          <w:shd w:val="clear" w:color="auto" w:fill="FFFFFF"/>
          <w:lang w:val="en-GB"/>
        </w:rPr>
        <w:t xml:space="preserve"> LNG terminal to Lithuania and the other Baltic countries. The gas flow from Latvia to Lithuania accounted for 15 per cent (3.1 TWh) and from Poland - for 7 per cent (1.5 TWh). </w:t>
      </w:r>
    </w:p>
    <w:p w14:paraId="66EE07A3" w14:textId="77777777" w:rsidR="00F10957" w:rsidRPr="002A50EB" w:rsidRDefault="00F10957" w:rsidP="002A50EB">
      <w:pPr>
        <w:spacing w:after="0" w:line="240" w:lineRule="auto"/>
        <w:jc w:val="both"/>
        <w:rPr>
          <w:rFonts w:cstheme="minorHAnsi"/>
          <w:shd w:val="clear" w:color="auto" w:fill="FFFFFF"/>
          <w:lang w:val="en-GB"/>
        </w:rPr>
      </w:pPr>
    </w:p>
    <w:p w14:paraId="5A1DA55C" w14:textId="09A9F665" w:rsidR="002A50EB" w:rsidRPr="002A50EB" w:rsidRDefault="002A50EB" w:rsidP="00304310">
      <w:pPr>
        <w:spacing w:after="0" w:line="240" w:lineRule="auto"/>
        <w:jc w:val="both"/>
        <w:rPr>
          <w:rFonts w:cstheme="minorHAnsi"/>
          <w:b/>
          <w:bCs/>
          <w:shd w:val="clear" w:color="auto" w:fill="FFFFFF"/>
          <w:lang w:val="en-GB"/>
        </w:rPr>
      </w:pPr>
      <w:r w:rsidRPr="002A50EB">
        <w:rPr>
          <w:rFonts w:cstheme="minorHAnsi"/>
          <w:b/>
          <w:bCs/>
          <w:shd w:val="clear" w:color="auto" w:fill="FFFFFF"/>
          <w:lang w:val="en-GB"/>
        </w:rPr>
        <w:t xml:space="preserve">Local production. </w:t>
      </w:r>
      <w:r w:rsidRPr="002A50EB">
        <w:rPr>
          <w:rFonts w:cstheme="minorHAnsi"/>
          <w:shd w:val="clear" w:color="auto" w:fill="FFFFFF"/>
          <w:lang w:val="en-GB"/>
        </w:rPr>
        <w:t>Almost 100 GWh of biomethane were injected into the system from biogas producers.</w:t>
      </w:r>
    </w:p>
    <w:p w14:paraId="6F55DFC5" w14:textId="01E1C16E" w:rsidR="00FC368E" w:rsidRPr="002A50EB" w:rsidRDefault="00FC368E" w:rsidP="00FC368E">
      <w:pPr>
        <w:spacing w:after="0" w:line="240" w:lineRule="auto"/>
        <w:jc w:val="both"/>
        <w:rPr>
          <w:rFonts w:cstheme="minorHAnsi"/>
          <w:shd w:val="clear" w:color="auto" w:fill="FFFFFF"/>
          <w:lang w:val="en-GB"/>
        </w:rPr>
      </w:pPr>
    </w:p>
    <w:p w14:paraId="15B3B4C7" w14:textId="77777777" w:rsidR="00F516E8" w:rsidRPr="002A50EB" w:rsidRDefault="00F516E8" w:rsidP="00FC368E">
      <w:pPr>
        <w:spacing w:after="0" w:line="240" w:lineRule="auto"/>
        <w:jc w:val="both"/>
        <w:rPr>
          <w:rFonts w:cstheme="minorHAnsi"/>
          <w:shd w:val="clear" w:color="auto" w:fill="FFFFFF"/>
          <w:lang w:val="en-GB"/>
        </w:rPr>
      </w:pPr>
    </w:p>
    <w:p w14:paraId="76C0A978" w14:textId="534DEF5B" w:rsidR="00FC368E" w:rsidRPr="002A50EB" w:rsidRDefault="002A50EB" w:rsidP="00FC368E">
      <w:pPr>
        <w:spacing w:after="0" w:line="240" w:lineRule="auto"/>
        <w:jc w:val="both"/>
        <w:rPr>
          <w:rFonts w:cstheme="minorHAnsi"/>
          <w:b/>
          <w:bCs/>
          <w:shd w:val="clear" w:color="auto" w:fill="FFFFFF"/>
          <w:lang w:val="en-GB"/>
        </w:rPr>
      </w:pPr>
      <w:r w:rsidRPr="002A50EB">
        <w:rPr>
          <w:rFonts w:cstheme="minorHAnsi"/>
          <w:b/>
          <w:bCs/>
          <w:shd w:val="clear" w:color="auto" w:fill="FFFFFF"/>
          <w:lang w:val="en-GB"/>
        </w:rPr>
        <w:t>More information</w:t>
      </w:r>
      <w:r w:rsidR="00FC368E" w:rsidRPr="002A50EB">
        <w:rPr>
          <w:rFonts w:cstheme="minorHAnsi"/>
          <w:b/>
          <w:bCs/>
          <w:shd w:val="clear" w:color="auto" w:fill="FFFFFF"/>
          <w:lang w:val="en-GB"/>
        </w:rPr>
        <w:t xml:space="preserve">: </w:t>
      </w:r>
      <w:r w:rsidR="00FC368E" w:rsidRPr="002A50EB">
        <w:rPr>
          <w:rFonts w:cstheme="minorHAnsi"/>
          <w:b/>
          <w:bCs/>
          <w:shd w:val="clear" w:color="auto" w:fill="FFFFFF"/>
          <w:lang w:val="en-GB"/>
        </w:rPr>
        <w:tab/>
        <w:t xml:space="preserve">                                                                       </w:t>
      </w:r>
      <w:r w:rsidR="00FC368E" w:rsidRPr="002A50EB">
        <w:rPr>
          <w:rFonts w:cstheme="minorHAnsi"/>
          <w:b/>
          <w:bCs/>
          <w:shd w:val="clear" w:color="auto" w:fill="FFFFFF"/>
          <w:lang w:val="en-GB"/>
        </w:rPr>
        <w:tab/>
      </w:r>
      <w:r w:rsidR="00FC368E" w:rsidRPr="002A50EB">
        <w:rPr>
          <w:rFonts w:cstheme="minorHAnsi"/>
          <w:b/>
          <w:bCs/>
          <w:shd w:val="clear" w:color="auto" w:fill="FFFFFF"/>
          <w:lang w:val="en-GB"/>
        </w:rPr>
        <w:tab/>
      </w:r>
      <w:r w:rsidR="00FC368E" w:rsidRPr="002A50EB">
        <w:rPr>
          <w:rFonts w:cstheme="minorHAnsi"/>
          <w:b/>
          <w:bCs/>
          <w:shd w:val="clear" w:color="auto" w:fill="FFFFFF"/>
          <w:lang w:val="en-GB"/>
        </w:rPr>
        <w:tab/>
      </w:r>
    </w:p>
    <w:p w14:paraId="58326810" w14:textId="77777777" w:rsidR="00FC368E" w:rsidRPr="002A50EB" w:rsidRDefault="00FC368E" w:rsidP="00FC368E">
      <w:pPr>
        <w:spacing w:after="0" w:line="240" w:lineRule="auto"/>
        <w:jc w:val="both"/>
        <w:rPr>
          <w:rFonts w:cstheme="minorHAnsi"/>
          <w:shd w:val="clear" w:color="auto" w:fill="FFFFFF"/>
          <w:lang w:val="en-GB"/>
        </w:rPr>
      </w:pPr>
      <w:bookmarkStart w:id="0" w:name="_Hlk3383800"/>
      <w:r w:rsidRPr="002A50EB">
        <w:rPr>
          <w:rFonts w:cstheme="minorHAnsi"/>
          <w:shd w:val="clear" w:color="auto" w:fill="FFFFFF"/>
          <w:lang w:val="en-GB"/>
        </w:rPr>
        <w:t>Laura Šebekienė</w:t>
      </w:r>
    </w:p>
    <w:p w14:paraId="20CF173D" w14:textId="53116F19" w:rsidR="00FC368E" w:rsidRPr="002A50EB" w:rsidRDefault="002A50EB" w:rsidP="00FC368E">
      <w:pPr>
        <w:spacing w:after="0" w:line="240" w:lineRule="auto"/>
        <w:jc w:val="both"/>
        <w:rPr>
          <w:rFonts w:cstheme="minorHAnsi"/>
          <w:shd w:val="clear" w:color="auto" w:fill="FFFFFF"/>
          <w:lang w:val="en-GB"/>
        </w:rPr>
      </w:pPr>
      <w:r w:rsidRPr="002A50EB">
        <w:rPr>
          <w:rFonts w:cstheme="minorHAnsi"/>
          <w:shd w:val="clear" w:color="auto" w:fill="FFFFFF"/>
          <w:lang w:val="en-GB"/>
        </w:rPr>
        <w:t xml:space="preserve">Head of Communications at </w:t>
      </w:r>
      <w:r w:rsidR="00FC368E" w:rsidRPr="002A50EB">
        <w:rPr>
          <w:rFonts w:cstheme="minorHAnsi"/>
          <w:shd w:val="clear" w:color="auto" w:fill="FFFFFF"/>
          <w:lang w:val="en-GB"/>
        </w:rPr>
        <w:t>Amber Grid</w:t>
      </w:r>
    </w:p>
    <w:p w14:paraId="43BB4871" w14:textId="2C4D3DD7" w:rsidR="00FC368E" w:rsidRPr="002A50EB" w:rsidRDefault="00FC368E" w:rsidP="00FC368E">
      <w:pPr>
        <w:spacing w:after="0" w:line="240" w:lineRule="auto"/>
        <w:jc w:val="both"/>
        <w:rPr>
          <w:rFonts w:cstheme="minorHAnsi"/>
          <w:lang w:val="en-GB"/>
        </w:rPr>
      </w:pPr>
      <w:r w:rsidRPr="002A50EB">
        <w:rPr>
          <w:rFonts w:cstheme="minorHAnsi"/>
          <w:shd w:val="clear" w:color="auto" w:fill="FFFFFF"/>
          <w:lang w:val="en-GB"/>
        </w:rPr>
        <w:t>Tel. 8 699 61246, e</w:t>
      </w:r>
      <w:r w:rsidR="002A50EB" w:rsidRPr="002A50EB">
        <w:rPr>
          <w:rFonts w:cstheme="minorHAnsi"/>
          <w:shd w:val="clear" w:color="auto" w:fill="FFFFFF"/>
          <w:lang w:val="en-GB"/>
        </w:rPr>
        <w:t>-mail</w:t>
      </w:r>
      <w:r w:rsidRPr="002A50EB">
        <w:rPr>
          <w:rFonts w:cstheme="minorHAnsi"/>
          <w:shd w:val="clear" w:color="auto" w:fill="FFFFFF"/>
          <w:lang w:val="en-GB"/>
        </w:rPr>
        <w:t xml:space="preserve"> </w:t>
      </w:r>
      <w:hyperlink r:id="rId8" w:history="1">
        <w:r w:rsidRPr="002A50EB">
          <w:rPr>
            <w:rStyle w:val="Hyperlink"/>
            <w:rFonts w:cstheme="minorHAnsi"/>
            <w:color w:val="auto"/>
            <w:shd w:val="clear" w:color="auto" w:fill="FFFFFF"/>
            <w:lang w:val="en-GB"/>
          </w:rPr>
          <w:t>l.sebekiene@ambergrid.lt</w:t>
        </w:r>
      </w:hyperlink>
      <w:bookmarkEnd w:id="0"/>
    </w:p>
    <w:p w14:paraId="02D6E342" w14:textId="77777777" w:rsidR="00FC368E" w:rsidRPr="002A50EB" w:rsidRDefault="00FC368E" w:rsidP="00FC368E">
      <w:pPr>
        <w:rPr>
          <w:lang w:val="en-GB"/>
        </w:rPr>
      </w:pPr>
    </w:p>
    <w:p w14:paraId="09ACEEB9" w14:textId="77777777" w:rsidR="00992ECD" w:rsidRPr="002A50EB" w:rsidRDefault="00992ECD">
      <w:pPr>
        <w:rPr>
          <w:lang w:val="en-GB"/>
        </w:rPr>
      </w:pPr>
    </w:p>
    <w:sectPr w:rsidR="00992ECD" w:rsidRPr="002A50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8E"/>
    <w:rsid w:val="00001990"/>
    <w:rsid w:val="0000465A"/>
    <w:rsid w:val="0000653C"/>
    <w:rsid w:val="00013A42"/>
    <w:rsid w:val="00014ADF"/>
    <w:rsid w:val="000236E1"/>
    <w:rsid w:val="0005403F"/>
    <w:rsid w:val="00055E79"/>
    <w:rsid w:val="0006160E"/>
    <w:rsid w:val="00062C3D"/>
    <w:rsid w:val="0006365B"/>
    <w:rsid w:val="00064005"/>
    <w:rsid w:val="00064789"/>
    <w:rsid w:val="00070A99"/>
    <w:rsid w:val="00091CF5"/>
    <w:rsid w:val="000B1669"/>
    <w:rsid w:val="000B1F22"/>
    <w:rsid w:val="000F4B61"/>
    <w:rsid w:val="000F5276"/>
    <w:rsid w:val="000F61D3"/>
    <w:rsid w:val="00100A01"/>
    <w:rsid w:val="00102599"/>
    <w:rsid w:val="00103B08"/>
    <w:rsid w:val="00117F42"/>
    <w:rsid w:val="00130661"/>
    <w:rsid w:val="00162B6D"/>
    <w:rsid w:val="00167C92"/>
    <w:rsid w:val="00172E61"/>
    <w:rsid w:val="00175AB4"/>
    <w:rsid w:val="00182971"/>
    <w:rsid w:val="0018357E"/>
    <w:rsid w:val="00184A8A"/>
    <w:rsid w:val="0019058A"/>
    <w:rsid w:val="00193810"/>
    <w:rsid w:val="001A1957"/>
    <w:rsid w:val="001A4B9F"/>
    <w:rsid w:val="001B0E71"/>
    <w:rsid w:val="001B6443"/>
    <w:rsid w:val="001B7A76"/>
    <w:rsid w:val="001B7D67"/>
    <w:rsid w:val="001D0D7E"/>
    <w:rsid w:val="001D0E46"/>
    <w:rsid w:val="001F42F0"/>
    <w:rsid w:val="001F4AB4"/>
    <w:rsid w:val="0020575A"/>
    <w:rsid w:val="00205882"/>
    <w:rsid w:val="00207714"/>
    <w:rsid w:val="002129B8"/>
    <w:rsid w:val="00230C07"/>
    <w:rsid w:val="0024761D"/>
    <w:rsid w:val="00250C38"/>
    <w:rsid w:val="00253438"/>
    <w:rsid w:val="0025434B"/>
    <w:rsid w:val="00257CB2"/>
    <w:rsid w:val="00264B84"/>
    <w:rsid w:val="00267DB7"/>
    <w:rsid w:val="002720BF"/>
    <w:rsid w:val="002833A6"/>
    <w:rsid w:val="00285DA4"/>
    <w:rsid w:val="0029305C"/>
    <w:rsid w:val="002A259F"/>
    <w:rsid w:val="002A2E75"/>
    <w:rsid w:val="002A50EB"/>
    <w:rsid w:val="002B439E"/>
    <w:rsid w:val="002C1A0C"/>
    <w:rsid w:val="002D0158"/>
    <w:rsid w:val="002F1420"/>
    <w:rsid w:val="002F7B27"/>
    <w:rsid w:val="00304310"/>
    <w:rsid w:val="0030595A"/>
    <w:rsid w:val="0031294C"/>
    <w:rsid w:val="00315C15"/>
    <w:rsid w:val="00334A53"/>
    <w:rsid w:val="00335E81"/>
    <w:rsid w:val="00342FB3"/>
    <w:rsid w:val="003472C8"/>
    <w:rsid w:val="003646AC"/>
    <w:rsid w:val="00366FC7"/>
    <w:rsid w:val="00370951"/>
    <w:rsid w:val="00377A9F"/>
    <w:rsid w:val="00381275"/>
    <w:rsid w:val="00387095"/>
    <w:rsid w:val="003909E7"/>
    <w:rsid w:val="003A6518"/>
    <w:rsid w:val="003B3523"/>
    <w:rsid w:val="003B64E2"/>
    <w:rsid w:val="003C1966"/>
    <w:rsid w:val="003C35EF"/>
    <w:rsid w:val="003C48DB"/>
    <w:rsid w:val="003C6A19"/>
    <w:rsid w:val="003D47F8"/>
    <w:rsid w:val="003D4E74"/>
    <w:rsid w:val="003F1246"/>
    <w:rsid w:val="003F4906"/>
    <w:rsid w:val="00410B73"/>
    <w:rsid w:val="00412E2A"/>
    <w:rsid w:val="004208CC"/>
    <w:rsid w:val="00427FA7"/>
    <w:rsid w:val="00447E9B"/>
    <w:rsid w:val="00457CB9"/>
    <w:rsid w:val="00460951"/>
    <w:rsid w:val="0047161B"/>
    <w:rsid w:val="004A3B47"/>
    <w:rsid w:val="004A6B45"/>
    <w:rsid w:val="004C08DC"/>
    <w:rsid w:val="004C1359"/>
    <w:rsid w:val="004D08DD"/>
    <w:rsid w:val="005029B2"/>
    <w:rsid w:val="00504D59"/>
    <w:rsid w:val="005125CD"/>
    <w:rsid w:val="00517ABD"/>
    <w:rsid w:val="00541582"/>
    <w:rsid w:val="00552624"/>
    <w:rsid w:val="00555A15"/>
    <w:rsid w:val="00560160"/>
    <w:rsid w:val="00573777"/>
    <w:rsid w:val="00577D01"/>
    <w:rsid w:val="00580745"/>
    <w:rsid w:val="0059760C"/>
    <w:rsid w:val="005B0588"/>
    <w:rsid w:val="005B3B87"/>
    <w:rsid w:val="005C0C31"/>
    <w:rsid w:val="005C0FB7"/>
    <w:rsid w:val="005D4E43"/>
    <w:rsid w:val="005D7106"/>
    <w:rsid w:val="005F43F7"/>
    <w:rsid w:val="005F51BB"/>
    <w:rsid w:val="006070C2"/>
    <w:rsid w:val="006159B9"/>
    <w:rsid w:val="00630F44"/>
    <w:rsid w:val="006404E3"/>
    <w:rsid w:val="00640A43"/>
    <w:rsid w:val="00650A64"/>
    <w:rsid w:val="00651960"/>
    <w:rsid w:val="00656C56"/>
    <w:rsid w:val="0066467C"/>
    <w:rsid w:val="006777D2"/>
    <w:rsid w:val="0068303C"/>
    <w:rsid w:val="00685E39"/>
    <w:rsid w:val="00687FB5"/>
    <w:rsid w:val="00692E77"/>
    <w:rsid w:val="00696B21"/>
    <w:rsid w:val="006A04A8"/>
    <w:rsid w:val="006B12C4"/>
    <w:rsid w:val="006C19A8"/>
    <w:rsid w:val="006D4889"/>
    <w:rsid w:val="006D5650"/>
    <w:rsid w:val="006E169F"/>
    <w:rsid w:val="006E323D"/>
    <w:rsid w:val="006E59EB"/>
    <w:rsid w:val="006E6A20"/>
    <w:rsid w:val="006F3C8B"/>
    <w:rsid w:val="006F499C"/>
    <w:rsid w:val="00702D74"/>
    <w:rsid w:val="00712AD8"/>
    <w:rsid w:val="00713C37"/>
    <w:rsid w:val="007146F1"/>
    <w:rsid w:val="00717EB3"/>
    <w:rsid w:val="0072212A"/>
    <w:rsid w:val="00737E8C"/>
    <w:rsid w:val="00737FCD"/>
    <w:rsid w:val="00740287"/>
    <w:rsid w:val="00751E4E"/>
    <w:rsid w:val="007646BB"/>
    <w:rsid w:val="007665C9"/>
    <w:rsid w:val="007769F6"/>
    <w:rsid w:val="0078045D"/>
    <w:rsid w:val="00796696"/>
    <w:rsid w:val="007A264D"/>
    <w:rsid w:val="007A3F72"/>
    <w:rsid w:val="007A618F"/>
    <w:rsid w:val="007B0AA5"/>
    <w:rsid w:val="007C2CDB"/>
    <w:rsid w:val="007D4429"/>
    <w:rsid w:val="007E66EA"/>
    <w:rsid w:val="007F0C0E"/>
    <w:rsid w:val="007F3164"/>
    <w:rsid w:val="00801A5B"/>
    <w:rsid w:val="00803249"/>
    <w:rsid w:val="008300D5"/>
    <w:rsid w:val="00831100"/>
    <w:rsid w:val="00832DB8"/>
    <w:rsid w:val="00833EF9"/>
    <w:rsid w:val="008403F6"/>
    <w:rsid w:val="008407D4"/>
    <w:rsid w:val="00843274"/>
    <w:rsid w:val="008453E1"/>
    <w:rsid w:val="008519D9"/>
    <w:rsid w:val="008576BB"/>
    <w:rsid w:val="00873A1B"/>
    <w:rsid w:val="00873BCD"/>
    <w:rsid w:val="0087550C"/>
    <w:rsid w:val="0088137A"/>
    <w:rsid w:val="0088184A"/>
    <w:rsid w:val="00886DEC"/>
    <w:rsid w:val="00887E8D"/>
    <w:rsid w:val="00896B95"/>
    <w:rsid w:val="008A4A02"/>
    <w:rsid w:val="008B0FDA"/>
    <w:rsid w:val="008B5F34"/>
    <w:rsid w:val="008D5627"/>
    <w:rsid w:val="008E0EE8"/>
    <w:rsid w:val="008E17DF"/>
    <w:rsid w:val="008E249C"/>
    <w:rsid w:val="008E28DB"/>
    <w:rsid w:val="008E4935"/>
    <w:rsid w:val="008F0122"/>
    <w:rsid w:val="008F3896"/>
    <w:rsid w:val="008F607B"/>
    <w:rsid w:val="00914906"/>
    <w:rsid w:val="00927401"/>
    <w:rsid w:val="00937507"/>
    <w:rsid w:val="00950439"/>
    <w:rsid w:val="00952263"/>
    <w:rsid w:val="009538E6"/>
    <w:rsid w:val="00960157"/>
    <w:rsid w:val="00960B78"/>
    <w:rsid w:val="009664CB"/>
    <w:rsid w:val="0098752F"/>
    <w:rsid w:val="00991BDF"/>
    <w:rsid w:val="00992BA5"/>
    <w:rsid w:val="00992ECD"/>
    <w:rsid w:val="00997105"/>
    <w:rsid w:val="009A0575"/>
    <w:rsid w:val="009B6C8E"/>
    <w:rsid w:val="009C61D5"/>
    <w:rsid w:val="009D38E0"/>
    <w:rsid w:val="009E0426"/>
    <w:rsid w:val="009E297E"/>
    <w:rsid w:val="009E6B22"/>
    <w:rsid w:val="00A021F2"/>
    <w:rsid w:val="00A06DD8"/>
    <w:rsid w:val="00A1418A"/>
    <w:rsid w:val="00A16323"/>
    <w:rsid w:val="00A226C1"/>
    <w:rsid w:val="00A33F71"/>
    <w:rsid w:val="00A37858"/>
    <w:rsid w:val="00A42CA8"/>
    <w:rsid w:val="00A60439"/>
    <w:rsid w:val="00A755DB"/>
    <w:rsid w:val="00A76BBD"/>
    <w:rsid w:val="00A84560"/>
    <w:rsid w:val="00A92F70"/>
    <w:rsid w:val="00A95177"/>
    <w:rsid w:val="00AA33B5"/>
    <w:rsid w:val="00AB3A2F"/>
    <w:rsid w:val="00AB5E9E"/>
    <w:rsid w:val="00AC65C5"/>
    <w:rsid w:val="00B1154B"/>
    <w:rsid w:val="00B11C69"/>
    <w:rsid w:val="00B21ED8"/>
    <w:rsid w:val="00B51E3F"/>
    <w:rsid w:val="00B5607A"/>
    <w:rsid w:val="00B608A6"/>
    <w:rsid w:val="00B63A46"/>
    <w:rsid w:val="00B71FF2"/>
    <w:rsid w:val="00B76E7A"/>
    <w:rsid w:val="00B80F28"/>
    <w:rsid w:val="00B86EE0"/>
    <w:rsid w:val="00B9254D"/>
    <w:rsid w:val="00BA6151"/>
    <w:rsid w:val="00BA7E3D"/>
    <w:rsid w:val="00BB6C1B"/>
    <w:rsid w:val="00BC608A"/>
    <w:rsid w:val="00BD0B4E"/>
    <w:rsid w:val="00BD6C84"/>
    <w:rsid w:val="00C07179"/>
    <w:rsid w:val="00C1554C"/>
    <w:rsid w:val="00C21A60"/>
    <w:rsid w:val="00C253DE"/>
    <w:rsid w:val="00C275A2"/>
    <w:rsid w:val="00C53836"/>
    <w:rsid w:val="00C612D3"/>
    <w:rsid w:val="00C624C8"/>
    <w:rsid w:val="00C7445C"/>
    <w:rsid w:val="00C9033F"/>
    <w:rsid w:val="00C908EE"/>
    <w:rsid w:val="00C94390"/>
    <w:rsid w:val="00C95935"/>
    <w:rsid w:val="00C96D06"/>
    <w:rsid w:val="00C977CB"/>
    <w:rsid w:val="00CA602B"/>
    <w:rsid w:val="00CC57BC"/>
    <w:rsid w:val="00CE41F2"/>
    <w:rsid w:val="00CF17A9"/>
    <w:rsid w:val="00D054B1"/>
    <w:rsid w:val="00D1453A"/>
    <w:rsid w:val="00D15408"/>
    <w:rsid w:val="00D179EA"/>
    <w:rsid w:val="00D372EC"/>
    <w:rsid w:val="00D41DDB"/>
    <w:rsid w:val="00D43724"/>
    <w:rsid w:val="00D438C6"/>
    <w:rsid w:val="00D5559E"/>
    <w:rsid w:val="00D6475A"/>
    <w:rsid w:val="00D73E3A"/>
    <w:rsid w:val="00D75610"/>
    <w:rsid w:val="00DA761A"/>
    <w:rsid w:val="00DA7637"/>
    <w:rsid w:val="00DB069A"/>
    <w:rsid w:val="00DB2CA8"/>
    <w:rsid w:val="00DB3F9F"/>
    <w:rsid w:val="00DB526B"/>
    <w:rsid w:val="00DB5AD6"/>
    <w:rsid w:val="00DD2F3C"/>
    <w:rsid w:val="00DD337C"/>
    <w:rsid w:val="00DE05FB"/>
    <w:rsid w:val="00DE562C"/>
    <w:rsid w:val="00DE6C8C"/>
    <w:rsid w:val="00DF1843"/>
    <w:rsid w:val="00E079AC"/>
    <w:rsid w:val="00E230BE"/>
    <w:rsid w:val="00E318D1"/>
    <w:rsid w:val="00E37965"/>
    <w:rsid w:val="00E40E4A"/>
    <w:rsid w:val="00E41895"/>
    <w:rsid w:val="00E5031B"/>
    <w:rsid w:val="00E50C1A"/>
    <w:rsid w:val="00E5651B"/>
    <w:rsid w:val="00E65DCA"/>
    <w:rsid w:val="00E6603E"/>
    <w:rsid w:val="00E73B02"/>
    <w:rsid w:val="00E84FE8"/>
    <w:rsid w:val="00E9203A"/>
    <w:rsid w:val="00E942BC"/>
    <w:rsid w:val="00EB22DA"/>
    <w:rsid w:val="00EB6A7F"/>
    <w:rsid w:val="00EB6DDC"/>
    <w:rsid w:val="00ED71CD"/>
    <w:rsid w:val="00EE0A75"/>
    <w:rsid w:val="00EE26C6"/>
    <w:rsid w:val="00EE570D"/>
    <w:rsid w:val="00EE617F"/>
    <w:rsid w:val="00EF13BA"/>
    <w:rsid w:val="00EF20A6"/>
    <w:rsid w:val="00F10957"/>
    <w:rsid w:val="00F175D2"/>
    <w:rsid w:val="00F34C3B"/>
    <w:rsid w:val="00F45B23"/>
    <w:rsid w:val="00F516E8"/>
    <w:rsid w:val="00F65B47"/>
    <w:rsid w:val="00F74595"/>
    <w:rsid w:val="00F94862"/>
    <w:rsid w:val="00FB4417"/>
    <w:rsid w:val="00FC19ED"/>
    <w:rsid w:val="00FC368E"/>
    <w:rsid w:val="00FC4071"/>
    <w:rsid w:val="00FC4F09"/>
    <w:rsid w:val="00FC5ECA"/>
    <w:rsid w:val="00FE357A"/>
    <w:rsid w:val="0544BFF7"/>
    <w:rsid w:val="071A50C8"/>
    <w:rsid w:val="0C889CD7"/>
    <w:rsid w:val="0CA05F58"/>
    <w:rsid w:val="0CD08803"/>
    <w:rsid w:val="0E24466B"/>
    <w:rsid w:val="12E0EA21"/>
    <w:rsid w:val="13BDC984"/>
    <w:rsid w:val="18D0D0A7"/>
    <w:rsid w:val="1B17425E"/>
    <w:rsid w:val="1F103307"/>
    <w:rsid w:val="216B3773"/>
    <w:rsid w:val="2182F549"/>
    <w:rsid w:val="2759B906"/>
    <w:rsid w:val="2764A480"/>
    <w:rsid w:val="2871B8D4"/>
    <w:rsid w:val="29FAB955"/>
    <w:rsid w:val="2B7DFC6C"/>
    <w:rsid w:val="2C0481DB"/>
    <w:rsid w:val="2C478F84"/>
    <w:rsid w:val="2E442B73"/>
    <w:rsid w:val="3195543A"/>
    <w:rsid w:val="3646FC78"/>
    <w:rsid w:val="3674AD9C"/>
    <w:rsid w:val="44596CA7"/>
    <w:rsid w:val="44B94654"/>
    <w:rsid w:val="45E8C031"/>
    <w:rsid w:val="47FDBFAE"/>
    <w:rsid w:val="4ADDF570"/>
    <w:rsid w:val="528EF18F"/>
    <w:rsid w:val="55AB2661"/>
    <w:rsid w:val="5662F1BF"/>
    <w:rsid w:val="56706B83"/>
    <w:rsid w:val="57D8B82F"/>
    <w:rsid w:val="5A21D161"/>
    <w:rsid w:val="6288DA0B"/>
    <w:rsid w:val="646A2F91"/>
    <w:rsid w:val="651583E8"/>
    <w:rsid w:val="68CA39E4"/>
    <w:rsid w:val="6A0D163C"/>
    <w:rsid w:val="6A997687"/>
    <w:rsid w:val="6AC93D6F"/>
    <w:rsid w:val="6CFC58EA"/>
    <w:rsid w:val="6D9C026A"/>
    <w:rsid w:val="6EF23A48"/>
    <w:rsid w:val="730F9FB1"/>
    <w:rsid w:val="79C09E25"/>
    <w:rsid w:val="7AB93815"/>
    <w:rsid w:val="7EC63B9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CB09"/>
  <w15:chartTrackingRefBased/>
  <w15:docId w15:val="{286056A2-CFB5-4417-B586-3A731F4C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68E"/>
    <w:pPr>
      <w:spacing w:before="300" w:after="300" w:line="240" w:lineRule="auto"/>
    </w:pPr>
    <w:rPr>
      <w:rFonts w:ascii="Times New Roman" w:eastAsia="Times New Roman" w:hAnsi="Times New Roman" w:cs="Times New Roman"/>
      <w:sz w:val="24"/>
      <w:szCs w:val="24"/>
      <w:lang w:val="en-US" w:eastAsia="lt-LT"/>
    </w:rPr>
  </w:style>
  <w:style w:type="character" w:styleId="Hyperlink">
    <w:name w:val="Hyperlink"/>
    <w:basedOn w:val="DefaultParagraphFont"/>
    <w:uiPriority w:val="99"/>
    <w:unhideWhenUsed/>
    <w:rsid w:val="00FC368E"/>
    <w:rPr>
      <w:color w:val="0563C1" w:themeColor="hyperlink"/>
      <w:u w:val="single"/>
    </w:rPr>
  </w:style>
  <w:style w:type="character" w:styleId="CommentReference">
    <w:name w:val="annotation reference"/>
    <w:basedOn w:val="DefaultParagraphFont"/>
    <w:uiPriority w:val="99"/>
    <w:semiHidden/>
    <w:unhideWhenUsed/>
    <w:rsid w:val="00737E8C"/>
    <w:rPr>
      <w:sz w:val="16"/>
      <w:szCs w:val="16"/>
    </w:rPr>
  </w:style>
  <w:style w:type="paragraph" w:styleId="CommentText">
    <w:name w:val="annotation text"/>
    <w:basedOn w:val="Normal"/>
    <w:link w:val="CommentTextChar"/>
    <w:uiPriority w:val="99"/>
    <w:unhideWhenUsed/>
    <w:rsid w:val="00737E8C"/>
    <w:pPr>
      <w:spacing w:line="240" w:lineRule="auto"/>
    </w:pPr>
    <w:rPr>
      <w:sz w:val="20"/>
      <w:szCs w:val="20"/>
    </w:rPr>
  </w:style>
  <w:style w:type="character" w:customStyle="1" w:styleId="CommentTextChar">
    <w:name w:val="Comment Text Char"/>
    <w:basedOn w:val="DefaultParagraphFont"/>
    <w:link w:val="CommentText"/>
    <w:uiPriority w:val="99"/>
    <w:rsid w:val="00737E8C"/>
    <w:rPr>
      <w:sz w:val="20"/>
      <w:szCs w:val="20"/>
    </w:rPr>
  </w:style>
  <w:style w:type="paragraph" w:styleId="CommentSubject">
    <w:name w:val="annotation subject"/>
    <w:basedOn w:val="CommentText"/>
    <w:next w:val="CommentText"/>
    <w:link w:val="CommentSubjectChar"/>
    <w:uiPriority w:val="99"/>
    <w:semiHidden/>
    <w:unhideWhenUsed/>
    <w:rsid w:val="00737E8C"/>
    <w:rPr>
      <w:b/>
      <w:bCs/>
    </w:rPr>
  </w:style>
  <w:style w:type="character" w:customStyle="1" w:styleId="CommentSubjectChar">
    <w:name w:val="Comment Subject Char"/>
    <w:basedOn w:val="CommentTextChar"/>
    <w:link w:val="CommentSubject"/>
    <w:uiPriority w:val="99"/>
    <w:semiHidden/>
    <w:rsid w:val="00737E8C"/>
    <w:rPr>
      <w:b/>
      <w:bCs/>
      <w:sz w:val="20"/>
      <w:szCs w:val="20"/>
    </w:rPr>
  </w:style>
  <w:style w:type="paragraph" w:styleId="Revision">
    <w:name w:val="Revision"/>
    <w:hidden/>
    <w:uiPriority w:val="99"/>
    <w:semiHidden/>
    <w:rsid w:val="002D01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bekiene@ambergrid.l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d3b5ff3dd912730345e44a6dbff9f6b2">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4793d8084672c321bdcce48a684bcdcf"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Props1.xml><?xml version="1.0" encoding="utf-8"?>
<ds:datastoreItem xmlns:ds="http://schemas.openxmlformats.org/officeDocument/2006/customXml" ds:itemID="{7F7E6308-9514-46B7-B5A2-CD028E1D12CB}">
  <ds:schemaRefs>
    <ds:schemaRef ds:uri="http://schemas.microsoft.com/sharepoint/v3/contenttype/forms"/>
  </ds:schemaRefs>
</ds:datastoreItem>
</file>

<file path=customXml/itemProps2.xml><?xml version="1.0" encoding="utf-8"?>
<ds:datastoreItem xmlns:ds="http://schemas.openxmlformats.org/officeDocument/2006/customXml" ds:itemID="{68DF70B8-D70A-4D28-953E-44117DD18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0DA92-02F7-4526-8A2E-463967311B60}">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2343</Words>
  <Characters>1336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6</cp:revision>
  <dcterms:created xsi:type="dcterms:W3CDTF">2024-11-08T13:38:00Z</dcterms:created>
  <dcterms:modified xsi:type="dcterms:W3CDTF">2024-11-08T13:47:00Z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2023-08-24T07:17:03Z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33b04df1-79ae-444c-b5a5-53e8ff796c77</vt:lpwstr>
  </property>
  <property fmtid="{D5CDD505-2E9C-101B-9397-08002B2CF9AE}" pid="8" name="MSIP_Label_40a194c4-decd-49a7-b39f-0e1f771bc324_ContentBits">
    <vt:lpwstr>0</vt:lpwstr>
  </property>
  <property fmtid="{D5CDD505-2E9C-101B-9397-08002B2CF9AE}" pid="9" name="ContentTypeId">
    <vt:lpwstr>0x010100C7A7A65A56BFDA479D5D9DACD6F00B3A</vt:lpwstr>
  </property>
  <property fmtid="{D5CDD505-2E9C-101B-9397-08002B2CF9AE}" pid="10" name="MediaServiceImageTags">
    <vt:lpwstr/>
  </property>
</Properties>
</file>