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58F423B5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813D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813DC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A229A3" w14:textId="77777777" w:rsidR="0067488F" w:rsidRDefault="0067488F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67C0004F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F813DC">
              <w:rPr>
                <w:sz w:val="18"/>
                <w:szCs w:val="18"/>
              </w:rPr>
              <w:t>2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8C0278">
              <w:rPr>
                <w:sz w:val="18"/>
                <w:szCs w:val="18"/>
              </w:rPr>
              <w:t>šimas;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4D0E8A" w14:textId="4BD8C944"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bendrovės finansines ataskaitas;</w:t>
            </w:r>
          </w:p>
          <w:p w14:paraId="0E3381CD" w14:textId="56AE0520"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 w:rsidR="008C0278" w:rsidRPr="00730884">
              <w:rPr>
                <w:sz w:val="18"/>
                <w:szCs w:val="18"/>
              </w:rPr>
              <w:t xml:space="preserve"> m. bendrovės metinių finansinių ataskaitų rinkinio tvirtinimas;</w:t>
            </w:r>
          </w:p>
          <w:p w14:paraId="69075BC1" w14:textId="6D078B24"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8972C6">
              <w:rPr>
                <w:sz w:val="18"/>
                <w:szCs w:val="18"/>
              </w:rPr>
              <w:t>2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(nuostolių) paskirstymo tvirtinimas;</w:t>
            </w:r>
          </w:p>
          <w:p w14:paraId="68615D88" w14:textId="77E82C52" w:rsidR="008972C6" w:rsidRDefault="008972C6" w:rsidP="008C02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darbotvarkės klausimas : Valdybos naujos kadencijos laikotarpiui rinkimas</w:t>
            </w:r>
          </w:p>
          <w:p w14:paraId="5A57E37D" w14:textId="7A0C70FD" w:rsidR="00967AF4" w:rsidRPr="0060279B" w:rsidRDefault="008972C6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6 darbotvarkės klausimas: Audito komiteto naujam kadencijos laikotarpiui rinkimas</w:t>
            </w:r>
          </w:p>
          <w:p w14:paraId="78BF0D38" w14:textId="77777777"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</w:tcPr>
          <w:p w14:paraId="546B233D" w14:textId="6BFDA5C6" w:rsidR="00C06594" w:rsidRPr="0060279B" w:rsidRDefault="00F813DC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28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2D33CBC7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371D6B5C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EAC68A2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00A139B5" w14:textId="52081554"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nnual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F813DC">
              <w:rPr>
                <w:rFonts w:ascii="Times New Roman" w:hAnsi="Times New Roman"/>
                <w:sz w:val="18"/>
                <w:szCs w:val="18"/>
              </w:rPr>
              <w:t>2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31A1B5F7" w14:textId="77777777" w:rsidR="0067488F" w:rsidRDefault="0067488F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2F8CCD" w14:textId="5F361137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proofErr w:type="spellStart"/>
            <w:r w:rsidR="00820532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F396937" w14:textId="77777777"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88658FF" w14:textId="6D9643C8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3.Approval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2510E569" w14:textId="77777777"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43DBE85" w14:textId="1269E5B6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FC2B1D6" w14:textId="77777777"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B98351D" w14:textId="77777777" w:rsidR="00C06594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B2D1718" w14:textId="27209977" w:rsidR="008972C6" w:rsidRPr="0060279B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audit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committee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125415BD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3ED2B3E0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„UŽ“ arba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264"/>
        <w:gridCol w:w="2835"/>
        <w:gridCol w:w="1188"/>
        <w:gridCol w:w="1152"/>
        <w:gridCol w:w="124"/>
        <w:gridCol w:w="1676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gridSpan w:val="2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4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14:paraId="44D0A6C7" w14:textId="77777777" w:rsidTr="0067488F">
        <w:trPr>
          <w:trHeight w:val="2064"/>
        </w:trPr>
        <w:tc>
          <w:tcPr>
            <w:tcW w:w="496" w:type="dxa"/>
          </w:tcPr>
          <w:p w14:paraId="11F34154" w14:textId="77777777"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14:paraId="3C1E0005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5F384C0" w14:textId="0FB773E0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m. </w:t>
            </w:r>
            <w:r w:rsidRPr="00730884">
              <w:rPr>
                <w:sz w:val="18"/>
                <w:szCs w:val="18"/>
              </w:rPr>
              <w:t xml:space="preserve">AB „Snaigė“ </w:t>
            </w:r>
            <w:r>
              <w:rPr>
                <w:sz w:val="18"/>
                <w:szCs w:val="18"/>
              </w:rPr>
              <w:t xml:space="preserve">konsoliduotas </w:t>
            </w:r>
            <w:r w:rsidRPr="00730884">
              <w:rPr>
                <w:sz w:val="18"/>
                <w:szCs w:val="18"/>
              </w:rPr>
              <w:t>metinis prane</w:t>
            </w:r>
            <w:r>
              <w:rPr>
                <w:sz w:val="18"/>
                <w:szCs w:val="18"/>
              </w:rPr>
              <w:t>šimas;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3897C9" w14:textId="77777777"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14:paraId="7823D248" w14:textId="582CCD80" w:rsidR="005C03F2" w:rsidRDefault="00FB35F9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8972C6">
              <w:rPr>
                <w:sz w:val="18"/>
                <w:szCs w:val="18"/>
              </w:rPr>
              <w:t>2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14:paraId="6EBCA0FA" w14:textId="77777777" w:rsidR="00075399" w:rsidRPr="0060279B" w:rsidRDefault="00075399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55788A82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386CFBB1"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 annual report of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AB on the company’s activity for 20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with information about the Company strategy and its implementation.</w:t>
            </w:r>
          </w:p>
          <w:p w14:paraId="548D7AD8" w14:textId="77777777"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790B116B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 Taken for information the consolidated annual report 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D5E85FA" w14:textId="38A84163" w:rsidR="00075399" w:rsidRPr="00075399" w:rsidRDefault="00075399" w:rsidP="000753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7E46882E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14:paraId="72E34E09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5359CE4" w14:textId="77777777"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AF6" w:rsidRPr="0060279B" w14:paraId="17E45E09" w14:textId="77777777" w:rsidTr="0067488F">
        <w:tc>
          <w:tcPr>
            <w:tcW w:w="496" w:type="dxa"/>
          </w:tcPr>
          <w:p w14:paraId="69FE46A8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14:paraId="5AE98A8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C741B4F" w14:textId="46189D3D"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14:paraId="1D487D5E" w14:textId="77777777"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0BFAB3B2" w:rsidR="00E87AF6" w:rsidRPr="0060279B" w:rsidRDefault="00106E3A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35E5936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5C3E9A82"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DC9A21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F1197B0" w14:textId="1A2C8419" w:rsidR="00E87AF6" w:rsidRPr="0060279B" w:rsidRDefault="00F80D61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gridSpan w:val="4"/>
            <w:vAlign w:val="center"/>
          </w:tcPr>
          <w:p w14:paraId="20F52184" w14:textId="77777777" w:rsidR="00E87AF6" w:rsidRDefault="007411C9" w:rsidP="007411C9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14:paraId="771391FA" w14:textId="77777777" w:rsidR="000B1B7B" w:rsidRPr="000B1B7B" w:rsidRDefault="000B1B7B" w:rsidP="000B1B7B">
            <w:pPr>
              <w:rPr>
                <w:lang w:val="en-US"/>
              </w:rPr>
            </w:pPr>
          </w:p>
          <w:p w14:paraId="44D41988" w14:textId="77777777" w:rsidR="000B1B7B" w:rsidRPr="000B1B7B" w:rsidRDefault="000B1B7B" w:rsidP="000B1B7B"/>
        </w:tc>
      </w:tr>
      <w:tr w:rsidR="00C14249" w:rsidRPr="0060279B" w14:paraId="68A8731B" w14:textId="77777777" w:rsidTr="0067488F">
        <w:tc>
          <w:tcPr>
            <w:tcW w:w="496" w:type="dxa"/>
          </w:tcPr>
          <w:p w14:paraId="2EF83AC4" w14:textId="77777777"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14:paraId="03F32D3A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31AAA24" w14:textId="46F6930D"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14:paraId="50FDF707" w14:textId="77777777"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39FA9A1D" w14:textId="13CACBE1" w:rsidR="00C14249" w:rsidRPr="0060279B" w:rsidRDefault="001621FC" w:rsidP="007411C9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5DF72AD1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6E327D6C" w14:textId="18C0B111"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6BAF"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028ED9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572EE2FD" w14:textId="7388F9C5" w:rsidR="00C14249" w:rsidRPr="0060279B" w:rsidRDefault="00C14249" w:rsidP="007411C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vAlign w:val="center"/>
          </w:tcPr>
          <w:p w14:paraId="3CC6DAAD" w14:textId="77777777"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800" w:type="dxa"/>
            <w:gridSpan w:val="2"/>
            <w:vAlign w:val="center"/>
          </w:tcPr>
          <w:p w14:paraId="33C005BA" w14:textId="77777777" w:rsidR="00C14249" w:rsidRPr="0060279B" w:rsidRDefault="00C14249" w:rsidP="00FC7FBD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14:paraId="7DD961B4" w14:textId="77777777" w:rsidTr="0067488F">
        <w:trPr>
          <w:trHeight w:val="1826"/>
        </w:trPr>
        <w:tc>
          <w:tcPr>
            <w:tcW w:w="496" w:type="dxa"/>
          </w:tcPr>
          <w:p w14:paraId="2154B80A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14:paraId="4A251A52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14:paraId="0C6F8898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DD7E9AA" w14:textId="63DB4A6B"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74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14:paraId="4F2BEC4F" w14:textId="77777777"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63156C76" w14:textId="44DB3F6E" w:rsidR="0026722E" w:rsidRPr="0062174F" w:rsidRDefault="0026722E" w:rsidP="006217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099" w:type="dxa"/>
            <w:gridSpan w:val="2"/>
            <w:vAlign w:val="center"/>
          </w:tcPr>
          <w:p w14:paraId="47EEDBEF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1783D56" w14:textId="6F9BBCA4"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distribution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loss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155D30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CD5DA17" w14:textId="77777777"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631C99FE" w14:textId="67269679" w:rsidR="0026722E" w:rsidRPr="0060279B" w:rsidRDefault="0026722E" w:rsidP="007411C9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155D3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5B4C8601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1BDC150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7ADD197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24E31D2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CDA265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7FCFA3E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19107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987274" w14:textId="77777777"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66B96D8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86B9F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399A009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79D488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7F4DD14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37D2275A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143C6E6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6D65376B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5F0BEC5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6775E7B8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147673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1B4EAB7A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41537A5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2D0483F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214872F4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14:paraId="736EBFA6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ABB284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90632D7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14:paraId="1AE6DB75" w14:textId="77777777" w:rsidTr="0067488F">
        <w:trPr>
          <w:trHeight w:val="1826"/>
        </w:trPr>
        <w:tc>
          <w:tcPr>
            <w:tcW w:w="6750" w:type="dxa"/>
            <w:gridSpan w:val="4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2"/>
              <w:gridCol w:w="2249"/>
              <w:gridCol w:w="2477"/>
              <w:gridCol w:w="1297"/>
            </w:tblGrid>
            <w:tr w:rsidR="0026722E" w:rsidRPr="0060279B" w14:paraId="2B3B0C77" w14:textId="77777777" w:rsidTr="0062174F">
              <w:trPr>
                <w:trHeight w:val="586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6437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A0B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14:paraId="2F3DA74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75955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14:paraId="03D56C3F" w14:textId="77777777" w:rsidTr="0062174F">
              <w:trPr>
                <w:trHeight w:val="60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EB01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93A8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7ECE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26722E" w:rsidRPr="0060279B" w14:paraId="2D29602A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6645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3FA9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91CB1A" w14:textId="77777777"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0E1194F6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AFC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5124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AC983" w14:textId="77777777" w:rsidR="0026722E" w:rsidRPr="005822AA" w:rsidRDefault="0026722E" w:rsidP="00084771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E3616B" w:rsidRPr="0060279B" w14:paraId="5F0EA8D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E30D8" w14:textId="0B152C1E" w:rsidR="00E3616B" w:rsidRPr="00E3616B" w:rsidRDefault="00E3616B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E3616B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A0D1" w14:textId="4688F6A6" w:rsidR="00E3616B" w:rsidRPr="0060279B" w:rsidRDefault="001B3247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A3D4E" w14:textId="77777777" w:rsidR="00E3616B" w:rsidRPr="005822AA" w:rsidRDefault="00E3616B" w:rsidP="00084771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6722E" w:rsidRPr="0060279B" w14:paraId="577D3DCF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8C6A4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CF27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(loss) 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78EF33" w14:textId="77777777"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6224FB21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91692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E03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D7D84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3DBC25CA" w14:textId="77777777" w:rsidTr="0062174F">
              <w:trPr>
                <w:trHeight w:val="255"/>
              </w:trPr>
              <w:tc>
                <w:tcPr>
                  <w:tcW w:w="3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31A7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14:paraId="3ADA721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588F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F75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11677E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4BB57E8E" w14:textId="77777777" w:rsidTr="0062174F">
              <w:trPr>
                <w:trHeight w:val="25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2882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3A58" w14:textId="77777777" w:rsidR="0026722E" w:rsidRPr="0060279B" w:rsidRDefault="0026722E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243297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76572B4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4F42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BC4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F0BDE" w14:textId="77777777" w:rsidR="0026722E" w:rsidRPr="005822AA" w:rsidRDefault="0026722E" w:rsidP="00084771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0984C6E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3FE4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190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0DC18" w14:textId="77777777" w:rsidR="0026722E" w:rsidRPr="005822AA" w:rsidRDefault="005822AA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5822A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26722E" w:rsidRPr="0060279B" w14:paraId="2EC2A29D" w14:textId="77777777" w:rsidTr="0062174F">
              <w:trPr>
                <w:trHeight w:val="288"/>
              </w:trPr>
              <w:tc>
                <w:tcPr>
                  <w:tcW w:w="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B8C4E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7449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FFB5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734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6903C6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26E0D2F" w14:textId="77777777" w:rsidTr="0067488F">
              <w:trPr>
                <w:trHeight w:val="48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5392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E580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result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profit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loss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) at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end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of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financial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year</w:t>
                  </w:r>
                  <w:proofErr w:type="spellEnd"/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13A357" w14:textId="77777777"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22FC8FFB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4E2C43BC" w14:textId="77777777"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132F5BF1" w14:textId="77777777" w:rsidR="0026722E" w:rsidRPr="0060279B" w:rsidRDefault="0026722E" w:rsidP="0026722E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7488F" w:rsidRPr="0060279B" w14:paraId="2F3FE7F2" w14:textId="77777777" w:rsidTr="0067488F">
        <w:trPr>
          <w:trHeight w:val="1826"/>
        </w:trPr>
        <w:tc>
          <w:tcPr>
            <w:tcW w:w="6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8CBAE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044AAB4F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5.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Valdybos naujos kadencijos laikotarpiui rinkimas;</w:t>
            </w:r>
          </w:p>
          <w:p w14:paraId="3F9A98B1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28E09179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5. Pasibaigus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valdybos kadencijai,</w:t>
            </w: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naujai ketverių metų kadencijai valdybos nariais išrinkti bendrovės organų ir/ar asmenų, kuriems LR akcinių bendrovių įstatyme suteikta teisė siūlyti sprendimų projektus, pasiūlytus kandidatus, surinkusius daugiausia balsų.</w:t>
            </w:r>
          </w:p>
          <w:p w14:paraId="4A399A42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EDFC4DF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09907243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5. The election of the Board for new term</w:t>
            </w:r>
          </w:p>
          <w:p w14:paraId="057C2040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05EDFBAA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elect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candidates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will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collect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majority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votes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organs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persons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Law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Companies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Republic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Lithuania are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granted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right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projects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shareholders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meeting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decisions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DC5604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DCA634" w14:textId="47075841" w:rsidR="0067488F" w:rsidRPr="00CD2FDD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Skirta</w:t>
            </w:r>
            <w:proofErr w:type="spell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balsų</w:t>
            </w:r>
            <w:proofErr w:type="spell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“UŽ”/</w:t>
            </w:r>
            <w:r w:rsidR="00CD2FDD" w:rsidRPr="00CD2F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Voting “FOR”</w:t>
            </w:r>
          </w:p>
          <w:p w14:paraId="6BE0EF0E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67488F" w:rsidRPr="00A2723C" w14:paraId="05DF3730" w14:textId="77777777" w:rsidTr="0067488F">
        <w:trPr>
          <w:trHeight w:val="261"/>
        </w:trPr>
        <w:tc>
          <w:tcPr>
            <w:tcW w:w="7938" w:type="dxa"/>
            <w:gridSpan w:val="5"/>
          </w:tcPr>
          <w:p w14:paraId="6CA0F817" w14:textId="5A001123" w:rsidR="0067488F" w:rsidRPr="0060279B" w:rsidRDefault="0067488F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52" w:type="dxa"/>
            <w:gridSpan w:val="3"/>
            <w:vAlign w:val="center"/>
          </w:tcPr>
          <w:p w14:paraId="765A6B9C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A2723C" w14:paraId="72C28D58" w14:textId="77777777" w:rsidTr="0067488F">
        <w:trPr>
          <w:trHeight w:val="264"/>
        </w:trPr>
        <w:tc>
          <w:tcPr>
            <w:tcW w:w="7938" w:type="dxa"/>
            <w:gridSpan w:val="5"/>
          </w:tcPr>
          <w:p w14:paraId="5F54D51F" w14:textId="4F9E549D" w:rsidR="0067488F" w:rsidRPr="0060279B" w:rsidRDefault="0067488F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52" w:type="dxa"/>
            <w:gridSpan w:val="3"/>
            <w:vAlign w:val="center"/>
          </w:tcPr>
          <w:p w14:paraId="5480F84D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A2723C" w14:paraId="54E5761C" w14:textId="77777777" w:rsidTr="0067488F">
        <w:trPr>
          <w:trHeight w:val="269"/>
        </w:trPr>
        <w:tc>
          <w:tcPr>
            <w:tcW w:w="7938" w:type="dxa"/>
            <w:gridSpan w:val="5"/>
          </w:tcPr>
          <w:p w14:paraId="2CB54DF9" w14:textId="0820F044" w:rsidR="0067488F" w:rsidRPr="0060279B" w:rsidRDefault="0067488F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52" w:type="dxa"/>
            <w:gridSpan w:val="3"/>
            <w:vAlign w:val="center"/>
          </w:tcPr>
          <w:p w14:paraId="427D1D9A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60279B" w14:paraId="367EA74D" w14:textId="77777777" w:rsidTr="0067488F">
        <w:trPr>
          <w:trHeight w:val="532"/>
        </w:trPr>
        <w:tc>
          <w:tcPr>
            <w:tcW w:w="3915" w:type="dxa"/>
            <w:gridSpan w:val="3"/>
          </w:tcPr>
          <w:p w14:paraId="01F0EFDC" w14:textId="4599FDBA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Pavesti bendrovės generaliniam direktoriui</w:t>
            </w:r>
            <w:r w:rsidR="00065DDC">
              <w:rPr>
                <w:rFonts w:ascii="Times New Roman" w:hAnsi="Times New Roman"/>
                <w:sz w:val="18"/>
                <w:szCs w:val="18"/>
              </w:rPr>
              <w:t xml:space="preserve"> Mindaugui </w:t>
            </w:r>
            <w:proofErr w:type="spellStart"/>
            <w:r w:rsidR="00065DDC">
              <w:rPr>
                <w:rFonts w:ascii="Times New Roman" w:hAnsi="Times New Roman"/>
                <w:sz w:val="18"/>
                <w:szCs w:val="18"/>
              </w:rPr>
              <w:t>Sologubui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(su teise perįgalioti) atlikti visus būtinus veiksmus, pasirašyti ir pateikti dokumentus, susijusius su pasikeitusių duomenų pateikimu juridinių asmenų registrui;</w:t>
            </w:r>
          </w:p>
        </w:tc>
        <w:tc>
          <w:tcPr>
            <w:tcW w:w="4023" w:type="dxa"/>
            <w:gridSpan w:val="2"/>
          </w:tcPr>
          <w:p w14:paraId="132E7CAD" w14:textId="7391941B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 authorize the General Manager of the Company </w:t>
            </w:r>
            <w:r w:rsidR="00065DDC">
              <w:rPr>
                <w:rFonts w:ascii="Times New Roman" w:hAnsi="Times New Roman"/>
                <w:sz w:val="18"/>
                <w:szCs w:val="18"/>
                <w:lang w:val="en-US"/>
              </w:rPr>
              <w:t>Mindaugas Sologubas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(with the right to reauthorize) to perform all necessary actions, sign and submit documents relating with changed date presentation to register of Juridical persons.</w:t>
            </w:r>
          </w:p>
        </w:tc>
        <w:tc>
          <w:tcPr>
            <w:tcW w:w="1276" w:type="dxa"/>
            <w:gridSpan w:val="2"/>
            <w:vAlign w:val="center"/>
          </w:tcPr>
          <w:p w14:paraId="7971C3B3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052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1C6DAC7B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</w:tc>
      </w:tr>
      <w:tr w:rsidR="0067488F" w:rsidRPr="0060279B" w14:paraId="01DAC4D5" w14:textId="77777777" w:rsidTr="0067488F">
        <w:trPr>
          <w:trHeight w:val="1403"/>
        </w:trPr>
        <w:tc>
          <w:tcPr>
            <w:tcW w:w="3915" w:type="dxa"/>
            <w:gridSpan w:val="3"/>
          </w:tcPr>
          <w:p w14:paraId="33E50CCA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752876B9" w14:textId="32EBC90B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Audito komiteto naujam kadencijos laikotarpiui rinkimas </w:t>
            </w:r>
          </w:p>
          <w:p w14:paraId="2C5F9324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3E81DA13" w14:textId="77777777" w:rsidR="00065DDC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Audito komiteto nariais naujai 4 metų kadencijai p</w:t>
            </w:r>
            <w:r>
              <w:rPr>
                <w:rFonts w:ascii="Times New Roman" w:hAnsi="Times New Roman"/>
                <w:sz w:val="18"/>
                <w:szCs w:val="18"/>
              </w:rPr>
              <w:t>askirti</w:t>
            </w:r>
            <w:r w:rsidR="00065DDC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FFF4E3F" w14:textId="77777777" w:rsidR="00065DDC" w:rsidRDefault="00065DDC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  <w:p w14:paraId="0C74AFEB" w14:textId="77777777" w:rsidR="00065DDC" w:rsidRDefault="00065DDC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  <w:p w14:paraId="699C9056" w14:textId="738D7EF8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3" w:type="dxa"/>
            <w:gridSpan w:val="2"/>
          </w:tcPr>
          <w:p w14:paraId="365A1F4A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A6F30E0" w14:textId="5C17690B" w:rsidR="0067488F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6. The election of the audit committee for new term </w:t>
            </w:r>
          </w:p>
          <w:p w14:paraId="0925A5BD" w14:textId="77777777" w:rsidR="00065DDC" w:rsidRPr="0060279B" w:rsidRDefault="00065DDC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6B2D6CB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</w:t>
            </w:r>
          </w:p>
          <w:p w14:paraId="5A32DBF5" w14:textId="1D96E4E0" w:rsidR="0067488F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To elect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065DDC">
              <w:rPr>
                <w:rFonts w:ascii="Times New Roman" w:hAnsi="Times New Roman"/>
                <w:sz w:val="18"/>
                <w:szCs w:val="18"/>
                <w:lang w:val="en-US"/>
              </w:rPr>
              <w:t>the Audit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committee for new 4 years </w:t>
            </w:r>
            <w:r w:rsidR="00065D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term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cadence</w:t>
            </w:r>
            <w:r w:rsidR="00065DDC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67269EB0" w14:textId="77777777" w:rsidR="00065DDC" w:rsidRDefault="00065DDC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  <w:p w14:paraId="25E70649" w14:textId="302580F2" w:rsidR="00065DDC" w:rsidRPr="0060279B" w:rsidRDefault="00065DDC" w:rsidP="00AB6E82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1276" w:type="dxa"/>
            <w:gridSpan w:val="2"/>
            <w:vAlign w:val="center"/>
          </w:tcPr>
          <w:p w14:paraId="2AE8DE83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52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42ACFFB6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 xml:space="preserve">(data/date)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/for juridical person )</w:t>
      </w:r>
    </w:p>
    <w:sectPr w:rsidR="00FD5BA1" w:rsidRPr="0060279B" w:rsidSect="005432AA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4FA3" w14:textId="77777777" w:rsidR="001D2AF5" w:rsidRDefault="001D2AF5" w:rsidP="00493CAE">
      <w:r>
        <w:separator/>
      </w:r>
    </w:p>
  </w:endnote>
  <w:endnote w:type="continuationSeparator" w:id="0">
    <w:p w14:paraId="5A08784E" w14:textId="77777777" w:rsidR="001D2AF5" w:rsidRDefault="001D2AF5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EF7F" w14:textId="77777777" w:rsidR="001D2AF5" w:rsidRDefault="001D2AF5" w:rsidP="00493CAE">
      <w:r>
        <w:separator/>
      </w:r>
    </w:p>
  </w:footnote>
  <w:footnote w:type="continuationSeparator" w:id="0">
    <w:p w14:paraId="27B2C562" w14:textId="77777777" w:rsidR="001D2AF5" w:rsidRDefault="001D2AF5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40DAB"/>
    <w:rsid w:val="000450BB"/>
    <w:rsid w:val="00065800"/>
    <w:rsid w:val="00065DDC"/>
    <w:rsid w:val="00071A77"/>
    <w:rsid w:val="000737FF"/>
    <w:rsid w:val="00075399"/>
    <w:rsid w:val="00084771"/>
    <w:rsid w:val="00086197"/>
    <w:rsid w:val="00086480"/>
    <w:rsid w:val="000A363A"/>
    <w:rsid w:val="000B1B7B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B2958"/>
    <w:rsid w:val="001B3247"/>
    <w:rsid w:val="001D2AF5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C0B01"/>
    <w:rsid w:val="002C0FE9"/>
    <w:rsid w:val="002E7998"/>
    <w:rsid w:val="003041E1"/>
    <w:rsid w:val="00320CBA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54288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7488F"/>
    <w:rsid w:val="00693E61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F765C"/>
    <w:rsid w:val="00803D44"/>
    <w:rsid w:val="00806A60"/>
    <w:rsid w:val="00820532"/>
    <w:rsid w:val="00823FA4"/>
    <w:rsid w:val="00837786"/>
    <w:rsid w:val="00852497"/>
    <w:rsid w:val="0085791A"/>
    <w:rsid w:val="0087356F"/>
    <w:rsid w:val="00877F95"/>
    <w:rsid w:val="008832B6"/>
    <w:rsid w:val="00883E76"/>
    <w:rsid w:val="00890AE9"/>
    <w:rsid w:val="008972C6"/>
    <w:rsid w:val="008A23E6"/>
    <w:rsid w:val="008B6933"/>
    <w:rsid w:val="008C0278"/>
    <w:rsid w:val="008E2CCE"/>
    <w:rsid w:val="009026B8"/>
    <w:rsid w:val="009140D1"/>
    <w:rsid w:val="0091459F"/>
    <w:rsid w:val="00921779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EAD"/>
    <w:rsid w:val="00C31A38"/>
    <w:rsid w:val="00C33BD6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2FDD"/>
    <w:rsid w:val="00CD3F9D"/>
    <w:rsid w:val="00CE7752"/>
    <w:rsid w:val="00CE7779"/>
    <w:rsid w:val="00D02F82"/>
    <w:rsid w:val="00D22411"/>
    <w:rsid w:val="00D22689"/>
    <w:rsid w:val="00D2528B"/>
    <w:rsid w:val="00D421C7"/>
    <w:rsid w:val="00D53EEC"/>
    <w:rsid w:val="00D77C81"/>
    <w:rsid w:val="00D819D7"/>
    <w:rsid w:val="00D81AB1"/>
    <w:rsid w:val="00D831A3"/>
    <w:rsid w:val="00DB32E4"/>
    <w:rsid w:val="00DC5FD7"/>
    <w:rsid w:val="00DC71F8"/>
    <w:rsid w:val="00E1141E"/>
    <w:rsid w:val="00E221EC"/>
    <w:rsid w:val="00E3616B"/>
    <w:rsid w:val="00E44D18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3166B"/>
    <w:rsid w:val="00F31B4B"/>
    <w:rsid w:val="00F40A9C"/>
    <w:rsid w:val="00F410D2"/>
    <w:rsid w:val="00F560D2"/>
    <w:rsid w:val="00F620B4"/>
    <w:rsid w:val="00F64E91"/>
    <w:rsid w:val="00F80D61"/>
    <w:rsid w:val="00F813DC"/>
    <w:rsid w:val="00F954EE"/>
    <w:rsid w:val="00F979D7"/>
    <w:rsid w:val="00FB35F9"/>
    <w:rsid w:val="00FC0B95"/>
    <w:rsid w:val="00FC5316"/>
    <w:rsid w:val="00FC7FBD"/>
    <w:rsid w:val="00FD5BA1"/>
    <w:rsid w:val="00FD7BA7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6</cp:revision>
  <cp:lastPrinted>2019-04-04T07:07:00Z</cp:lastPrinted>
  <dcterms:created xsi:type="dcterms:W3CDTF">2023-04-06T12:27:00Z</dcterms:created>
  <dcterms:modified xsi:type="dcterms:W3CDTF">2023-04-06T12:46:00Z</dcterms:modified>
</cp:coreProperties>
</file>