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0EE1A" w14:textId="1C2F1A4E" w:rsidR="008B6D43" w:rsidRPr="007B78BD" w:rsidRDefault="008B6D43" w:rsidP="00B7571E">
      <w:pPr>
        <w:rPr>
          <w:rFonts w:ascii="Akzidenz-Grotesk Pro Regular" w:hAnsi="Akzidenz-Grotesk Pro Regular" w:cs="Arial"/>
          <w:color w:val="FF0000"/>
          <w:sz w:val="22"/>
          <w:szCs w:val="22"/>
        </w:rPr>
      </w:pPr>
      <w:bookmarkStart w:id="0" w:name="OpenAt"/>
      <w:bookmarkEnd w:id="0"/>
    </w:p>
    <w:p w14:paraId="1043DBAF" w14:textId="5496D249" w:rsidR="00B7571E" w:rsidRPr="003411DF" w:rsidRDefault="00B7571E" w:rsidP="00B7571E">
      <w:pPr>
        <w:rPr>
          <w:rFonts w:ascii="Akzidenz-Grotesk Pro Regular" w:hAnsi="Akzidenz-Grotesk Pro Regular" w:cs="Arial"/>
          <w:sz w:val="22"/>
          <w:szCs w:val="22"/>
        </w:rPr>
      </w:pPr>
      <w:r w:rsidRPr="00BF0725">
        <w:rPr>
          <w:rFonts w:ascii="Akzidenz-Grotesk Pro Regular" w:hAnsi="Akzidenz-Grotesk Pro Regular" w:cs="Arial"/>
          <w:sz w:val="22"/>
          <w:szCs w:val="22"/>
        </w:rPr>
        <w:t xml:space="preserve">Selskabsmeddelelse </w:t>
      </w:r>
      <w:r w:rsidR="00001725">
        <w:rPr>
          <w:rFonts w:ascii="Akzidenz-Grotesk Pro Regular" w:hAnsi="Akzidenz-Grotesk Pro Regular" w:cs="Arial"/>
          <w:sz w:val="22"/>
          <w:szCs w:val="22"/>
        </w:rPr>
        <w:t>23</w:t>
      </w:r>
      <w:r w:rsidRPr="00BF0725">
        <w:rPr>
          <w:rFonts w:ascii="Akzidenz-Grotesk Pro Regular" w:hAnsi="Akzidenz-Grotesk Pro Regular" w:cs="Arial"/>
          <w:sz w:val="22"/>
          <w:szCs w:val="22"/>
        </w:rPr>
        <w:t xml:space="preserve"> / 20</w:t>
      </w:r>
      <w:r w:rsidR="00024A3D" w:rsidRPr="00BF0725">
        <w:rPr>
          <w:rFonts w:ascii="Akzidenz-Grotesk Pro Regular" w:hAnsi="Akzidenz-Grotesk Pro Regular" w:cs="Arial"/>
          <w:sz w:val="22"/>
          <w:szCs w:val="22"/>
        </w:rPr>
        <w:t>23</w:t>
      </w:r>
    </w:p>
    <w:p w14:paraId="48294C74" w14:textId="77777777" w:rsidR="005B6895" w:rsidRDefault="005B6895" w:rsidP="00B7571E">
      <w:pPr>
        <w:spacing w:after="0"/>
        <w:jc w:val="right"/>
        <w:rPr>
          <w:rFonts w:ascii="Akzidenz-Grotesk Pro Regular" w:hAnsi="Akzidenz-Grotesk Pro Regular" w:cs="Arial"/>
          <w:sz w:val="22"/>
          <w:szCs w:val="22"/>
        </w:rPr>
      </w:pPr>
    </w:p>
    <w:p w14:paraId="49A6DECE" w14:textId="77777777" w:rsidR="005B6895" w:rsidRDefault="005B6895" w:rsidP="00B7571E">
      <w:pPr>
        <w:spacing w:after="0"/>
        <w:jc w:val="right"/>
        <w:rPr>
          <w:rFonts w:ascii="Akzidenz-Grotesk Pro Regular" w:hAnsi="Akzidenz-Grotesk Pro Regular" w:cs="Arial"/>
          <w:sz w:val="22"/>
          <w:szCs w:val="22"/>
        </w:rPr>
      </w:pPr>
    </w:p>
    <w:p w14:paraId="0484774F" w14:textId="3B2AEDD2" w:rsidR="00B7571E" w:rsidRPr="003411DF" w:rsidRDefault="00B7571E" w:rsidP="00B7571E">
      <w:pPr>
        <w:spacing w:after="0"/>
        <w:jc w:val="right"/>
        <w:rPr>
          <w:rFonts w:ascii="Akzidenz-Grotesk Pro Regular" w:hAnsi="Akzidenz-Grotesk Pro Regular" w:cs="Arial"/>
          <w:sz w:val="22"/>
          <w:szCs w:val="22"/>
        </w:rPr>
      </w:pPr>
      <w:r w:rsidRPr="003411DF">
        <w:rPr>
          <w:rFonts w:ascii="Akzidenz-Grotesk Pro Regular" w:hAnsi="Akzidenz-Grotesk Pro Regular" w:cs="Arial"/>
          <w:sz w:val="22"/>
          <w:szCs w:val="22"/>
        </w:rPr>
        <w:t>København, de</w:t>
      </w:r>
      <w:r w:rsidRPr="00DE0590">
        <w:rPr>
          <w:rFonts w:ascii="Akzidenz-Grotesk Pro Regular" w:hAnsi="Akzidenz-Grotesk Pro Regular" w:cs="Arial"/>
          <w:sz w:val="22"/>
          <w:szCs w:val="22"/>
        </w:rPr>
        <w:t>n</w:t>
      </w:r>
      <w:r w:rsidR="00BF0725">
        <w:rPr>
          <w:rFonts w:ascii="Akzidenz-Grotesk Pro Regular" w:hAnsi="Akzidenz-Grotesk Pro Regular" w:cs="Arial"/>
          <w:sz w:val="22"/>
          <w:szCs w:val="22"/>
        </w:rPr>
        <w:t xml:space="preserve"> </w:t>
      </w:r>
      <w:r w:rsidR="00001725">
        <w:rPr>
          <w:rFonts w:ascii="Akzidenz-Grotesk Pro Regular" w:hAnsi="Akzidenz-Grotesk Pro Regular" w:cs="Arial"/>
          <w:sz w:val="22"/>
          <w:szCs w:val="22"/>
        </w:rPr>
        <w:t>3</w:t>
      </w:r>
      <w:r w:rsidR="00C272A7" w:rsidRPr="00DE0590">
        <w:rPr>
          <w:rFonts w:ascii="Akzidenz-Grotesk Pro Regular" w:hAnsi="Akzidenz-Grotesk Pro Regular" w:cs="Arial"/>
          <w:sz w:val="22"/>
          <w:szCs w:val="22"/>
        </w:rPr>
        <w:t>.</w:t>
      </w:r>
      <w:r w:rsidRPr="00DE0590">
        <w:rPr>
          <w:rFonts w:ascii="Akzidenz-Grotesk Pro Regular" w:hAnsi="Akzidenz-Grotesk Pro Regular" w:cs="Arial"/>
          <w:sz w:val="22"/>
          <w:szCs w:val="22"/>
        </w:rPr>
        <w:t xml:space="preserve"> </w:t>
      </w:r>
      <w:r w:rsidR="00D26370">
        <w:rPr>
          <w:rFonts w:ascii="Akzidenz-Grotesk Pro Regular" w:hAnsi="Akzidenz-Grotesk Pro Regular" w:cs="Arial"/>
          <w:sz w:val="22"/>
          <w:szCs w:val="22"/>
        </w:rPr>
        <w:t>september</w:t>
      </w:r>
      <w:r w:rsidR="00024A3D">
        <w:rPr>
          <w:rFonts w:ascii="Akzidenz-Grotesk Pro Regular" w:hAnsi="Akzidenz-Grotesk Pro Regular" w:cs="Arial"/>
          <w:sz w:val="22"/>
          <w:szCs w:val="22"/>
        </w:rPr>
        <w:t xml:space="preserve"> 2023</w:t>
      </w:r>
    </w:p>
    <w:p w14:paraId="7111E588" w14:textId="569F76BC" w:rsidR="005B6895" w:rsidRDefault="005B6895" w:rsidP="001C3AEA">
      <w:pPr>
        <w:pStyle w:val="Brdtekst"/>
        <w:jc w:val="left"/>
        <w:rPr>
          <w:rFonts w:ascii="Akzidenz-Grotesk Pro Regular" w:eastAsia="Cambria" w:hAnsi="Akzidenz-Grotesk Pro Regular" w:cs="Arial"/>
          <w:b/>
          <w:szCs w:val="22"/>
          <w:lang w:eastAsia="en-US"/>
        </w:rPr>
      </w:pPr>
    </w:p>
    <w:p w14:paraId="5971EA5B" w14:textId="0F192095" w:rsidR="00705618" w:rsidRPr="00705618" w:rsidRDefault="00705618" w:rsidP="00705618">
      <w:pPr>
        <w:pStyle w:val="Default"/>
        <w:spacing w:before="100" w:beforeAutospacing="1" w:after="100" w:afterAutospacing="1"/>
        <w:rPr>
          <w:rFonts w:ascii="Akzidenz-Grotesk Pro Regular" w:eastAsia="Cambria" w:hAnsi="Akzidenz-Grotesk Pro Regular" w:cs="Arial"/>
          <w:b/>
          <w:color w:val="auto"/>
          <w:sz w:val="22"/>
          <w:szCs w:val="22"/>
        </w:rPr>
      </w:pPr>
      <w:r w:rsidRPr="00705618">
        <w:rPr>
          <w:rFonts w:ascii="Akzidenz-Grotesk Pro Regular" w:eastAsia="Cambria" w:hAnsi="Akzidenz-Grotesk Pro Regular" w:cs="Arial"/>
          <w:b/>
          <w:color w:val="auto"/>
          <w:sz w:val="22"/>
          <w:szCs w:val="22"/>
        </w:rPr>
        <w:t>Der er dags dato konstateret rygter i markedet om</w:t>
      </w:r>
      <w:r w:rsidR="00EE6CE3">
        <w:rPr>
          <w:rFonts w:ascii="Akzidenz-Grotesk Pro Regular" w:eastAsia="Cambria" w:hAnsi="Akzidenz-Grotesk Pro Regular" w:cs="Arial"/>
          <w:b/>
          <w:color w:val="auto"/>
          <w:sz w:val="22"/>
          <w:szCs w:val="22"/>
        </w:rPr>
        <w:t xml:space="preserve"> en mulig transfer af </w:t>
      </w:r>
      <w:r w:rsidRPr="00705618">
        <w:rPr>
          <w:rFonts w:ascii="Akzidenz-Grotesk Pro Regular" w:eastAsia="Cambria" w:hAnsi="Akzidenz-Grotesk Pro Regular" w:cs="Arial"/>
          <w:b/>
          <w:color w:val="auto"/>
          <w:sz w:val="22"/>
          <w:szCs w:val="22"/>
        </w:rPr>
        <w:t xml:space="preserve">fodboldspilleren </w:t>
      </w:r>
      <w:r w:rsidR="00D26370">
        <w:rPr>
          <w:rFonts w:ascii="Akzidenz-Grotesk Pro Regular" w:eastAsia="Cambria" w:hAnsi="Akzidenz-Grotesk Pro Regular" w:cs="Arial"/>
          <w:b/>
          <w:color w:val="auto"/>
          <w:sz w:val="22"/>
          <w:szCs w:val="22"/>
        </w:rPr>
        <w:t xml:space="preserve">Kamil </w:t>
      </w:r>
      <w:proofErr w:type="spellStart"/>
      <w:r w:rsidR="00D26370">
        <w:rPr>
          <w:rFonts w:ascii="Akzidenz-Grotesk Pro Regular" w:eastAsia="Cambria" w:hAnsi="Akzidenz-Grotesk Pro Regular" w:cs="Arial"/>
          <w:b/>
          <w:color w:val="auto"/>
          <w:sz w:val="22"/>
          <w:szCs w:val="22"/>
        </w:rPr>
        <w:t>Grabara</w:t>
      </w:r>
      <w:proofErr w:type="spellEnd"/>
    </w:p>
    <w:p w14:paraId="4C800E31" w14:textId="643F5746" w:rsidR="00705618" w:rsidRPr="00705618" w:rsidRDefault="00705618" w:rsidP="00705618">
      <w:pPr>
        <w:widowControl w:val="0"/>
        <w:autoSpaceDE w:val="0"/>
        <w:autoSpaceDN w:val="0"/>
        <w:adjustRightInd w:val="0"/>
        <w:spacing w:before="100" w:beforeAutospacing="1"/>
        <w:rPr>
          <w:rFonts w:ascii="Akzidenz-Grotesk Pro Regular" w:hAnsi="Akzidenz-Grotesk Pro Regular" w:cs="Arial"/>
          <w:sz w:val="22"/>
          <w:szCs w:val="22"/>
        </w:rPr>
      </w:pPr>
      <w:r w:rsidRPr="00705618">
        <w:rPr>
          <w:rFonts w:ascii="Akzidenz-Grotesk Pro Regular" w:hAnsi="Akzidenz-Grotesk Pro Regular" w:cs="Arial"/>
          <w:sz w:val="22"/>
          <w:szCs w:val="22"/>
        </w:rPr>
        <w:t xml:space="preserve">F.C. København kan bekræfte, at der er modtaget et </w:t>
      </w:r>
      <w:r w:rsidRPr="00024A3D">
        <w:rPr>
          <w:rFonts w:ascii="Akzidenz-Grotesk Pro Regular" w:hAnsi="Akzidenz-Grotesk Pro Regular" w:cs="Arial"/>
          <w:sz w:val="22"/>
          <w:szCs w:val="22"/>
        </w:rPr>
        <w:t xml:space="preserve">tilbud på </w:t>
      </w:r>
      <w:r w:rsidR="00D26370">
        <w:rPr>
          <w:rFonts w:ascii="Akzidenz-Grotesk Pro Regular" w:hAnsi="Akzidenz-Grotesk Pro Regular" w:cs="Arial"/>
          <w:sz w:val="22"/>
          <w:szCs w:val="22"/>
        </w:rPr>
        <w:t xml:space="preserve">Kamil </w:t>
      </w:r>
      <w:proofErr w:type="spellStart"/>
      <w:r w:rsidR="00D26370">
        <w:rPr>
          <w:rFonts w:ascii="Akzidenz-Grotesk Pro Regular" w:hAnsi="Akzidenz-Grotesk Pro Regular" w:cs="Arial"/>
          <w:sz w:val="22"/>
          <w:szCs w:val="22"/>
        </w:rPr>
        <w:t>Grabara</w:t>
      </w:r>
      <w:proofErr w:type="spellEnd"/>
      <w:r w:rsidR="00024A3D" w:rsidRPr="00024A3D">
        <w:rPr>
          <w:rFonts w:ascii="Akzidenz-Grotesk Pro Regular" w:eastAsia="Cambria" w:hAnsi="Akzidenz-Grotesk Pro Regular" w:cs="Arial"/>
          <w:color w:val="auto"/>
          <w:sz w:val="22"/>
          <w:szCs w:val="22"/>
        </w:rPr>
        <w:t>.</w:t>
      </w:r>
      <w:r w:rsidR="00227C8A" w:rsidRPr="00024A3D">
        <w:rPr>
          <w:rFonts w:ascii="Akzidenz-Grotesk Pro Regular" w:hAnsi="Akzidenz-Grotesk Pro Regular" w:cs="Arial"/>
          <w:sz w:val="22"/>
          <w:szCs w:val="22"/>
        </w:rPr>
        <w:t xml:space="preserve"> </w:t>
      </w:r>
      <w:r w:rsidRPr="00024A3D">
        <w:rPr>
          <w:rFonts w:ascii="Akzidenz-Grotesk Pro Regular" w:hAnsi="Akzidenz-Grotesk Pro Regular" w:cs="Arial"/>
          <w:sz w:val="22"/>
          <w:szCs w:val="22"/>
        </w:rPr>
        <w:t xml:space="preserve">Der </w:t>
      </w:r>
      <w:proofErr w:type="gramStart"/>
      <w:r w:rsidRPr="00024A3D">
        <w:rPr>
          <w:rFonts w:ascii="Akzidenz-Grotesk Pro Regular" w:hAnsi="Akzidenz-Grotesk Pro Regular" w:cs="Arial"/>
          <w:sz w:val="22"/>
          <w:szCs w:val="22"/>
        </w:rPr>
        <w:t>pågår</w:t>
      </w:r>
      <w:proofErr w:type="gramEnd"/>
      <w:r w:rsidRPr="00024A3D">
        <w:rPr>
          <w:rFonts w:ascii="Akzidenz-Grotesk Pro Regular" w:hAnsi="Akzidenz-Grotesk Pro Regular" w:cs="Arial"/>
          <w:sz w:val="22"/>
          <w:szCs w:val="22"/>
        </w:rPr>
        <w:t xml:space="preserve"> i øjeblikket forhandlinger mellem parterne</w:t>
      </w:r>
      <w:r w:rsidR="00F00D5E" w:rsidRPr="00024A3D">
        <w:rPr>
          <w:rFonts w:ascii="Akzidenz-Grotesk Pro Regular" w:hAnsi="Akzidenz-Grotesk Pro Regular" w:cs="Arial"/>
          <w:sz w:val="22"/>
          <w:szCs w:val="22"/>
        </w:rPr>
        <w:t>,</w:t>
      </w:r>
      <w:r w:rsidR="003E462B" w:rsidRPr="00024A3D">
        <w:rPr>
          <w:rFonts w:ascii="Akzidenz-Grotesk Pro Regular" w:hAnsi="Akzidenz-Grotesk Pro Regular" w:cs="Arial"/>
          <w:sz w:val="22"/>
          <w:szCs w:val="22"/>
        </w:rPr>
        <w:t xml:space="preserve"> og der er ikke sikkerhed f</w:t>
      </w:r>
      <w:r w:rsidR="003E462B">
        <w:rPr>
          <w:rFonts w:ascii="Akzidenz-Grotesk Pro Regular" w:hAnsi="Akzidenz-Grotesk Pro Regular" w:cs="Arial"/>
          <w:sz w:val="22"/>
          <w:szCs w:val="22"/>
        </w:rPr>
        <w:t>or, at en aftale vil blive indgået</w:t>
      </w:r>
      <w:r w:rsidRPr="00705618">
        <w:rPr>
          <w:rFonts w:ascii="Akzidenz-Grotesk Pro Regular" w:hAnsi="Akzidenz-Grotesk Pro Regular" w:cs="Arial"/>
          <w:sz w:val="22"/>
          <w:szCs w:val="22"/>
        </w:rPr>
        <w:t>.</w:t>
      </w:r>
    </w:p>
    <w:p w14:paraId="7E5FFEB7" w14:textId="7E235FC3" w:rsidR="00705618" w:rsidRPr="00705618" w:rsidRDefault="003E462B" w:rsidP="00705618">
      <w:pPr>
        <w:autoSpaceDE w:val="0"/>
        <w:autoSpaceDN w:val="0"/>
        <w:adjustRightInd w:val="0"/>
        <w:spacing w:before="100" w:beforeAutospacing="1"/>
        <w:rPr>
          <w:rFonts w:ascii="Akzidenz-Grotesk Pro Regular" w:hAnsi="Akzidenz-Grotesk Pro Regular" w:cs="Arial"/>
          <w:sz w:val="22"/>
          <w:szCs w:val="22"/>
        </w:rPr>
      </w:pPr>
      <w:r>
        <w:rPr>
          <w:rFonts w:ascii="Akzidenz-Grotesk Pro Regular" w:hAnsi="Akzidenz-Grotesk Pro Regular" w:cs="Arial"/>
          <w:sz w:val="22"/>
          <w:szCs w:val="22"/>
        </w:rPr>
        <w:t xml:space="preserve">PARKEN Sport &amp; Entertainment A/S har ikke på nuværende tidspunkt yderligere kommentarer. </w:t>
      </w:r>
      <w:r w:rsidR="00705618" w:rsidRPr="00705618">
        <w:rPr>
          <w:rFonts w:ascii="Akzidenz-Grotesk Pro Regular" w:hAnsi="Akzidenz-Grotesk Pro Regular" w:cs="Arial"/>
          <w:sz w:val="22"/>
          <w:szCs w:val="22"/>
        </w:rPr>
        <w:t xml:space="preserve">Såfremt en endelig aftale </w:t>
      </w:r>
      <w:r>
        <w:rPr>
          <w:rFonts w:ascii="Akzidenz-Grotesk Pro Regular" w:hAnsi="Akzidenz-Grotesk Pro Regular" w:cs="Arial"/>
          <w:sz w:val="22"/>
          <w:szCs w:val="22"/>
        </w:rPr>
        <w:t xml:space="preserve">måtte blive </w:t>
      </w:r>
      <w:r w:rsidR="00705618" w:rsidRPr="00705618">
        <w:rPr>
          <w:rFonts w:ascii="Akzidenz-Grotesk Pro Regular" w:hAnsi="Akzidenz-Grotesk Pro Regular" w:cs="Arial"/>
          <w:sz w:val="22"/>
          <w:szCs w:val="22"/>
        </w:rPr>
        <w:t>indgå</w:t>
      </w:r>
      <w:r>
        <w:rPr>
          <w:rFonts w:ascii="Akzidenz-Grotesk Pro Regular" w:hAnsi="Akzidenz-Grotesk Pro Regular" w:cs="Arial"/>
          <w:sz w:val="22"/>
          <w:szCs w:val="22"/>
        </w:rPr>
        <w:t>et</w:t>
      </w:r>
      <w:r w:rsidR="00705618" w:rsidRPr="00705618">
        <w:rPr>
          <w:rFonts w:ascii="Akzidenz-Grotesk Pro Regular" w:hAnsi="Akzidenz-Grotesk Pro Regular" w:cs="Arial"/>
          <w:sz w:val="22"/>
          <w:szCs w:val="22"/>
        </w:rPr>
        <w:t>, vil der blive udsendt selskabsmeddelelse herom.</w:t>
      </w:r>
    </w:p>
    <w:p w14:paraId="47A05598" w14:textId="77777777" w:rsidR="00705618" w:rsidRPr="00BF0D47" w:rsidRDefault="00705618" w:rsidP="00705618">
      <w:pPr>
        <w:spacing w:after="0" w:afterAutospacing="0"/>
        <w:rPr>
          <w:rFonts w:ascii="Akzidenz-Grotesk Pro Regular" w:hAnsi="Akzidenz-Grotesk Pro Regular" w:cs="Arial"/>
          <w:sz w:val="22"/>
          <w:szCs w:val="22"/>
        </w:rPr>
      </w:pPr>
      <w:r w:rsidRPr="00BF0D47">
        <w:rPr>
          <w:rFonts w:ascii="Akzidenz-Grotesk Pro Regular" w:hAnsi="Akzidenz-Grotesk Pro Regular" w:cs="Arial"/>
          <w:sz w:val="22"/>
          <w:szCs w:val="22"/>
        </w:rPr>
        <w:t>Med venlig hilsen</w:t>
      </w:r>
    </w:p>
    <w:p w14:paraId="6D00959D" w14:textId="77777777" w:rsidR="00705618" w:rsidRPr="00BF0D47" w:rsidRDefault="00705618" w:rsidP="00705618">
      <w:pPr>
        <w:spacing w:after="0" w:afterAutospacing="0"/>
        <w:rPr>
          <w:rFonts w:ascii="Akzidenz-Grotesk Pro Regular" w:hAnsi="Akzidenz-Grotesk Pro Regular" w:cs="Arial"/>
          <w:sz w:val="22"/>
          <w:szCs w:val="22"/>
        </w:rPr>
      </w:pPr>
      <w:r w:rsidRPr="00BF0D47">
        <w:rPr>
          <w:rFonts w:ascii="Akzidenz-Grotesk Pro Regular" w:hAnsi="Akzidenz-Grotesk Pro Regular" w:cs="Arial"/>
          <w:sz w:val="22"/>
          <w:szCs w:val="22"/>
        </w:rPr>
        <w:t>PARKEN Sport &amp; Entertainment A/S</w:t>
      </w:r>
    </w:p>
    <w:p w14:paraId="4A78895E" w14:textId="77777777" w:rsidR="00705618" w:rsidRPr="005D021F" w:rsidRDefault="00705618" w:rsidP="00705618">
      <w:pPr>
        <w:spacing w:after="0" w:afterAutospacing="0"/>
        <w:rPr>
          <w:rFonts w:ascii="Akzidenz Gr" w:hAnsi="Akzidenz Gr"/>
          <w:sz w:val="22"/>
          <w:szCs w:val="22"/>
        </w:rPr>
      </w:pPr>
    </w:p>
    <w:p w14:paraId="0D3AB331" w14:textId="77777777" w:rsidR="00705618" w:rsidRDefault="00705618" w:rsidP="00705618">
      <w:pPr>
        <w:spacing w:after="0" w:afterAutospacing="0"/>
        <w:rPr>
          <w:rFonts w:ascii="Akzidenz Gr" w:hAnsi="Akzidenz Gr"/>
          <w:sz w:val="22"/>
          <w:szCs w:val="22"/>
        </w:rPr>
      </w:pPr>
    </w:p>
    <w:p w14:paraId="1FF922B0" w14:textId="77777777" w:rsidR="00705618" w:rsidRPr="005D021F" w:rsidRDefault="00705618" w:rsidP="00705618">
      <w:pPr>
        <w:spacing w:after="0" w:afterAutospacing="0"/>
        <w:rPr>
          <w:rFonts w:ascii="Akzidenz Gr" w:hAnsi="Akzidenz Gr"/>
          <w:sz w:val="22"/>
          <w:szCs w:val="22"/>
        </w:rPr>
      </w:pPr>
    </w:p>
    <w:p w14:paraId="33B48325" w14:textId="77777777" w:rsidR="00705618" w:rsidRPr="00BF0D47" w:rsidRDefault="00705618" w:rsidP="00705618">
      <w:pPr>
        <w:spacing w:after="0" w:afterAutospacing="0"/>
        <w:rPr>
          <w:rFonts w:ascii="Akzidenz-Grotesk Pro Regular" w:hAnsi="Akzidenz-Grotesk Pro Regular" w:cs="Arial"/>
          <w:sz w:val="22"/>
          <w:szCs w:val="22"/>
        </w:rPr>
      </w:pPr>
      <w:r>
        <w:rPr>
          <w:rFonts w:ascii="Akzidenz-Grotesk Pro Regular" w:hAnsi="Akzidenz-Grotesk Pro Regular" w:cs="Arial"/>
          <w:sz w:val="22"/>
          <w:szCs w:val="22"/>
        </w:rPr>
        <w:t xml:space="preserve">Allan Linneberg-Agerholm </w:t>
      </w:r>
    </w:p>
    <w:p w14:paraId="51361A03" w14:textId="7BC3934C" w:rsidR="00CF500C" w:rsidRDefault="00705618" w:rsidP="00705618">
      <w:pPr>
        <w:spacing w:after="0" w:afterAutospacing="0"/>
        <w:rPr>
          <w:rFonts w:ascii="Akzidenz-Grotesk Pro Regular" w:hAnsi="Akzidenz-Grotesk Pro Regular" w:cs="Arial"/>
          <w:sz w:val="22"/>
          <w:szCs w:val="22"/>
        </w:rPr>
      </w:pPr>
      <w:r>
        <w:rPr>
          <w:rFonts w:ascii="Akzidenz-Grotesk Pro Regular" w:hAnsi="Akzidenz-Grotesk Pro Regular" w:cs="Arial"/>
          <w:sz w:val="22"/>
          <w:szCs w:val="22"/>
        </w:rPr>
        <w:t>Bestyrelsesformand</w:t>
      </w:r>
    </w:p>
    <w:p w14:paraId="18F6BED3" w14:textId="4D037400" w:rsidR="003E462B" w:rsidRDefault="003E462B" w:rsidP="00705618">
      <w:pPr>
        <w:spacing w:after="0" w:afterAutospacing="0"/>
        <w:rPr>
          <w:rFonts w:ascii="Akzidenz-Grotesk Pro Regular" w:hAnsi="Akzidenz-Grotesk Pro Regular" w:cs="Arial"/>
          <w:sz w:val="22"/>
          <w:szCs w:val="22"/>
        </w:rPr>
      </w:pPr>
    </w:p>
    <w:p w14:paraId="18860B8E" w14:textId="6975FB1C" w:rsidR="003E462B" w:rsidRDefault="003E462B" w:rsidP="00705618">
      <w:pPr>
        <w:spacing w:after="0" w:afterAutospacing="0"/>
        <w:rPr>
          <w:rFonts w:ascii="Akzidenz-Grotesk Pro Regular" w:hAnsi="Akzidenz-Grotesk Pro Regular" w:cs="Arial"/>
          <w:sz w:val="22"/>
          <w:szCs w:val="22"/>
        </w:rPr>
      </w:pPr>
    </w:p>
    <w:p w14:paraId="6E2F47AC" w14:textId="26DD7DE8" w:rsidR="003E462B" w:rsidRDefault="003E462B" w:rsidP="00705618">
      <w:pPr>
        <w:spacing w:after="0" w:afterAutospacing="0"/>
        <w:rPr>
          <w:rFonts w:ascii="Akzidenz-Grotesk Pro Regular" w:hAnsi="Akzidenz-Grotesk Pro Regular" w:cs="Arial"/>
          <w:sz w:val="22"/>
          <w:szCs w:val="22"/>
        </w:rPr>
      </w:pPr>
    </w:p>
    <w:p w14:paraId="41A1DEDE" w14:textId="77777777" w:rsidR="003E462B" w:rsidRPr="003E462B" w:rsidRDefault="003E462B" w:rsidP="003E462B">
      <w:pPr>
        <w:rPr>
          <w:lang w:val="en-US"/>
        </w:rPr>
      </w:pPr>
    </w:p>
    <w:p w14:paraId="1A3400D4" w14:textId="77777777" w:rsidR="003E462B" w:rsidRPr="003E462B" w:rsidRDefault="003E462B" w:rsidP="00705618">
      <w:pPr>
        <w:spacing w:after="0" w:afterAutospacing="0"/>
        <w:rPr>
          <w:rFonts w:ascii="Akzidenz-Grotesk Pro Regular" w:hAnsi="Akzidenz-Grotesk Pro Regular" w:cs="Arial"/>
          <w:sz w:val="22"/>
          <w:szCs w:val="22"/>
          <w:lang w:val="en-US"/>
        </w:rPr>
      </w:pPr>
    </w:p>
    <w:sectPr w:rsidR="003E462B" w:rsidRPr="003E462B" w:rsidSect="00B10E60">
      <w:headerReference w:type="even" r:id="rId13"/>
      <w:headerReference w:type="default" r:id="rId14"/>
      <w:headerReference w:type="first" r:id="rId15"/>
      <w:pgSz w:w="11900" w:h="16840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F028" w14:textId="77777777" w:rsidR="00BD7D62" w:rsidRDefault="00BD7D62" w:rsidP="005A47CC">
      <w:r>
        <w:separator/>
      </w:r>
    </w:p>
  </w:endnote>
  <w:endnote w:type="continuationSeparator" w:id="0">
    <w:p w14:paraId="04BF0C0A" w14:textId="77777777" w:rsidR="00BD7D62" w:rsidRDefault="00BD7D62" w:rsidP="005A4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fnia Sans">
    <w:panose1 w:val="020B0500030000020004"/>
    <w:charset w:val="00"/>
    <w:family w:val="swiss"/>
    <w:notTrueType/>
    <w:pitch w:val="variable"/>
    <w:sig w:usb0="80000027" w:usb1="4000004A" w:usb2="00000000" w:usb3="00000000" w:csb0="00000093" w:csb1="00000000"/>
  </w:font>
  <w:font w:name="Hafnia Sans Black">
    <w:panose1 w:val="020B0A00030000020004"/>
    <w:charset w:val="00"/>
    <w:family w:val="swiss"/>
    <w:notTrueType/>
    <w:pitch w:val="variable"/>
    <w:sig w:usb0="80000027" w:usb1="4000005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zidenz-Grotesk Pro Regular">
    <w:panose1 w:val="02000503030000020003"/>
    <w:charset w:val="00"/>
    <w:family w:val="modern"/>
    <w:notTrueType/>
    <w:pitch w:val="variable"/>
    <w:sig w:usb0="A00002A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kzidenz Gr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B792A" w14:textId="77777777" w:rsidR="00BD7D62" w:rsidRDefault="00BD7D62" w:rsidP="005A47CC">
      <w:r>
        <w:separator/>
      </w:r>
    </w:p>
  </w:footnote>
  <w:footnote w:type="continuationSeparator" w:id="0">
    <w:p w14:paraId="0B1D6528" w14:textId="77777777" w:rsidR="00BD7D62" w:rsidRDefault="00BD7D62" w:rsidP="005A4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66C0" w14:textId="77777777" w:rsidR="00116541" w:rsidRDefault="00001725" w:rsidP="005A47CC">
    <w:pPr>
      <w:pStyle w:val="Sidehoved"/>
    </w:pPr>
    <w:r>
      <w:rPr>
        <w:noProof/>
      </w:rPr>
      <w:pict w14:anchorId="2C3BD3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775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A4_Brevpapir_PSE_trykf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5E36" w14:textId="77777777" w:rsidR="00881809" w:rsidRDefault="00001725">
    <w:pPr>
      <w:pStyle w:val="Sidehoved"/>
    </w:pPr>
    <w:r>
      <w:rPr>
        <w:noProof/>
      </w:rPr>
      <w:pict w14:anchorId="0E24D9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775392" o:spid="_x0000_s2054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A4_Brevpapir_PSE_trykfi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ABC4E" w14:textId="77777777" w:rsidR="00116541" w:rsidRDefault="00001725" w:rsidP="005A47CC">
    <w:pPr>
      <w:pStyle w:val="Sidehoved"/>
    </w:pPr>
    <w:r>
      <w:rPr>
        <w:noProof/>
      </w:rPr>
      <w:pict w14:anchorId="36C38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1775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A4_Brevpapir_PSE_trykf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D588B"/>
    <w:multiLevelType w:val="multilevel"/>
    <w:tmpl w:val="0FEE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9020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541"/>
    <w:rsid w:val="00001725"/>
    <w:rsid w:val="00001D75"/>
    <w:rsid w:val="00024A3D"/>
    <w:rsid w:val="00027D1F"/>
    <w:rsid w:val="00037048"/>
    <w:rsid w:val="000477D5"/>
    <w:rsid w:val="000521B6"/>
    <w:rsid w:val="000C3089"/>
    <w:rsid w:val="00107C9C"/>
    <w:rsid w:val="00116541"/>
    <w:rsid w:val="00152955"/>
    <w:rsid w:val="0017005B"/>
    <w:rsid w:val="00172A53"/>
    <w:rsid w:val="001A401A"/>
    <w:rsid w:val="001C3AEA"/>
    <w:rsid w:val="001D0345"/>
    <w:rsid w:val="00211B3A"/>
    <w:rsid w:val="00227C8A"/>
    <w:rsid w:val="0023114D"/>
    <w:rsid w:val="00244385"/>
    <w:rsid w:val="00251728"/>
    <w:rsid w:val="0026260A"/>
    <w:rsid w:val="00272915"/>
    <w:rsid w:val="0027486E"/>
    <w:rsid w:val="002C4C89"/>
    <w:rsid w:val="002E0112"/>
    <w:rsid w:val="002E6BB9"/>
    <w:rsid w:val="0036208B"/>
    <w:rsid w:val="00393635"/>
    <w:rsid w:val="003958C3"/>
    <w:rsid w:val="003E462B"/>
    <w:rsid w:val="004149A0"/>
    <w:rsid w:val="00415D15"/>
    <w:rsid w:val="004259FD"/>
    <w:rsid w:val="004277CC"/>
    <w:rsid w:val="00476EFE"/>
    <w:rsid w:val="004C23F2"/>
    <w:rsid w:val="00545996"/>
    <w:rsid w:val="00545DC9"/>
    <w:rsid w:val="005578F7"/>
    <w:rsid w:val="00557E3E"/>
    <w:rsid w:val="00586711"/>
    <w:rsid w:val="00592FA9"/>
    <w:rsid w:val="005A47CC"/>
    <w:rsid w:val="005B6895"/>
    <w:rsid w:val="005C0388"/>
    <w:rsid w:val="005C38F5"/>
    <w:rsid w:val="005C688A"/>
    <w:rsid w:val="0060087B"/>
    <w:rsid w:val="00611A76"/>
    <w:rsid w:val="006614E9"/>
    <w:rsid w:val="00685CC1"/>
    <w:rsid w:val="00703CE0"/>
    <w:rsid w:val="00705618"/>
    <w:rsid w:val="00726E2E"/>
    <w:rsid w:val="00783F8D"/>
    <w:rsid w:val="007B78BD"/>
    <w:rsid w:val="007C1E45"/>
    <w:rsid w:val="007D2F30"/>
    <w:rsid w:val="007D7FF5"/>
    <w:rsid w:val="00836BA8"/>
    <w:rsid w:val="00841108"/>
    <w:rsid w:val="00873D3D"/>
    <w:rsid w:val="00881809"/>
    <w:rsid w:val="00892ECA"/>
    <w:rsid w:val="0089544C"/>
    <w:rsid w:val="008B2503"/>
    <w:rsid w:val="008B6D43"/>
    <w:rsid w:val="008E30A4"/>
    <w:rsid w:val="00910DC8"/>
    <w:rsid w:val="00926173"/>
    <w:rsid w:val="00946324"/>
    <w:rsid w:val="00946BF1"/>
    <w:rsid w:val="009671D5"/>
    <w:rsid w:val="009938DE"/>
    <w:rsid w:val="009A3935"/>
    <w:rsid w:val="009A59E6"/>
    <w:rsid w:val="009A7D7F"/>
    <w:rsid w:val="009B034E"/>
    <w:rsid w:val="009B49E6"/>
    <w:rsid w:val="009E71F1"/>
    <w:rsid w:val="00A07EF1"/>
    <w:rsid w:val="00A344CC"/>
    <w:rsid w:val="00A363EA"/>
    <w:rsid w:val="00A472C4"/>
    <w:rsid w:val="00A667BB"/>
    <w:rsid w:val="00A864FD"/>
    <w:rsid w:val="00AB3F6D"/>
    <w:rsid w:val="00AD62B0"/>
    <w:rsid w:val="00B02E30"/>
    <w:rsid w:val="00B10E60"/>
    <w:rsid w:val="00B31064"/>
    <w:rsid w:val="00B54BEA"/>
    <w:rsid w:val="00B7571E"/>
    <w:rsid w:val="00BB3D58"/>
    <w:rsid w:val="00BD7D62"/>
    <w:rsid w:val="00BF0725"/>
    <w:rsid w:val="00C04FC2"/>
    <w:rsid w:val="00C12369"/>
    <w:rsid w:val="00C23664"/>
    <w:rsid w:val="00C272A7"/>
    <w:rsid w:val="00C446F2"/>
    <w:rsid w:val="00C50003"/>
    <w:rsid w:val="00C76FEB"/>
    <w:rsid w:val="00CE00A8"/>
    <w:rsid w:val="00CF500C"/>
    <w:rsid w:val="00D26370"/>
    <w:rsid w:val="00D5550C"/>
    <w:rsid w:val="00DA7FDB"/>
    <w:rsid w:val="00DE0590"/>
    <w:rsid w:val="00DF4B7B"/>
    <w:rsid w:val="00E42051"/>
    <w:rsid w:val="00E4317A"/>
    <w:rsid w:val="00ED2742"/>
    <w:rsid w:val="00EE6B9A"/>
    <w:rsid w:val="00EE6CE3"/>
    <w:rsid w:val="00EF0EC1"/>
    <w:rsid w:val="00F00D5E"/>
    <w:rsid w:val="00F15AD1"/>
    <w:rsid w:val="00F22D58"/>
    <w:rsid w:val="00F33E0F"/>
    <w:rsid w:val="00F42A4C"/>
    <w:rsid w:val="00F6272D"/>
    <w:rsid w:val="00FA2B4B"/>
    <w:rsid w:val="00FA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C3E8834"/>
  <w14:defaultImageDpi w14:val="32767"/>
  <w15:docId w15:val="{8397AC3E-6CBB-4D7C-BF5F-895D6D22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7CC"/>
    <w:pPr>
      <w:shd w:val="clear" w:color="auto" w:fill="FFFFFF"/>
      <w:spacing w:after="100" w:afterAutospacing="1"/>
    </w:pPr>
    <w:rPr>
      <w:rFonts w:ascii="Hafnia Sans" w:hAnsi="Hafnia Sans" w:cs="Times New Roman"/>
      <w:color w:val="000000"/>
      <w:sz w:val="21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7D1F"/>
    <w:pPr>
      <w:outlineLvl w:val="0"/>
    </w:pPr>
    <w:rPr>
      <w:rFonts w:ascii="Hafnia Sans Black" w:hAnsi="Hafnia Sans Black"/>
      <w:b/>
      <w:bCs/>
      <w:sz w:val="40"/>
      <w:szCs w:val="4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16541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16541"/>
  </w:style>
  <w:style w:type="paragraph" w:styleId="Sidefod">
    <w:name w:val="footer"/>
    <w:basedOn w:val="Normal"/>
    <w:link w:val="SidefodTegn"/>
    <w:uiPriority w:val="99"/>
    <w:unhideWhenUsed/>
    <w:rsid w:val="00116541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16541"/>
  </w:style>
  <w:style w:type="character" w:customStyle="1" w:styleId="Overskrift1Tegn">
    <w:name w:val="Overskrift 1 Tegn"/>
    <w:basedOn w:val="Standardskrifttypeiafsnit"/>
    <w:link w:val="Overskrift1"/>
    <w:uiPriority w:val="9"/>
    <w:rsid w:val="00027D1F"/>
    <w:rPr>
      <w:rFonts w:ascii="Hafnia Sans Black" w:hAnsi="Hafnia Sans Black"/>
      <w:b/>
      <w:bCs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5A47CC"/>
    <w:pPr>
      <w:spacing w:before="100" w:beforeAutospacing="1"/>
    </w:pPr>
    <w:rPr>
      <w:rFonts w:ascii="Times New Roman" w:hAnsi="Times New Roman"/>
    </w:rPr>
  </w:style>
  <w:style w:type="character" w:styleId="Strk">
    <w:name w:val="Strong"/>
    <w:basedOn w:val="Standardskrifttypeiafsnit"/>
    <w:uiPriority w:val="22"/>
    <w:qFormat/>
    <w:rsid w:val="005A47CC"/>
    <w:rPr>
      <w:b/>
      <w:bCs/>
    </w:rPr>
  </w:style>
  <w:style w:type="paragraph" w:styleId="Brdtekst">
    <w:name w:val="Body Text"/>
    <w:basedOn w:val="Normal"/>
    <w:link w:val="BrdtekstTegn"/>
    <w:uiPriority w:val="99"/>
    <w:semiHidden/>
    <w:rsid w:val="00C04FC2"/>
    <w:pPr>
      <w:shd w:val="clear" w:color="auto" w:fill="auto"/>
      <w:spacing w:after="0" w:afterAutospacing="0"/>
      <w:jc w:val="both"/>
    </w:pPr>
    <w:rPr>
      <w:rFonts w:ascii="Arial" w:eastAsia="Times New Roman" w:hAnsi="Arial"/>
      <w:color w:val="auto"/>
      <w:sz w:val="22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C04FC2"/>
    <w:rPr>
      <w:rFonts w:ascii="Arial" w:eastAsia="Times New Roman" w:hAnsi="Arial" w:cs="Times New Roman"/>
      <w:sz w:val="22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72A5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72A53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72A53"/>
    <w:rPr>
      <w:rFonts w:ascii="Hafnia Sans" w:hAnsi="Hafnia Sans" w:cs="Times New Roman"/>
      <w:color w:val="000000"/>
      <w:sz w:val="20"/>
      <w:szCs w:val="20"/>
      <w:shd w:val="clear" w:color="auto" w:fill="FFFFFF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72A5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72A53"/>
    <w:rPr>
      <w:rFonts w:ascii="Hafnia Sans" w:hAnsi="Hafnia Sans" w:cs="Times New Roman"/>
      <w:b/>
      <w:bCs/>
      <w:color w:val="000000"/>
      <w:sz w:val="20"/>
      <w:szCs w:val="20"/>
      <w:shd w:val="clear" w:color="auto" w:fill="FFFFFF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72A5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72A53"/>
    <w:rPr>
      <w:rFonts w:ascii="Segoe UI" w:hAnsi="Segoe UI" w:cs="Segoe UI"/>
      <w:color w:val="000000"/>
      <w:sz w:val="18"/>
      <w:szCs w:val="18"/>
      <w:shd w:val="clear" w:color="auto" w:fill="FFFFFF"/>
      <w:lang w:eastAsia="da-DK"/>
    </w:rPr>
  </w:style>
  <w:style w:type="paragraph" w:customStyle="1" w:styleId="Default">
    <w:name w:val="Default"/>
    <w:rsid w:val="00946324"/>
    <w:pPr>
      <w:autoSpaceDE w:val="0"/>
      <w:autoSpaceDN w:val="0"/>
      <w:adjustRightInd w:val="0"/>
    </w:pPr>
    <w:rPr>
      <w:rFonts w:ascii="Verdana" w:hAnsi="Verdana" w:cs="Verdan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Name xmlns="888dc3e0-fb35-4a0f-bf1a-bb6db2c4a9e2">Parken Sport &amp; Entertainment A/S</ClientName>
    <ClientCode xmlns="888dc3e0-fb35-4a0f-bf1a-bb6db2c4a9e2">9955776</ClientCode>
    <MatterName xmlns="888dc3e0-fb35-4a0f-bf1a-bb6db2c4a9e2">Bestyrelseshverv</MatterName>
    <MatterCode xmlns="888dc3e0-fb35-4a0f-bf1a-bb6db2c4a9e2">1007860</MatterCode>
    <i77e02e517ad4380904fefcb2f88683d xmlns="888dc3e0-fb35-4a0f-bf1a-bb6db2c4a9e2">
      <Terms xmlns="http://schemas.microsoft.com/office/infopath/2007/PartnerControls">
        <TermInfo>
          <TermName>Bestyrelsesarbejde</TermName>
          <TermId>4a80c91c-4595-497d-a844-00981b33d26e</TermId>
        </TermInfo>
      </Terms>
    </i77e02e517ad4380904fefcb2f88683d>
    <DocAuthor xmlns="888dc3e0-fb35-4a0f-bf1a-bb6db2c4a9e2">
      <UserInfo>
        <DisplayName>Henrik Møgelmose</DisplayName>
        <AccountId>8</AccountId>
        <AccountType/>
      </UserInfo>
    </DocAuthor>
    <SagansvarligPartner xmlns="888dc3e0-fb35-4a0f-bf1a-bb6db2c4a9e2">
      <UserInfo>
        <DisplayName>Henrik Møgelmose</DisplayName>
        <AccountId>8</AccountId>
        <AccountType/>
      </UserInfo>
    </SagansvarligPartner>
    <Sagsbehandler xmlns="888dc3e0-fb35-4a0f-bf1a-bb6db2c4a9e2">
      <UserInfo>
        <DisplayName>Henrik Møgelmose</DisplayName>
        <AccountId>8</AccountId>
        <AccountType/>
      </UserInfo>
    </Sagsbehandler>
    <d0dbee8a66be48c19e0f40924fd16f7d xmlns="888dc3e0-fb35-4a0f-bf1a-bb6db2c4a9e2">
      <Terms xmlns="http://schemas.microsoft.com/office/infopath/2007/PartnerControls">
        <TermInfo>
          <TermName>Organisationer og foreninger</TermName>
          <TermId>5bf0abec-8455-4bdd-8f21-05392b400a5b</TermId>
        </TermInfo>
      </Terms>
    </d0dbee8a66be48c19e0f40924fd16f7d>
    <le8093d7c20f4ad09b5130b867639b14 xmlns="888dc3e0-fb35-4a0f-bf1a-bb6db2c4a9e2">
      <Terms xmlns="http://schemas.microsoft.com/office/infopath/2007/PartnerControls">
        <TermInfo>
          <TermName>Øvrig selskabsret</TermName>
          <TermId>8c6e377e-8615-44dd-98e8-3df46160620f</TermId>
        </TermInfo>
      </Terms>
    </le8093d7c20f4ad09b5130b867639b14>
    <ExtranetURL xmlns="888dc3e0-fb35-4a0f-bf1a-bb6db2c4a9e2" xmlns:ns1="http://www.w3.org/2001/XMLSchema-instance" ns1:nil="true"/>
    <lb3609496df1404cb58d30f667c5e2cb xmlns="888dc3e0-fb35-4a0f-bf1a-bb6db2c4a9e2">
      <Terms xmlns="http://schemas.microsoft.com/office/infopath/2007/PartnerControls"/>
    </lb3609496df1404cb58d30f667c5e2cb>
    <Notes1 xmlns="888dc3e0-fb35-4a0f-bf1a-bb6db2c4a9e2" xmlns:ns1="http://www.w3.org/2001/XMLSchema-instance" ns1:nil="true"/>
    <TaxCatchAll xmlns="888dc3e0-fb35-4a0f-bf1a-bb6db2c4a9e2">
      <Value>4</Value>
      <Value>8</Value>
      <Value>7</Value>
    </TaxCatchAll>
    <eDocsNo xmlns="888dc3e0-fb35-4a0f-bf1a-bb6db2c4a9e2" xmlns:ns1="http://www.w3.org/2001/XMLSchema-instance" ns1:nil="true"/>
    <HighQURL xmlns="823bec17-a6cb-480c-a024-029ab58e3b09" xmlns:ns1="http://www.w3.org/2001/XMLSchema-instance" ns1:nil="true"/>
    <_dlc_DocId xmlns="888dc3e0-fb35-4a0f-bf1a-bb6db2c4a9e2">61791448</_dlc_DocId>
    <_dlc_DocIdUrl xmlns="888dc3e0-fb35-4a0f-bf1a-bb6db2c4a9e2">
      <Url>https://matter.kromannreumert.com/matters/1007860/_layouts/15/DocIdRedir.aspx?ID=61791448</Url>
      <Description>61791448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R Dokument" ma:contentTypeID="0x010100FB7AC861EAF9C34EBAF1E10C3DD980B600E7A2622CD835194697949C2CFEA325C8" ma:contentTypeVersion="11" ma:contentTypeDescription="" ma:contentTypeScope="" ma:versionID="8a9040879d2b3a51a4556f6809b32cda">
  <xsd:schema xmlns:xsd="http://www.w3.org/2001/XMLSchema" xmlns:xs="http://www.w3.org/2001/XMLSchema" xmlns:p="http://schemas.microsoft.com/office/2006/metadata/properties" xmlns:ns2="888dc3e0-fb35-4a0f-bf1a-bb6db2c4a9e2" xmlns:ns3="823bec17-a6cb-480c-a024-029ab58e3b09" targetNamespace="http://schemas.microsoft.com/office/2006/metadata/properties" ma:root="true" ma:fieldsID="b41d8080a3d936729ba7d0466e4b9f47" ns2:_="" ns3:_="">
    <xsd:import namespace="888dc3e0-fb35-4a0f-bf1a-bb6db2c4a9e2"/>
    <xsd:import namespace="823bec17-a6cb-480c-a024-029ab58e3b09"/>
    <xsd:element name="properties">
      <xsd:complexType>
        <xsd:sequence>
          <xsd:element name="documentManagement">
            <xsd:complexType>
              <xsd:all>
                <xsd:element ref="ns2:ClientName" minOccurs="0"/>
                <xsd:element ref="ns2:ClientCode" minOccurs="0"/>
                <xsd:element ref="ns2:MatterName" minOccurs="0"/>
                <xsd:element ref="ns2:MatterCode" minOccurs="0"/>
                <xsd:element ref="ns2:DocAuthor" minOccurs="0"/>
                <xsd:element ref="ns2:SagansvarligPartner" minOccurs="0"/>
                <xsd:element ref="ns2:Sagsbehandler" minOccurs="0"/>
                <xsd:element ref="ns2:ExtranetURL" minOccurs="0"/>
                <xsd:element ref="ns2:Notes1" minOccurs="0"/>
                <xsd:element ref="ns2:_dlc_DocId" minOccurs="0"/>
                <xsd:element ref="ns2:_dlc_DocIdUrl" minOccurs="0"/>
                <xsd:element ref="ns2:_dlc_DocIdPersistId" minOccurs="0"/>
                <xsd:element ref="ns2:TaxCatchAllLabel" minOccurs="0"/>
                <xsd:element ref="ns2:lb3609496df1404cb58d30f667c5e2cb" minOccurs="0"/>
                <xsd:element ref="ns2:TaxCatchAll" minOccurs="0"/>
                <xsd:element ref="ns2:d0dbee8a66be48c19e0f40924fd16f7d" minOccurs="0"/>
                <xsd:element ref="ns2:i77e02e517ad4380904fefcb2f88683d" minOccurs="0"/>
                <xsd:element ref="ns2:le8093d7c20f4ad09b5130b867639b14" minOccurs="0"/>
                <xsd:element ref="ns2:eDocsNo" minOccurs="0"/>
                <xsd:element ref="ns3:HighQ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dc3e0-fb35-4a0f-bf1a-bb6db2c4a9e2" elementFormDefault="qualified">
    <xsd:import namespace="http://schemas.microsoft.com/office/2006/documentManagement/types"/>
    <xsd:import namespace="http://schemas.microsoft.com/office/infopath/2007/PartnerControls"/>
    <xsd:element name="ClientName" ma:index="2" nillable="true" ma:displayName="Client Name" ma:default="Parken Sport &amp; Entertainment A/S" ma:internalName="ClientName">
      <xsd:simpleType>
        <xsd:restriction base="dms:Text">
          <xsd:maxLength value="255"/>
        </xsd:restriction>
      </xsd:simpleType>
    </xsd:element>
    <xsd:element name="ClientCode" ma:index="3" nillable="true" ma:displayName="Client ID" ma:default="9955776" ma:internalName="ClientCode">
      <xsd:simpleType>
        <xsd:restriction base="dms:Text">
          <xsd:maxLength value="255"/>
        </xsd:restriction>
      </xsd:simpleType>
    </xsd:element>
    <xsd:element name="MatterName" ma:index="4" nillable="true" ma:displayName="Matter Name" ma:default="Bestyrelseshverv" ma:internalName="MatterName">
      <xsd:simpleType>
        <xsd:restriction base="dms:Text">
          <xsd:maxLength value="255"/>
        </xsd:restriction>
      </xsd:simpleType>
    </xsd:element>
    <xsd:element name="MatterCode" ma:index="5" nillable="true" ma:displayName="Matter ID" ma:default="1007860" ma:internalName="MatterCode">
      <xsd:simpleType>
        <xsd:restriction base="dms:Text">
          <xsd:maxLength value="255"/>
        </xsd:restriction>
      </xsd:simpleType>
    </xsd:element>
    <xsd:element name="DocAuthor" ma:index="7" nillable="true" ma:displayName="Document Author" ma:SearchPeopleOnly="false" ma:SharePointGroup="0" ma:internalName="Doc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agansvarligPartner" ma:index="8" nillable="true" ma:displayName="Responsible Partner" ma:default="8;#Henrik Møgelmose" ma:list="UserInfo" ma:SharePointGroup="0" ma:internalName="SagansvarligPart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agsbehandler" ma:index="9" nillable="true" ma:displayName="Matter Worker" ma:default="8;#Henrik Møgelmose" ma:list="UserInfo" ma:SharePointGroup="0" ma:internalName="Sag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ranetURL" ma:index="12" nillable="true" ma:displayName="ExtranetURL" ma:internalName="ExtranetURL">
      <xsd:simpleType>
        <xsd:restriction base="dms:Text"/>
      </xsd:simpleType>
    </xsd:element>
    <xsd:element name="Notes1" ma:index="14" nillable="true" ma:displayName="Document Notes" ma:internalName="Notes1">
      <xsd:simpleType>
        <xsd:restriction base="dms:Note">
          <xsd:maxLength value="255"/>
        </xsd:restriction>
      </xsd:simpleType>
    </xsd:element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Label" ma:index="23" nillable="true" ma:displayName="Taxonomy Catch All Column1" ma:hidden="true" ma:list="{9f01892c-c4e8-47b4-82fc-c9b2b378d8c6}" ma:internalName="TaxCatchAllLabel" ma:readOnly="true" ma:showField="CatchAllDataLabel" ma:web="823bec17-a6cb-480c-a024-029ab58e3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b3609496df1404cb58d30f667c5e2cb" ma:index="24" nillable="true" ma:taxonomy="true" ma:internalName="lb3609496df1404cb58d30f667c5e2cb" ma:taxonomyFieldName="DokumentType" ma:displayName="Document Type" ma:default="" ma:fieldId="{5b360949-6df1-404c-b58d-30f667c5e2cb}" ma:sspId="10312053-cc45-4190-b59d-d24a21f18710" ma:termSetId="ca1e66df-95c2-4431-97c2-74b282786a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9f01892c-c4e8-47b4-82fc-c9b2b378d8c6}" ma:internalName="TaxCatchAll" ma:showField="CatchAllData" ma:web="823bec17-a6cb-480c-a024-029ab58e3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0dbee8a66be48c19e0f40924fd16f7d" ma:index="26" nillable="true" ma:taxonomy="true" ma:internalName="d0dbee8a66be48c19e0f40924fd16f7d" ma:taxonomyFieldName="Industry" ma:displayName="Industry" ma:default="-1;#Organisationer og foreninger|5bf0abec-8455-4bdd-8f21-05392b400a5b" ma:fieldId="{d0dbee8a-66be-48c1-9e0f-40924fd16f7d}" ma:sspId="10312053-cc45-4190-b59d-d24a21f18710" ma:termSetId="07ca2643-4624-4a8c-880f-061f9ca8d2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7e02e517ad4380904fefcb2f88683d" ma:index="27" nillable="true" ma:taxonomy="true" ma:internalName="i77e02e517ad4380904fefcb2f88683d" ma:taxonomyFieldName="MatterWorkingType" ma:displayName="Matter Working Type" ma:default="-1;#Bestyrelsesarbejde|4a80c91c-4595-497d-a844-00981b33d26e" ma:fieldId="{277e02e5-17ad-4380-904f-efcb2f88683d}" ma:sspId="10312053-cc45-4190-b59d-d24a21f18710" ma:termSetId="8c4efd88-fa4f-4433-83da-74926b6d6d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8093d7c20f4ad09b5130b867639b14" ma:index="28" nillable="true" ma:taxonomy="true" ma:internalName="le8093d7c20f4ad09b5130b867639b14" ma:taxonomyFieldName="LegalSubject" ma:displayName="Legal Subject" ma:default="-1;#Øvrig selskabsret|0845b0be-7404-44d8-9c48-6c2667dfe5dc" ma:fieldId="{5e8093d7-c20f-4ad0-9b51-30b867639b14}" ma:sspId="10312053-cc45-4190-b59d-d24a21f18710" ma:termSetId="c3c68415-f527-4a0c-9fed-8bde4fda9f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No" ma:index="30" nillable="true" ma:displayName="eDocsNo" ma:internalName="eDocs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bec17-a6cb-480c-a024-029ab58e3b09" elementFormDefault="qualified">
    <xsd:import namespace="http://schemas.microsoft.com/office/2006/documentManagement/types"/>
    <xsd:import namespace="http://schemas.microsoft.com/office/infopath/2007/PartnerControls"/>
    <xsd:element name="HighQURL" ma:index="31" nillable="true" ma:displayName="HighQURL" ma:internalName="HighQ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10312053-cc45-4190-b59d-d24a21f18710" ContentTypeId="0x010100FB7AC861EAF9C34EBAF1E10C3DD980B6" PreviousValue="false"/>
</file>

<file path=customXml/itemProps1.xml><?xml version="1.0" encoding="utf-8"?>
<ds:datastoreItem xmlns:ds="http://schemas.openxmlformats.org/officeDocument/2006/customXml" ds:itemID="{58B2DA96-5E2E-43F4-BA54-C129B50E1E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B37401-CBB4-4927-A028-CBE4B635245C}">
  <ds:schemaRefs>
    <ds:schemaRef ds:uri="http://schemas.microsoft.com/office/2006/metadata/properties"/>
    <ds:schemaRef ds:uri="http://schemas.microsoft.com/office/infopath/2007/PartnerControls"/>
    <ds:schemaRef ds:uri="888dc3e0-fb35-4a0f-bf1a-bb6db2c4a9e2"/>
    <ds:schemaRef ds:uri="823bec17-a6cb-480c-a024-029ab58e3b09"/>
  </ds:schemaRefs>
</ds:datastoreItem>
</file>

<file path=customXml/itemProps3.xml><?xml version="1.0" encoding="utf-8"?>
<ds:datastoreItem xmlns:ds="http://schemas.openxmlformats.org/officeDocument/2006/customXml" ds:itemID="{78FD0226-95F8-4B9D-88AE-A3B5C87619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B5E20A-E7A4-41F9-9E35-43047DEA1B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428EED4-FDA7-4255-BBDB-F3B8A6AEF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dc3e0-fb35-4a0f-bf1a-bb6db2c4a9e2"/>
    <ds:schemaRef ds:uri="823bec17-a6cb-480c-a024-029ab58e3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B074B1F-D97F-4B01-B62B-D4E0ECE067A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PARKEN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Kristian Birk</dc:creator>
  <cp:lastModifiedBy>Lars Ypkendanz</cp:lastModifiedBy>
  <cp:revision>2</cp:revision>
  <cp:lastPrinted>2022-01-29T15:30:00Z</cp:lastPrinted>
  <dcterms:created xsi:type="dcterms:W3CDTF">2023-09-03T11:57:00Z</dcterms:created>
  <dcterms:modified xsi:type="dcterms:W3CDTF">2023-09-03T11:57:00Z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0x010100FB7AC861EAF9C34EBAF1E10C3DD980B600E7A2622CD835194697949C2CFEA325C8</vt:lpwstr>
  </property>
  <property fmtid="{D5CDD505-2E9C-101B-9397-08002B2CF9AE}" pid="3" name="ContentType">
    <vt:lpwstr>KR Dokument</vt:lpwstr>
  </property>
  <property fmtid="{D5CDD505-2E9C-101B-9397-08002B2CF9AE}" pid="4" name="LegalSubject">
    <vt:lpwstr>7;#Øvrig selskabsret|8c6e377e-8615-44dd-98e8-3df46160620f</vt:lpwstr>
  </property>
  <property fmtid="{D5CDD505-2E9C-101B-9397-08002B2CF9AE}" pid="5" name="DokumentType">
    <vt:lpwstr/>
  </property>
  <property fmtid="{D5CDD505-2E9C-101B-9397-08002B2CF9AE}" pid="6" name="MatterWorkingType">
    <vt:lpwstr>4;#Bestyrelsesarbejde|4a80c91c-4595-497d-a844-00981b33d26e</vt:lpwstr>
  </property>
  <property fmtid="{D5CDD505-2E9C-101B-9397-08002B2CF9AE}" pid="7" name="Industry">
    <vt:lpwstr>8;#Organisationer og foreninger|5bf0abec-8455-4bdd-8f21-05392b400a5b</vt:lpwstr>
  </property>
  <property fmtid="{D5CDD505-2E9C-101B-9397-08002B2CF9AE}" pid="8" name="_dlc_DocIdItemGuid">
    <vt:lpwstr>ed503b83-606e-4846-a23f-501c28ec46ee</vt:lpwstr>
  </property>
  <property fmtid="{D5CDD505-2E9C-101B-9397-08002B2CF9AE}" pid="9" name="i77e02e517ad4380904fefcb2f88683d">
    <vt:lpwstr>Bestyrelsesarbejde|4a80c91c-4595-497d-a844-00981b33d26e</vt:lpwstr>
  </property>
  <property fmtid="{D5CDD505-2E9C-101B-9397-08002B2CF9AE}" pid="10" name="d0dbee8a66be48c19e0f40924fd16f7d">
    <vt:lpwstr>Organisationer og foreninger|5bf0abec-8455-4bdd-8f21-05392b400a5b</vt:lpwstr>
  </property>
  <property fmtid="{D5CDD505-2E9C-101B-9397-08002B2CF9AE}" pid="11" name="le8093d7c20f4ad09b5130b867639b14">
    <vt:lpwstr>Øvrig selskabsret|8c6e377e-8615-44dd-98e8-3df46160620f</vt:lpwstr>
  </property>
  <property fmtid="{D5CDD505-2E9C-101B-9397-08002B2CF9AE}" pid="12" name="Created">
    <vt:lpwstr>2021-08-10T14:31:00+00:00</vt:lpwstr>
  </property>
  <property fmtid="{D5CDD505-2E9C-101B-9397-08002B2CF9AE}" pid="13" name="Modified">
    <vt:lpwstr>2021-08-10T14:31:00+00:00</vt:lpwstr>
  </property>
  <property fmtid="{D5CDD505-2E9C-101B-9397-08002B2CF9AE}" pid="14" name="ClientName">
    <vt:lpwstr>Parken Sport &amp; Entertainment A/S</vt:lpwstr>
  </property>
  <property fmtid="{D5CDD505-2E9C-101B-9397-08002B2CF9AE}" pid="15" name="ClientCode">
    <vt:lpwstr>9955776</vt:lpwstr>
  </property>
  <property fmtid="{D5CDD505-2E9C-101B-9397-08002B2CF9AE}" pid="16" name="MatterName">
    <vt:lpwstr>Bestyrelseshverv</vt:lpwstr>
  </property>
  <property fmtid="{D5CDD505-2E9C-101B-9397-08002B2CF9AE}" pid="17" name="MatterCode">
    <vt:lpwstr>1007860</vt:lpwstr>
  </property>
  <property fmtid="{D5CDD505-2E9C-101B-9397-08002B2CF9AE}" pid="18" name="DocAuthor">
    <vt:lpwstr>8;#Henrik Møgelmose</vt:lpwstr>
  </property>
  <property fmtid="{D5CDD505-2E9C-101B-9397-08002B2CF9AE}" pid="19" name="SagansvarligPartner">
    <vt:lpwstr>8;#Henrik Møgelmose</vt:lpwstr>
  </property>
  <property fmtid="{D5CDD505-2E9C-101B-9397-08002B2CF9AE}" pid="20" name="Sagsbehandler">
    <vt:lpwstr>8;#Henrik Møgelmose</vt:lpwstr>
  </property>
  <property fmtid="{D5CDD505-2E9C-101B-9397-08002B2CF9AE}" pid="21" name="_dlc_DocIdUrl">
    <vt:lpwstr>https://matter.kromannreumert.com/matters/1007860/_layouts/15/DocIdRedir.aspx?ID=61791448, 61791448</vt:lpwstr>
  </property>
</Properties>
</file>