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6BB11" w14:textId="2B0278B5" w:rsidR="005B7915" w:rsidRPr="008B7FD9" w:rsidRDefault="00E37176" w:rsidP="005B7915">
      <w:pPr>
        <w:jc w:val="center"/>
        <w:rPr>
          <w:b/>
        </w:rPr>
      </w:pPr>
      <w:r>
        <w:rPr>
          <w:b/>
        </w:rPr>
        <w:t>POWER OF ATTORNEY FOR EXERCISING THE RIGH</w:t>
      </w:r>
      <w:r w:rsidR="00A41470">
        <w:rPr>
          <w:b/>
        </w:rPr>
        <w:t xml:space="preserve">TS OF </w:t>
      </w:r>
      <w:r w:rsidR="00CA639E">
        <w:rPr>
          <w:b/>
        </w:rPr>
        <w:t xml:space="preserve">A </w:t>
      </w:r>
      <w:r w:rsidR="00A41470">
        <w:rPr>
          <w:b/>
        </w:rPr>
        <w:t xml:space="preserve">SHAREHOLDER AT THE </w:t>
      </w:r>
      <w:r w:rsidR="00CA639E">
        <w:rPr>
          <w:b/>
        </w:rPr>
        <w:t>ADOPTION OF RESOLUTIONS OF SHAREHOLDERS OF</w:t>
      </w:r>
      <w:r>
        <w:rPr>
          <w:b/>
        </w:rPr>
        <w:t xml:space="preserve"> </w:t>
      </w:r>
      <w:r w:rsidR="00CA639E">
        <w:rPr>
          <w:b/>
        </w:rPr>
        <w:t>AS EKSPRESS GRUPP</w:t>
      </w:r>
      <w:r w:rsidR="00CA639E">
        <w:rPr>
          <w:b/>
        </w:rPr>
        <w:t xml:space="preserve"> WITHOUT CONVENING A </w:t>
      </w:r>
      <w:r>
        <w:rPr>
          <w:b/>
        </w:rPr>
        <w:t>GENERAL MEETING OF SH</w:t>
      </w:r>
      <w:r w:rsidR="00102C97">
        <w:rPr>
          <w:b/>
        </w:rPr>
        <w:t xml:space="preserve">AREHOLDERS </w:t>
      </w:r>
      <w:r w:rsidR="004A2D50">
        <w:rPr>
          <w:b/>
        </w:rPr>
        <w:br/>
      </w:r>
    </w:p>
    <w:p w14:paraId="36C36341" w14:textId="77777777" w:rsidR="005B7915" w:rsidRPr="008B7FD9" w:rsidRDefault="005B7915" w:rsidP="005B7915"/>
    <w:p w14:paraId="00C3738F" w14:textId="77777777" w:rsidR="005B7915" w:rsidRPr="008B7FD9" w:rsidRDefault="005B7915" w:rsidP="005B7915"/>
    <w:p w14:paraId="6534D83D" w14:textId="0621B1AA" w:rsidR="005B7915" w:rsidRPr="008B7FD9" w:rsidRDefault="005B7915" w:rsidP="005B7915">
      <w:pPr>
        <w:pStyle w:val="TLSlik"/>
        <w:rPr>
          <w:rFonts w:cs="Times New Roman"/>
          <w:b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[</w:t>
      </w:r>
      <w:r w:rsidR="00E37176">
        <w:rPr>
          <w:rFonts w:cs="Times New Roman"/>
          <w:szCs w:val="24"/>
          <w:highlight w:val="lightGray"/>
          <w:lang w:val="en-GB"/>
        </w:rPr>
        <w:t>enter the date</w:t>
      </w:r>
      <w:r w:rsidR="00BD4C1A" w:rsidRPr="008B7FD9">
        <w:rPr>
          <w:rFonts w:cs="Times New Roman"/>
          <w:szCs w:val="24"/>
          <w:lang w:val="en-GB"/>
        </w:rPr>
        <w:t>] 20</w:t>
      </w:r>
      <w:r w:rsidR="00537842">
        <w:rPr>
          <w:rFonts w:cs="Times New Roman"/>
          <w:szCs w:val="24"/>
          <w:lang w:val="en-GB"/>
        </w:rPr>
        <w:t>2</w:t>
      </w:r>
      <w:r w:rsidR="00CA639E">
        <w:rPr>
          <w:rFonts w:cs="Times New Roman"/>
          <w:szCs w:val="24"/>
          <w:lang w:val="en-GB"/>
        </w:rPr>
        <w:t>1</w:t>
      </w:r>
    </w:p>
    <w:p w14:paraId="37588B35" w14:textId="77777777" w:rsidR="005B7915" w:rsidRPr="008B7FD9" w:rsidRDefault="005B7915" w:rsidP="005B7915">
      <w:pPr>
        <w:pStyle w:val="TLSlik"/>
        <w:rPr>
          <w:rFonts w:cs="Times New Roman"/>
          <w:b/>
          <w:szCs w:val="24"/>
          <w:lang w:val="en-GB"/>
        </w:rPr>
      </w:pPr>
      <w:r w:rsidRPr="008B7FD9">
        <w:rPr>
          <w:rFonts w:cs="Times New Roman"/>
          <w:b/>
          <w:szCs w:val="24"/>
          <w:lang w:val="en-GB"/>
        </w:rPr>
        <w:t>[</w:t>
      </w:r>
      <w:r w:rsidR="00E37176">
        <w:rPr>
          <w:rFonts w:cs="Times New Roman"/>
          <w:b/>
          <w:szCs w:val="24"/>
          <w:highlight w:val="lightGray"/>
          <w:lang w:val="en-GB"/>
        </w:rPr>
        <w:t>enter the name of the shareholder</w:t>
      </w:r>
      <w:r w:rsidRPr="008B7FD9">
        <w:rPr>
          <w:rFonts w:cs="Times New Roman"/>
          <w:b/>
          <w:szCs w:val="24"/>
          <w:lang w:val="en-GB"/>
        </w:rPr>
        <w:t xml:space="preserve">], </w:t>
      </w:r>
      <w:r w:rsidRPr="008B7FD9">
        <w:rPr>
          <w:rFonts w:cs="Times New Roman"/>
          <w:szCs w:val="24"/>
          <w:lang w:val="en-GB"/>
        </w:rPr>
        <w:t>registr</w:t>
      </w:r>
      <w:r w:rsidR="00E37176">
        <w:rPr>
          <w:rFonts w:cs="Times New Roman"/>
          <w:szCs w:val="24"/>
          <w:lang w:val="en-GB"/>
        </w:rPr>
        <w:t>y code/personal ID code/date of birth</w:t>
      </w:r>
      <w:r w:rsidRPr="008B7FD9">
        <w:rPr>
          <w:rFonts w:cs="Times New Roman"/>
          <w:szCs w:val="24"/>
          <w:lang w:val="en-GB"/>
        </w:rPr>
        <w:t xml:space="preserve"> [</w:t>
      </w:r>
      <w:r w:rsidR="00E37176">
        <w:rPr>
          <w:rFonts w:cs="Times New Roman"/>
          <w:szCs w:val="24"/>
          <w:highlight w:val="lightGray"/>
          <w:lang w:val="en-GB"/>
        </w:rPr>
        <w:t>enter the data</w:t>
      </w:r>
      <w:r w:rsidRPr="008B7FD9">
        <w:rPr>
          <w:rFonts w:cs="Times New Roman"/>
          <w:szCs w:val="24"/>
          <w:lang w:val="en-GB"/>
        </w:rPr>
        <w:t>], a</w:t>
      </w:r>
      <w:r w:rsidR="00E37176">
        <w:rPr>
          <w:rFonts w:cs="Times New Roman"/>
          <w:szCs w:val="24"/>
          <w:lang w:val="en-GB"/>
        </w:rPr>
        <w:t>d</w:t>
      </w:r>
      <w:r w:rsidRPr="008B7FD9">
        <w:rPr>
          <w:rFonts w:cs="Times New Roman"/>
          <w:szCs w:val="24"/>
          <w:lang w:val="en-GB"/>
        </w:rPr>
        <w:t>dress [</w:t>
      </w:r>
      <w:r w:rsidR="00E37176">
        <w:rPr>
          <w:rFonts w:cs="Times New Roman"/>
          <w:szCs w:val="24"/>
          <w:highlight w:val="lightGray"/>
          <w:lang w:val="en-GB"/>
        </w:rPr>
        <w:t xml:space="preserve">enter the </w:t>
      </w:r>
      <w:r w:rsidRPr="008B7FD9">
        <w:rPr>
          <w:rFonts w:cs="Times New Roman"/>
          <w:szCs w:val="24"/>
          <w:highlight w:val="lightGray"/>
          <w:lang w:val="en-GB"/>
        </w:rPr>
        <w:t>a</w:t>
      </w:r>
      <w:r w:rsidR="00E37176">
        <w:rPr>
          <w:rFonts w:cs="Times New Roman"/>
          <w:szCs w:val="24"/>
          <w:highlight w:val="lightGray"/>
          <w:lang w:val="en-GB"/>
        </w:rPr>
        <w:t>d</w:t>
      </w:r>
      <w:r w:rsidRPr="008B7FD9">
        <w:rPr>
          <w:rFonts w:cs="Times New Roman"/>
          <w:szCs w:val="24"/>
          <w:highlight w:val="lightGray"/>
          <w:lang w:val="en-GB"/>
        </w:rPr>
        <w:t>dress</w:t>
      </w:r>
      <w:r w:rsidR="00E37176">
        <w:rPr>
          <w:rFonts w:cs="Times New Roman"/>
          <w:szCs w:val="24"/>
          <w:lang w:val="en-GB"/>
        </w:rPr>
        <w:t>][, r</w:t>
      </w:r>
      <w:r w:rsidRPr="008B7FD9">
        <w:rPr>
          <w:rFonts w:cs="Times New Roman"/>
          <w:szCs w:val="24"/>
          <w:lang w:val="en-GB"/>
        </w:rPr>
        <w:t>e</w:t>
      </w:r>
      <w:r w:rsidR="00E37176">
        <w:rPr>
          <w:rFonts w:cs="Times New Roman"/>
          <w:szCs w:val="24"/>
          <w:lang w:val="en-GB"/>
        </w:rPr>
        <w:t>presented by</w:t>
      </w:r>
      <w:r w:rsidRPr="008B7FD9">
        <w:rPr>
          <w:rFonts w:cs="Times New Roman"/>
          <w:szCs w:val="24"/>
          <w:lang w:val="en-GB"/>
        </w:rPr>
        <w:t xml:space="preserve"> [</w:t>
      </w:r>
      <w:r w:rsidR="00E37176">
        <w:rPr>
          <w:rFonts w:cs="Times New Roman"/>
          <w:szCs w:val="24"/>
          <w:highlight w:val="lightGray"/>
          <w:lang w:val="en-GB"/>
        </w:rPr>
        <w:t>enter the name</w:t>
      </w:r>
      <w:r w:rsidRPr="008B7FD9">
        <w:rPr>
          <w:rFonts w:cs="Times New Roman"/>
          <w:szCs w:val="24"/>
          <w:highlight w:val="lightGray"/>
          <w:lang w:val="en-GB"/>
        </w:rPr>
        <w:t>/n</w:t>
      </w:r>
      <w:r w:rsidR="00E37176">
        <w:rPr>
          <w:rFonts w:cs="Times New Roman"/>
          <w:szCs w:val="24"/>
          <w:highlight w:val="lightGray"/>
          <w:lang w:val="en-GB"/>
        </w:rPr>
        <w:t>ames</w:t>
      </w:r>
      <w:r w:rsidRPr="008B7FD9">
        <w:rPr>
          <w:rFonts w:cs="Times New Roman"/>
          <w:szCs w:val="24"/>
          <w:lang w:val="en-GB"/>
        </w:rPr>
        <w:t xml:space="preserve">], </w:t>
      </w:r>
      <w:r w:rsidR="00E37176">
        <w:rPr>
          <w:rFonts w:cs="Times New Roman"/>
          <w:szCs w:val="24"/>
          <w:lang w:val="en-GB"/>
        </w:rPr>
        <w:t>personal ID code</w:t>
      </w:r>
      <w:r w:rsidRPr="008B7FD9">
        <w:rPr>
          <w:rFonts w:cs="Times New Roman"/>
          <w:szCs w:val="24"/>
          <w:lang w:val="en-GB"/>
        </w:rPr>
        <w:t>/</w:t>
      </w:r>
      <w:r w:rsidR="00E37176">
        <w:rPr>
          <w:rFonts w:cs="Times New Roman"/>
          <w:szCs w:val="24"/>
          <w:lang w:val="en-GB"/>
        </w:rPr>
        <w:t>date of birth</w:t>
      </w:r>
      <w:r w:rsidRPr="008B7FD9">
        <w:rPr>
          <w:rFonts w:cs="Times New Roman"/>
          <w:szCs w:val="24"/>
          <w:lang w:val="en-GB"/>
        </w:rPr>
        <w:t xml:space="preserve"> [</w:t>
      </w:r>
      <w:r w:rsidR="00E37176">
        <w:rPr>
          <w:rFonts w:cs="Times New Roman"/>
          <w:szCs w:val="24"/>
          <w:highlight w:val="lightGray"/>
          <w:lang w:val="en-GB"/>
        </w:rPr>
        <w:t>enter the data</w:t>
      </w:r>
      <w:r w:rsidRPr="008B7FD9">
        <w:rPr>
          <w:rFonts w:cs="Times New Roman"/>
          <w:szCs w:val="24"/>
          <w:lang w:val="en-GB"/>
        </w:rPr>
        <w:t xml:space="preserve">]], </w:t>
      </w:r>
      <w:r w:rsidR="00E37176">
        <w:rPr>
          <w:rFonts w:cs="Times New Roman"/>
          <w:szCs w:val="24"/>
          <w:lang w:val="en-GB"/>
        </w:rPr>
        <w:t xml:space="preserve">hereinafter the </w:t>
      </w:r>
      <w:r w:rsidR="00E37176">
        <w:rPr>
          <w:rFonts w:cs="Times New Roman"/>
          <w:b/>
          <w:bCs/>
          <w:szCs w:val="24"/>
          <w:lang w:val="en-GB"/>
        </w:rPr>
        <w:t>Shareholder</w:t>
      </w:r>
      <w:r w:rsidRPr="008B7FD9">
        <w:rPr>
          <w:rFonts w:cs="Times New Roman"/>
          <w:szCs w:val="24"/>
          <w:lang w:val="en-GB"/>
        </w:rPr>
        <w:t>,</w:t>
      </w:r>
    </w:p>
    <w:p w14:paraId="5AE13689" w14:textId="3E0EDEF9" w:rsidR="005B7915" w:rsidRPr="008B7FD9" w:rsidRDefault="0058238E" w:rsidP="005B7915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hereby authorises </w:t>
      </w:r>
      <w:r w:rsidR="005B7915" w:rsidRPr="008B7FD9">
        <w:rPr>
          <w:rFonts w:cs="Times New Roman"/>
          <w:szCs w:val="24"/>
          <w:lang w:val="en-GB"/>
        </w:rPr>
        <w:t>[</w:t>
      </w:r>
      <w:r>
        <w:rPr>
          <w:rFonts w:cs="Times New Roman"/>
          <w:b/>
          <w:szCs w:val="24"/>
          <w:highlight w:val="lightGray"/>
          <w:lang w:val="en-GB"/>
        </w:rPr>
        <w:t>enter the name of</w:t>
      </w:r>
      <w:r w:rsidR="00102C97">
        <w:rPr>
          <w:rFonts w:cs="Times New Roman"/>
          <w:b/>
          <w:szCs w:val="24"/>
          <w:highlight w:val="lightGray"/>
          <w:lang w:val="en-GB"/>
        </w:rPr>
        <w:t xml:space="preserve"> </w:t>
      </w:r>
      <w:r>
        <w:rPr>
          <w:rFonts w:cs="Times New Roman"/>
          <w:b/>
          <w:szCs w:val="24"/>
          <w:highlight w:val="lightGray"/>
          <w:lang w:val="en-GB"/>
        </w:rPr>
        <w:t>the representative</w:t>
      </w:r>
      <w:r w:rsidR="005B7915" w:rsidRPr="008B7FD9">
        <w:rPr>
          <w:rFonts w:cs="Times New Roman"/>
          <w:szCs w:val="24"/>
          <w:lang w:val="en-GB"/>
        </w:rPr>
        <w:t xml:space="preserve">], </w:t>
      </w:r>
      <w:r>
        <w:rPr>
          <w:rFonts w:cs="Times New Roman"/>
          <w:szCs w:val="24"/>
          <w:lang w:val="en-GB"/>
        </w:rPr>
        <w:t>personal ID code/date of birth</w:t>
      </w:r>
      <w:r w:rsidR="005B7915" w:rsidRPr="008B7FD9">
        <w:rPr>
          <w:rFonts w:cs="Times New Roman"/>
          <w:szCs w:val="24"/>
          <w:lang w:val="en-GB"/>
        </w:rPr>
        <w:t xml:space="preserve"> [</w:t>
      </w:r>
      <w:r>
        <w:rPr>
          <w:rFonts w:cs="Times New Roman"/>
          <w:szCs w:val="24"/>
          <w:highlight w:val="lightGray"/>
          <w:lang w:val="en-GB"/>
        </w:rPr>
        <w:t>enter the data</w:t>
      </w:r>
      <w:r w:rsidR="005B7915" w:rsidRPr="008B7FD9">
        <w:rPr>
          <w:rFonts w:cs="Times New Roman"/>
          <w:szCs w:val="24"/>
          <w:lang w:val="en-GB"/>
        </w:rPr>
        <w:t xml:space="preserve">], </w:t>
      </w:r>
      <w:r>
        <w:rPr>
          <w:rFonts w:cs="Times New Roman"/>
          <w:szCs w:val="24"/>
          <w:lang w:val="en-GB"/>
        </w:rPr>
        <w:t xml:space="preserve">hereinafter the </w:t>
      </w:r>
      <w:r>
        <w:rPr>
          <w:rFonts w:cs="Times New Roman"/>
          <w:b/>
          <w:bCs/>
          <w:szCs w:val="24"/>
          <w:lang w:val="en-GB"/>
        </w:rPr>
        <w:t>Representative</w:t>
      </w:r>
      <w:r w:rsidR="005B7915" w:rsidRPr="008B7FD9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 xml:space="preserve">to vote at the </w:t>
      </w:r>
      <w:r w:rsidR="00CA639E">
        <w:rPr>
          <w:rFonts w:cs="Times New Roman"/>
          <w:szCs w:val="24"/>
          <w:lang w:val="en-GB"/>
        </w:rPr>
        <w:t xml:space="preserve">adoption of resolutions of shareholders </w:t>
      </w:r>
      <w:r>
        <w:rPr>
          <w:rFonts w:cs="Times New Roman"/>
          <w:szCs w:val="24"/>
          <w:lang w:val="en-GB"/>
        </w:rPr>
        <w:t xml:space="preserve">of </w:t>
      </w:r>
      <w:r w:rsidR="005B7915" w:rsidRPr="008B7FD9">
        <w:rPr>
          <w:rFonts w:cs="Times New Roman"/>
          <w:szCs w:val="24"/>
          <w:lang w:val="en-GB"/>
        </w:rPr>
        <w:t xml:space="preserve">AS </w:t>
      </w:r>
      <w:r w:rsidR="00D35589" w:rsidRPr="008B7FD9">
        <w:rPr>
          <w:rFonts w:cs="Times New Roman"/>
          <w:szCs w:val="24"/>
          <w:lang w:val="en-GB"/>
        </w:rPr>
        <w:t>Ekspress</w:t>
      </w:r>
      <w:r w:rsidR="005B7915" w:rsidRPr="008B7FD9">
        <w:rPr>
          <w:rFonts w:cs="Times New Roman"/>
          <w:szCs w:val="24"/>
          <w:lang w:val="en-GB"/>
        </w:rPr>
        <w:t xml:space="preserve"> Grupp (registr</w:t>
      </w:r>
      <w:r>
        <w:rPr>
          <w:rFonts w:cs="Times New Roman"/>
          <w:szCs w:val="24"/>
          <w:lang w:val="en-GB"/>
        </w:rPr>
        <w:t>y code</w:t>
      </w:r>
      <w:r w:rsidR="005B7915" w:rsidRPr="008B7FD9">
        <w:rPr>
          <w:rFonts w:cs="Times New Roman"/>
          <w:szCs w:val="24"/>
          <w:lang w:val="en-GB"/>
        </w:rPr>
        <w:t xml:space="preserve"> </w:t>
      </w:r>
      <w:r w:rsidR="00D35589" w:rsidRPr="008B7FD9">
        <w:rPr>
          <w:rFonts w:cs="Times New Roman"/>
          <w:szCs w:val="24"/>
          <w:lang w:val="en-GB"/>
        </w:rPr>
        <w:t>10004677</w:t>
      </w:r>
      <w:r>
        <w:rPr>
          <w:rFonts w:cs="Times New Roman"/>
          <w:szCs w:val="24"/>
          <w:lang w:val="en-GB"/>
        </w:rPr>
        <w:t>,</w:t>
      </w:r>
      <w:r w:rsidR="005B7915" w:rsidRPr="008B7FD9">
        <w:rPr>
          <w:rFonts w:cs="Times New Roman"/>
          <w:szCs w:val="24"/>
          <w:lang w:val="en-GB"/>
        </w:rPr>
        <w:t xml:space="preserve"> </w:t>
      </w:r>
      <w:r>
        <w:rPr>
          <w:rFonts w:cs="Times New Roman"/>
          <w:szCs w:val="24"/>
          <w:lang w:val="en-GB"/>
        </w:rPr>
        <w:t>location and</w:t>
      </w:r>
      <w:r w:rsidR="005B7915" w:rsidRPr="008B7FD9">
        <w:rPr>
          <w:rFonts w:cs="Times New Roman"/>
          <w:szCs w:val="24"/>
          <w:lang w:val="en-GB"/>
        </w:rPr>
        <w:t xml:space="preserve"> a</w:t>
      </w:r>
      <w:r>
        <w:rPr>
          <w:rFonts w:cs="Times New Roman"/>
          <w:szCs w:val="24"/>
          <w:lang w:val="en-GB"/>
        </w:rPr>
        <w:t>d</w:t>
      </w:r>
      <w:r w:rsidR="005B7915" w:rsidRPr="008B7FD9">
        <w:rPr>
          <w:rFonts w:cs="Times New Roman"/>
          <w:szCs w:val="24"/>
          <w:lang w:val="en-GB"/>
        </w:rPr>
        <w:t xml:space="preserve">dress </w:t>
      </w:r>
      <w:r w:rsidR="0055347C">
        <w:rPr>
          <w:rFonts w:cs="Times New Roman"/>
          <w:szCs w:val="24"/>
          <w:lang w:val="en-GB"/>
        </w:rPr>
        <w:t>Parda 6</w:t>
      </w:r>
      <w:r w:rsidR="00D35589" w:rsidRPr="008B7FD9">
        <w:rPr>
          <w:rFonts w:cs="Times New Roman"/>
          <w:szCs w:val="24"/>
          <w:lang w:val="en-GB"/>
        </w:rPr>
        <w:t>, 1015</w:t>
      </w:r>
      <w:r w:rsidR="005B7915" w:rsidRPr="008B7FD9">
        <w:rPr>
          <w:rFonts w:cs="Times New Roman"/>
          <w:szCs w:val="24"/>
          <w:lang w:val="en-GB"/>
        </w:rPr>
        <w:t>1 Tallinn)</w:t>
      </w:r>
      <w:r>
        <w:rPr>
          <w:rFonts w:cs="Times New Roman"/>
          <w:szCs w:val="24"/>
          <w:lang w:val="en-GB"/>
        </w:rPr>
        <w:t xml:space="preserve"> </w:t>
      </w:r>
      <w:r w:rsidR="00CA639E">
        <w:rPr>
          <w:rFonts w:cs="Times New Roman"/>
          <w:szCs w:val="24"/>
          <w:lang w:val="en-GB"/>
        </w:rPr>
        <w:t>without convening a</w:t>
      </w:r>
      <w:r w:rsidR="00A41470">
        <w:rPr>
          <w:rFonts w:cs="Times New Roman"/>
          <w:szCs w:val="24"/>
          <w:lang w:val="en-GB"/>
        </w:rPr>
        <w:t xml:space="preserve"> </w:t>
      </w:r>
      <w:r w:rsidR="00CA639E">
        <w:rPr>
          <w:rFonts w:cs="Times New Roman"/>
          <w:szCs w:val="24"/>
          <w:lang w:val="en-GB"/>
        </w:rPr>
        <w:t>g</w:t>
      </w:r>
      <w:r w:rsidR="00A41470">
        <w:rPr>
          <w:rFonts w:cs="Times New Roman"/>
          <w:szCs w:val="24"/>
          <w:lang w:val="en-GB"/>
        </w:rPr>
        <w:t xml:space="preserve">eneral </w:t>
      </w:r>
      <w:r w:rsidR="00CA639E">
        <w:rPr>
          <w:rFonts w:cs="Times New Roman"/>
          <w:szCs w:val="24"/>
          <w:lang w:val="en-GB"/>
        </w:rPr>
        <w:t>m</w:t>
      </w:r>
      <w:r w:rsidR="00A41470">
        <w:rPr>
          <w:rFonts w:cs="Times New Roman"/>
          <w:szCs w:val="24"/>
          <w:lang w:val="en-GB"/>
        </w:rPr>
        <w:t>eeting</w:t>
      </w:r>
      <w:r w:rsidR="00102C97">
        <w:rPr>
          <w:rFonts w:cs="Times New Roman"/>
          <w:szCs w:val="24"/>
          <w:lang w:val="en-GB"/>
        </w:rPr>
        <w:t>.</w:t>
      </w:r>
    </w:p>
    <w:p w14:paraId="1664F6CC" w14:textId="3CD59212" w:rsidR="005B7915" w:rsidRPr="008B7FD9" w:rsidRDefault="00224593" w:rsidP="005B7915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This power of attorney shall only be valid </w:t>
      </w:r>
      <w:r w:rsidR="00CA639E">
        <w:rPr>
          <w:rFonts w:cs="Times New Roman"/>
          <w:szCs w:val="24"/>
          <w:lang w:val="en-GB"/>
        </w:rPr>
        <w:t>until 15 June 2021</w:t>
      </w:r>
      <w:bookmarkStart w:id="0" w:name="_GoBack"/>
      <w:bookmarkEnd w:id="0"/>
      <w:r w:rsidR="00102C97">
        <w:rPr>
          <w:rFonts w:cs="Times New Roman"/>
          <w:szCs w:val="24"/>
          <w:lang w:val="en-GB"/>
        </w:rPr>
        <w:t>.</w:t>
      </w:r>
    </w:p>
    <w:p w14:paraId="3A5C9C05" w14:textId="77777777" w:rsidR="005B7915" w:rsidRPr="008B7FD9" w:rsidRDefault="00AC107E" w:rsidP="005B7915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This power of attorney has been issued without the right of sub-delegation of powers</w:t>
      </w:r>
      <w:r w:rsidR="00102C97">
        <w:rPr>
          <w:rFonts w:cs="Times New Roman"/>
          <w:szCs w:val="24"/>
          <w:lang w:val="en-GB"/>
        </w:rPr>
        <w:t>.</w:t>
      </w:r>
    </w:p>
    <w:p w14:paraId="0DDA303B" w14:textId="77777777" w:rsidR="005B7915" w:rsidRPr="008B7FD9" w:rsidRDefault="00BD7C27" w:rsidP="005B7915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The contact details of the Shareholder are provided below, should </w:t>
      </w:r>
      <w:r w:rsidR="005B7915" w:rsidRPr="008B7FD9">
        <w:rPr>
          <w:rFonts w:cs="Times New Roman"/>
          <w:szCs w:val="24"/>
          <w:lang w:val="en-GB"/>
        </w:rPr>
        <w:t xml:space="preserve">AS </w:t>
      </w:r>
      <w:r w:rsidR="00D35589" w:rsidRPr="008B7FD9">
        <w:rPr>
          <w:rFonts w:cs="Times New Roman"/>
          <w:szCs w:val="24"/>
          <w:lang w:val="en-GB"/>
        </w:rPr>
        <w:t>Ekspress</w:t>
      </w:r>
      <w:r w:rsidR="005B7915" w:rsidRPr="008B7FD9">
        <w:rPr>
          <w:rFonts w:cs="Times New Roman"/>
          <w:szCs w:val="24"/>
          <w:lang w:val="en-GB"/>
        </w:rPr>
        <w:t xml:space="preserve"> Grupp </w:t>
      </w:r>
      <w:r>
        <w:rPr>
          <w:rFonts w:cs="Times New Roman"/>
          <w:szCs w:val="24"/>
          <w:lang w:val="en-GB"/>
        </w:rPr>
        <w:t>have the need to verify the validity of this power of attorney</w:t>
      </w:r>
      <w:r w:rsidR="00102C97">
        <w:rPr>
          <w:rFonts w:cs="Times New Roman"/>
          <w:szCs w:val="24"/>
          <w:lang w:val="en-GB"/>
        </w:rPr>
        <w:t>:</w:t>
      </w:r>
    </w:p>
    <w:p w14:paraId="0678F4B2" w14:textId="77777777" w:rsidR="005B7915" w:rsidRPr="008B7FD9" w:rsidRDefault="0010233F" w:rsidP="005B7915">
      <w:pPr>
        <w:pStyle w:val="TLSlik"/>
        <w:spacing w:after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Name of</w:t>
      </w:r>
      <w:r w:rsidR="00BD7C27">
        <w:rPr>
          <w:rFonts w:cs="Times New Roman"/>
          <w:szCs w:val="24"/>
          <w:lang w:val="en-GB"/>
        </w:rPr>
        <w:t xml:space="preserve"> Shareholder</w:t>
      </w:r>
      <w:r w:rsidR="005B7915" w:rsidRPr="008B7FD9">
        <w:rPr>
          <w:rFonts w:cs="Times New Roman"/>
          <w:szCs w:val="24"/>
          <w:lang w:val="en-GB"/>
        </w:rPr>
        <w:t xml:space="preserve"> (</w:t>
      </w:r>
      <w:r w:rsidR="00BD7C27">
        <w:rPr>
          <w:rFonts w:cs="Times New Roman"/>
          <w:szCs w:val="24"/>
          <w:lang w:val="en-GB"/>
        </w:rPr>
        <w:t>contact person</w:t>
      </w:r>
      <w:r w:rsidR="005B7915" w:rsidRPr="008B7FD9">
        <w:rPr>
          <w:rFonts w:cs="Times New Roman"/>
          <w:szCs w:val="24"/>
          <w:lang w:val="en-GB"/>
        </w:rPr>
        <w:t>): [</w:t>
      </w:r>
      <w:r w:rsidR="00BD7C27">
        <w:rPr>
          <w:rFonts w:cs="Times New Roman"/>
          <w:szCs w:val="24"/>
          <w:highlight w:val="lightGray"/>
          <w:lang w:val="en-GB"/>
        </w:rPr>
        <w:t>enter the name</w:t>
      </w:r>
      <w:r w:rsidR="005B7915" w:rsidRPr="008B7FD9">
        <w:rPr>
          <w:rFonts w:cs="Times New Roman"/>
          <w:szCs w:val="24"/>
          <w:lang w:val="en-GB"/>
        </w:rPr>
        <w:t>]</w:t>
      </w:r>
    </w:p>
    <w:p w14:paraId="694FF90C" w14:textId="77777777" w:rsidR="005B7915" w:rsidRPr="008B7FD9" w:rsidRDefault="005B7915" w:rsidP="005B7915">
      <w:pPr>
        <w:pStyle w:val="TLSlik"/>
        <w:spacing w:after="0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Tele</w:t>
      </w:r>
      <w:r w:rsidR="00BD7C27">
        <w:rPr>
          <w:rFonts w:cs="Times New Roman"/>
          <w:szCs w:val="24"/>
          <w:lang w:val="en-GB"/>
        </w:rPr>
        <w:t>phone</w:t>
      </w:r>
      <w:r w:rsidRPr="008B7FD9">
        <w:rPr>
          <w:rFonts w:cs="Times New Roman"/>
          <w:szCs w:val="24"/>
          <w:lang w:val="en-GB"/>
        </w:rPr>
        <w:t xml:space="preserve"> number: [</w:t>
      </w:r>
      <w:r w:rsidR="00BD7C27">
        <w:rPr>
          <w:rFonts w:cs="Times New Roman"/>
          <w:szCs w:val="24"/>
          <w:highlight w:val="lightGray"/>
          <w:lang w:val="en-GB"/>
        </w:rPr>
        <w:t>enter the</w:t>
      </w:r>
      <w:r w:rsidRPr="008B7FD9">
        <w:rPr>
          <w:rFonts w:cs="Times New Roman"/>
          <w:szCs w:val="24"/>
          <w:highlight w:val="lightGray"/>
          <w:lang w:val="en-GB"/>
        </w:rPr>
        <w:t xml:space="preserve"> number</w:t>
      </w:r>
      <w:r w:rsidRPr="008B7FD9">
        <w:rPr>
          <w:rFonts w:cs="Times New Roman"/>
          <w:szCs w:val="24"/>
          <w:lang w:val="en-GB"/>
        </w:rPr>
        <w:t>]</w:t>
      </w:r>
    </w:p>
    <w:p w14:paraId="3C123DE4" w14:textId="77777777" w:rsidR="005B7915" w:rsidRPr="008B7FD9" w:rsidRDefault="005B7915" w:rsidP="005B7915">
      <w:pPr>
        <w:pStyle w:val="TLSlik"/>
        <w:spacing w:after="0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E-</w:t>
      </w:r>
      <w:r w:rsidR="00663241">
        <w:rPr>
          <w:rFonts w:cs="Times New Roman"/>
          <w:szCs w:val="24"/>
          <w:lang w:val="en-GB"/>
        </w:rPr>
        <w:t>mail</w:t>
      </w:r>
      <w:r w:rsidRPr="008B7FD9">
        <w:rPr>
          <w:rFonts w:cs="Times New Roman"/>
          <w:szCs w:val="24"/>
          <w:lang w:val="en-GB"/>
        </w:rPr>
        <w:t xml:space="preserve"> a</w:t>
      </w:r>
      <w:r w:rsidR="00663241">
        <w:rPr>
          <w:rFonts w:cs="Times New Roman"/>
          <w:szCs w:val="24"/>
          <w:lang w:val="en-GB"/>
        </w:rPr>
        <w:t>d</w:t>
      </w:r>
      <w:r w:rsidRPr="008B7FD9">
        <w:rPr>
          <w:rFonts w:cs="Times New Roman"/>
          <w:szCs w:val="24"/>
          <w:lang w:val="en-GB"/>
        </w:rPr>
        <w:t>dress: [</w:t>
      </w:r>
      <w:r w:rsidR="00663241">
        <w:rPr>
          <w:rFonts w:cs="Times New Roman"/>
          <w:szCs w:val="24"/>
          <w:highlight w:val="lightGray"/>
          <w:lang w:val="en-GB"/>
        </w:rPr>
        <w:t>enter the data</w:t>
      </w:r>
      <w:r w:rsidRPr="008B7FD9">
        <w:rPr>
          <w:rFonts w:cs="Times New Roman"/>
          <w:szCs w:val="24"/>
          <w:lang w:val="en-GB"/>
        </w:rPr>
        <w:t>]</w:t>
      </w:r>
    </w:p>
    <w:p w14:paraId="22DD2953" w14:textId="77777777" w:rsidR="005B7915" w:rsidRPr="008B7FD9" w:rsidRDefault="005B7915" w:rsidP="005B7915">
      <w:pPr>
        <w:pStyle w:val="TLSlik"/>
        <w:spacing w:after="0"/>
        <w:rPr>
          <w:rFonts w:cs="Times New Roman"/>
          <w:szCs w:val="24"/>
          <w:lang w:val="en-GB"/>
        </w:rPr>
      </w:pPr>
    </w:p>
    <w:p w14:paraId="1987124C" w14:textId="77777777" w:rsidR="005B7915" w:rsidRPr="008B7FD9" w:rsidRDefault="005B7915" w:rsidP="005B7915">
      <w:pPr>
        <w:pStyle w:val="TLSlik"/>
        <w:spacing w:after="0"/>
        <w:rPr>
          <w:rFonts w:cs="Times New Roman"/>
          <w:szCs w:val="24"/>
          <w:lang w:val="en-GB"/>
        </w:rPr>
      </w:pPr>
    </w:p>
    <w:p w14:paraId="6DD5A97A" w14:textId="77777777" w:rsidR="005B7915" w:rsidRPr="008B7FD9" w:rsidRDefault="005B7915" w:rsidP="005B7915">
      <w:pPr>
        <w:pStyle w:val="TLSlik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____________________</w:t>
      </w:r>
    </w:p>
    <w:p w14:paraId="38D38C2E" w14:textId="77777777" w:rsidR="005B7915" w:rsidRPr="008B7FD9" w:rsidRDefault="005B7915" w:rsidP="005B7915">
      <w:pPr>
        <w:pStyle w:val="TLSlik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[</w:t>
      </w:r>
      <w:r w:rsidR="00340B74">
        <w:rPr>
          <w:rFonts w:cs="Times New Roman"/>
          <w:szCs w:val="24"/>
          <w:highlight w:val="lightGray"/>
          <w:lang w:val="en-GB"/>
        </w:rPr>
        <w:t>enter the name of the Shareholder or the legal representative of the Shareholder</w:t>
      </w:r>
      <w:r w:rsidRPr="008B7FD9">
        <w:rPr>
          <w:rFonts w:cs="Times New Roman"/>
          <w:szCs w:val="24"/>
          <w:highlight w:val="lightGray"/>
          <w:lang w:val="en-GB"/>
        </w:rPr>
        <w:t>]</w:t>
      </w:r>
    </w:p>
    <w:sectPr w:rsidR="005B7915" w:rsidRPr="008B7FD9" w:rsidSect="0050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C75AF" w14:textId="77777777" w:rsidR="00A31566" w:rsidRDefault="00A31566">
      <w:r>
        <w:separator/>
      </w:r>
    </w:p>
  </w:endnote>
  <w:endnote w:type="continuationSeparator" w:id="0">
    <w:p w14:paraId="28CD4228" w14:textId="77777777" w:rsidR="00A31566" w:rsidRDefault="00A3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5305E" w14:textId="77777777" w:rsidR="00A31566" w:rsidRDefault="00A31566">
      <w:r>
        <w:separator/>
      </w:r>
    </w:p>
  </w:footnote>
  <w:footnote w:type="continuationSeparator" w:id="0">
    <w:p w14:paraId="32D8703F" w14:textId="77777777" w:rsidR="00A31566" w:rsidRDefault="00A3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9D009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15"/>
    <w:rsid w:val="00037AC0"/>
    <w:rsid w:val="00056F03"/>
    <w:rsid w:val="00081240"/>
    <w:rsid w:val="000E6252"/>
    <w:rsid w:val="0010233F"/>
    <w:rsid w:val="00102C97"/>
    <w:rsid w:val="00112032"/>
    <w:rsid w:val="001A1338"/>
    <w:rsid w:val="001B0719"/>
    <w:rsid w:val="001F46DB"/>
    <w:rsid w:val="0020539C"/>
    <w:rsid w:val="00224593"/>
    <w:rsid w:val="002A3DF7"/>
    <w:rsid w:val="002B190B"/>
    <w:rsid w:val="003024E5"/>
    <w:rsid w:val="00340B74"/>
    <w:rsid w:val="003D75D2"/>
    <w:rsid w:val="004623D6"/>
    <w:rsid w:val="0049340B"/>
    <w:rsid w:val="004A2D50"/>
    <w:rsid w:val="004A7B9D"/>
    <w:rsid w:val="004D46BF"/>
    <w:rsid w:val="00502942"/>
    <w:rsid w:val="00504183"/>
    <w:rsid w:val="00530D1C"/>
    <w:rsid w:val="00537842"/>
    <w:rsid w:val="0055347C"/>
    <w:rsid w:val="0058238E"/>
    <w:rsid w:val="005935EB"/>
    <w:rsid w:val="005B7915"/>
    <w:rsid w:val="00600074"/>
    <w:rsid w:val="00620986"/>
    <w:rsid w:val="00622848"/>
    <w:rsid w:val="00625911"/>
    <w:rsid w:val="00633C5C"/>
    <w:rsid w:val="00663241"/>
    <w:rsid w:val="00667583"/>
    <w:rsid w:val="006E41C0"/>
    <w:rsid w:val="0070280C"/>
    <w:rsid w:val="00714B97"/>
    <w:rsid w:val="00723B79"/>
    <w:rsid w:val="007772CB"/>
    <w:rsid w:val="00777C06"/>
    <w:rsid w:val="00796CCD"/>
    <w:rsid w:val="007A3A77"/>
    <w:rsid w:val="007B61B6"/>
    <w:rsid w:val="00834434"/>
    <w:rsid w:val="00855418"/>
    <w:rsid w:val="00887880"/>
    <w:rsid w:val="008A5BE1"/>
    <w:rsid w:val="008B7FD9"/>
    <w:rsid w:val="008F06AD"/>
    <w:rsid w:val="00934C0E"/>
    <w:rsid w:val="00977130"/>
    <w:rsid w:val="009F78FB"/>
    <w:rsid w:val="00A31566"/>
    <w:rsid w:val="00A33AA2"/>
    <w:rsid w:val="00A41470"/>
    <w:rsid w:val="00AC107E"/>
    <w:rsid w:val="00B41BCC"/>
    <w:rsid w:val="00B6505C"/>
    <w:rsid w:val="00BA1CD1"/>
    <w:rsid w:val="00BA774D"/>
    <w:rsid w:val="00BD4C1A"/>
    <w:rsid w:val="00BD7C27"/>
    <w:rsid w:val="00BE61FD"/>
    <w:rsid w:val="00C03B14"/>
    <w:rsid w:val="00C34E2E"/>
    <w:rsid w:val="00CA639E"/>
    <w:rsid w:val="00CB4650"/>
    <w:rsid w:val="00D35589"/>
    <w:rsid w:val="00D46E77"/>
    <w:rsid w:val="00D82195"/>
    <w:rsid w:val="00DF27F5"/>
    <w:rsid w:val="00E37176"/>
    <w:rsid w:val="00E62252"/>
    <w:rsid w:val="00EE6E2A"/>
    <w:rsid w:val="00F05119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8918C"/>
  <w15:docId w15:val="{E2AD2438-8C21-4645-B700-82AC2769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91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LSlik">
    <w:name w:val="TLS lõik"/>
    <w:basedOn w:val="Normal"/>
    <w:rsid w:val="005B7915"/>
    <w:pPr>
      <w:spacing w:after="240"/>
      <w:jc w:val="both"/>
    </w:pPr>
    <w:rPr>
      <w:rFonts w:ascii="Arial" w:hAnsi="Arial" w:cs="Arial"/>
      <w:snapToGrid w:val="0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Taimi Rosenberg</dc:creator>
  <cp:lastModifiedBy>Taimi Rosenberg</cp:lastModifiedBy>
  <cp:revision>3</cp:revision>
  <dcterms:created xsi:type="dcterms:W3CDTF">2021-05-10T11:09:00Z</dcterms:created>
  <dcterms:modified xsi:type="dcterms:W3CDTF">2021-05-10T11:14:00Z</dcterms:modified>
</cp:coreProperties>
</file>