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BFF86" w14:textId="77777777" w:rsidR="00632E1C" w:rsidRPr="00103DED" w:rsidRDefault="00632E1C" w:rsidP="00632E1C">
      <w:pPr>
        <w:ind w:left="-360"/>
        <w:jc w:val="both"/>
        <w:rPr>
          <w:rFonts w:asciiTheme="minorHAnsi" w:hAnsiTheme="minorHAnsi"/>
          <w:lang w:val="en-US"/>
        </w:rPr>
      </w:pPr>
    </w:p>
    <w:p w14:paraId="6522786C" w14:textId="77777777" w:rsidR="000A7F7E" w:rsidRPr="00DC46B1" w:rsidRDefault="000A7F7E" w:rsidP="00632E1C">
      <w:pPr>
        <w:ind w:left="-360"/>
        <w:jc w:val="both"/>
        <w:rPr>
          <w:rFonts w:asciiTheme="minorHAnsi" w:hAnsiTheme="minorHAnsi"/>
          <w:lang w:val="lt-LT"/>
        </w:rPr>
      </w:pPr>
    </w:p>
    <w:p w14:paraId="7672C3E9" w14:textId="77777777" w:rsidR="00632E1C" w:rsidRPr="00DC46B1" w:rsidRDefault="00632E1C" w:rsidP="00632E1C">
      <w:pPr>
        <w:jc w:val="center"/>
        <w:rPr>
          <w:rFonts w:asciiTheme="minorHAnsi" w:hAnsiTheme="minorHAnsi"/>
          <w:b/>
        </w:rPr>
      </w:pPr>
      <w:r w:rsidRPr="00DC46B1">
        <w:rPr>
          <w:rFonts w:asciiTheme="minorHAnsi" w:hAnsiTheme="minorHAnsi"/>
          <w:b/>
        </w:rPr>
        <w:t xml:space="preserve">POWER OF ATTORNEY </w:t>
      </w:r>
    </w:p>
    <w:p w14:paraId="2BD2CB70" w14:textId="62224B16" w:rsidR="00632E1C" w:rsidRPr="00DC46B1" w:rsidRDefault="00632E1C" w:rsidP="00D32688">
      <w:pPr>
        <w:jc w:val="center"/>
        <w:rPr>
          <w:rFonts w:asciiTheme="minorHAnsi" w:hAnsiTheme="minorHAnsi"/>
          <w:b/>
        </w:rPr>
      </w:pPr>
      <w:r w:rsidRPr="00DC46B1">
        <w:rPr>
          <w:rFonts w:asciiTheme="minorHAnsi" w:hAnsiTheme="minorHAnsi"/>
          <w:b/>
        </w:rPr>
        <w:t xml:space="preserve">TO REPRESENT AT THE </w:t>
      </w:r>
      <w:r w:rsidR="00F55572" w:rsidRPr="00F55572">
        <w:rPr>
          <w:rFonts w:asciiTheme="minorHAnsi" w:hAnsiTheme="minorHAnsi"/>
          <w:b/>
        </w:rPr>
        <w:t xml:space="preserve">LITGRID </w:t>
      </w:r>
      <w:r w:rsidRPr="00DC46B1">
        <w:rPr>
          <w:rFonts w:asciiTheme="minorHAnsi" w:hAnsiTheme="minorHAnsi"/>
          <w:b/>
        </w:rPr>
        <w:t xml:space="preserve">AB </w:t>
      </w:r>
      <w:r w:rsidR="00D32688" w:rsidRPr="00D32688">
        <w:rPr>
          <w:rFonts w:asciiTheme="minorHAnsi" w:hAnsiTheme="minorHAnsi"/>
          <w:b/>
        </w:rPr>
        <w:t>ORDINARY</w:t>
      </w:r>
      <w:r w:rsidR="00D32688">
        <w:rPr>
          <w:rFonts w:asciiTheme="minorHAnsi" w:hAnsiTheme="minorHAnsi"/>
          <w:b/>
        </w:rPr>
        <w:t xml:space="preserve"> </w:t>
      </w:r>
      <w:r w:rsidRPr="00DC46B1">
        <w:rPr>
          <w:rFonts w:asciiTheme="minorHAnsi" w:hAnsiTheme="minorHAnsi"/>
          <w:b/>
        </w:rPr>
        <w:t>GENERAL MEETING OF SHAREHOLDERS</w:t>
      </w:r>
    </w:p>
    <w:p w14:paraId="02F47403" w14:textId="77777777" w:rsidR="00F25EAD" w:rsidRDefault="00F25EAD" w:rsidP="00632E1C">
      <w:pPr>
        <w:rPr>
          <w:rFonts w:asciiTheme="minorHAnsi" w:hAnsiTheme="minorHAnsi"/>
        </w:rPr>
      </w:pPr>
    </w:p>
    <w:p w14:paraId="588AC721" w14:textId="1F1452C1" w:rsidR="00632E1C" w:rsidRPr="00DC46B1" w:rsidRDefault="00632E1C" w:rsidP="00F25EAD">
      <w:pPr>
        <w:ind w:hanging="284"/>
        <w:rPr>
          <w:rFonts w:asciiTheme="minorHAnsi" w:hAnsiTheme="minorHAnsi"/>
        </w:rPr>
      </w:pPr>
      <w:r w:rsidRPr="00DC46B1">
        <w:rPr>
          <w:rFonts w:asciiTheme="minorHAnsi" w:hAnsiTheme="minorHAnsi"/>
        </w:rPr>
        <w:t xml:space="preserve">Date of the Meeting: </w:t>
      </w:r>
      <w:r w:rsidR="00232BEC">
        <w:rPr>
          <w:rFonts w:asciiTheme="minorHAnsi" w:hAnsiTheme="minorHAnsi"/>
        </w:rPr>
        <w:t>30</w:t>
      </w:r>
      <w:r w:rsidRPr="00073F69">
        <w:rPr>
          <w:rFonts w:asciiTheme="minorHAnsi" w:hAnsiTheme="minorHAnsi"/>
        </w:rPr>
        <w:t xml:space="preserve"> </w:t>
      </w:r>
      <w:r w:rsidR="00232BEC">
        <w:rPr>
          <w:rFonts w:asciiTheme="minorHAnsi" w:hAnsiTheme="minorHAnsi"/>
        </w:rPr>
        <w:t>April</w:t>
      </w:r>
      <w:r w:rsidR="00DE7CCF">
        <w:rPr>
          <w:rFonts w:asciiTheme="minorHAnsi" w:hAnsiTheme="minorHAnsi"/>
        </w:rPr>
        <w:t xml:space="preserve"> </w:t>
      </w:r>
      <w:r w:rsidRPr="00073F69">
        <w:rPr>
          <w:rFonts w:asciiTheme="minorHAnsi" w:hAnsiTheme="minorHAnsi"/>
        </w:rPr>
        <w:t>20</w:t>
      </w:r>
      <w:r w:rsidR="00DE3F1E">
        <w:rPr>
          <w:rFonts w:asciiTheme="minorHAnsi" w:hAnsiTheme="minorHAnsi"/>
        </w:rPr>
        <w:t>2</w:t>
      </w:r>
      <w:r w:rsidR="00820B52">
        <w:rPr>
          <w:rFonts w:asciiTheme="minorHAnsi" w:hAnsiTheme="minorHAnsi"/>
        </w:rPr>
        <w:t>4</w:t>
      </w:r>
    </w:p>
    <w:p w14:paraId="5F0610AE" w14:textId="77777777" w:rsidR="00632E1C" w:rsidRPr="00DC46B1" w:rsidRDefault="00632E1C" w:rsidP="00632E1C">
      <w:pPr>
        <w:rPr>
          <w:rFonts w:asciiTheme="minorHAnsi" w:hAnsiTheme="minorHAnsi"/>
        </w:rPr>
      </w:pPr>
    </w:p>
    <w:p w14:paraId="06BADF4C" w14:textId="6D0C8216" w:rsidR="00632E1C" w:rsidRPr="00DC46B1" w:rsidRDefault="00632E1C" w:rsidP="00632E1C">
      <w:pPr>
        <w:ind w:left="-360"/>
        <w:rPr>
          <w:rFonts w:asciiTheme="minorHAnsi" w:hAnsiTheme="minorHAnsi"/>
          <w:b/>
        </w:rPr>
      </w:pPr>
      <w:proofErr w:type="gramStart"/>
      <w:r w:rsidRPr="00DC46B1">
        <w:rPr>
          <w:rFonts w:asciiTheme="minorHAnsi" w:hAnsiTheme="minorHAnsi"/>
          <w:b/>
        </w:rPr>
        <w:t>SHAREHOLDER‘</w:t>
      </w:r>
      <w:proofErr w:type="gramEnd"/>
      <w:r w:rsidRPr="00DC46B1">
        <w:rPr>
          <w:rFonts w:asciiTheme="minorHAnsi" w:hAnsiTheme="minorHAnsi"/>
          <w:b/>
        </w:rPr>
        <w:t xml:space="preserve">S DATA </w:t>
      </w:r>
      <w:r w:rsidR="00B825E7">
        <w:rPr>
          <w:rFonts w:asciiTheme="minorHAnsi" w:hAnsiTheme="minorHAnsi"/>
          <w:b/>
        </w:rPr>
        <w:t>(</w:t>
      </w:r>
      <w:r w:rsidR="005118B3" w:rsidRPr="005118B3">
        <w:rPr>
          <w:rFonts w:asciiTheme="minorHAnsi" w:hAnsiTheme="minorHAnsi"/>
          <w:b/>
        </w:rPr>
        <w:t>AUTHORIZED REPRESENTATIVE</w:t>
      </w:r>
      <w:r w:rsidRPr="00DC46B1">
        <w:rPr>
          <w:rFonts w:asciiTheme="minorHAnsi" w:hAnsiTheme="minorHAnsi"/>
          <w:b/>
        </w:rPr>
        <w:t>)</w:t>
      </w:r>
    </w:p>
    <w:p w14:paraId="4A15124B" w14:textId="77777777" w:rsidR="00632E1C" w:rsidRPr="00DC46B1" w:rsidRDefault="00632E1C" w:rsidP="00632E1C">
      <w:pPr>
        <w:ind w:left="-360"/>
        <w:rPr>
          <w:rFonts w:asciiTheme="minorHAnsi" w:hAnsiTheme="minorHAnsi"/>
        </w:rPr>
      </w:pPr>
    </w:p>
    <w:p w14:paraId="256B9D1E" w14:textId="77777777" w:rsidR="00632E1C" w:rsidRPr="00DC46B1" w:rsidRDefault="00632E1C" w:rsidP="00632E1C">
      <w:pPr>
        <w:pBdr>
          <w:bottom w:val="single" w:sz="6" w:space="1" w:color="auto"/>
        </w:pBdr>
        <w:ind w:left="-360" w:right="180"/>
        <w:jc w:val="right"/>
        <w:rPr>
          <w:rFonts w:asciiTheme="minorHAnsi" w:hAnsiTheme="minorHAnsi"/>
        </w:rPr>
      </w:pPr>
    </w:p>
    <w:p w14:paraId="2C774185" w14:textId="34138DA9" w:rsidR="00632E1C" w:rsidRPr="00DC46B1" w:rsidRDefault="005118B3" w:rsidP="00632E1C">
      <w:pPr>
        <w:ind w:left="-360" w:right="180"/>
        <w:rPr>
          <w:rFonts w:asciiTheme="minorHAnsi" w:hAnsiTheme="minorHAnsi"/>
          <w:i/>
        </w:rPr>
      </w:pPr>
      <w:proofErr w:type="gramStart"/>
      <w:r w:rsidRPr="00DC46B1">
        <w:rPr>
          <w:rFonts w:asciiTheme="minorHAnsi" w:hAnsiTheme="minorHAnsi"/>
          <w:i/>
        </w:rPr>
        <w:t>Shareholder‘</w:t>
      </w:r>
      <w:proofErr w:type="gramEnd"/>
      <w:r w:rsidR="00632E1C" w:rsidRPr="00DC46B1">
        <w:rPr>
          <w:rFonts w:asciiTheme="minorHAnsi" w:hAnsiTheme="minorHAnsi"/>
          <w:i/>
        </w:rPr>
        <w:t xml:space="preserve">s (natural person’s) name, surname; </w:t>
      </w:r>
      <w:r w:rsidRPr="00DC46B1">
        <w:rPr>
          <w:rFonts w:asciiTheme="minorHAnsi" w:hAnsiTheme="minorHAnsi"/>
          <w:i/>
        </w:rPr>
        <w:t>shareholder‘</w:t>
      </w:r>
      <w:r w:rsidR="00632E1C" w:rsidRPr="00DC46B1">
        <w:rPr>
          <w:rFonts w:asciiTheme="minorHAnsi" w:hAnsiTheme="minorHAnsi"/>
          <w:i/>
        </w:rPr>
        <w:t xml:space="preserve">s (legal person’s) company name </w:t>
      </w:r>
    </w:p>
    <w:p w14:paraId="761958F0" w14:textId="77777777" w:rsidR="00632E1C" w:rsidRPr="00DC46B1" w:rsidRDefault="00632E1C" w:rsidP="00632E1C">
      <w:pPr>
        <w:pBdr>
          <w:bottom w:val="single" w:sz="6" w:space="1" w:color="auto"/>
        </w:pBdr>
        <w:ind w:left="-360" w:right="180"/>
        <w:rPr>
          <w:rFonts w:asciiTheme="minorHAnsi" w:hAnsiTheme="minorHAnsi"/>
        </w:rPr>
      </w:pPr>
    </w:p>
    <w:p w14:paraId="4575F649" w14:textId="77777777" w:rsidR="00632E1C" w:rsidRPr="00DC46B1" w:rsidRDefault="00632E1C" w:rsidP="00632E1C">
      <w:pPr>
        <w:pBdr>
          <w:bottom w:val="single" w:sz="6" w:space="1" w:color="auto"/>
        </w:pBdr>
        <w:ind w:left="-360" w:right="180"/>
        <w:rPr>
          <w:rFonts w:asciiTheme="minorHAnsi" w:hAnsiTheme="minorHAnsi"/>
        </w:rPr>
      </w:pPr>
    </w:p>
    <w:p w14:paraId="5976152D" w14:textId="28DE146B" w:rsidR="00632E1C" w:rsidRPr="00DC46B1" w:rsidRDefault="005118B3" w:rsidP="00632E1C">
      <w:pPr>
        <w:ind w:left="-360"/>
        <w:rPr>
          <w:rFonts w:asciiTheme="minorHAnsi" w:hAnsiTheme="minorHAnsi"/>
          <w:i/>
        </w:rPr>
      </w:pPr>
      <w:proofErr w:type="gramStart"/>
      <w:r w:rsidRPr="00DC46B1">
        <w:rPr>
          <w:rFonts w:asciiTheme="minorHAnsi" w:hAnsiTheme="minorHAnsi"/>
          <w:i/>
        </w:rPr>
        <w:t>Shareholder‘</w:t>
      </w:r>
      <w:proofErr w:type="gramEnd"/>
      <w:r w:rsidR="00632E1C" w:rsidRPr="00DC46B1">
        <w:rPr>
          <w:rFonts w:asciiTheme="minorHAnsi" w:hAnsiTheme="minorHAnsi"/>
          <w:i/>
        </w:rPr>
        <w:t xml:space="preserve">s (natural person’s) personal identification number; </w:t>
      </w:r>
      <w:r w:rsidRPr="00DC46B1">
        <w:rPr>
          <w:rFonts w:asciiTheme="minorHAnsi" w:hAnsiTheme="minorHAnsi"/>
          <w:i/>
        </w:rPr>
        <w:t>shareholder‘</w:t>
      </w:r>
      <w:r w:rsidR="00632E1C" w:rsidRPr="00DC46B1">
        <w:rPr>
          <w:rFonts w:asciiTheme="minorHAnsi" w:hAnsiTheme="minorHAnsi"/>
          <w:i/>
        </w:rPr>
        <w:t>s (legal person’s) code number</w:t>
      </w:r>
    </w:p>
    <w:p w14:paraId="22174434" w14:textId="77777777" w:rsidR="00632E1C" w:rsidRPr="00DC46B1" w:rsidRDefault="00632E1C" w:rsidP="00632E1C">
      <w:pPr>
        <w:ind w:left="-360"/>
        <w:rPr>
          <w:rFonts w:asciiTheme="minorHAnsi" w:hAnsiTheme="minorHAnsi"/>
          <w:i/>
        </w:rPr>
      </w:pPr>
    </w:p>
    <w:p w14:paraId="71A04519" w14:textId="77777777" w:rsidR="00632E1C" w:rsidRPr="00DC46B1" w:rsidRDefault="00632E1C" w:rsidP="00632E1C">
      <w:pPr>
        <w:pBdr>
          <w:bottom w:val="single" w:sz="6" w:space="1" w:color="auto"/>
        </w:pBdr>
        <w:ind w:left="-360"/>
        <w:rPr>
          <w:rFonts w:asciiTheme="minorHAnsi" w:hAnsiTheme="minorHAnsi"/>
        </w:rPr>
      </w:pPr>
    </w:p>
    <w:p w14:paraId="2C87B17E" w14:textId="77777777" w:rsidR="00632E1C" w:rsidRPr="00DC46B1" w:rsidRDefault="00632E1C" w:rsidP="00632E1C">
      <w:pPr>
        <w:ind w:left="-360"/>
        <w:rPr>
          <w:rFonts w:asciiTheme="minorHAnsi" w:hAnsiTheme="minorHAnsi"/>
          <w:i/>
        </w:rPr>
      </w:pPr>
      <w:r w:rsidRPr="00DC46B1">
        <w:rPr>
          <w:rFonts w:asciiTheme="minorHAnsi" w:hAnsiTheme="minorHAnsi"/>
          <w:i/>
        </w:rPr>
        <w:t xml:space="preserve">Number of the shares owned by the right of </w:t>
      </w:r>
      <w:proofErr w:type="gramStart"/>
      <w:r w:rsidRPr="00DC46B1">
        <w:rPr>
          <w:rFonts w:asciiTheme="minorHAnsi" w:hAnsiTheme="minorHAnsi"/>
          <w:i/>
        </w:rPr>
        <w:t>ownership</w:t>
      </w:r>
      <w:proofErr w:type="gramEnd"/>
    </w:p>
    <w:p w14:paraId="6CB0E758" w14:textId="77777777" w:rsidR="00632E1C" w:rsidRPr="00DC46B1" w:rsidRDefault="00632E1C" w:rsidP="00632E1C">
      <w:pPr>
        <w:ind w:left="-360"/>
        <w:rPr>
          <w:rFonts w:asciiTheme="minorHAnsi" w:hAnsiTheme="minorHAnsi"/>
          <w:i/>
        </w:rPr>
      </w:pPr>
    </w:p>
    <w:p w14:paraId="59A7FA20" w14:textId="77777777" w:rsidR="00632E1C" w:rsidRPr="00DC46B1" w:rsidRDefault="00632E1C" w:rsidP="00632E1C">
      <w:pPr>
        <w:ind w:left="-360"/>
        <w:rPr>
          <w:rFonts w:asciiTheme="minorHAnsi" w:hAnsiTheme="minorHAnsi"/>
        </w:rPr>
      </w:pPr>
    </w:p>
    <w:p w14:paraId="1C3391D7" w14:textId="77777777" w:rsidR="00632E1C" w:rsidRPr="00DC46B1" w:rsidRDefault="00632E1C" w:rsidP="00632E1C">
      <w:pPr>
        <w:ind w:left="-360"/>
        <w:rPr>
          <w:rFonts w:asciiTheme="minorHAnsi" w:hAnsiTheme="minorHAnsi"/>
        </w:rPr>
      </w:pPr>
    </w:p>
    <w:p w14:paraId="016EB462" w14:textId="77777777" w:rsidR="00632E1C" w:rsidRPr="00DC46B1" w:rsidRDefault="00632E1C" w:rsidP="00632E1C">
      <w:pPr>
        <w:ind w:left="-360"/>
        <w:rPr>
          <w:rFonts w:asciiTheme="minorHAnsi" w:hAnsiTheme="minorHAnsi"/>
          <w:b/>
        </w:rPr>
      </w:pPr>
      <w:r w:rsidRPr="00DC46B1">
        <w:rPr>
          <w:rFonts w:asciiTheme="minorHAnsi" w:hAnsiTheme="minorHAnsi"/>
          <w:b/>
        </w:rPr>
        <w:t>PROXY'S DATA</w:t>
      </w:r>
    </w:p>
    <w:p w14:paraId="0F0ACDD3" w14:textId="77777777" w:rsidR="00632E1C" w:rsidRPr="00DC46B1" w:rsidRDefault="00632E1C" w:rsidP="00632E1C">
      <w:pPr>
        <w:ind w:left="-360"/>
        <w:rPr>
          <w:rFonts w:asciiTheme="minorHAnsi" w:hAnsiTheme="minorHAnsi"/>
        </w:rPr>
      </w:pPr>
    </w:p>
    <w:p w14:paraId="2C86D04D" w14:textId="77777777" w:rsidR="00632E1C" w:rsidRPr="00DC46B1" w:rsidRDefault="00632E1C" w:rsidP="00632E1C">
      <w:pPr>
        <w:pBdr>
          <w:bottom w:val="single" w:sz="6" w:space="1" w:color="auto"/>
        </w:pBdr>
        <w:ind w:left="-360"/>
        <w:rPr>
          <w:rFonts w:asciiTheme="minorHAnsi" w:hAnsiTheme="minorHAnsi"/>
        </w:rPr>
      </w:pPr>
    </w:p>
    <w:p w14:paraId="4AF1E53D" w14:textId="77777777" w:rsidR="00632E1C" w:rsidRPr="00DC46B1" w:rsidRDefault="00632E1C" w:rsidP="00632E1C">
      <w:pPr>
        <w:ind w:left="-360"/>
        <w:rPr>
          <w:rFonts w:asciiTheme="minorHAnsi" w:hAnsiTheme="minorHAnsi"/>
          <w:i/>
        </w:rPr>
      </w:pPr>
      <w:proofErr w:type="gramStart"/>
      <w:r w:rsidRPr="00DC46B1">
        <w:rPr>
          <w:rFonts w:asciiTheme="minorHAnsi" w:hAnsiTheme="minorHAnsi"/>
          <w:i/>
        </w:rPr>
        <w:t>Proxy‘</w:t>
      </w:r>
      <w:proofErr w:type="gramEnd"/>
      <w:r w:rsidRPr="00DC46B1">
        <w:rPr>
          <w:rFonts w:asciiTheme="minorHAnsi" w:hAnsiTheme="minorHAnsi"/>
          <w:i/>
        </w:rPr>
        <w:t>s (natural person’s) name, surname; proxy‘s (legal person’s) company name</w:t>
      </w:r>
    </w:p>
    <w:p w14:paraId="3CF42D64" w14:textId="77777777" w:rsidR="00632E1C" w:rsidRPr="00DC46B1" w:rsidRDefault="00632E1C" w:rsidP="00632E1C">
      <w:pPr>
        <w:ind w:left="-360"/>
        <w:rPr>
          <w:rFonts w:asciiTheme="minorHAnsi" w:hAnsiTheme="minorHAnsi"/>
          <w:i/>
        </w:rPr>
      </w:pPr>
    </w:p>
    <w:p w14:paraId="7E7E1769" w14:textId="77777777" w:rsidR="00632E1C" w:rsidRPr="00DC46B1" w:rsidRDefault="00632E1C" w:rsidP="00632E1C">
      <w:pPr>
        <w:pBdr>
          <w:bottom w:val="single" w:sz="6" w:space="1" w:color="auto"/>
        </w:pBdr>
        <w:ind w:left="-360"/>
        <w:rPr>
          <w:rFonts w:asciiTheme="minorHAnsi" w:hAnsiTheme="minorHAnsi"/>
        </w:rPr>
      </w:pPr>
    </w:p>
    <w:p w14:paraId="46551F4A" w14:textId="77777777" w:rsidR="00632E1C" w:rsidRPr="00DC46B1" w:rsidRDefault="00632E1C" w:rsidP="00632E1C">
      <w:pPr>
        <w:ind w:left="-360"/>
        <w:rPr>
          <w:rFonts w:asciiTheme="minorHAnsi" w:hAnsiTheme="minorHAnsi"/>
          <w:i/>
        </w:rPr>
      </w:pPr>
      <w:proofErr w:type="gramStart"/>
      <w:r w:rsidRPr="00DC46B1">
        <w:rPr>
          <w:rFonts w:asciiTheme="minorHAnsi" w:hAnsiTheme="minorHAnsi"/>
          <w:i/>
        </w:rPr>
        <w:t>Proxy‘</w:t>
      </w:r>
      <w:proofErr w:type="gramEnd"/>
      <w:r w:rsidRPr="00DC46B1">
        <w:rPr>
          <w:rFonts w:asciiTheme="minorHAnsi" w:hAnsiTheme="minorHAnsi"/>
          <w:i/>
        </w:rPr>
        <w:t>s (natural person’s) personal identification number; proxy‘s (legal person’s) code number</w:t>
      </w:r>
    </w:p>
    <w:p w14:paraId="4A9E355F" w14:textId="77777777" w:rsidR="00632E1C" w:rsidRPr="00DC46B1" w:rsidRDefault="00632E1C" w:rsidP="00632E1C">
      <w:pPr>
        <w:ind w:left="-360"/>
        <w:rPr>
          <w:rFonts w:asciiTheme="minorHAnsi" w:hAnsiTheme="minorHAnsi"/>
          <w:i/>
        </w:rPr>
      </w:pPr>
    </w:p>
    <w:p w14:paraId="32724F09" w14:textId="77777777" w:rsidR="00632E1C" w:rsidRPr="00DC46B1" w:rsidRDefault="00632E1C" w:rsidP="00632E1C">
      <w:pPr>
        <w:pBdr>
          <w:bottom w:val="single" w:sz="6" w:space="1" w:color="auto"/>
        </w:pBdr>
        <w:ind w:left="-360"/>
        <w:rPr>
          <w:rFonts w:asciiTheme="minorHAnsi" w:hAnsiTheme="minorHAnsi"/>
        </w:rPr>
      </w:pPr>
    </w:p>
    <w:p w14:paraId="664ED7B8" w14:textId="77777777" w:rsidR="00632E1C" w:rsidRPr="00DC46B1" w:rsidRDefault="00632E1C" w:rsidP="00632E1C">
      <w:pPr>
        <w:ind w:left="-360"/>
        <w:rPr>
          <w:rFonts w:asciiTheme="minorHAnsi" w:hAnsiTheme="minorHAnsi"/>
          <w:i/>
        </w:rPr>
      </w:pPr>
      <w:r w:rsidRPr="00DC46B1">
        <w:rPr>
          <w:rFonts w:asciiTheme="minorHAnsi" w:hAnsiTheme="minorHAnsi"/>
          <w:i/>
        </w:rPr>
        <w:t xml:space="preserve">Number of shares to be voted by the </w:t>
      </w:r>
      <w:proofErr w:type="gramStart"/>
      <w:r w:rsidRPr="00DC46B1">
        <w:rPr>
          <w:rFonts w:asciiTheme="minorHAnsi" w:hAnsiTheme="minorHAnsi"/>
          <w:i/>
        </w:rPr>
        <w:t>proxy</w:t>
      </w:r>
      <w:proofErr w:type="gramEnd"/>
      <w:r w:rsidRPr="00DC46B1">
        <w:rPr>
          <w:rFonts w:asciiTheme="minorHAnsi" w:hAnsiTheme="minorHAnsi"/>
          <w:i/>
        </w:rPr>
        <w:t xml:space="preserve"> </w:t>
      </w:r>
    </w:p>
    <w:p w14:paraId="79B6AAAC" w14:textId="77777777" w:rsidR="00632E1C" w:rsidRPr="00DC46B1" w:rsidRDefault="00632E1C" w:rsidP="00632E1C">
      <w:pPr>
        <w:ind w:left="-360"/>
        <w:rPr>
          <w:rFonts w:asciiTheme="minorHAnsi" w:hAnsiTheme="minorHAnsi"/>
          <w:i/>
        </w:rPr>
      </w:pPr>
    </w:p>
    <w:p w14:paraId="6FBE79D9" w14:textId="77777777" w:rsidR="00632E1C" w:rsidRPr="00DC46B1" w:rsidRDefault="00632E1C" w:rsidP="00632E1C">
      <w:pPr>
        <w:ind w:left="-360"/>
        <w:rPr>
          <w:rFonts w:asciiTheme="minorHAnsi" w:hAnsiTheme="minorHAnsi"/>
        </w:rPr>
      </w:pPr>
    </w:p>
    <w:p w14:paraId="7955734A" w14:textId="77777777" w:rsidR="00632E1C" w:rsidRPr="00DC46B1" w:rsidRDefault="00632E1C" w:rsidP="00632E1C">
      <w:pPr>
        <w:ind w:left="-360"/>
        <w:jc w:val="both"/>
        <w:rPr>
          <w:rFonts w:asciiTheme="minorHAnsi" w:hAnsiTheme="minorHAnsi"/>
          <w:b/>
        </w:rPr>
      </w:pPr>
      <w:r w:rsidRPr="00DC46B1">
        <w:rPr>
          <w:rFonts w:asciiTheme="minorHAnsi" w:hAnsiTheme="minorHAnsi"/>
          <w:b/>
        </w:rPr>
        <w:t>Herewith the Principal is authorizing the Proxy:</w:t>
      </w:r>
    </w:p>
    <w:p w14:paraId="5E34C8A7" w14:textId="77777777" w:rsidR="00632E1C" w:rsidRPr="00DC46B1" w:rsidRDefault="00632E1C" w:rsidP="00632E1C">
      <w:pPr>
        <w:ind w:left="-360"/>
        <w:jc w:val="both"/>
        <w:rPr>
          <w:rFonts w:asciiTheme="minorHAnsi" w:hAnsiTheme="minorHAnsi"/>
        </w:rPr>
      </w:pPr>
    </w:p>
    <w:p w14:paraId="2A02A8BA" w14:textId="4E7E8D74" w:rsidR="00632E1C" w:rsidRPr="00DC46B1" w:rsidRDefault="00632E1C" w:rsidP="00632E1C">
      <w:pPr>
        <w:ind w:left="-360"/>
        <w:jc w:val="both"/>
        <w:rPr>
          <w:rFonts w:asciiTheme="minorHAnsi" w:hAnsiTheme="minorHAnsi"/>
        </w:rPr>
      </w:pPr>
      <w:r w:rsidRPr="00DC46B1">
        <w:rPr>
          <w:rFonts w:asciiTheme="minorHAnsi" w:hAnsiTheme="minorHAnsi"/>
        </w:rPr>
        <w:t>To represent the principal, who is the shareholder in</w:t>
      </w:r>
      <w:r w:rsidR="00F55572">
        <w:rPr>
          <w:rFonts w:asciiTheme="minorHAnsi" w:hAnsiTheme="minorHAnsi"/>
        </w:rPr>
        <w:t xml:space="preserve"> </w:t>
      </w:r>
      <w:r w:rsidR="00F55572" w:rsidRPr="00B75629">
        <w:rPr>
          <w:rFonts w:asciiTheme="minorHAnsi" w:hAnsiTheme="minorHAnsi"/>
          <w:lang w:val="lt-LT"/>
        </w:rPr>
        <w:t>LITGRID</w:t>
      </w:r>
      <w:r w:rsidRPr="00DC46B1">
        <w:rPr>
          <w:rFonts w:asciiTheme="minorHAnsi" w:hAnsiTheme="minorHAnsi"/>
        </w:rPr>
        <w:t xml:space="preserve"> AB (company code: </w:t>
      </w:r>
      <w:r w:rsidR="00F55572" w:rsidRPr="00F55572">
        <w:rPr>
          <w:rFonts w:asciiTheme="minorHAnsi" w:hAnsiTheme="minorHAnsi"/>
        </w:rPr>
        <w:t>302564383</w:t>
      </w:r>
      <w:r w:rsidRPr="00DC46B1">
        <w:rPr>
          <w:rFonts w:asciiTheme="minorHAnsi" w:hAnsiTheme="minorHAnsi"/>
        </w:rPr>
        <w:t xml:space="preserve">), at the </w:t>
      </w:r>
      <w:r w:rsidR="00232BEC">
        <w:rPr>
          <w:rFonts w:asciiTheme="minorHAnsi" w:hAnsiTheme="minorHAnsi"/>
        </w:rPr>
        <w:t>O</w:t>
      </w:r>
      <w:r w:rsidR="00D32688">
        <w:rPr>
          <w:rFonts w:asciiTheme="minorHAnsi" w:hAnsiTheme="minorHAnsi"/>
        </w:rPr>
        <w:t xml:space="preserve">rdinary </w:t>
      </w:r>
      <w:r w:rsidRPr="00DC46B1">
        <w:rPr>
          <w:rFonts w:asciiTheme="minorHAnsi" w:hAnsiTheme="minorHAnsi"/>
        </w:rPr>
        <w:t xml:space="preserve">General Meeting of Shareholders of </w:t>
      </w:r>
      <w:r w:rsidR="00F55572" w:rsidRPr="00B75629">
        <w:rPr>
          <w:rFonts w:asciiTheme="minorHAnsi" w:hAnsiTheme="minorHAnsi"/>
          <w:lang w:val="lt-LT"/>
        </w:rPr>
        <w:t>LITGRID</w:t>
      </w:r>
      <w:r w:rsidR="00F55572" w:rsidRPr="00DC46B1">
        <w:rPr>
          <w:rFonts w:asciiTheme="minorHAnsi" w:hAnsiTheme="minorHAnsi"/>
        </w:rPr>
        <w:t xml:space="preserve"> </w:t>
      </w:r>
      <w:r w:rsidRPr="00DC46B1">
        <w:rPr>
          <w:rFonts w:asciiTheme="minorHAnsi" w:hAnsiTheme="minorHAnsi"/>
        </w:rPr>
        <w:t xml:space="preserve">AB (hereinafter: “the Company”) to be held on </w:t>
      </w:r>
      <w:r w:rsidR="00232BEC">
        <w:rPr>
          <w:rFonts w:asciiTheme="minorHAnsi" w:hAnsiTheme="minorHAnsi"/>
        </w:rPr>
        <w:t>30</w:t>
      </w:r>
      <w:r w:rsidR="00AF3C0E">
        <w:rPr>
          <w:rFonts w:asciiTheme="minorHAnsi" w:hAnsiTheme="minorHAnsi"/>
        </w:rPr>
        <w:t xml:space="preserve"> </w:t>
      </w:r>
      <w:r w:rsidR="00232BEC">
        <w:rPr>
          <w:rFonts w:asciiTheme="minorHAnsi" w:hAnsiTheme="minorHAnsi"/>
        </w:rPr>
        <w:t>April</w:t>
      </w:r>
      <w:r w:rsidR="00DE7CCF">
        <w:rPr>
          <w:rFonts w:asciiTheme="minorHAnsi" w:hAnsiTheme="minorHAnsi"/>
        </w:rPr>
        <w:t xml:space="preserve"> </w:t>
      </w:r>
      <w:r w:rsidRPr="00073F69">
        <w:rPr>
          <w:rFonts w:asciiTheme="minorHAnsi" w:hAnsiTheme="minorHAnsi"/>
        </w:rPr>
        <w:t>20</w:t>
      </w:r>
      <w:r w:rsidR="00DE3F1E">
        <w:rPr>
          <w:rFonts w:asciiTheme="minorHAnsi" w:hAnsiTheme="minorHAnsi"/>
        </w:rPr>
        <w:t>2</w:t>
      </w:r>
      <w:r w:rsidR="00820B52">
        <w:rPr>
          <w:rFonts w:asciiTheme="minorHAnsi" w:hAnsiTheme="minorHAnsi"/>
        </w:rPr>
        <w:t>4</w:t>
      </w:r>
      <w:r w:rsidRPr="00073F69">
        <w:rPr>
          <w:rFonts w:asciiTheme="minorHAnsi" w:hAnsiTheme="minorHAnsi"/>
        </w:rPr>
        <w:t xml:space="preserve"> a</w:t>
      </w:r>
      <w:r w:rsidRPr="00DC46B1">
        <w:rPr>
          <w:rFonts w:asciiTheme="minorHAnsi" w:hAnsiTheme="minorHAnsi"/>
        </w:rPr>
        <w:t xml:space="preserve">nd to vote at his own discretion on all the issues considered at the </w:t>
      </w:r>
      <w:r w:rsidR="00232BEC">
        <w:rPr>
          <w:rFonts w:asciiTheme="minorHAnsi" w:hAnsiTheme="minorHAnsi"/>
        </w:rPr>
        <w:t>O</w:t>
      </w:r>
      <w:r w:rsidR="00F55572">
        <w:rPr>
          <w:rFonts w:asciiTheme="minorHAnsi" w:hAnsiTheme="minorHAnsi"/>
        </w:rPr>
        <w:t>rdinary</w:t>
      </w:r>
      <w:r w:rsidR="00F55572" w:rsidRPr="00DC46B1">
        <w:rPr>
          <w:rFonts w:asciiTheme="minorHAnsi" w:hAnsiTheme="minorHAnsi"/>
        </w:rPr>
        <w:t xml:space="preserve"> </w:t>
      </w:r>
      <w:r w:rsidRPr="00DC46B1">
        <w:rPr>
          <w:rFonts w:asciiTheme="minorHAnsi" w:hAnsiTheme="minorHAnsi"/>
        </w:rPr>
        <w:t>General Meeting of Shareholders of the Company, to undersign, receive and submit all the documents related to the above authorization, issue statements on behalf of the principal, to submit proposals and perform all other actions related to this authorization or in the interests of the principal.</w:t>
      </w:r>
    </w:p>
    <w:p w14:paraId="430FBD4A" w14:textId="77777777" w:rsidR="00632E1C" w:rsidRPr="00DC46B1" w:rsidRDefault="00632E1C" w:rsidP="00632E1C">
      <w:pPr>
        <w:ind w:left="-360"/>
        <w:jc w:val="both"/>
        <w:rPr>
          <w:rFonts w:asciiTheme="minorHAnsi" w:hAnsiTheme="minorHAnsi"/>
        </w:rPr>
      </w:pPr>
    </w:p>
    <w:p w14:paraId="4DDD91EE" w14:textId="6C24A94E" w:rsidR="00632E1C" w:rsidRPr="00DC46B1" w:rsidRDefault="00632E1C" w:rsidP="00632E1C">
      <w:pPr>
        <w:ind w:left="-360"/>
        <w:jc w:val="both"/>
        <w:rPr>
          <w:rFonts w:asciiTheme="minorHAnsi" w:hAnsiTheme="minorHAnsi"/>
          <w:b/>
        </w:rPr>
      </w:pPr>
      <w:r w:rsidRPr="00DC46B1">
        <w:rPr>
          <w:rFonts w:asciiTheme="minorHAnsi" w:hAnsiTheme="minorHAnsi"/>
          <w:b/>
        </w:rPr>
        <w:lastRenderedPageBreak/>
        <w:t xml:space="preserve">The Power of Attorney shall be valid only on </w:t>
      </w:r>
      <w:r w:rsidR="00232BEC">
        <w:rPr>
          <w:rFonts w:asciiTheme="minorHAnsi" w:hAnsiTheme="minorHAnsi"/>
          <w:b/>
        </w:rPr>
        <w:t>30</w:t>
      </w:r>
      <w:r w:rsidR="00AF3C0E">
        <w:rPr>
          <w:rFonts w:asciiTheme="minorHAnsi" w:hAnsiTheme="minorHAnsi"/>
          <w:b/>
        </w:rPr>
        <w:t xml:space="preserve"> </w:t>
      </w:r>
      <w:r w:rsidR="00232BEC">
        <w:rPr>
          <w:rFonts w:asciiTheme="minorHAnsi" w:hAnsiTheme="minorHAnsi"/>
          <w:b/>
        </w:rPr>
        <w:t>April</w:t>
      </w:r>
      <w:r w:rsidR="00DE7CCF">
        <w:rPr>
          <w:rFonts w:asciiTheme="minorHAnsi" w:hAnsiTheme="minorHAnsi"/>
          <w:b/>
        </w:rPr>
        <w:t xml:space="preserve"> </w:t>
      </w:r>
      <w:r w:rsidRPr="00073F69">
        <w:rPr>
          <w:rFonts w:asciiTheme="minorHAnsi" w:hAnsiTheme="minorHAnsi"/>
          <w:b/>
        </w:rPr>
        <w:t>20</w:t>
      </w:r>
      <w:r w:rsidR="00DE3F1E">
        <w:rPr>
          <w:rFonts w:asciiTheme="minorHAnsi" w:hAnsiTheme="minorHAnsi"/>
          <w:b/>
        </w:rPr>
        <w:t>2</w:t>
      </w:r>
      <w:r w:rsidR="00820B52">
        <w:rPr>
          <w:rFonts w:asciiTheme="minorHAnsi" w:hAnsiTheme="minorHAnsi"/>
          <w:b/>
        </w:rPr>
        <w:t>4</w:t>
      </w:r>
      <w:r w:rsidRPr="00073F69">
        <w:rPr>
          <w:rFonts w:asciiTheme="minorHAnsi" w:hAnsiTheme="minorHAnsi"/>
          <w:b/>
        </w:rPr>
        <w:t xml:space="preserve"> at the</w:t>
      </w:r>
      <w:r w:rsidR="00D32688">
        <w:rPr>
          <w:rFonts w:asciiTheme="minorHAnsi" w:hAnsiTheme="minorHAnsi"/>
          <w:b/>
        </w:rPr>
        <w:t xml:space="preserve"> </w:t>
      </w:r>
      <w:r w:rsidR="00232BEC">
        <w:rPr>
          <w:rFonts w:asciiTheme="minorHAnsi" w:hAnsiTheme="minorHAnsi"/>
          <w:b/>
        </w:rPr>
        <w:t>O</w:t>
      </w:r>
      <w:r w:rsidR="00D32688">
        <w:rPr>
          <w:rFonts w:asciiTheme="minorHAnsi" w:hAnsiTheme="minorHAnsi"/>
          <w:b/>
        </w:rPr>
        <w:t>rdinary</w:t>
      </w:r>
      <w:r w:rsidRPr="00073F69">
        <w:rPr>
          <w:rFonts w:asciiTheme="minorHAnsi" w:hAnsiTheme="minorHAnsi"/>
          <w:b/>
        </w:rPr>
        <w:t xml:space="preserve"> General Meeting of Shareholders of </w:t>
      </w:r>
      <w:r w:rsidR="00F55572">
        <w:rPr>
          <w:rFonts w:asciiTheme="minorHAnsi" w:hAnsiTheme="minorHAnsi"/>
          <w:b/>
        </w:rPr>
        <w:t xml:space="preserve">LITGRID </w:t>
      </w:r>
      <w:r w:rsidRPr="00073F69">
        <w:rPr>
          <w:rFonts w:asciiTheme="minorHAnsi" w:hAnsiTheme="minorHAnsi"/>
          <w:b/>
        </w:rPr>
        <w:t>AB.</w:t>
      </w:r>
    </w:p>
    <w:p w14:paraId="48342D54" w14:textId="77777777" w:rsidR="00632E1C" w:rsidRPr="00DC46B1" w:rsidRDefault="00632E1C" w:rsidP="00632E1C">
      <w:pPr>
        <w:ind w:left="-360"/>
        <w:jc w:val="both"/>
        <w:rPr>
          <w:rFonts w:asciiTheme="minorHAnsi" w:hAnsiTheme="minorHAnsi"/>
        </w:rPr>
      </w:pPr>
    </w:p>
    <w:p w14:paraId="14BBCF80"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principal has the right to annul this power of attorney any time, and the proxy has the right to resign.</w:t>
      </w:r>
    </w:p>
    <w:p w14:paraId="04142F21" w14:textId="77777777" w:rsidR="00632E1C" w:rsidRPr="00DC46B1" w:rsidRDefault="00632E1C" w:rsidP="00632E1C">
      <w:pPr>
        <w:ind w:left="-360"/>
        <w:jc w:val="both"/>
        <w:rPr>
          <w:rFonts w:asciiTheme="minorHAnsi" w:hAnsiTheme="minorHAnsi"/>
          <w:i/>
        </w:rPr>
      </w:pPr>
      <w:r w:rsidRPr="00DC46B1">
        <w:rPr>
          <w:rFonts w:asciiTheme="minorHAnsi" w:hAnsiTheme="minorHAnsi"/>
          <w:i/>
        </w:rPr>
        <w:t xml:space="preserve">The power of attorney shall cease to be effective: 1) at the expiry of its validity term; 2) if the principal annuls the power of attorney; 3) if the proxy resigns the authorization; 4) after termination of the legal person that granted the authorization; 5) after the death of the natural person who granted the authorization, or if he/she is recognized legally incapable or if his/her capability is limited, or if his/her whereabouts are recognized as unknown; 6) after the death of the person to whom the power of attorney was issued, or if he/she is recognized as legally incapable, or if his/her capability is limited, or if his/her whereabouts are recognized as unknown. </w:t>
      </w:r>
    </w:p>
    <w:p w14:paraId="1560BF5C" w14:textId="77777777" w:rsidR="00632E1C" w:rsidRPr="00DC46B1" w:rsidRDefault="00632E1C" w:rsidP="00632E1C">
      <w:pPr>
        <w:ind w:left="-360"/>
        <w:jc w:val="both"/>
        <w:rPr>
          <w:rFonts w:asciiTheme="minorHAnsi" w:hAnsiTheme="minorHAnsi"/>
          <w:i/>
        </w:rPr>
      </w:pPr>
    </w:p>
    <w:p w14:paraId="3B99F301"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principal shall notify his proxy and the third persons known to the principle and for the establishment and maintenance of relations with whom the power of attorney has been granted, about the annulment of the power of attorney.</w:t>
      </w:r>
    </w:p>
    <w:p w14:paraId="1C0C4B40" w14:textId="77777777" w:rsidR="00632E1C" w:rsidRPr="00DC46B1" w:rsidRDefault="00632E1C" w:rsidP="00632E1C">
      <w:pPr>
        <w:ind w:left="-360"/>
        <w:jc w:val="both"/>
        <w:rPr>
          <w:rFonts w:asciiTheme="minorHAnsi" w:hAnsiTheme="minorHAnsi"/>
          <w:i/>
        </w:rPr>
      </w:pPr>
    </w:p>
    <w:p w14:paraId="1EAFA095"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proxy must submit a report on his activities and give an account of anything he had received when fulfilling the assignments of the principal.</w:t>
      </w:r>
    </w:p>
    <w:p w14:paraId="52B02ECC" w14:textId="77777777" w:rsidR="00632E1C" w:rsidRPr="00DC46B1" w:rsidRDefault="00632E1C" w:rsidP="00632E1C">
      <w:pPr>
        <w:ind w:left="-360"/>
        <w:jc w:val="both"/>
        <w:rPr>
          <w:rFonts w:asciiTheme="minorHAnsi" w:hAnsiTheme="minorHAnsi"/>
          <w:i/>
        </w:rPr>
      </w:pPr>
    </w:p>
    <w:p w14:paraId="4C002A91" w14:textId="77777777" w:rsidR="00632E1C" w:rsidRPr="00DC46B1" w:rsidRDefault="00632E1C" w:rsidP="00632E1C">
      <w:pPr>
        <w:ind w:left="-360"/>
        <w:jc w:val="both"/>
        <w:rPr>
          <w:rFonts w:asciiTheme="minorHAnsi" w:hAnsiTheme="minorHAnsi"/>
          <w:i/>
        </w:rPr>
      </w:pPr>
      <w:r w:rsidRPr="00DC46B1">
        <w:rPr>
          <w:rFonts w:asciiTheme="minorHAnsi" w:hAnsiTheme="minorHAnsi"/>
          <w:i/>
        </w:rPr>
        <w:t xml:space="preserve">This power of attorney entitles the proxy to the same powers that the shareholder represented by this power of attorney has. </w:t>
      </w:r>
    </w:p>
    <w:p w14:paraId="3D6DCA14" w14:textId="77777777" w:rsidR="00632E1C" w:rsidRPr="00DC46B1" w:rsidRDefault="00632E1C" w:rsidP="00632E1C">
      <w:pPr>
        <w:ind w:left="-360"/>
        <w:jc w:val="both"/>
        <w:rPr>
          <w:rFonts w:asciiTheme="minorHAnsi" w:hAnsiTheme="minorHAnsi"/>
          <w:i/>
        </w:rPr>
      </w:pPr>
    </w:p>
    <w:p w14:paraId="37EE2D18"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power of attorney is in effect only for the number of shares as indicated therein.</w:t>
      </w:r>
    </w:p>
    <w:p w14:paraId="4744C4AA" w14:textId="77777777" w:rsidR="00632E1C" w:rsidRPr="00DC46B1" w:rsidRDefault="00632E1C" w:rsidP="00632E1C">
      <w:pPr>
        <w:ind w:left="-360"/>
        <w:jc w:val="both"/>
        <w:rPr>
          <w:rFonts w:asciiTheme="minorHAnsi" w:hAnsiTheme="minorHAnsi"/>
          <w:i/>
        </w:rPr>
      </w:pPr>
    </w:p>
    <w:p w14:paraId="34398A85" w14:textId="77777777" w:rsidR="00632E1C" w:rsidRPr="00DC46B1" w:rsidRDefault="00632E1C" w:rsidP="00632E1C">
      <w:pPr>
        <w:ind w:left="-360"/>
        <w:jc w:val="both"/>
        <w:rPr>
          <w:rFonts w:asciiTheme="minorHAnsi" w:hAnsiTheme="minorHAnsi"/>
          <w:i/>
        </w:rPr>
      </w:pPr>
      <w:r w:rsidRPr="00DC46B1">
        <w:rPr>
          <w:rFonts w:asciiTheme="minorHAnsi" w:hAnsiTheme="minorHAnsi"/>
          <w:i/>
        </w:rPr>
        <w:t>______________               __________________________________________________________</w:t>
      </w:r>
    </w:p>
    <w:p w14:paraId="44FD1ABD" w14:textId="13EC29A8" w:rsidR="000A7F7E" w:rsidRPr="00D272A7" w:rsidRDefault="00632E1C" w:rsidP="00D272A7">
      <w:pPr>
        <w:ind w:left="2160" w:hanging="2025"/>
        <w:jc w:val="both"/>
        <w:rPr>
          <w:rFonts w:asciiTheme="minorHAnsi" w:hAnsiTheme="minorHAnsi"/>
          <w:i/>
          <w:sz w:val="20"/>
        </w:rPr>
      </w:pPr>
      <w:r w:rsidRPr="00D272A7">
        <w:rPr>
          <w:rFonts w:asciiTheme="minorHAnsi" w:hAnsiTheme="minorHAnsi"/>
          <w:i/>
          <w:sz w:val="20"/>
        </w:rPr>
        <w:t>(Date)</w:t>
      </w:r>
      <w:r w:rsidR="00D272A7">
        <w:rPr>
          <w:rFonts w:asciiTheme="minorHAnsi" w:hAnsiTheme="minorHAnsi"/>
          <w:i/>
        </w:rPr>
        <w:tab/>
      </w:r>
      <w:r w:rsidRPr="00D272A7">
        <w:rPr>
          <w:rFonts w:asciiTheme="minorHAnsi" w:hAnsiTheme="minorHAnsi"/>
          <w:i/>
          <w:sz w:val="20"/>
        </w:rPr>
        <w:t>(</w:t>
      </w:r>
      <w:r w:rsidR="000A7F7E" w:rsidRPr="00D272A7">
        <w:rPr>
          <w:rFonts w:asciiTheme="minorHAnsi" w:hAnsiTheme="minorHAnsi"/>
          <w:i/>
          <w:sz w:val="20"/>
        </w:rPr>
        <w:t xml:space="preserve">For the shareholder-natural person: name, </w:t>
      </w:r>
      <w:proofErr w:type="gramStart"/>
      <w:r w:rsidR="000A7F7E" w:rsidRPr="00D272A7">
        <w:rPr>
          <w:rFonts w:asciiTheme="minorHAnsi" w:hAnsiTheme="minorHAnsi"/>
          <w:i/>
          <w:sz w:val="20"/>
        </w:rPr>
        <w:t>surname</w:t>
      </w:r>
      <w:proofErr w:type="gramEnd"/>
      <w:r w:rsidR="000A7F7E" w:rsidRPr="00D272A7">
        <w:rPr>
          <w:rFonts w:asciiTheme="minorHAnsi" w:hAnsiTheme="minorHAnsi"/>
          <w:i/>
          <w:sz w:val="20"/>
        </w:rPr>
        <w:t xml:space="preserve"> and signature;</w:t>
      </w:r>
      <w:r w:rsidR="00D272A7">
        <w:rPr>
          <w:rFonts w:asciiTheme="minorHAnsi" w:hAnsiTheme="minorHAnsi"/>
          <w:i/>
          <w:sz w:val="20"/>
        </w:rPr>
        <w:t xml:space="preserve"> </w:t>
      </w:r>
      <w:r w:rsidR="000A7F7E" w:rsidRPr="00D272A7">
        <w:rPr>
          <w:rFonts w:asciiTheme="minorHAnsi" w:hAnsiTheme="minorHAnsi"/>
          <w:i/>
          <w:sz w:val="20"/>
        </w:rPr>
        <w:t xml:space="preserve">For the shareholder-legal entity: title of the managing body or other person, authorised to issue power of attorney or basis authorization to act, name, surname and signature) </w:t>
      </w:r>
    </w:p>
    <w:p w14:paraId="3CF7A17F" w14:textId="77777777" w:rsidR="00632E1C" w:rsidRPr="000A7F7E" w:rsidRDefault="00632E1C" w:rsidP="00632E1C">
      <w:pPr>
        <w:jc w:val="both"/>
        <w:rPr>
          <w:rFonts w:asciiTheme="minorHAnsi" w:hAnsiTheme="minorHAnsi"/>
          <w:i/>
          <w:lang w:val="lt-LT"/>
        </w:rPr>
      </w:pPr>
    </w:p>
    <w:p w14:paraId="02FB6101" w14:textId="77777777" w:rsidR="00632E1C" w:rsidRPr="000A7F7E" w:rsidRDefault="00632E1C" w:rsidP="00632E1C">
      <w:pPr>
        <w:ind w:left="-360"/>
        <w:jc w:val="both"/>
        <w:rPr>
          <w:rFonts w:asciiTheme="minorHAnsi" w:hAnsiTheme="minorHAnsi"/>
          <w:i/>
          <w:lang w:val="lt-LT"/>
        </w:rPr>
      </w:pPr>
      <w:r w:rsidRPr="000A7F7E">
        <w:rPr>
          <w:rFonts w:asciiTheme="minorHAnsi" w:hAnsiTheme="minorHAnsi"/>
          <w:i/>
          <w:lang w:val="lt-LT"/>
        </w:rPr>
        <w:t xml:space="preserve">                                           __________________________________________________________</w:t>
      </w:r>
    </w:p>
    <w:p w14:paraId="00C50B01" w14:textId="77777777" w:rsidR="00632E1C" w:rsidRPr="00DC46B1" w:rsidRDefault="000A7F7E" w:rsidP="00632E1C">
      <w:pPr>
        <w:ind w:left="-360"/>
        <w:jc w:val="both"/>
        <w:rPr>
          <w:rFonts w:asciiTheme="minorHAnsi" w:hAnsiTheme="minorHAnsi"/>
          <w:i/>
        </w:rPr>
      </w:pPr>
      <w:r>
        <w:rPr>
          <w:rFonts w:asciiTheme="minorHAnsi" w:hAnsiTheme="minorHAnsi"/>
          <w:i/>
          <w:lang w:val="lt-LT"/>
        </w:rPr>
        <w:tab/>
      </w:r>
      <w:r>
        <w:rPr>
          <w:rFonts w:asciiTheme="minorHAnsi" w:hAnsiTheme="minorHAnsi"/>
          <w:i/>
          <w:lang w:val="lt-LT"/>
        </w:rPr>
        <w:tab/>
      </w:r>
      <w:r w:rsidR="00632E1C" w:rsidRPr="000A7F7E">
        <w:rPr>
          <w:rFonts w:asciiTheme="minorHAnsi" w:hAnsiTheme="minorHAnsi"/>
          <w:i/>
          <w:lang w:val="lt-LT"/>
        </w:rPr>
        <w:tab/>
      </w:r>
      <w:r w:rsidR="00632E1C" w:rsidRPr="000A7F7E">
        <w:rPr>
          <w:rFonts w:asciiTheme="minorHAnsi" w:hAnsiTheme="minorHAnsi"/>
          <w:i/>
          <w:lang w:val="lt-LT"/>
        </w:rPr>
        <w:tab/>
      </w:r>
      <w:r>
        <w:rPr>
          <w:rFonts w:asciiTheme="minorHAnsi" w:hAnsiTheme="minorHAnsi"/>
          <w:i/>
          <w:lang w:val="lt-LT"/>
        </w:rPr>
        <w:tab/>
      </w:r>
      <w:r w:rsidR="00632E1C" w:rsidRPr="000A7F7E">
        <w:rPr>
          <w:rFonts w:asciiTheme="minorHAnsi" w:hAnsiTheme="minorHAnsi"/>
          <w:i/>
          <w:lang w:val="lt-LT"/>
        </w:rPr>
        <w:tab/>
      </w:r>
      <w:r w:rsidR="00632E1C" w:rsidRPr="00D272A7">
        <w:rPr>
          <w:rFonts w:asciiTheme="minorHAnsi" w:hAnsiTheme="minorHAnsi"/>
          <w:i/>
          <w:sz w:val="20"/>
          <w:lang w:val="lt-LT"/>
        </w:rPr>
        <w:t xml:space="preserve">             </w:t>
      </w:r>
      <w:r w:rsidR="00632E1C" w:rsidRPr="00D272A7">
        <w:rPr>
          <w:rFonts w:asciiTheme="minorHAnsi" w:hAnsiTheme="minorHAnsi"/>
          <w:i/>
          <w:sz w:val="20"/>
        </w:rPr>
        <w:t xml:space="preserve">(signature of the proxy)   </w:t>
      </w:r>
    </w:p>
    <w:p w14:paraId="2243DC37" w14:textId="77777777" w:rsidR="004476F5" w:rsidRPr="00DC46B1" w:rsidRDefault="004476F5">
      <w:pPr>
        <w:rPr>
          <w:rFonts w:asciiTheme="minorHAnsi" w:hAnsiTheme="minorHAnsi"/>
        </w:rPr>
      </w:pPr>
    </w:p>
    <w:sectPr w:rsidR="004476F5" w:rsidRPr="00DC46B1" w:rsidSect="00D8266E">
      <w:footerReference w:type="default" r:id="rId6"/>
      <w:footerReference w:type="first" r:id="rId7"/>
      <w:pgSz w:w="12240" w:h="15840"/>
      <w:pgMar w:top="1701" w:right="567" w:bottom="1134" w:left="1701"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E3789" w14:textId="77777777" w:rsidR="00D8266E" w:rsidRDefault="00D8266E" w:rsidP="000E1FA2">
      <w:r>
        <w:separator/>
      </w:r>
    </w:p>
  </w:endnote>
  <w:endnote w:type="continuationSeparator" w:id="0">
    <w:p w14:paraId="512A3488" w14:textId="77777777" w:rsidR="00D8266E" w:rsidRDefault="00D8266E" w:rsidP="000E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5265948"/>
      <w:docPartObj>
        <w:docPartGallery w:val="Page Numbers (Bottom of Page)"/>
        <w:docPartUnique/>
      </w:docPartObj>
    </w:sdtPr>
    <w:sdtEndPr>
      <w:rPr>
        <w:noProof/>
        <w:sz w:val="18"/>
      </w:rPr>
    </w:sdtEndPr>
    <w:sdtContent>
      <w:p w14:paraId="3FCA49AF" w14:textId="77777777" w:rsidR="008E6BEE" w:rsidRPr="00D272A7" w:rsidRDefault="008E6BEE">
        <w:pPr>
          <w:pStyle w:val="Footer"/>
          <w:jc w:val="right"/>
          <w:rPr>
            <w:sz w:val="18"/>
          </w:rPr>
        </w:pPr>
        <w:r w:rsidRPr="00D272A7">
          <w:rPr>
            <w:rFonts w:asciiTheme="minorHAnsi" w:hAnsiTheme="minorHAnsi"/>
            <w:sz w:val="18"/>
          </w:rPr>
          <w:fldChar w:fldCharType="begin"/>
        </w:r>
        <w:r w:rsidRPr="00D272A7">
          <w:rPr>
            <w:rFonts w:asciiTheme="minorHAnsi" w:hAnsiTheme="minorHAnsi"/>
            <w:sz w:val="18"/>
          </w:rPr>
          <w:instrText xml:space="preserve"> PAGE   \* MERGEFORMAT </w:instrText>
        </w:r>
        <w:r w:rsidRPr="00D272A7">
          <w:rPr>
            <w:rFonts w:asciiTheme="minorHAnsi" w:hAnsiTheme="minorHAnsi"/>
            <w:sz w:val="18"/>
          </w:rPr>
          <w:fldChar w:fldCharType="separate"/>
        </w:r>
        <w:r w:rsidR="00DD2CAA" w:rsidRPr="00D272A7">
          <w:rPr>
            <w:rFonts w:asciiTheme="minorHAnsi" w:hAnsiTheme="minorHAnsi"/>
            <w:noProof/>
            <w:sz w:val="18"/>
          </w:rPr>
          <w:t>2</w:t>
        </w:r>
        <w:r w:rsidRPr="00D272A7">
          <w:rPr>
            <w:rFonts w:asciiTheme="minorHAnsi" w:hAnsiTheme="minorHAnsi"/>
            <w:noProof/>
            <w:sz w:val="18"/>
          </w:rPr>
          <w:fldChar w:fldCharType="end"/>
        </w:r>
      </w:p>
    </w:sdtContent>
  </w:sdt>
  <w:p w14:paraId="4E7983BC" w14:textId="77777777" w:rsidR="008E6BEE" w:rsidRDefault="008E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6920717"/>
      <w:docPartObj>
        <w:docPartGallery w:val="Page Numbers (Bottom of Page)"/>
        <w:docPartUnique/>
      </w:docPartObj>
    </w:sdtPr>
    <w:sdtEndPr>
      <w:rPr>
        <w:noProof/>
        <w:sz w:val="18"/>
      </w:rPr>
    </w:sdtEndPr>
    <w:sdtContent>
      <w:p w14:paraId="43A7C4F6" w14:textId="77777777" w:rsidR="008E6BEE" w:rsidRPr="00D272A7" w:rsidRDefault="008E6BEE">
        <w:pPr>
          <w:pStyle w:val="Footer"/>
          <w:jc w:val="right"/>
          <w:rPr>
            <w:sz w:val="18"/>
          </w:rPr>
        </w:pPr>
        <w:r w:rsidRPr="00D272A7">
          <w:rPr>
            <w:sz w:val="18"/>
          </w:rPr>
          <w:fldChar w:fldCharType="begin"/>
        </w:r>
        <w:r w:rsidRPr="00D272A7">
          <w:rPr>
            <w:sz w:val="18"/>
          </w:rPr>
          <w:instrText xml:space="preserve"> PAGE   \* MERGEFORMAT </w:instrText>
        </w:r>
        <w:r w:rsidRPr="00D272A7">
          <w:rPr>
            <w:sz w:val="18"/>
          </w:rPr>
          <w:fldChar w:fldCharType="separate"/>
        </w:r>
        <w:r w:rsidR="00DD2CAA" w:rsidRPr="00D272A7">
          <w:rPr>
            <w:noProof/>
            <w:sz w:val="18"/>
          </w:rPr>
          <w:t>1</w:t>
        </w:r>
        <w:r w:rsidRPr="00D272A7">
          <w:rPr>
            <w:noProof/>
            <w:sz w:val="18"/>
          </w:rPr>
          <w:fldChar w:fldCharType="end"/>
        </w:r>
      </w:p>
    </w:sdtContent>
  </w:sdt>
  <w:p w14:paraId="163BDFF8" w14:textId="77777777" w:rsidR="008E6BEE" w:rsidRDefault="008E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CC2DA" w14:textId="77777777" w:rsidR="00D8266E" w:rsidRDefault="00D8266E" w:rsidP="000E1FA2">
      <w:r>
        <w:separator/>
      </w:r>
    </w:p>
  </w:footnote>
  <w:footnote w:type="continuationSeparator" w:id="0">
    <w:p w14:paraId="098593F3" w14:textId="77777777" w:rsidR="00D8266E" w:rsidRDefault="00D8266E" w:rsidP="000E1F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E1C"/>
    <w:rsid w:val="00046A5B"/>
    <w:rsid w:val="00073F69"/>
    <w:rsid w:val="000A7F7E"/>
    <w:rsid w:val="000B60FF"/>
    <w:rsid w:val="000C67C5"/>
    <w:rsid w:val="000D301A"/>
    <w:rsid w:val="000D5C87"/>
    <w:rsid w:val="000E1FA2"/>
    <w:rsid w:val="00103DED"/>
    <w:rsid w:val="00134F55"/>
    <w:rsid w:val="0015134A"/>
    <w:rsid w:val="001F4BD7"/>
    <w:rsid w:val="00232BEC"/>
    <w:rsid w:val="00446093"/>
    <w:rsid w:val="004476F5"/>
    <w:rsid w:val="004501CB"/>
    <w:rsid w:val="004C3D4E"/>
    <w:rsid w:val="005118B3"/>
    <w:rsid w:val="0052144F"/>
    <w:rsid w:val="00525F40"/>
    <w:rsid w:val="005758D6"/>
    <w:rsid w:val="005C71EC"/>
    <w:rsid w:val="00622AB2"/>
    <w:rsid w:val="00632E1C"/>
    <w:rsid w:val="006B44F3"/>
    <w:rsid w:val="00820B52"/>
    <w:rsid w:val="0089479C"/>
    <w:rsid w:val="00897200"/>
    <w:rsid w:val="008A0A62"/>
    <w:rsid w:val="008E6BEE"/>
    <w:rsid w:val="00A21539"/>
    <w:rsid w:val="00AF3C0E"/>
    <w:rsid w:val="00B3055B"/>
    <w:rsid w:val="00B606AE"/>
    <w:rsid w:val="00B825E7"/>
    <w:rsid w:val="00B93801"/>
    <w:rsid w:val="00C342C8"/>
    <w:rsid w:val="00C35EE0"/>
    <w:rsid w:val="00C90621"/>
    <w:rsid w:val="00CE72B5"/>
    <w:rsid w:val="00D26483"/>
    <w:rsid w:val="00D272A7"/>
    <w:rsid w:val="00D32688"/>
    <w:rsid w:val="00D8266E"/>
    <w:rsid w:val="00DC46B1"/>
    <w:rsid w:val="00DD2CAA"/>
    <w:rsid w:val="00DE3F1E"/>
    <w:rsid w:val="00DE7CCF"/>
    <w:rsid w:val="00F25EAD"/>
    <w:rsid w:val="00F44810"/>
    <w:rsid w:val="00F55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376C4"/>
  <w15:docId w15:val="{0B3765AD-C688-484F-8A91-399D3732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1C"/>
    <w:pPr>
      <w:spacing w:after="0" w:line="240" w:lineRule="auto"/>
    </w:pPr>
    <w:rPr>
      <w:rFonts w:ascii="Times New Roman" w:eastAsia="Calibri"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FA2"/>
    <w:pPr>
      <w:tabs>
        <w:tab w:val="center" w:pos="4986"/>
        <w:tab w:val="right" w:pos="9972"/>
      </w:tabs>
    </w:pPr>
  </w:style>
  <w:style w:type="character" w:customStyle="1" w:styleId="HeaderChar">
    <w:name w:val="Header Char"/>
    <w:basedOn w:val="DefaultParagraphFont"/>
    <w:link w:val="Header"/>
    <w:uiPriority w:val="99"/>
    <w:rsid w:val="000E1FA2"/>
    <w:rPr>
      <w:rFonts w:ascii="Times New Roman" w:eastAsia="Calibri" w:hAnsi="Times New Roman" w:cs="Times New Roman"/>
      <w:sz w:val="24"/>
      <w:szCs w:val="24"/>
      <w:lang w:val="en-GB"/>
    </w:rPr>
  </w:style>
  <w:style w:type="paragraph" w:styleId="Footer">
    <w:name w:val="footer"/>
    <w:basedOn w:val="Normal"/>
    <w:link w:val="FooterChar"/>
    <w:uiPriority w:val="99"/>
    <w:unhideWhenUsed/>
    <w:rsid w:val="000E1FA2"/>
    <w:pPr>
      <w:tabs>
        <w:tab w:val="center" w:pos="4986"/>
        <w:tab w:val="right" w:pos="9972"/>
      </w:tabs>
    </w:pPr>
  </w:style>
  <w:style w:type="character" w:customStyle="1" w:styleId="FooterChar">
    <w:name w:val="Footer Char"/>
    <w:basedOn w:val="DefaultParagraphFont"/>
    <w:link w:val="Footer"/>
    <w:uiPriority w:val="99"/>
    <w:rsid w:val="000E1FA2"/>
    <w:rPr>
      <w:rFonts w:ascii="Times New Roman" w:eastAsia="Calibri"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569821">
      <w:bodyDiv w:val="1"/>
      <w:marLeft w:val="0"/>
      <w:marRight w:val="0"/>
      <w:marTop w:val="0"/>
      <w:marBottom w:val="0"/>
      <w:divBdr>
        <w:top w:val="none" w:sz="0" w:space="0" w:color="auto"/>
        <w:left w:val="none" w:sz="0" w:space="0" w:color="auto"/>
        <w:bottom w:val="none" w:sz="0" w:space="0" w:color="auto"/>
        <w:right w:val="none" w:sz="0" w:space="0" w:color="auto"/>
      </w:divBdr>
      <w:divsChild>
        <w:div w:id="816994494">
          <w:marLeft w:val="0"/>
          <w:marRight w:val="0"/>
          <w:marTop w:val="90"/>
          <w:marBottom w:val="0"/>
          <w:divBdr>
            <w:top w:val="none" w:sz="0" w:space="0" w:color="auto"/>
            <w:left w:val="none" w:sz="0" w:space="0" w:color="auto"/>
            <w:bottom w:val="none" w:sz="0" w:space="0" w:color="auto"/>
            <w:right w:val="none" w:sz="0" w:space="0" w:color="auto"/>
          </w:divBdr>
          <w:divsChild>
            <w:div w:id="1384791756">
              <w:marLeft w:val="0"/>
              <w:marRight w:val="0"/>
              <w:marTop w:val="0"/>
              <w:marBottom w:val="405"/>
              <w:divBdr>
                <w:top w:val="none" w:sz="0" w:space="0" w:color="auto"/>
                <w:left w:val="none" w:sz="0" w:space="0" w:color="auto"/>
                <w:bottom w:val="none" w:sz="0" w:space="0" w:color="auto"/>
                <w:right w:val="none" w:sz="0" w:space="0" w:color="auto"/>
              </w:divBdr>
              <w:divsChild>
                <w:div w:id="479079376">
                  <w:marLeft w:val="0"/>
                  <w:marRight w:val="0"/>
                  <w:marTop w:val="0"/>
                  <w:marBottom w:val="0"/>
                  <w:divBdr>
                    <w:top w:val="none" w:sz="0" w:space="0" w:color="auto"/>
                    <w:left w:val="none" w:sz="0" w:space="0" w:color="auto"/>
                    <w:bottom w:val="none" w:sz="0" w:space="0" w:color="auto"/>
                    <w:right w:val="none" w:sz="0" w:space="0" w:color="auto"/>
                  </w:divBdr>
                  <w:divsChild>
                    <w:div w:id="213116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2112</Words>
  <Characters>1204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Mikulėnas</dc:creator>
  <cp:lastModifiedBy>Vaida Kumštienė</cp:lastModifiedBy>
  <cp:revision>13</cp:revision>
  <dcterms:created xsi:type="dcterms:W3CDTF">2022-03-25T13:02:00Z</dcterms:created>
  <dcterms:modified xsi:type="dcterms:W3CDTF">2024-03-28T14:37:00Z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2022-03-25T13:02:14Z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0c989644-1558-4da6-a1bd-ea134100d57b</vt:lpwstr>
  </property>
  <property fmtid="{D5CDD505-2E9C-101B-9397-08002B2CF9AE}" pid="8" name="MSIP_Label_32ae7b5d-0aac-474b-ae2b-02c331ef2874_ContentBits">
    <vt:lpwstr>0</vt:lpwstr>
  </property>
</Properties>
</file>