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2C90D" w14:textId="4982F4AA" w:rsidR="00334AB5" w:rsidRDefault="00334AB5" w:rsidP="00334AB5">
      <w:pPr>
        <w:jc w:val="center"/>
        <w:rPr>
          <w:b/>
          <w:sz w:val="28"/>
          <w:lang w:val="en-US"/>
        </w:rPr>
      </w:pPr>
      <w:r w:rsidRPr="00D602C7">
        <w:rPr>
          <w:b/>
          <w:sz w:val="28"/>
          <w:lang w:val="en-US"/>
        </w:rPr>
        <w:t>Candidates for the Board of Skeljungur hf.</w:t>
      </w:r>
    </w:p>
    <w:p w14:paraId="3FF0EFF4" w14:textId="77777777" w:rsidR="003C0C37" w:rsidRPr="00D602C7" w:rsidRDefault="003C0C37" w:rsidP="00334AB5">
      <w:pPr>
        <w:jc w:val="center"/>
        <w:rPr>
          <w:b/>
          <w:sz w:val="28"/>
          <w:lang w:val="en-US"/>
        </w:rPr>
      </w:pPr>
    </w:p>
    <w:p w14:paraId="4E77D515" w14:textId="77777777" w:rsidR="00334AB5" w:rsidRPr="00DC03C0" w:rsidRDefault="00334AB5" w:rsidP="00334AB5">
      <w:pPr>
        <w:jc w:val="both"/>
        <w:rPr>
          <w:i/>
          <w:lang w:val="en-US"/>
        </w:rPr>
      </w:pPr>
      <w:r w:rsidRPr="00DC03C0">
        <w:rPr>
          <w:i/>
          <w:lang w:val="en-US"/>
        </w:rPr>
        <w:t xml:space="preserve">Note that </w:t>
      </w:r>
      <w:r>
        <w:rPr>
          <w:i/>
          <w:lang w:val="en-US"/>
        </w:rPr>
        <w:t xml:space="preserve">candidates may also </w:t>
      </w:r>
      <w:r w:rsidRPr="00DC03C0">
        <w:rPr>
          <w:i/>
          <w:lang w:val="en-US"/>
        </w:rPr>
        <w:t>send a separate CV and refer to it for factors that are given in this form, as appropriate.</w:t>
      </w:r>
    </w:p>
    <w:p w14:paraId="66366CE7" w14:textId="77777777" w:rsidR="00334AB5" w:rsidRDefault="00334AB5" w:rsidP="00334AB5">
      <w:pPr>
        <w:tabs>
          <w:tab w:val="right" w:leader="underscore" w:pos="9072"/>
        </w:tabs>
        <w:jc w:val="both"/>
        <w:rPr>
          <w:lang w:val="en-US"/>
        </w:rPr>
      </w:pPr>
      <w:r>
        <w:rPr>
          <w:lang w:val="en-US"/>
        </w:rPr>
        <w:t xml:space="preserve">Name of candidate: </w:t>
      </w:r>
      <w:r>
        <w:rPr>
          <w:lang w:val="en-US"/>
        </w:rPr>
        <w:tab/>
      </w:r>
    </w:p>
    <w:p w14:paraId="50FCD7CC" w14:textId="77777777" w:rsidR="00334AB5" w:rsidRDefault="00334AB5" w:rsidP="00334AB5">
      <w:pPr>
        <w:tabs>
          <w:tab w:val="right" w:leader="underscore" w:pos="9072"/>
        </w:tabs>
        <w:jc w:val="both"/>
        <w:rPr>
          <w:lang w:val="en-US"/>
        </w:rPr>
      </w:pPr>
      <w:r>
        <w:rPr>
          <w:lang w:val="en-US"/>
        </w:rPr>
        <w:t xml:space="preserve">Id number: </w:t>
      </w:r>
      <w:r>
        <w:rPr>
          <w:lang w:val="en-US"/>
        </w:rPr>
        <w:tab/>
      </w:r>
    </w:p>
    <w:p w14:paraId="0EEF8CF2" w14:textId="77777777" w:rsidR="00334AB5" w:rsidRDefault="00334AB5" w:rsidP="00334AB5">
      <w:pPr>
        <w:tabs>
          <w:tab w:val="right" w:leader="underscore" w:pos="9072"/>
        </w:tabs>
        <w:jc w:val="both"/>
        <w:rPr>
          <w:lang w:val="en-US"/>
        </w:rPr>
      </w:pPr>
      <w:r>
        <w:rPr>
          <w:lang w:val="en-US"/>
        </w:rPr>
        <w:t xml:space="preserve">Address: </w:t>
      </w:r>
      <w:r>
        <w:rPr>
          <w:lang w:val="en-US"/>
        </w:rPr>
        <w:tab/>
      </w:r>
    </w:p>
    <w:p w14:paraId="16FEDF9B" w14:textId="77777777" w:rsidR="00334AB5" w:rsidRDefault="00334AB5" w:rsidP="00334AB5">
      <w:pPr>
        <w:tabs>
          <w:tab w:val="right" w:leader="underscore" w:pos="9072"/>
        </w:tabs>
        <w:jc w:val="both"/>
        <w:rPr>
          <w:lang w:val="en-US"/>
        </w:rPr>
      </w:pPr>
      <w:r>
        <w:rPr>
          <w:lang w:val="en-US"/>
        </w:rPr>
        <w:t xml:space="preserve">Education: </w:t>
      </w:r>
      <w:r>
        <w:rPr>
          <w:lang w:val="en-US"/>
        </w:rPr>
        <w:tab/>
      </w:r>
    </w:p>
    <w:p w14:paraId="4AD4FFEB" w14:textId="77777777" w:rsidR="00334AB5" w:rsidRDefault="00334AB5" w:rsidP="00334AB5">
      <w:pPr>
        <w:tabs>
          <w:tab w:val="right" w:leader="underscore" w:pos="9072"/>
        </w:tabs>
        <w:jc w:val="both"/>
        <w:rPr>
          <w:lang w:val="en-US"/>
        </w:rPr>
      </w:pPr>
      <w:r>
        <w:rPr>
          <w:lang w:val="en-US"/>
        </w:rPr>
        <w:tab/>
      </w:r>
    </w:p>
    <w:p w14:paraId="686AC691" w14:textId="77777777" w:rsidR="00334AB5" w:rsidRDefault="00334AB5" w:rsidP="00334AB5">
      <w:pPr>
        <w:tabs>
          <w:tab w:val="right" w:leader="underscore" w:pos="9072"/>
        </w:tabs>
        <w:jc w:val="both"/>
        <w:rPr>
          <w:lang w:val="en-US"/>
        </w:rPr>
      </w:pPr>
      <w:r>
        <w:rPr>
          <w:lang w:val="en-US"/>
        </w:rPr>
        <w:tab/>
      </w:r>
    </w:p>
    <w:p w14:paraId="63508D9A" w14:textId="77777777" w:rsidR="00334AB5" w:rsidRDefault="00334AB5" w:rsidP="00334AB5">
      <w:pPr>
        <w:tabs>
          <w:tab w:val="right" w:leader="underscore" w:pos="9072"/>
        </w:tabs>
        <w:jc w:val="both"/>
        <w:rPr>
          <w:lang w:val="en-US"/>
        </w:rPr>
      </w:pPr>
      <w:r>
        <w:rPr>
          <w:lang w:val="en-US"/>
        </w:rPr>
        <w:t xml:space="preserve">Primary occupation: </w:t>
      </w:r>
      <w:r>
        <w:rPr>
          <w:lang w:val="en-US"/>
        </w:rPr>
        <w:tab/>
      </w:r>
    </w:p>
    <w:p w14:paraId="2455407D" w14:textId="77777777" w:rsidR="00334AB5" w:rsidRDefault="00334AB5" w:rsidP="00334AB5">
      <w:pPr>
        <w:tabs>
          <w:tab w:val="right" w:leader="underscore" w:pos="9072"/>
        </w:tabs>
        <w:jc w:val="both"/>
        <w:rPr>
          <w:lang w:val="en-US"/>
        </w:rPr>
      </w:pPr>
      <w:r>
        <w:rPr>
          <w:lang w:val="en-US"/>
        </w:rPr>
        <w:t xml:space="preserve">Career: </w:t>
      </w:r>
      <w:r>
        <w:rPr>
          <w:lang w:val="en-US"/>
        </w:rPr>
        <w:tab/>
      </w:r>
    </w:p>
    <w:p w14:paraId="7597B254" w14:textId="77777777" w:rsidR="00334AB5" w:rsidRDefault="00334AB5" w:rsidP="00334AB5">
      <w:pPr>
        <w:tabs>
          <w:tab w:val="right" w:leader="underscore" w:pos="9072"/>
        </w:tabs>
        <w:jc w:val="both"/>
        <w:rPr>
          <w:lang w:val="en-US"/>
        </w:rPr>
      </w:pPr>
      <w:r>
        <w:rPr>
          <w:lang w:val="en-US"/>
        </w:rPr>
        <w:tab/>
      </w:r>
    </w:p>
    <w:p w14:paraId="57A14630" w14:textId="77777777" w:rsidR="00334AB5" w:rsidRDefault="00334AB5" w:rsidP="00334AB5">
      <w:pPr>
        <w:tabs>
          <w:tab w:val="right" w:leader="underscore" w:pos="9072"/>
        </w:tabs>
        <w:jc w:val="both"/>
        <w:rPr>
          <w:lang w:val="en-US"/>
        </w:rPr>
      </w:pPr>
      <w:r>
        <w:rPr>
          <w:lang w:val="en-US"/>
        </w:rPr>
        <w:tab/>
      </w:r>
    </w:p>
    <w:p w14:paraId="610E7B13" w14:textId="77777777" w:rsidR="00334AB5" w:rsidRDefault="00334AB5" w:rsidP="00334AB5">
      <w:pPr>
        <w:tabs>
          <w:tab w:val="right" w:leader="underscore" w:pos="9072"/>
        </w:tabs>
        <w:jc w:val="both"/>
        <w:rPr>
          <w:lang w:val="en-US"/>
        </w:rPr>
      </w:pPr>
      <w:r>
        <w:rPr>
          <w:lang w:val="en-US"/>
        </w:rPr>
        <w:tab/>
      </w:r>
    </w:p>
    <w:p w14:paraId="0394675D" w14:textId="77777777" w:rsidR="00334AB5" w:rsidRDefault="00334AB5" w:rsidP="00334AB5">
      <w:pPr>
        <w:tabs>
          <w:tab w:val="right" w:leader="underscore" w:pos="9072"/>
        </w:tabs>
        <w:jc w:val="both"/>
        <w:rPr>
          <w:lang w:val="en-US"/>
        </w:rPr>
      </w:pPr>
      <w:r>
        <w:rPr>
          <w:lang w:val="en-US"/>
        </w:rPr>
        <w:t xml:space="preserve">When did the candidate first become a member of the board of Skeljungur, if applicable: </w:t>
      </w:r>
      <w:r>
        <w:rPr>
          <w:lang w:val="en-US"/>
        </w:rPr>
        <w:tab/>
      </w:r>
    </w:p>
    <w:p w14:paraId="6F4E1DFE" w14:textId="77777777" w:rsidR="00334AB5" w:rsidRDefault="00334AB5" w:rsidP="00334AB5">
      <w:pPr>
        <w:tabs>
          <w:tab w:val="right" w:leader="underscore" w:pos="9072"/>
        </w:tabs>
        <w:jc w:val="both"/>
        <w:rPr>
          <w:lang w:val="en-US"/>
        </w:rPr>
      </w:pPr>
      <w:r>
        <w:rPr>
          <w:lang w:val="en-US"/>
        </w:rPr>
        <w:t>Other positions of trust, such as on other Boards or committees:</w:t>
      </w:r>
      <w:r>
        <w:rPr>
          <w:lang w:val="en-US"/>
        </w:rPr>
        <w:tab/>
      </w:r>
    </w:p>
    <w:p w14:paraId="22E196DB" w14:textId="77777777" w:rsidR="00334AB5" w:rsidRDefault="00334AB5" w:rsidP="00334AB5">
      <w:pPr>
        <w:tabs>
          <w:tab w:val="right" w:leader="underscore" w:pos="9072"/>
        </w:tabs>
        <w:jc w:val="both"/>
        <w:rPr>
          <w:lang w:val="en-US"/>
        </w:rPr>
      </w:pPr>
      <w:r>
        <w:rPr>
          <w:lang w:val="en-US"/>
        </w:rPr>
        <w:tab/>
      </w:r>
    </w:p>
    <w:p w14:paraId="43651385" w14:textId="77777777" w:rsidR="00334AB5" w:rsidRDefault="00334AB5" w:rsidP="00334AB5">
      <w:pPr>
        <w:tabs>
          <w:tab w:val="right" w:leader="underscore" w:pos="9072"/>
        </w:tabs>
        <w:jc w:val="both"/>
        <w:rPr>
          <w:lang w:val="en-US"/>
        </w:rPr>
      </w:pPr>
      <w:r>
        <w:rPr>
          <w:lang w:val="en-US"/>
        </w:rPr>
        <w:tab/>
      </w:r>
    </w:p>
    <w:p w14:paraId="17AAA57E" w14:textId="77777777" w:rsidR="00334AB5" w:rsidRDefault="00334AB5" w:rsidP="00334AB5">
      <w:pPr>
        <w:tabs>
          <w:tab w:val="right" w:leader="underscore" w:pos="9072"/>
        </w:tabs>
        <w:jc w:val="both"/>
        <w:rPr>
          <w:lang w:val="en-US"/>
        </w:rPr>
      </w:pPr>
      <w:r>
        <w:rPr>
          <w:lang w:val="en-US"/>
        </w:rPr>
        <w:t>Shares in the company directly or through related parties:</w:t>
      </w:r>
      <w:r>
        <w:rPr>
          <w:lang w:val="en-US"/>
        </w:rPr>
        <w:tab/>
      </w:r>
    </w:p>
    <w:p w14:paraId="089B93E4" w14:textId="10ED53EB" w:rsidR="00334AB5" w:rsidRDefault="00334AB5" w:rsidP="00334AB5">
      <w:pPr>
        <w:jc w:val="both"/>
        <w:rPr>
          <w:vertAlign w:val="superscript"/>
          <w:lang w:val="en-US"/>
        </w:rPr>
      </w:pPr>
      <w:bookmarkStart w:id="0" w:name="_Hlk973664"/>
      <w:r>
        <w:rPr>
          <w:lang w:val="en-US"/>
        </w:rPr>
        <w:t>Connections with a) main clients</w:t>
      </w:r>
      <w:r>
        <w:rPr>
          <w:rStyle w:val="FootnoteReference"/>
          <w:lang w:val="en-US"/>
        </w:rPr>
        <w:footnoteReference w:id="2"/>
      </w:r>
      <w:r>
        <w:rPr>
          <w:lang w:val="en-US"/>
        </w:rPr>
        <w:t>, b) main competitors</w:t>
      </w:r>
      <w:r>
        <w:rPr>
          <w:rStyle w:val="FootnoteReference"/>
          <w:lang w:val="en-US"/>
        </w:rPr>
        <w:footnoteReference w:id="3"/>
      </w:r>
      <w:r>
        <w:rPr>
          <w:lang w:val="en-US"/>
        </w:rPr>
        <w:t xml:space="preserve"> or c) major shareholders in the Company</w:t>
      </w:r>
      <w:r>
        <w:rPr>
          <w:rStyle w:val="FootnoteReference"/>
          <w:lang w:val="en-US"/>
        </w:rPr>
        <w:footnoteReference w:id="4"/>
      </w:r>
      <w:r>
        <w:rPr>
          <w:vertAlign w:val="superscript"/>
          <w:lang w:val="en-US"/>
        </w:rPr>
        <w:t xml:space="preserve">: </w:t>
      </w:r>
    </w:p>
    <w:bookmarkEnd w:id="0"/>
    <w:p w14:paraId="53853F62" w14:textId="77777777" w:rsidR="00334AB5" w:rsidRDefault="00334AB5" w:rsidP="00334AB5">
      <w:pPr>
        <w:tabs>
          <w:tab w:val="right" w:leader="underscore" w:pos="9072"/>
        </w:tabs>
        <w:jc w:val="both"/>
        <w:rPr>
          <w:lang w:val="en-US"/>
        </w:rPr>
      </w:pPr>
      <w:r>
        <w:rPr>
          <w:lang w:val="en-US"/>
        </w:rPr>
        <w:t xml:space="preserve">a) </w:t>
      </w:r>
      <w:r>
        <w:rPr>
          <w:lang w:val="en-US"/>
        </w:rPr>
        <w:tab/>
      </w:r>
    </w:p>
    <w:p w14:paraId="39DD7D3A" w14:textId="77777777" w:rsidR="00334AB5" w:rsidRDefault="00334AB5" w:rsidP="00334AB5">
      <w:pPr>
        <w:tabs>
          <w:tab w:val="right" w:leader="underscore" w:pos="9072"/>
        </w:tabs>
        <w:jc w:val="both"/>
        <w:rPr>
          <w:lang w:val="en-US"/>
        </w:rPr>
      </w:pPr>
      <w:r>
        <w:rPr>
          <w:lang w:val="en-US"/>
        </w:rPr>
        <w:t xml:space="preserve">b) </w:t>
      </w:r>
      <w:r>
        <w:rPr>
          <w:lang w:val="en-US"/>
        </w:rPr>
        <w:tab/>
      </w:r>
    </w:p>
    <w:p w14:paraId="0119DFC2" w14:textId="77777777" w:rsidR="00334AB5" w:rsidRDefault="00334AB5" w:rsidP="00334AB5">
      <w:pPr>
        <w:tabs>
          <w:tab w:val="right" w:leader="underscore" w:pos="9072"/>
        </w:tabs>
        <w:jc w:val="both"/>
        <w:rPr>
          <w:lang w:val="en-US"/>
        </w:rPr>
      </w:pPr>
      <w:r>
        <w:rPr>
          <w:lang w:val="en-US"/>
        </w:rPr>
        <w:t xml:space="preserve">c) </w:t>
      </w:r>
      <w:r>
        <w:rPr>
          <w:lang w:val="en-US"/>
        </w:rPr>
        <w:tab/>
      </w:r>
    </w:p>
    <w:p w14:paraId="58A9C61B" w14:textId="77777777" w:rsidR="00334AB5" w:rsidRDefault="00334AB5" w:rsidP="00334AB5">
      <w:pPr>
        <w:rPr>
          <w:lang w:val="en-US"/>
        </w:rPr>
      </w:pPr>
      <w:r>
        <w:br w:type="page"/>
      </w:r>
      <w:r>
        <w:rPr>
          <w:lang w:val="en-US"/>
        </w:rPr>
        <w:lastRenderedPageBreak/>
        <w:t>Other relations to the company or its management team:</w:t>
      </w:r>
    </w:p>
    <w:p w14:paraId="0421CF3B" w14:textId="77777777" w:rsidR="00334AB5" w:rsidRDefault="00334AB5" w:rsidP="00334AB5">
      <w:pPr>
        <w:pStyle w:val="ListParagraph"/>
        <w:numPr>
          <w:ilvl w:val="0"/>
          <w:numId w:val="1"/>
        </w:numPr>
        <w:ind w:left="426"/>
        <w:jc w:val="both"/>
        <w:rPr>
          <w:lang w:val="en-US"/>
        </w:rPr>
      </w:pPr>
      <w:r>
        <w:rPr>
          <w:lang w:val="en-US"/>
        </w:rPr>
        <w:t>Is the candidate an employee of Skeljungur or related companies</w:t>
      </w:r>
      <w:r>
        <w:rPr>
          <w:rStyle w:val="FootnoteReference"/>
          <w:lang w:val="en-US"/>
        </w:rPr>
        <w:footnoteReference w:id="5"/>
      </w:r>
      <w:r>
        <w:rPr>
          <w:lang w:val="en-US"/>
        </w:rPr>
        <w:t xml:space="preserve"> or has in the past three years before taking a seat on the Board?</w:t>
      </w:r>
      <w:r>
        <w:rPr>
          <w:lang w:val="en-US"/>
        </w:rPr>
        <w:tab/>
        <w:t xml:space="preserve">  </w:t>
      </w:r>
      <w:r>
        <w:rPr>
          <w:lang w:val="en-US"/>
        </w:rPr>
        <w:tab/>
        <w:t xml:space="preserve">Yes </w:t>
      </w:r>
      <w:proofErr w:type="gramStart"/>
      <w:r>
        <w:rPr>
          <w:lang w:val="en-US"/>
        </w:rPr>
        <w:t>[ ]</w:t>
      </w:r>
      <w:proofErr w:type="gramEnd"/>
      <w:r>
        <w:rPr>
          <w:lang w:val="en-US"/>
        </w:rPr>
        <w:tab/>
        <w:t xml:space="preserve"> No [ ]</w:t>
      </w:r>
    </w:p>
    <w:p w14:paraId="2017CC13" w14:textId="77777777" w:rsidR="00334AB5" w:rsidRDefault="00334AB5" w:rsidP="00334AB5">
      <w:pPr>
        <w:tabs>
          <w:tab w:val="right" w:leader="underscore" w:pos="9072"/>
        </w:tabs>
        <w:ind w:left="426"/>
        <w:jc w:val="both"/>
        <w:rPr>
          <w:lang w:val="en-US"/>
        </w:rPr>
      </w:pPr>
      <w:r>
        <w:rPr>
          <w:lang w:val="en-US"/>
        </w:rPr>
        <w:t xml:space="preserve">If so, please explain: </w:t>
      </w:r>
      <w:r>
        <w:rPr>
          <w:lang w:val="en-US"/>
        </w:rPr>
        <w:tab/>
      </w:r>
    </w:p>
    <w:p w14:paraId="4BFCACE0" w14:textId="77777777" w:rsidR="00334AB5" w:rsidRDefault="00334AB5" w:rsidP="00334AB5">
      <w:pPr>
        <w:tabs>
          <w:tab w:val="right" w:leader="underscore" w:pos="9072"/>
        </w:tabs>
        <w:ind w:left="426"/>
        <w:jc w:val="both"/>
        <w:rPr>
          <w:lang w:val="en-US"/>
        </w:rPr>
      </w:pPr>
      <w:r>
        <w:rPr>
          <w:lang w:val="en-US"/>
        </w:rPr>
        <w:tab/>
      </w:r>
    </w:p>
    <w:p w14:paraId="3780DB27" w14:textId="25C7D3E1" w:rsidR="00334AB5" w:rsidRDefault="00334AB5" w:rsidP="00334AB5">
      <w:pPr>
        <w:pStyle w:val="ListParagraph"/>
        <w:numPr>
          <w:ilvl w:val="0"/>
          <w:numId w:val="1"/>
        </w:numPr>
        <w:ind w:left="426"/>
        <w:jc w:val="both"/>
        <w:rPr>
          <w:lang w:val="en-US"/>
        </w:rPr>
      </w:pPr>
      <w:r>
        <w:rPr>
          <w:lang w:val="en-US"/>
        </w:rPr>
        <w:t xml:space="preserve">Has the candidate accepted or received substantial payments from Skeljungur, closely related company or day-to-day management, excluding salaries for board membership, for example, as a consultant or contractor, in the three years prior to taking a seat on the Board?  </w:t>
      </w:r>
      <w:r w:rsidR="00AF7AA2">
        <w:rPr>
          <w:lang w:val="en-US"/>
        </w:rPr>
        <w:t xml:space="preserve">                                    </w:t>
      </w:r>
      <w:r>
        <w:rPr>
          <w:lang w:val="en-US"/>
        </w:rPr>
        <w:t xml:space="preserve"> </w:t>
      </w:r>
      <w:r w:rsidRPr="008C5838">
        <w:rPr>
          <w:lang w:val="en-US"/>
        </w:rPr>
        <w:t xml:space="preserve">Yes </w:t>
      </w:r>
      <w:proofErr w:type="gramStart"/>
      <w:r w:rsidRPr="008C5838">
        <w:rPr>
          <w:lang w:val="en-US"/>
        </w:rPr>
        <w:t>[ ]</w:t>
      </w:r>
      <w:proofErr w:type="gramEnd"/>
      <w:r w:rsidRPr="008C5838">
        <w:rPr>
          <w:lang w:val="en-US"/>
        </w:rPr>
        <w:tab/>
        <w:t>No [ ]</w:t>
      </w:r>
    </w:p>
    <w:p w14:paraId="65642F79" w14:textId="77777777" w:rsidR="00334AB5" w:rsidRDefault="00334AB5" w:rsidP="00334AB5">
      <w:pPr>
        <w:tabs>
          <w:tab w:val="right" w:leader="underscore" w:pos="9072"/>
        </w:tabs>
        <w:ind w:left="426"/>
        <w:jc w:val="both"/>
        <w:rPr>
          <w:lang w:val="en-US"/>
        </w:rPr>
      </w:pPr>
      <w:r>
        <w:rPr>
          <w:lang w:val="en-US"/>
        </w:rPr>
        <w:t xml:space="preserve">If so, please explain: </w:t>
      </w:r>
      <w:r>
        <w:rPr>
          <w:lang w:val="en-US"/>
        </w:rPr>
        <w:tab/>
      </w:r>
    </w:p>
    <w:p w14:paraId="4F7E19A9" w14:textId="77777777" w:rsidR="00334AB5" w:rsidRDefault="00334AB5" w:rsidP="00334AB5">
      <w:pPr>
        <w:tabs>
          <w:tab w:val="right" w:leader="underscore" w:pos="9072"/>
        </w:tabs>
        <w:ind w:left="426"/>
        <w:jc w:val="both"/>
        <w:rPr>
          <w:lang w:val="en-US"/>
        </w:rPr>
      </w:pPr>
      <w:r>
        <w:rPr>
          <w:lang w:val="en-US"/>
        </w:rPr>
        <w:tab/>
      </w:r>
    </w:p>
    <w:p w14:paraId="33AB4708" w14:textId="77777777" w:rsidR="00334AB5" w:rsidRPr="008C5838" w:rsidRDefault="00334AB5" w:rsidP="00334AB5">
      <w:pPr>
        <w:pStyle w:val="ListParagraph"/>
        <w:numPr>
          <w:ilvl w:val="0"/>
          <w:numId w:val="1"/>
        </w:numPr>
        <w:ind w:left="426"/>
        <w:jc w:val="both"/>
        <w:rPr>
          <w:lang w:val="en-US"/>
        </w:rPr>
      </w:pPr>
      <w:r w:rsidRPr="008C5838">
        <w:rPr>
          <w:lang w:val="en-US"/>
        </w:rPr>
        <w:t xml:space="preserve">Is the candidate in, or has he/she in the past year been in, significant business with the Company or closely related companies, e.g. as a customer, supplier or partner, weather personally or through another company? </w:t>
      </w:r>
      <w:r>
        <w:rPr>
          <w:lang w:val="en-US"/>
        </w:rPr>
        <w:t xml:space="preserve"> </w:t>
      </w:r>
      <w:r>
        <w:rPr>
          <w:lang w:val="en-US"/>
        </w:rPr>
        <w:tab/>
      </w:r>
      <w:r w:rsidRPr="008C5838">
        <w:rPr>
          <w:lang w:val="en-US"/>
        </w:rPr>
        <w:t xml:space="preserve">Yes </w:t>
      </w:r>
      <w:proofErr w:type="gramStart"/>
      <w:r w:rsidRPr="008C5838">
        <w:rPr>
          <w:lang w:val="en-US"/>
        </w:rPr>
        <w:t>[ ]</w:t>
      </w:r>
      <w:proofErr w:type="gramEnd"/>
      <w:r w:rsidRPr="008C5838">
        <w:rPr>
          <w:lang w:val="en-US"/>
        </w:rPr>
        <w:tab/>
        <w:t>No [ ]</w:t>
      </w:r>
    </w:p>
    <w:p w14:paraId="4CD0C131" w14:textId="77777777" w:rsidR="00334AB5" w:rsidRDefault="00334AB5" w:rsidP="00334AB5">
      <w:pPr>
        <w:tabs>
          <w:tab w:val="right" w:leader="underscore" w:pos="9072"/>
        </w:tabs>
        <w:ind w:left="426"/>
        <w:jc w:val="both"/>
        <w:rPr>
          <w:lang w:val="en-US"/>
        </w:rPr>
      </w:pPr>
      <w:r>
        <w:rPr>
          <w:lang w:val="en-US"/>
        </w:rPr>
        <w:t xml:space="preserve">If so, please explain: </w:t>
      </w:r>
      <w:r>
        <w:rPr>
          <w:lang w:val="en-US"/>
        </w:rPr>
        <w:tab/>
      </w:r>
    </w:p>
    <w:p w14:paraId="7F9052FB" w14:textId="77777777" w:rsidR="00334AB5" w:rsidRDefault="00334AB5" w:rsidP="00334AB5">
      <w:pPr>
        <w:tabs>
          <w:tab w:val="right" w:leader="underscore" w:pos="9072"/>
        </w:tabs>
        <w:ind w:left="426"/>
        <w:jc w:val="both"/>
        <w:rPr>
          <w:lang w:val="en-US"/>
        </w:rPr>
      </w:pPr>
      <w:r>
        <w:rPr>
          <w:lang w:val="en-US"/>
        </w:rPr>
        <w:tab/>
      </w:r>
    </w:p>
    <w:p w14:paraId="5ECC73BF" w14:textId="77777777" w:rsidR="00334AB5" w:rsidRDefault="00334AB5" w:rsidP="00334AB5">
      <w:pPr>
        <w:tabs>
          <w:tab w:val="right" w:leader="underscore" w:pos="9072"/>
        </w:tabs>
        <w:ind w:left="426"/>
        <w:jc w:val="both"/>
        <w:rPr>
          <w:lang w:val="en-US"/>
        </w:rPr>
      </w:pPr>
      <w:r>
        <w:rPr>
          <w:lang w:val="en-US"/>
        </w:rPr>
        <w:tab/>
      </w:r>
    </w:p>
    <w:p w14:paraId="64815D4C" w14:textId="59F69C2F" w:rsidR="00334AB5" w:rsidRDefault="00334AB5" w:rsidP="00334AB5">
      <w:pPr>
        <w:pStyle w:val="ListParagraph"/>
        <w:numPr>
          <w:ilvl w:val="0"/>
          <w:numId w:val="1"/>
        </w:numPr>
        <w:ind w:left="426"/>
        <w:jc w:val="both"/>
        <w:rPr>
          <w:lang w:val="en-US"/>
        </w:rPr>
      </w:pPr>
      <w:r>
        <w:rPr>
          <w:lang w:val="en-US"/>
        </w:rPr>
        <w:t>Is the candidate one of the day-to-day managers of another company, in which one of the board members is a day-</w:t>
      </w:r>
      <w:r w:rsidR="0095356A">
        <w:rPr>
          <w:lang w:val="en-US"/>
        </w:rPr>
        <w:t>to-</w:t>
      </w:r>
      <w:r>
        <w:rPr>
          <w:lang w:val="en-US"/>
        </w:rPr>
        <w:t>day</w:t>
      </w:r>
      <w:r w:rsidR="0095356A">
        <w:rPr>
          <w:lang w:val="en-US"/>
        </w:rPr>
        <w:t xml:space="preserve"> </w:t>
      </w:r>
      <w:r>
        <w:rPr>
          <w:lang w:val="en-US"/>
        </w:rPr>
        <w:t xml:space="preserve">manager of Skeljungur?  </w:t>
      </w:r>
      <w:r>
        <w:rPr>
          <w:lang w:val="en-US"/>
        </w:rPr>
        <w:tab/>
        <w:t xml:space="preserve">Yes </w:t>
      </w:r>
      <w:proofErr w:type="gramStart"/>
      <w:r>
        <w:rPr>
          <w:lang w:val="en-US"/>
        </w:rPr>
        <w:t>[ ]</w:t>
      </w:r>
      <w:proofErr w:type="gramEnd"/>
      <w:r>
        <w:rPr>
          <w:lang w:val="en-US"/>
        </w:rPr>
        <w:tab/>
        <w:t>No [ ]</w:t>
      </w:r>
    </w:p>
    <w:p w14:paraId="51E51090" w14:textId="77777777" w:rsidR="00334AB5" w:rsidRDefault="00334AB5" w:rsidP="00334AB5">
      <w:pPr>
        <w:tabs>
          <w:tab w:val="right" w:leader="underscore" w:pos="9072"/>
        </w:tabs>
        <w:ind w:left="426"/>
        <w:jc w:val="both"/>
        <w:rPr>
          <w:lang w:val="en-US"/>
        </w:rPr>
      </w:pPr>
      <w:r>
        <w:rPr>
          <w:lang w:val="en-US"/>
        </w:rPr>
        <w:t xml:space="preserve">If so, please explain: </w:t>
      </w:r>
      <w:r>
        <w:rPr>
          <w:lang w:val="en-US"/>
        </w:rPr>
        <w:tab/>
      </w:r>
    </w:p>
    <w:p w14:paraId="5BB949FD" w14:textId="77777777" w:rsidR="00334AB5" w:rsidRDefault="00334AB5" w:rsidP="00334AB5">
      <w:pPr>
        <w:tabs>
          <w:tab w:val="right" w:leader="underscore" w:pos="9072"/>
        </w:tabs>
        <w:ind w:left="426"/>
        <w:jc w:val="both"/>
        <w:rPr>
          <w:lang w:val="en-US"/>
        </w:rPr>
      </w:pPr>
      <w:r>
        <w:rPr>
          <w:lang w:val="en-US"/>
        </w:rPr>
        <w:tab/>
      </w:r>
    </w:p>
    <w:p w14:paraId="6E585B67" w14:textId="77777777" w:rsidR="00334AB5" w:rsidRDefault="00334AB5" w:rsidP="00334AB5">
      <w:pPr>
        <w:pStyle w:val="ListParagraph"/>
        <w:numPr>
          <w:ilvl w:val="0"/>
          <w:numId w:val="1"/>
        </w:numPr>
        <w:ind w:left="426"/>
        <w:jc w:val="both"/>
        <w:rPr>
          <w:lang w:val="en-US"/>
        </w:rPr>
      </w:pPr>
      <w:r>
        <w:rPr>
          <w:lang w:val="en-US"/>
        </w:rPr>
        <w:t>Is the candidate or has he/she been, in the past year prior to taking a seat on the Board of Skeljungur, a partner of KPMG or related company</w:t>
      </w:r>
      <w:r>
        <w:rPr>
          <w:rStyle w:val="FootnoteReference"/>
          <w:lang w:val="en-US"/>
        </w:rPr>
        <w:footnoteReference w:id="6"/>
      </w:r>
      <w:r>
        <w:rPr>
          <w:lang w:val="en-US"/>
        </w:rPr>
        <w:t xml:space="preserve">, or an employee who has been involved in the external audit of Skeljungur? </w:t>
      </w:r>
      <w:r>
        <w:rPr>
          <w:lang w:val="en-US"/>
        </w:rPr>
        <w:tab/>
        <w:t xml:space="preserve">Yes </w:t>
      </w:r>
      <w:proofErr w:type="gramStart"/>
      <w:r>
        <w:rPr>
          <w:lang w:val="en-US"/>
        </w:rPr>
        <w:t>[ ]</w:t>
      </w:r>
      <w:proofErr w:type="gramEnd"/>
      <w:r>
        <w:rPr>
          <w:lang w:val="en-US"/>
        </w:rPr>
        <w:tab/>
        <w:t>No [ ]</w:t>
      </w:r>
    </w:p>
    <w:p w14:paraId="4EB77F38" w14:textId="77777777" w:rsidR="00334AB5" w:rsidRDefault="00334AB5" w:rsidP="00334AB5">
      <w:pPr>
        <w:tabs>
          <w:tab w:val="right" w:leader="underscore" w:pos="9072"/>
        </w:tabs>
        <w:ind w:left="426"/>
        <w:jc w:val="both"/>
        <w:rPr>
          <w:lang w:val="en-US"/>
        </w:rPr>
      </w:pPr>
      <w:r>
        <w:rPr>
          <w:lang w:val="en-US"/>
        </w:rPr>
        <w:t xml:space="preserve">If so, please explain: </w:t>
      </w:r>
      <w:r>
        <w:rPr>
          <w:lang w:val="en-US"/>
        </w:rPr>
        <w:tab/>
      </w:r>
    </w:p>
    <w:p w14:paraId="70986A79" w14:textId="77777777" w:rsidR="00334AB5" w:rsidRDefault="00334AB5" w:rsidP="00334AB5">
      <w:pPr>
        <w:tabs>
          <w:tab w:val="right" w:leader="underscore" w:pos="9072"/>
        </w:tabs>
        <w:ind w:left="426"/>
        <w:jc w:val="both"/>
        <w:rPr>
          <w:lang w:val="en-US"/>
        </w:rPr>
      </w:pPr>
      <w:r>
        <w:rPr>
          <w:lang w:val="en-US"/>
        </w:rPr>
        <w:tab/>
      </w:r>
    </w:p>
    <w:p w14:paraId="223989B6" w14:textId="77777777" w:rsidR="00334AB5" w:rsidRPr="00817375" w:rsidRDefault="00334AB5" w:rsidP="00334AB5">
      <w:pPr>
        <w:pStyle w:val="ListParagraph"/>
        <w:numPr>
          <w:ilvl w:val="0"/>
          <w:numId w:val="1"/>
        </w:numPr>
        <w:ind w:left="426"/>
        <w:jc w:val="both"/>
        <w:rPr>
          <w:lang w:val="en-US"/>
        </w:rPr>
      </w:pPr>
      <w:r>
        <w:rPr>
          <w:lang w:val="en-US"/>
        </w:rPr>
        <w:t xml:space="preserve">Does the </w:t>
      </w:r>
      <w:r w:rsidRPr="00674FBD">
        <w:rPr>
          <w:lang w:val="en-US"/>
        </w:rPr>
        <w:t xml:space="preserve">candidate </w:t>
      </w:r>
      <w:r>
        <w:rPr>
          <w:lang w:val="en-US"/>
        </w:rPr>
        <w:t xml:space="preserve">have a </w:t>
      </w:r>
      <w:r w:rsidRPr="00674FBD">
        <w:rPr>
          <w:lang w:val="en-US"/>
        </w:rPr>
        <w:t>close family tie</w:t>
      </w:r>
      <w:r>
        <w:rPr>
          <w:lang w:val="en-US"/>
        </w:rPr>
        <w:t>s</w:t>
      </w:r>
      <w:r>
        <w:rPr>
          <w:rStyle w:val="FootnoteReference"/>
          <w:lang w:val="en-US"/>
        </w:rPr>
        <w:footnoteReference w:id="7"/>
      </w:r>
      <w:r w:rsidRPr="00674FBD">
        <w:rPr>
          <w:lang w:val="en-US"/>
        </w:rPr>
        <w:t xml:space="preserve"> with day-to-day managers or any other persons mentioned above, and that person is in direct or indirect business with the company to such an extent that the director could not be considered independent?</w:t>
      </w:r>
      <w:r w:rsidRPr="00674FBD">
        <w:rPr>
          <w:lang w:val="en-US"/>
        </w:rPr>
        <w:tab/>
        <w:t xml:space="preserve">Yes </w:t>
      </w:r>
      <w:proofErr w:type="gramStart"/>
      <w:r w:rsidRPr="00674FBD">
        <w:rPr>
          <w:lang w:val="en-US"/>
        </w:rPr>
        <w:t>[ ]</w:t>
      </w:r>
      <w:proofErr w:type="gramEnd"/>
      <w:r w:rsidRPr="00674FBD">
        <w:rPr>
          <w:lang w:val="en-US"/>
        </w:rPr>
        <w:t xml:space="preserve">   No [ ]</w:t>
      </w:r>
    </w:p>
    <w:p w14:paraId="1464D85F" w14:textId="77777777" w:rsidR="00334AB5" w:rsidRPr="004531DC" w:rsidRDefault="00334AB5" w:rsidP="00334AB5">
      <w:pPr>
        <w:tabs>
          <w:tab w:val="right" w:leader="underscore" w:pos="9072"/>
        </w:tabs>
        <w:ind w:left="426"/>
        <w:jc w:val="both"/>
        <w:rPr>
          <w:lang w:val="en-US"/>
        </w:rPr>
      </w:pPr>
      <w:r w:rsidRPr="004531DC">
        <w:rPr>
          <w:lang w:val="en-US"/>
        </w:rPr>
        <w:lastRenderedPageBreak/>
        <w:t xml:space="preserve">If so, please explain: </w:t>
      </w:r>
      <w:r w:rsidRPr="004531DC">
        <w:rPr>
          <w:lang w:val="en-US"/>
        </w:rPr>
        <w:tab/>
      </w:r>
    </w:p>
    <w:p w14:paraId="7BCD7266" w14:textId="77777777" w:rsidR="00334AB5" w:rsidRPr="004531DC" w:rsidRDefault="00334AB5" w:rsidP="00334AB5">
      <w:pPr>
        <w:tabs>
          <w:tab w:val="right" w:leader="underscore" w:pos="9072"/>
        </w:tabs>
        <w:ind w:left="426"/>
        <w:jc w:val="both"/>
        <w:rPr>
          <w:lang w:val="en-US"/>
        </w:rPr>
      </w:pPr>
      <w:r w:rsidRPr="004531DC">
        <w:rPr>
          <w:lang w:val="en-US"/>
        </w:rPr>
        <w:tab/>
      </w:r>
    </w:p>
    <w:p w14:paraId="13AAB49C" w14:textId="77777777" w:rsidR="00334AB5" w:rsidRDefault="00334AB5" w:rsidP="00334AB5">
      <w:pPr>
        <w:rPr>
          <w:lang w:val="en-US"/>
        </w:rPr>
      </w:pPr>
      <w:r>
        <w:rPr>
          <w:lang w:val="en-US"/>
        </w:rPr>
        <w:t>Other relations to major shareholders</w:t>
      </w:r>
      <w:r w:rsidRPr="006342A0">
        <w:rPr>
          <w:vertAlign w:val="superscript"/>
        </w:rPr>
        <w:footnoteReference w:id="8"/>
      </w:r>
      <w:r w:rsidRPr="000F4567">
        <w:rPr>
          <w:lang w:val="en-US"/>
        </w:rPr>
        <w:t xml:space="preserve"> </w:t>
      </w:r>
      <w:r>
        <w:rPr>
          <w:lang w:val="en-US"/>
        </w:rPr>
        <w:t xml:space="preserve">in Skeljungur: </w:t>
      </w:r>
    </w:p>
    <w:p w14:paraId="16DF7A66" w14:textId="77777777" w:rsidR="00334AB5" w:rsidRDefault="00334AB5" w:rsidP="00334AB5">
      <w:pPr>
        <w:pStyle w:val="ListParagraph"/>
        <w:numPr>
          <w:ilvl w:val="0"/>
          <w:numId w:val="2"/>
        </w:numPr>
        <w:ind w:left="426"/>
        <w:jc w:val="both"/>
        <w:rPr>
          <w:lang w:val="en-US"/>
        </w:rPr>
      </w:pPr>
      <w:r>
        <w:rPr>
          <w:lang w:val="en-US"/>
        </w:rPr>
        <w:t>Does the candidate have direct or indirect control</w:t>
      </w:r>
      <w:r w:rsidRPr="00C857BB">
        <w:rPr>
          <w:vertAlign w:val="superscript"/>
          <w:lang w:val="en-US"/>
        </w:rPr>
        <w:footnoteReference w:id="9"/>
      </w:r>
      <w:r w:rsidRPr="00C857BB">
        <w:rPr>
          <w:vertAlign w:val="superscript"/>
          <w:lang w:val="en-US"/>
        </w:rPr>
        <w:t xml:space="preserve"> </w:t>
      </w:r>
      <w:r>
        <w:rPr>
          <w:lang w:val="en-US"/>
        </w:rPr>
        <w:t xml:space="preserve">of Skeljungur or is a board member or an employee of a company that has control over Skeljungur?   Yes </w:t>
      </w:r>
      <w:proofErr w:type="gramStart"/>
      <w:r>
        <w:rPr>
          <w:lang w:val="en-US"/>
        </w:rPr>
        <w:t>[ ]</w:t>
      </w:r>
      <w:proofErr w:type="gramEnd"/>
      <w:r>
        <w:rPr>
          <w:lang w:val="en-US"/>
        </w:rPr>
        <w:tab/>
        <w:t>No [ ]</w:t>
      </w:r>
    </w:p>
    <w:p w14:paraId="1667579A" w14:textId="77777777" w:rsidR="00334AB5" w:rsidRPr="004531DC" w:rsidRDefault="00334AB5" w:rsidP="00334AB5">
      <w:pPr>
        <w:tabs>
          <w:tab w:val="right" w:leader="underscore" w:pos="9072"/>
        </w:tabs>
        <w:ind w:left="426"/>
        <w:rPr>
          <w:lang w:val="en-US"/>
        </w:rPr>
      </w:pPr>
      <w:r w:rsidRPr="004531DC">
        <w:rPr>
          <w:lang w:val="en-US"/>
        </w:rPr>
        <w:t xml:space="preserve">If so, please explain: </w:t>
      </w:r>
      <w:r w:rsidRPr="004531DC">
        <w:rPr>
          <w:lang w:val="en-US"/>
        </w:rPr>
        <w:tab/>
      </w:r>
    </w:p>
    <w:p w14:paraId="1598596F" w14:textId="77777777" w:rsidR="00334AB5" w:rsidRPr="004531DC" w:rsidRDefault="00334AB5" w:rsidP="00334AB5">
      <w:pPr>
        <w:tabs>
          <w:tab w:val="right" w:leader="underscore" w:pos="9072"/>
        </w:tabs>
        <w:ind w:left="426"/>
        <w:rPr>
          <w:lang w:val="en-US"/>
        </w:rPr>
      </w:pPr>
      <w:r w:rsidRPr="004531DC">
        <w:rPr>
          <w:lang w:val="en-US"/>
        </w:rPr>
        <w:tab/>
      </w:r>
    </w:p>
    <w:p w14:paraId="10ABAA6E" w14:textId="77777777" w:rsidR="00334AB5" w:rsidRDefault="00334AB5" w:rsidP="00334AB5">
      <w:pPr>
        <w:pStyle w:val="ListParagraph"/>
        <w:numPr>
          <w:ilvl w:val="0"/>
          <w:numId w:val="2"/>
        </w:numPr>
        <w:ind w:left="426"/>
        <w:jc w:val="both"/>
        <w:rPr>
          <w:lang w:val="en-US"/>
        </w:rPr>
      </w:pPr>
      <w:r>
        <w:rPr>
          <w:lang w:val="en-US"/>
        </w:rPr>
        <w:t xml:space="preserve">Does the candidate own a significant share in Skeljungur or is a board member or an employee of a company that owns a significant share in Skeljungur?   Yes </w:t>
      </w:r>
      <w:proofErr w:type="gramStart"/>
      <w:r>
        <w:rPr>
          <w:lang w:val="en-US"/>
        </w:rPr>
        <w:t>[ ]</w:t>
      </w:r>
      <w:proofErr w:type="gramEnd"/>
      <w:r>
        <w:rPr>
          <w:lang w:val="en-US"/>
        </w:rPr>
        <w:t xml:space="preserve">  No [ ]</w:t>
      </w:r>
    </w:p>
    <w:p w14:paraId="24B5ECCB" w14:textId="77777777" w:rsidR="00334AB5" w:rsidRPr="00C857BB" w:rsidRDefault="00334AB5" w:rsidP="00334AB5">
      <w:pPr>
        <w:tabs>
          <w:tab w:val="right" w:leader="underscore" w:pos="9072"/>
        </w:tabs>
        <w:ind w:left="426"/>
        <w:rPr>
          <w:lang w:val="en-US"/>
        </w:rPr>
      </w:pPr>
      <w:r w:rsidRPr="00C857BB">
        <w:rPr>
          <w:lang w:val="en-US"/>
        </w:rPr>
        <w:t xml:space="preserve">If so, please explain: </w:t>
      </w:r>
      <w:r w:rsidRPr="00C857BB">
        <w:rPr>
          <w:lang w:val="en-US"/>
        </w:rPr>
        <w:tab/>
      </w:r>
    </w:p>
    <w:p w14:paraId="7249EF60" w14:textId="77777777" w:rsidR="00334AB5" w:rsidRPr="00C857BB" w:rsidRDefault="00334AB5" w:rsidP="00334AB5">
      <w:pPr>
        <w:tabs>
          <w:tab w:val="right" w:leader="underscore" w:pos="9072"/>
        </w:tabs>
        <w:ind w:left="426"/>
        <w:rPr>
          <w:lang w:val="en-US"/>
        </w:rPr>
      </w:pPr>
      <w:r w:rsidRPr="00C857BB">
        <w:rPr>
          <w:lang w:val="en-US"/>
        </w:rPr>
        <w:tab/>
      </w:r>
    </w:p>
    <w:p w14:paraId="19712898" w14:textId="77777777" w:rsidR="00334AB5" w:rsidRDefault="00334AB5" w:rsidP="00334AB5">
      <w:pPr>
        <w:pStyle w:val="ListParagraph"/>
        <w:numPr>
          <w:ilvl w:val="0"/>
          <w:numId w:val="2"/>
        </w:numPr>
        <w:ind w:left="426"/>
        <w:jc w:val="both"/>
        <w:rPr>
          <w:lang w:val="en-US"/>
        </w:rPr>
      </w:pPr>
      <w:r>
        <w:rPr>
          <w:lang w:val="en-US"/>
        </w:rPr>
        <w:t xml:space="preserve">Does the candidate have connections to major shareholders, other than those listed above, that the candidate wants to disclose? (See for example possible connections listed on previous pages.) </w:t>
      </w:r>
    </w:p>
    <w:p w14:paraId="252F064B" w14:textId="77777777" w:rsidR="00334AB5" w:rsidRPr="00C857BB" w:rsidRDefault="00334AB5" w:rsidP="00334AB5">
      <w:pPr>
        <w:tabs>
          <w:tab w:val="right" w:leader="underscore" w:pos="9072"/>
        </w:tabs>
        <w:ind w:left="426"/>
        <w:rPr>
          <w:lang w:val="en-US"/>
        </w:rPr>
      </w:pPr>
      <w:r w:rsidRPr="00C857BB">
        <w:rPr>
          <w:lang w:val="en-US"/>
        </w:rPr>
        <w:tab/>
      </w:r>
    </w:p>
    <w:p w14:paraId="18113222" w14:textId="77777777" w:rsidR="00334AB5" w:rsidRPr="00C857BB" w:rsidRDefault="00334AB5" w:rsidP="00334AB5">
      <w:pPr>
        <w:tabs>
          <w:tab w:val="right" w:leader="underscore" w:pos="9072"/>
        </w:tabs>
        <w:ind w:left="426"/>
        <w:rPr>
          <w:lang w:val="en-US"/>
        </w:rPr>
      </w:pPr>
      <w:r w:rsidRPr="00C857BB">
        <w:rPr>
          <w:lang w:val="en-US"/>
        </w:rPr>
        <w:tab/>
      </w:r>
    </w:p>
    <w:p w14:paraId="66BCEF62" w14:textId="77777777" w:rsidR="00334AB5" w:rsidRPr="00C857BB" w:rsidRDefault="00334AB5" w:rsidP="00334AB5">
      <w:pPr>
        <w:tabs>
          <w:tab w:val="right" w:leader="underscore" w:pos="9072"/>
        </w:tabs>
        <w:ind w:left="426"/>
        <w:rPr>
          <w:lang w:val="en-US"/>
        </w:rPr>
      </w:pPr>
      <w:r w:rsidRPr="00C857BB">
        <w:rPr>
          <w:lang w:val="en-US"/>
        </w:rPr>
        <w:tab/>
      </w:r>
    </w:p>
    <w:p w14:paraId="793862CE" w14:textId="77777777" w:rsidR="00334AB5" w:rsidRPr="00C857BB" w:rsidRDefault="00334AB5" w:rsidP="00334AB5">
      <w:pPr>
        <w:tabs>
          <w:tab w:val="right" w:leader="underscore" w:pos="9072"/>
        </w:tabs>
        <w:ind w:left="426"/>
        <w:rPr>
          <w:lang w:val="en-US"/>
        </w:rPr>
      </w:pPr>
      <w:r w:rsidRPr="00C857BB">
        <w:rPr>
          <w:lang w:val="en-US"/>
        </w:rPr>
        <w:tab/>
      </w:r>
    </w:p>
    <w:p w14:paraId="033381BC" w14:textId="77777777" w:rsidR="00334AB5" w:rsidRDefault="00334AB5" w:rsidP="00334AB5">
      <w:pPr>
        <w:jc w:val="both"/>
        <w:rPr>
          <w:lang w:val="en-US"/>
        </w:rPr>
      </w:pPr>
    </w:p>
    <w:p w14:paraId="6A04B760" w14:textId="77777777" w:rsidR="00334AB5" w:rsidRDefault="00334AB5" w:rsidP="00334AB5">
      <w:pPr>
        <w:jc w:val="both"/>
        <w:rPr>
          <w:lang w:val="en-US"/>
        </w:rPr>
      </w:pPr>
      <w:r>
        <w:rPr>
          <w:lang w:val="en-US"/>
        </w:rPr>
        <w:t>Is the candidate legally and financially competent?</w:t>
      </w:r>
      <w:r>
        <w:rPr>
          <w:lang w:val="en-US"/>
        </w:rPr>
        <w:tab/>
        <w:t xml:space="preserve">Yes </w:t>
      </w:r>
      <w:proofErr w:type="gramStart"/>
      <w:r>
        <w:rPr>
          <w:lang w:val="en-US"/>
        </w:rPr>
        <w:t>[ ]</w:t>
      </w:r>
      <w:proofErr w:type="gramEnd"/>
      <w:r>
        <w:rPr>
          <w:lang w:val="en-US"/>
        </w:rPr>
        <w:tab/>
        <w:t>No [ ]</w:t>
      </w:r>
    </w:p>
    <w:p w14:paraId="51FBD2EA" w14:textId="77777777" w:rsidR="00334AB5" w:rsidRDefault="00334AB5" w:rsidP="00334AB5">
      <w:pPr>
        <w:jc w:val="both"/>
        <w:rPr>
          <w:lang w:val="en-US"/>
        </w:rPr>
      </w:pPr>
      <w:r>
        <w:rPr>
          <w:lang w:val="en-US"/>
        </w:rPr>
        <w:t>Has the candidate in the past three years, in relation to the business operations, been convicted of a criminal offense under the Criminal Code or any of the Companies Act, acts regarding annual, bankruptcy or taxes?</w:t>
      </w:r>
      <w:r>
        <w:rPr>
          <w:lang w:val="en-US"/>
        </w:rPr>
        <w:tab/>
      </w:r>
      <w:r>
        <w:rPr>
          <w:lang w:val="en-US"/>
        </w:rPr>
        <w:tab/>
      </w:r>
      <w:r>
        <w:rPr>
          <w:lang w:val="en-US"/>
        </w:rPr>
        <w:tab/>
      </w:r>
      <w:r>
        <w:rPr>
          <w:lang w:val="en-US"/>
        </w:rPr>
        <w:tab/>
      </w:r>
      <w:r>
        <w:rPr>
          <w:lang w:val="en-US"/>
        </w:rPr>
        <w:tab/>
        <w:t xml:space="preserve">Yes </w:t>
      </w:r>
      <w:proofErr w:type="gramStart"/>
      <w:r>
        <w:rPr>
          <w:lang w:val="en-US"/>
        </w:rPr>
        <w:t>[ ]</w:t>
      </w:r>
      <w:proofErr w:type="gramEnd"/>
      <w:r>
        <w:rPr>
          <w:lang w:val="en-US"/>
        </w:rPr>
        <w:tab/>
        <w:t xml:space="preserve">No [ ] </w:t>
      </w:r>
    </w:p>
    <w:p w14:paraId="031A8037" w14:textId="77777777" w:rsidR="00334AB5" w:rsidRDefault="00334AB5" w:rsidP="00334AB5">
      <w:pPr>
        <w:rPr>
          <w:lang w:val="en-US"/>
        </w:rPr>
      </w:pPr>
      <w:r>
        <w:rPr>
          <w:lang w:val="en-US"/>
        </w:rPr>
        <w:br w:type="page"/>
      </w:r>
    </w:p>
    <w:p w14:paraId="08684C51" w14:textId="2B27FA9A" w:rsidR="00261C33" w:rsidRPr="00E07FB7" w:rsidRDefault="00334AB5" w:rsidP="00334AB5">
      <w:pPr>
        <w:jc w:val="both"/>
        <w:rPr>
          <w:lang w:val="en-US"/>
        </w:rPr>
      </w:pPr>
      <w:r w:rsidRPr="00E07FB7">
        <w:rPr>
          <w:lang w:val="en-US"/>
        </w:rPr>
        <w:lastRenderedPageBreak/>
        <w:t>In forming a proposal regarding the composition of the board, the Nomination Committee will look to their tasks ahead at Skeljungur and to the board</w:t>
      </w:r>
      <w:proofErr w:type="gramStart"/>
      <w:r w:rsidRPr="00E07FB7">
        <w:rPr>
          <w:lang w:val="en-US"/>
        </w:rPr>
        <w:t xml:space="preserve">, </w:t>
      </w:r>
      <w:r w:rsidRPr="00E07FB7">
        <w:rPr>
          <w:u w:val="single"/>
          <w:lang w:val="en-US"/>
        </w:rPr>
        <w:t>as a whole</w:t>
      </w:r>
      <w:r w:rsidRPr="00E07FB7">
        <w:rPr>
          <w:lang w:val="en-US"/>
        </w:rPr>
        <w:t>, possessing</w:t>
      </w:r>
      <w:proofErr w:type="gramEnd"/>
      <w:r w:rsidRPr="00E07FB7">
        <w:rPr>
          <w:lang w:val="en-US"/>
        </w:rPr>
        <w:t xml:space="preserve"> a broad set of skills, experience and knowledge. The Committee will in this context, among others take account of the following factors:</w:t>
      </w:r>
    </w:p>
    <w:p w14:paraId="0F9492BF" w14:textId="77777777" w:rsidR="00334AB5" w:rsidRPr="00E07FB7" w:rsidRDefault="00334AB5" w:rsidP="00334AB5">
      <w:pPr>
        <w:pStyle w:val="ListParagraph"/>
        <w:numPr>
          <w:ilvl w:val="0"/>
          <w:numId w:val="3"/>
        </w:numPr>
        <w:jc w:val="both"/>
        <w:rPr>
          <w:i/>
          <w:lang w:val="en-US"/>
        </w:rPr>
      </w:pPr>
      <w:r w:rsidRPr="00E07FB7">
        <w:rPr>
          <w:i/>
          <w:lang w:val="en-US"/>
        </w:rPr>
        <w:t>Management experience</w:t>
      </w:r>
    </w:p>
    <w:p w14:paraId="51CE7477" w14:textId="00109006" w:rsidR="00334AB5" w:rsidRPr="00E07FB7" w:rsidRDefault="00A1617A" w:rsidP="00334AB5">
      <w:pPr>
        <w:pStyle w:val="ListParagraph"/>
        <w:numPr>
          <w:ilvl w:val="0"/>
          <w:numId w:val="3"/>
        </w:numPr>
        <w:jc w:val="both"/>
        <w:rPr>
          <w:i/>
          <w:lang w:val="en-US"/>
        </w:rPr>
      </w:pPr>
      <w:r w:rsidRPr="00153395">
        <w:rPr>
          <w:i/>
          <w:lang w:val="en-US"/>
        </w:rPr>
        <w:t xml:space="preserve">Strategic </w:t>
      </w:r>
      <w:r w:rsidR="00334AB5" w:rsidRPr="00E07FB7">
        <w:rPr>
          <w:i/>
          <w:lang w:val="en-US"/>
        </w:rPr>
        <w:t>making and planning</w:t>
      </w:r>
    </w:p>
    <w:p w14:paraId="48C3A625" w14:textId="77777777" w:rsidR="00261C33" w:rsidRPr="00E07FB7" w:rsidRDefault="00261C33" w:rsidP="00261C33">
      <w:pPr>
        <w:pStyle w:val="ListParagraph"/>
        <w:numPr>
          <w:ilvl w:val="0"/>
          <w:numId w:val="3"/>
        </w:numPr>
        <w:jc w:val="both"/>
        <w:rPr>
          <w:i/>
          <w:lang w:val="en-US"/>
        </w:rPr>
      </w:pPr>
      <w:r w:rsidRPr="00E07FB7">
        <w:rPr>
          <w:i/>
          <w:lang w:val="en-US"/>
        </w:rPr>
        <w:t>Change management</w:t>
      </w:r>
    </w:p>
    <w:p w14:paraId="51BC09DB" w14:textId="1671F14D" w:rsidR="00261C33" w:rsidRPr="00153395" w:rsidRDefault="00261C33" w:rsidP="00261C33">
      <w:pPr>
        <w:pStyle w:val="ListParagraph"/>
        <w:numPr>
          <w:ilvl w:val="0"/>
          <w:numId w:val="3"/>
        </w:numPr>
        <w:jc w:val="both"/>
        <w:rPr>
          <w:i/>
          <w:lang w:val="en-US"/>
        </w:rPr>
      </w:pPr>
      <w:r w:rsidRPr="00153395">
        <w:rPr>
          <w:i/>
          <w:lang w:val="en-US"/>
        </w:rPr>
        <w:t>Market</w:t>
      </w:r>
      <w:r w:rsidR="00A1617A" w:rsidRPr="00AB21FF">
        <w:rPr>
          <w:i/>
          <w:lang w:val="en-US"/>
        </w:rPr>
        <w:t xml:space="preserve"> knowledge</w:t>
      </w:r>
    </w:p>
    <w:p w14:paraId="78C7A5F0" w14:textId="355555D2" w:rsidR="00261C33" w:rsidRPr="00E07FB7" w:rsidRDefault="00261C33" w:rsidP="00261C33">
      <w:pPr>
        <w:pStyle w:val="ListParagraph"/>
        <w:numPr>
          <w:ilvl w:val="0"/>
          <w:numId w:val="3"/>
        </w:numPr>
        <w:jc w:val="both"/>
        <w:rPr>
          <w:i/>
          <w:lang w:val="en-US"/>
        </w:rPr>
      </w:pPr>
      <w:r w:rsidRPr="00E07FB7">
        <w:rPr>
          <w:i/>
          <w:lang w:val="en-US"/>
        </w:rPr>
        <w:t>Legal skills and/or good knowledge of rules that apply to listed companies</w:t>
      </w:r>
    </w:p>
    <w:p w14:paraId="1E732924" w14:textId="37C5AAF5" w:rsidR="00261C33" w:rsidRPr="00E07FB7" w:rsidRDefault="00261C33" w:rsidP="00261C33">
      <w:pPr>
        <w:pStyle w:val="ListParagraph"/>
        <w:numPr>
          <w:ilvl w:val="0"/>
          <w:numId w:val="3"/>
        </w:numPr>
        <w:jc w:val="both"/>
        <w:rPr>
          <w:i/>
          <w:lang w:val="en-US"/>
        </w:rPr>
      </w:pPr>
      <w:r w:rsidRPr="00E07FB7">
        <w:rPr>
          <w:i/>
          <w:lang w:val="en-US"/>
        </w:rPr>
        <w:t>Financial management and knowledge in investment</w:t>
      </w:r>
      <w:r w:rsidR="00A422F1">
        <w:rPr>
          <w:i/>
          <w:lang w:val="en-US"/>
        </w:rPr>
        <w:t>s</w:t>
      </w:r>
    </w:p>
    <w:p w14:paraId="711D7419" w14:textId="39D279E7" w:rsidR="00261C33" w:rsidRDefault="00627742" w:rsidP="00261C33">
      <w:pPr>
        <w:pStyle w:val="ListParagraph"/>
        <w:numPr>
          <w:ilvl w:val="0"/>
          <w:numId w:val="3"/>
        </w:numPr>
        <w:jc w:val="both"/>
        <w:rPr>
          <w:i/>
          <w:lang w:val="en-US"/>
        </w:rPr>
      </w:pPr>
      <w:r>
        <w:rPr>
          <w:i/>
          <w:lang w:val="en-US"/>
        </w:rPr>
        <w:t>Experience in business e.g. in the retail market</w:t>
      </w:r>
    </w:p>
    <w:p w14:paraId="5A9B5335" w14:textId="76FB4640" w:rsidR="00627742" w:rsidRPr="00E07FB7" w:rsidRDefault="00627742" w:rsidP="00261C33">
      <w:pPr>
        <w:pStyle w:val="ListParagraph"/>
        <w:numPr>
          <w:ilvl w:val="0"/>
          <w:numId w:val="3"/>
        </w:numPr>
        <w:jc w:val="both"/>
        <w:rPr>
          <w:i/>
          <w:lang w:val="en-US"/>
        </w:rPr>
      </w:pPr>
      <w:r w:rsidRPr="00E07FB7">
        <w:rPr>
          <w:i/>
          <w:lang w:val="en-US"/>
        </w:rPr>
        <w:t>Risk management</w:t>
      </w:r>
    </w:p>
    <w:p w14:paraId="20C2FD83" w14:textId="24C640DB" w:rsidR="00627742" w:rsidRPr="00E07FB7" w:rsidRDefault="00627742" w:rsidP="00261C33">
      <w:pPr>
        <w:pStyle w:val="ListParagraph"/>
        <w:numPr>
          <w:ilvl w:val="0"/>
          <w:numId w:val="3"/>
        </w:numPr>
        <w:jc w:val="both"/>
        <w:rPr>
          <w:i/>
          <w:lang w:val="en-US"/>
        </w:rPr>
      </w:pPr>
      <w:r w:rsidRPr="00E07FB7">
        <w:rPr>
          <w:i/>
          <w:lang w:val="en-US"/>
        </w:rPr>
        <w:t>Knowledge of issues in the energy sector</w:t>
      </w:r>
    </w:p>
    <w:p w14:paraId="39631A43" w14:textId="353C37A5" w:rsidR="00627742" w:rsidRPr="00E07FB7" w:rsidRDefault="00627742" w:rsidP="00627742">
      <w:pPr>
        <w:pStyle w:val="ListParagraph"/>
        <w:numPr>
          <w:ilvl w:val="0"/>
          <w:numId w:val="3"/>
        </w:numPr>
        <w:jc w:val="both"/>
        <w:rPr>
          <w:i/>
          <w:lang w:val="en-US"/>
        </w:rPr>
      </w:pPr>
      <w:r w:rsidRPr="00E07FB7">
        <w:rPr>
          <w:i/>
          <w:lang w:val="en-US"/>
        </w:rPr>
        <w:t>Knowledge of innovation and technology</w:t>
      </w:r>
    </w:p>
    <w:p w14:paraId="64B2C602" w14:textId="44EA154A" w:rsidR="00627742" w:rsidRPr="00E07FB7" w:rsidRDefault="00627742" w:rsidP="00261C33">
      <w:pPr>
        <w:pStyle w:val="ListParagraph"/>
        <w:numPr>
          <w:ilvl w:val="0"/>
          <w:numId w:val="3"/>
        </w:numPr>
        <w:jc w:val="both"/>
        <w:rPr>
          <w:i/>
          <w:lang w:val="en-US"/>
        </w:rPr>
      </w:pPr>
      <w:r w:rsidRPr="00E07FB7">
        <w:rPr>
          <w:i/>
          <w:lang w:val="en-US"/>
        </w:rPr>
        <w:t>Other matters</w:t>
      </w:r>
    </w:p>
    <w:p w14:paraId="31B4E450" w14:textId="77777777" w:rsidR="00334AB5" w:rsidRDefault="00334AB5" w:rsidP="00334AB5">
      <w:pPr>
        <w:jc w:val="both"/>
        <w:rPr>
          <w:lang w:val="en-US"/>
        </w:rPr>
      </w:pPr>
    </w:p>
    <w:p w14:paraId="03A79F24" w14:textId="77777777" w:rsidR="00334AB5" w:rsidRPr="00211475" w:rsidRDefault="00334AB5" w:rsidP="00334AB5">
      <w:pPr>
        <w:jc w:val="both"/>
        <w:rPr>
          <w:lang w:val="en-US"/>
        </w:rPr>
      </w:pPr>
      <w:r w:rsidRPr="00211475">
        <w:rPr>
          <w:lang w:val="en-US"/>
        </w:rPr>
        <w:t xml:space="preserve">It is requested that the candidates submit a brief letter on how their knowledge and experience will benefit the Board of Skeljungur. </w:t>
      </w:r>
    </w:p>
    <w:p w14:paraId="5090E5E5" w14:textId="77777777" w:rsidR="00334AB5" w:rsidRDefault="00334AB5" w:rsidP="00334AB5">
      <w:pPr>
        <w:jc w:val="both"/>
        <w:rPr>
          <w:i/>
          <w:lang w:val="en-US"/>
        </w:rPr>
      </w:pPr>
    </w:p>
    <w:p w14:paraId="61D05669" w14:textId="77777777" w:rsidR="00334AB5" w:rsidRDefault="00334AB5" w:rsidP="00334AB5">
      <w:pPr>
        <w:jc w:val="both"/>
        <w:rPr>
          <w:i/>
          <w:lang w:val="en-US"/>
        </w:rPr>
      </w:pPr>
    </w:p>
    <w:p w14:paraId="108FDA48" w14:textId="566225A8" w:rsidR="00334AB5" w:rsidRPr="00211475" w:rsidRDefault="00334AB5" w:rsidP="00334AB5">
      <w:pPr>
        <w:jc w:val="center"/>
        <w:rPr>
          <w:lang w:val="en-US"/>
        </w:rPr>
      </w:pPr>
      <w:r w:rsidRPr="00211475">
        <w:rPr>
          <w:lang w:val="en-US"/>
        </w:rPr>
        <w:t>_______________________</w:t>
      </w:r>
      <w:r w:rsidRPr="00211475">
        <w:rPr>
          <w:lang w:val="en-US"/>
        </w:rPr>
        <w:br/>
      </w:r>
      <w:r w:rsidR="00627742">
        <w:rPr>
          <w:lang w:val="en-US"/>
        </w:rPr>
        <w:t>P</w:t>
      </w:r>
      <w:r w:rsidRPr="00211475">
        <w:rPr>
          <w:lang w:val="en-US"/>
        </w:rPr>
        <w:t>lace</w:t>
      </w:r>
      <w:r w:rsidR="00627742">
        <w:rPr>
          <w:lang w:val="en-US"/>
        </w:rPr>
        <w:t xml:space="preserve"> and</w:t>
      </w:r>
      <w:r w:rsidRPr="00211475">
        <w:rPr>
          <w:lang w:val="en-US"/>
        </w:rPr>
        <w:t xml:space="preserve"> date</w:t>
      </w:r>
    </w:p>
    <w:p w14:paraId="79B5B15A" w14:textId="77777777" w:rsidR="00334AB5" w:rsidRPr="00211475" w:rsidRDefault="00334AB5" w:rsidP="00334AB5">
      <w:pPr>
        <w:jc w:val="center"/>
        <w:rPr>
          <w:lang w:val="en-US"/>
        </w:rPr>
      </w:pPr>
    </w:p>
    <w:p w14:paraId="4A61C88C" w14:textId="77777777" w:rsidR="00334AB5" w:rsidRPr="00211475" w:rsidRDefault="00334AB5" w:rsidP="00334AB5">
      <w:pPr>
        <w:jc w:val="center"/>
        <w:rPr>
          <w:lang w:val="en-US"/>
        </w:rPr>
      </w:pPr>
    </w:p>
    <w:p w14:paraId="245790A2" w14:textId="77777777" w:rsidR="00334AB5" w:rsidRPr="00211475" w:rsidRDefault="00334AB5" w:rsidP="00334AB5">
      <w:pPr>
        <w:jc w:val="center"/>
        <w:rPr>
          <w:lang w:val="en-US"/>
        </w:rPr>
      </w:pPr>
      <w:r w:rsidRPr="00211475">
        <w:rPr>
          <w:lang w:val="en-US"/>
        </w:rPr>
        <w:t>_______________________________</w:t>
      </w:r>
      <w:r w:rsidRPr="00211475">
        <w:rPr>
          <w:lang w:val="en-US"/>
        </w:rPr>
        <w:br/>
        <w:t>Signature of the candidate</w:t>
      </w:r>
    </w:p>
    <w:p w14:paraId="4E544E4C" w14:textId="77777777" w:rsidR="00334AB5" w:rsidRDefault="00334AB5" w:rsidP="00334AB5">
      <w:pPr>
        <w:rPr>
          <w:lang w:val="en-US"/>
        </w:rPr>
      </w:pPr>
    </w:p>
    <w:p w14:paraId="134CA356" w14:textId="77777777" w:rsidR="00334AB5" w:rsidRDefault="00334AB5" w:rsidP="00334AB5">
      <w:pPr>
        <w:rPr>
          <w:lang w:val="en-US"/>
        </w:rPr>
      </w:pPr>
    </w:p>
    <w:p w14:paraId="7E22D907" w14:textId="77777777" w:rsidR="00334AB5" w:rsidRDefault="00334AB5" w:rsidP="00334AB5">
      <w:pPr>
        <w:rPr>
          <w:lang w:val="en-US"/>
        </w:rPr>
      </w:pPr>
    </w:p>
    <w:p w14:paraId="19ECE9FD" w14:textId="77777777" w:rsidR="00334AB5" w:rsidRDefault="00334AB5" w:rsidP="00334AB5">
      <w:pPr>
        <w:rPr>
          <w:lang w:val="en-US"/>
        </w:rPr>
      </w:pPr>
    </w:p>
    <w:p w14:paraId="30D95FE9" w14:textId="77777777" w:rsidR="00334AB5" w:rsidRPr="00636FAC" w:rsidRDefault="00334AB5" w:rsidP="00334AB5">
      <w:pPr>
        <w:rPr>
          <w:sz w:val="20"/>
          <w:lang w:val="en-US"/>
        </w:rPr>
      </w:pPr>
      <w:r w:rsidRPr="00636FAC">
        <w:rPr>
          <w:sz w:val="20"/>
          <w:lang w:val="en-US"/>
        </w:rPr>
        <w:t>Enclosed:</w:t>
      </w:r>
    </w:p>
    <w:p w14:paraId="1E412EAF" w14:textId="77777777" w:rsidR="00334AB5" w:rsidRPr="00636FAC" w:rsidRDefault="00334AB5" w:rsidP="00334AB5">
      <w:pPr>
        <w:rPr>
          <w:sz w:val="20"/>
          <w:lang w:val="en-US"/>
        </w:rPr>
      </w:pPr>
      <w:r w:rsidRPr="00636FAC">
        <w:rPr>
          <w:sz w:val="20"/>
          <w:lang w:val="en-US"/>
        </w:rPr>
        <w:tab/>
      </w:r>
      <w:proofErr w:type="gramStart"/>
      <w:r w:rsidRPr="00636FAC">
        <w:rPr>
          <w:sz w:val="20"/>
          <w:lang w:val="en-US"/>
        </w:rPr>
        <w:t>[  ]</w:t>
      </w:r>
      <w:proofErr w:type="gramEnd"/>
      <w:r w:rsidRPr="00636FAC">
        <w:rPr>
          <w:sz w:val="20"/>
          <w:lang w:val="en-US"/>
        </w:rPr>
        <w:tab/>
        <w:t>Curriculum vitae</w:t>
      </w:r>
    </w:p>
    <w:p w14:paraId="45A8BC87" w14:textId="77777777" w:rsidR="00334AB5" w:rsidRPr="00636FAC" w:rsidRDefault="00334AB5" w:rsidP="00334AB5">
      <w:pPr>
        <w:rPr>
          <w:sz w:val="20"/>
          <w:lang w:val="en-US"/>
        </w:rPr>
      </w:pPr>
      <w:r w:rsidRPr="00636FAC">
        <w:rPr>
          <w:sz w:val="20"/>
          <w:lang w:val="en-US"/>
        </w:rPr>
        <w:tab/>
      </w:r>
      <w:proofErr w:type="gramStart"/>
      <w:r w:rsidRPr="00636FAC">
        <w:rPr>
          <w:sz w:val="20"/>
          <w:lang w:val="en-US"/>
        </w:rPr>
        <w:t>[  ]</w:t>
      </w:r>
      <w:proofErr w:type="gramEnd"/>
      <w:r w:rsidRPr="00636FAC">
        <w:rPr>
          <w:sz w:val="20"/>
          <w:lang w:val="en-US"/>
        </w:rPr>
        <w:tab/>
        <w:t>Letter regarding key knowledge and experience</w:t>
      </w:r>
    </w:p>
    <w:p w14:paraId="5E5787A5" w14:textId="4741BDE5" w:rsidR="003C0F41" w:rsidRDefault="003C0F41"/>
    <w:p w14:paraId="401EE590" w14:textId="7C59AA50" w:rsidR="001C4A70" w:rsidRDefault="001C4A70"/>
    <w:p w14:paraId="16E7B993" w14:textId="52C6EF47" w:rsidR="001C4A70" w:rsidRDefault="001C4A70"/>
    <w:p w14:paraId="34D65D72" w14:textId="1ECBB269" w:rsidR="001C4A70" w:rsidRDefault="001C4A70"/>
    <w:p w14:paraId="0EDAF171" w14:textId="77777777" w:rsidR="001C4A70" w:rsidRPr="00540E8C" w:rsidRDefault="001C4A70" w:rsidP="001C4A70">
      <w:pPr>
        <w:jc w:val="both"/>
        <w:rPr>
          <w:b/>
          <w:lang w:val="en-GB"/>
        </w:rPr>
      </w:pPr>
      <w:r w:rsidRPr="00540E8C">
        <w:rPr>
          <w:b/>
          <w:lang w:val="en-GB"/>
        </w:rPr>
        <w:lastRenderedPageBreak/>
        <w:t>Data Protection and the Processing of Personal Data</w:t>
      </w:r>
    </w:p>
    <w:p w14:paraId="006D2D0F" w14:textId="46CEE0B7" w:rsidR="001C4A70" w:rsidRDefault="001C4A70" w:rsidP="001C4A70">
      <w:pPr>
        <w:jc w:val="both"/>
        <w:rPr>
          <w:lang w:val="en-GB"/>
        </w:rPr>
      </w:pPr>
      <w:r w:rsidRPr="004B3388">
        <w:rPr>
          <w:lang w:val="en-GB"/>
        </w:rPr>
        <w:t>Skeljungur hf. processes</w:t>
      </w:r>
      <w:r>
        <w:rPr>
          <w:lang w:val="en-GB"/>
        </w:rPr>
        <w:t xml:space="preserve"> </w:t>
      </w:r>
      <w:r>
        <w:rPr>
          <w:lang w:val="en-GB"/>
        </w:rPr>
        <w:t>insider’s</w:t>
      </w:r>
      <w:r>
        <w:rPr>
          <w:lang w:val="en-GB"/>
        </w:rPr>
        <w:t xml:space="preserve"> personal data in compliance with Act on Securities Transactions No. 108/2007 and in compliance with </w:t>
      </w:r>
      <w:r w:rsidRPr="00431998">
        <w:rPr>
          <w:lang w:val="en-GB"/>
        </w:rPr>
        <w:t>Rules issued by The Financial Supervisory Authority in Iceland (FME) on Treatment of Inside Information and Insider Trading No. 1050/20123</w:t>
      </w:r>
      <w:r>
        <w:rPr>
          <w:lang w:val="en-GB"/>
        </w:rPr>
        <w:t>.</w:t>
      </w:r>
    </w:p>
    <w:p w14:paraId="776643FB" w14:textId="77777777" w:rsidR="001C4A70" w:rsidRDefault="001C4A70" w:rsidP="001C4A70">
      <w:pPr>
        <w:jc w:val="both"/>
        <w:rPr>
          <w:lang w:val="en-GB"/>
        </w:rPr>
      </w:pPr>
      <w:r>
        <w:rPr>
          <w:lang w:val="en-GB"/>
        </w:rPr>
        <w:t xml:space="preserve">The processing of personal data, which are contained in this notification, is lawful in order to comply with the above-mentioned laws and rules, see paragraph 3. Art. 9 Act No. 90/2018 on Data Protection and the Processing of Personal Data.  </w:t>
      </w:r>
    </w:p>
    <w:p w14:paraId="294AE27B" w14:textId="77777777" w:rsidR="001C4A70" w:rsidRDefault="001C4A70" w:rsidP="001C4A70">
      <w:pPr>
        <w:jc w:val="both"/>
        <w:rPr>
          <w:lang w:val="en-GB"/>
        </w:rPr>
      </w:pPr>
      <w:r>
        <w:rPr>
          <w:lang w:val="en-GB"/>
        </w:rPr>
        <w:t xml:space="preserve">Skeljungur hf. registers and stores all personal data provided by the insider in this notification.  Skeljungur hf. also sends FME the data, all in compliance with </w:t>
      </w:r>
      <w:r w:rsidRPr="00431998">
        <w:rPr>
          <w:lang w:val="en-GB"/>
        </w:rPr>
        <w:t xml:space="preserve">Rules issued by </w:t>
      </w:r>
      <w:r>
        <w:rPr>
          <w:lang w:val="en-GB"/>
        </w:rPr>
        <w:t xml:space="preserve">FME </w:t>
      </w:r>
      <w:r w:rsidRPr="00431998">
        <w:rPr>
          <w:lang w:val="en-GB"/>
        </w:rPr>
        <w:t>on Treatment of Inside Information and Insider Trading No. 1050/20123</w:t>
      </w:r>
      <w:r>
        <w:rPr>
          <w:lang w:val="en-GB"/>
        </w:rPr>
        <w:t xml:space="preserve">. According to the above FME rules, Skeljungur hf.  must keep all signed notifications of statuses as insiders while the insider list is in effect and for seven years after that time. </w:t>
      </w:r>
    </w:p>
    <w:p w14:paraId="07883160" w14:textId="77777777" w:rsidR="001C4A70" w:rsidRDefault="001C4A70">
      <w:bookmarkStart w:id="1" w:name="_GoBack"/>
      <w:bookmarkEnd w:id="1"/>
    </w:p>
    <w:sectPr w:rsidR="001C4A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6604B" w14:textId="77777777" w:rsidR="00822D7E" w:rsidRDefault="00822D7E" w:rsidP="00334AB5">
      <w:pPr>
        <w:spacing w:after="0" w:line="240" w:lineRule="auto"/>
      </w:pPr>
      <w:r>
        <w:separator/>
      </w:r>
    </w:p>
  </w:endnote>
  <w:endnote w:type="continuationSeparator" w:id="0">
    <w:p w14:paraId="7A6FAAB2" w14:textId="77777777" w:rsidR="00822D7E" w:rsidRDefault="00822D7E" w:rsidP="00334AB5">
      <w:pPr>
        <w:spacing w:after="0" w:line="240" w:lineRule="auto"/>
      </w:pPr>
      <w:r>
        <w:continuationSeparator/>
      </w:r>
    </w:p>
  </w:endnote>
  <w:endnote w:type="continuationNotice" w:id="1">
    <w:p w14:paraId="1886342A" w14:textId="77777777" w:rsidR="00822D7E" w:rsidRDefault="00822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456569"/>
      <w:docPartObj>
        <w:docPartGallery w:val="Page Numbers (Bottom of Page)"/>
        <w:docPartUnique/>
      </w:docPartObj>
    </w:sdtPr>
    <w:sdtEndPr/>
    <w:sdtContent>
      <w:sdt>
        <w:sdtPr>
          <w:id w:val="1728636285"/>
          <w:docPartObj>
            <w:docPartGallery w:val="Page Numbers (Top of Page)"/>
            <w:docPartUnique/>
          </w:docPartObj>
        </w:sdtPr>
        <w:sdtEndPr/>
        <w:sdtContent>
          <w:p w14:paraId="1D94FBD2" w14:textId="77777777" w:rsidR="00822D7E" w:rsidRDefault="00334AB5">
            <w:pPr>
              <w:pStyle w:val="Footer"/>
              <w:jc w:val="center"/>
            </w:pPr>
            <w:proofErr w:type="spellStart"/>
            <w:r w:rsidRPr="003001D5">
              <w:rPr>
                <w:sz w:val="20"/>
              </w:rPr>
              <w:t>Page</w:t>
            </w:r>
            <w:proofErr w:type="spellEnd"/>
            <w:r w:rsidRPr="003001D5">
              <w:rPr>
                <w:sz w:val="20"/>
              </w:rPr>
              <w:t xml:space="preserve"> </w:t>
            </w:r>
            <w:r w:rsidRPr="003001D5">
              <w:rPr>
                <w:b/>
                <w:bCs/>
                <w:szCs w:val="24"/>
              </w:rPr>
              <w:fldChar w:fldCharType="begin"/>
            </w:r>
            <w:r w:rsidRPr="003001D5">
              <w:rPr>
                <w:b/>
                <w:bCs/>
                <w:sz w:val="20"/>
              </w:rPr>
              <w:instrText>PAGE</w:instrText>
            </w:r>
            <w:r w:rsidRPr="003001D5">
              <w:rPr>
                <w:b/>
                <w:bCs/>
                <w:szCs w:val="24"/>
              </w:rPr>
              <w:fldChar w:fldCharType="separate"/>
            </w:r>
            <w:r w:rsidRPr="003001D5">
              <w:rPr>
                <w:b/>
                <w:bCs/>
                <w:sz w:val="20"/>
              </w:rPr>
              <w:t>2</w:t>
            </w:r>
            <w:r w:rsidRPr="003001D5">
              <w:rPr>
                <w:b/>
                <w:bCs/>
                <w:szCs w:val="24"/>
              </w:rPr>
              <w:fldChar w:fldCharType="end"/>
            </w:r>
            <w:r w:rsidRPr="003001D5">
              <w:rPr>
                <w:sz w:val="20"/>
              </w:rPr>
              <w:t xml:space="preserve"> / </w:t>
            </w:r>
            <w:r w:rsidRPr="003001D5">
              <w:rPr>
                <w:b/>
                <w:bCs/>
                <w:szCs w:val="24"/>
              </w:rPr>
              <w:fldChar w:fldCharType="begin"/>
            </w:r>
            <w:r w:rsidRPr="003001D5">
              <w:rPr>
                <w:b/>
                <w:bCs/>
                <w:sz w:val="20"/>
              </w:rPr>
              <w:instrText>NUMPAGES</w:instrText>
            </w:r>
            <w:r w:rsidRPr="003001D5">
              <w:rPr>
                <w:b/>
                <w:bCs/>
                <w:szCs w:val="24"/>
              </w:rPr>
              <w:fldChar w:fldCharType="separate"/>
            </w:r>
            <w:r w:rsidRPr="003001D5">
              <w:rPr>
                <w:b/>
                <w:bCs/>
                <w:sz w:val="20"/>
              </w:rPr>
              <w:t>2</w:t>
            </w:r>
            <w:r w:rsidRPr="003001D5">
              <w:rPr>
                <w:b/>
                <w:bCs/>
                <w:szCs w:val="24"/>
              </w:rPr>
              <w:fldChar w:fldCharType="end"/>
            </w:r>
          </w:p>
        </w:sdtContent>
      </w:sdt>
    </w:sdtContent>
  </w:sdt>
  <w:p w14:paraId="778D6540" w14:textId="77777777" w:rsidR="00822D7E" w:rsidRDefault="008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D8B3" w14:textId="77777777" w:rsidR="00822D7E" w:rsidRDefault="00822D7E" w:rsidP="00334AB5">
      <w:pPr>
        <w:spacing w:after="0" w:line="240" w:lineRule="auto"/>
      </w:pPr>
      <w:r>
        <w:separator/>
      </w:r>
    </w:p>
  </w:footnote>
  <w:footnote w:type="continuationSeparator" w:id="0">
    <w:p w14:paraId="7C31565A" w14:textId="77777777" w:rsidR="00822D7E" w:rsidRDefault="00822D7E" w:rsidP="00334AB5">
      <w:pPr>
        <w:spacing w:after="0" w:line="240" w:lineRule="auto"/>
      </w:pPr>
      <w:r>
        <w:continuationSeparator/>
      </w:r>
    </w:p>
  </w:footnote>
  <w:footnote w:type="continuationNotice" w:id="1">
    <w:p w14:paraId="3CB48E69" w14:textId="77777777" w:rsidR="00822D7E" w:rsidRDefault="00822D7E">
      <w:pPr>
        <w:spacing w:after="0" w:line="240" w:lineRule="auto"/>
      </w:pPr>
    </w:p>
  </w:footnote>
  <w:footnote w:id="2">
    <w:p w14:paraId="75554F6C" w14:textId="2826560D" w:rsidR="00334AB5" w:rsidRPr="006342A0" w:rsidRDefault="00334AB5" w:rsidP="00334AB5">
      <w:pPr>
        <w:pStyle w:val="FootnoteText"/>
        <w:jc w:val="both"/>
        <w:rPr>
          <w:lang w:val="en-US"/>
        </w:rPr>
      </w:pPr>
      <w:r w:rsidRPr="006342A0">
        <w:rPr>
          <w:rStyle w:val="FootnoteReference"/>
          <w:lang w:val="en-US"/>
        </w:rPr>
        <w:footnoteRef/>
      </w:r>
      <w:r w:rsidRPr="006342A0">
        <w:rPr>
          <w:lang w:val="en-US"/>
        </w:rPr>
        <w:t xml:space="preserve"> Referring to big purchasers and suppliers of fuel and other </w:t>
      </w:r>
      <w:r w:rsidR="00A1617A">
        <w:rPr>
          <w:lang w:val="en-US"/>
        </w:rPr>
        <w:t>fuel related products</w:t>
      </w:r>
      <w:r w:rsidRPr="006342A0">
        <w:rPr>
          <w:lang w:val="en-US"/>
        </w:rPr>
        <w:t xml:space="preserve">, big purchasers </w:t>
      </w:r>
      <w:r w:rsidR="00BA31EE">
        <w:rPr>
          <w:lang w:val="en-US"/>
        </w:rPr>
        <w:t xml:space="preserve">or suppliers </w:t>
      </w:r>
      <w:r w:rsidRPr="006342A0">
        <w:rPr>
          <w:lang w:val="en-US"/>
        </w:rPr>
        <w:t xml:space="preserve">of </w:t>
      </w:r>
      <w:r w:rsidR="00BA31EE">
        <w:rPr>
          <w:lang w:val="en-US"/>
        </w:rPr>
        <w:t>agricultural products</w:t>
      </w:r>
      <w:r w:rsidRPr="006342A0">
        <w:rPr>
          <w:lang w:val="en-US"/>
        </w:rPr>
        <w:t xml:space="preserve"> or chemical products for industrial and food production. </w:t>
      </w:r>
      <w:r w:rsidR="000747F9">
        <w:rPr>
          <w:lang w:val="en-US"/>
        </w:rPr>
        <w:t xml:space="preserve">Big purchasers or suppliers on the retail market such as wholesalers and food manufacturers. </w:t>
      </w:r>
      <w:r w:rsidR="00AC1789" w:rsidRPr="006342A0">
        <w:rPr>
          <w:lang w:val="en-US"/>
        </w:rPr>
        <w:t>Also,</w:t>
      </w:r>
      <w:r w:rsidRPr="006342A0">
        <w:rPr>
          <w:lang w:val="en-US"/>
        </w:rPr>
        <w:t xml:space="preserve"> big purchasers or suppliers of house heating products or on the retail market in the Faroe Islands.</w:t>
      </w:r>
    </w:p>
  </w:footnote>
  <w:footnote w:id="3">
    <w:p w14:paraId="64D4CDE8" w14:textId="61C00B03" w:rsidR="00334AB5" w:rsidRPr="006342A0" w:rsidRDefault="00334AB5" w:rsidP="00334AB5">
      <w:pPr>
        <w:pStyle w:val="FootnoteText"/>
        <w:jc w:val="both"/>
        <w:rPr>
          <w:lang w:val="en-US"/>
        </w:rPr>
      </w:pPr>
      <w:r w:rsidRPr="00AC1789">
        <w:rPr>
          <w:rStyle w:val="FootnoteReference"/>
          <w:lang w:val="en-US"/>
        </w:rPr>
        <w:footnoteRef/>
      </w:r>
      <w:r w:rsidRPr="00AC1789">
        <w:rPr>
          <w:lang w:val="en-US"/>
        </w:rPr>
        <w:t xml:space="preserve"> The company operates mainly in the field of purchasing, inventory, distribution and sale of fuel and other oils, fertilizers</w:t>
      </w:r>
      <w:r w:rsidR="001463CB" w:rsidRPr="00AB21FF">
        <w:rPr>
          <w:lang w:val="en-US"/>
        </w:rPr>
        <w:t xml:space="preserve">, </w:t>
      </w:r>
      <w:r w:rsidRPr="000311E6">
        <w:rPr>
          <w:lang w:val="en-US"/>
        </w:rPr>
        <w:t>chemical products</w:t>
      </w:r>
      <w:r w:rsidR="001463CB" w:rsidRPr="00AB21FF">
        <w:rPr>
          <w:lang w:val="en-US"/>
        </w:rPr>
        <w:t xml:space="preserve"> and retail</w:t>
      </w:r>
      <w:r w:rsidRPr="000311E6">
        <w:rPr>
          <w:lang w:val="en-US"/>
        </w:rPr>
        <w:t>, in Iceland, and in the area of purchasing, inventory, distribution and sale of fuel and other oils, convenience stores and sales of heating equipment in the Faroe Islands.</w:t>
      </w:r>
    </w:p>
  </w:footnote>
  <w:footnote w:id="4">
    <w:p w14:paraId="52EC17DE" w14:textId="3BCED4A2" w:rsidR="00334AB5" w:rsidRPr="006342A0" w:rsidRDefault="00334AB5" w:rsidP="00334AB5">
      <w:pPr>
        <w:pStyle w:val="FootnoteText"/>
        <w:jc w:val="both"/>
        <w:rPr>
          <w:lang w:val="en-US"/>
        </w:rPr>
      </w:pPr>
      <w:r w:rsidRPr="006342A0">
        <w:rPr>
          <w:rStyle w:val="FootnoteReference"/>
          <w:lang w:val="en-US"/>
        </w:rPr>
        <w:footnoteRef/>
      </w:r>
      <w:r w:rsidRPr="006342A0">
        <w:rPr>
          <w:lang w:val="en-US"/>
        </w:rPr>
        <w:t xml:space="preserve"> This refers to the shareholders holding at least 10% of the total share capital or voting rights in the company, alone or in cooperation with related parties. A list of the largest shareholders of Skeljungur is published on the company´s website:</w:t>
      </w:r>
      <w:r w:rsidRPr="006342A0">
        <w:rPr>
          <w:rStyle w:val="Hyperlink"/>
          <w:lang w:val="en-US"/>
        </w:rPr>
        <w:t xml:space="preserve"> </w:t>
      </w:r>
      <w:hyperlink r:id="rId1" w:history="1">
        <w:r w:rsidR="002F5942">
          <w:rPr>
            <w:rStyle w:val="Hyperlink"/>
          </w:rPr>
          <w:t>https://www.skeljungur.is/staerstu-hluthafar</w:t>
        </w:r>
      </w:hyperlink>
    </w:p>
  </w:footnote>
  <w:footnote w:id="5">
    <w:p w14:paraId="465C90A4" w14:textId="74340BAF" w:rsidR="00334AB5" w:rsidRPr="006342A0" w:rsidRDefault="00334AB5" w:rsidP="00334AB5">
      <w:pPr>
        <w:pStyle w:val="FootnoteText"/>
        <w:rPr>
          <w:lang w:val="en-US"/>
        </w:rPr>
      </w:pPr>
      <w:r w:rsidRPr="00E07FB7">
        <w:rPr>
          <w:rStyle w:val="FootnoteReference"/>
          <w:lang w:val="en-US"/>
        </w:rPr>
        <w:footnoteRef/>
      </w:r>
      <w:r w:rsidRPr="00E07FB7">
        <w:rPr>
          <w:lang w:val="en-US"/>
        </w:rPr>
        <w:t xml:space="preserve"> This refers to Magn P/F, Bensínorkan ehf., Tollvörugeymsla Skeljungs ehf., Íslenska vetnisfélagið ehf., Barkur ehf., </w:t>
      </w:r>
      <w:r w:rsidR="00295395" w:rsidRPr="00AB21FF">
        <w:rPr>
          <w:lang w:val="en-US"/>
        </w:rPr>
        <w:t xml:space="preserve">Basko ehf., </w:t>
      </w:r>
      <w:proofErr w:type="spellStart"/>
      <w:r w:rsidRPr="00E07FB7">
        <w:rPr>
          <w:lang w:val="en-US"/>
        </w:rPr>
        <w:t>Vegsauki</w:t>
      </w:r>
      <w:proofErr w:type="spellEnd"/>
      <w:r w:rsidRPr="00E07FB7">
        <w:rPr>
          <w:lang w:val="en-US"/>
        </w:rPr>
        <w:t xml:space="preserve"> ehf., Wedo ehf., </w:t>
      </w:r>
      <w:proofErr w:type="spellStart"/>
      <w:r w:rsidRPr="00E07FB7">
        <w:rPr>
          <w:lang w:val="en-US"/>
        </w:rPr>
        <w:t>Eldsneytisafgreiðslan</w:t>
      </w:r>
      <w:proofErr w:type="spellEnd"/>
      <w:r w:rsidRPr="00E07FB7">
        <w:rPr>
          <w:lang w:val="en-US"/>
        </w:rPr>
        <w:t xml:space="preserve"> á </w:t>
      </w:r>
      <w:proofErr w:type="spellStart"/>
      <w:r w:rsidRPr="00E07FB7">
        <w:rPr>
          <w:lang w:val="en-US"/>
        </w:rPr>
        <w:t>Keflavíkurflugvelli</w:t>
      </w:r>
      <w:proofErr w:type="spellEnd"/>
      <w:r w:rsidRPr="00E07FB7">
        <w:rPr>
          <w:lang w:val="en-US"/>
        </w:rPr>
        <w:t xml:space="preserve"> EAK (EAK) ehf., EBK ehf. and </w:t>
      </w:r>
      <w:proofErr w:type="spellStart"/>
      <w:r w:rsidRPr="00E07FB7">
        <w:rPr>
          <w:lang w:val="en-US"/>
        </w:rPr>
        <w:t>Fjölver</w:t>
      </w:r>
      <w:proofErr w:type="spellEnd"/>
      <w:r w:rsidRPr="00E07FB7">
        <w:rPr>
          <w:lang w:val="en-US"/>
        </w:rPr>
        <w:t xml:space="preserve"> ehf.</w:t>
      </w:r>
    </w:p>
  </w:footnote>
  <w:footnote w:id="6">
    <w:p w14:paraId="6825BA1E" w14:textId="77777777" w:rsidR="00334AB5" w:rsidRPr="006342A0" w:rsidRDefault="00334AB5" w:rsidP="00334AB5">
      <w:pPr>
        <w:pStyle w:val="FootnoteText"/>
        <w:rPr>
          <w:lang w:val="en-US"/>
        </w:rPr>
      </w:pPr>
      <w:r w:rsidRPr="006342A0">
        <w:rPr>
          <w:rStyle w:val="FootnoteReference"/>
          <w:lang w:val="en-US"/>
        </w:rPr>
        <w:footnoteRef/>
      </w:r>
      <w:r w:rsidRPr="006342A0">
        <w:rPr>
          <w:lang w:val="en-US"/>
        </w:rPr>
        <w:t xml:space="preserve"> This refers to a company where KPMG holds, either directly or indirectly, a minimum of 10% of the total share capital or voting rights. If KPMG holds 50% or more of the total voting rights or in another company, the company shall be deemed to have indirect control over the latter company´s holdings in other companies.</w:t>
      </w:r>
    </w:p>
  </w:footnote>
  <w:footnote w:id="7">
    <w:p w14:paraId="0A62093D" w14:textId="77777777" w:rsidR="00334AB5" w:rsidRPr="006342A0" w:rsidRDefault="00334AB5" w:rsidP="00334AB5">
      <w:pPr>
        <w:pStyle w:val="FootnoteText"/>
        <w:rPr>
          <w:lang w:val="en-US"/>
        </w:rPr>
      </w:pPr>
      <w:r w:rsidRPr="006342A0">
        <w:rPr>
          <w:rStyle w:val="FootnoteReference"/>
          <w:lang w:val="en-US"/>
        </w:rPr>
        <w:footnoteRef/>
      </w:r>
      <w:r w:rsidRPr="006342A0">
        <w:rPr>
          <w:lang w:val="en-US"/>
        </w:rPr>
        <w:t xml:space="preserve"> This refers to i.e. if the Director in question is or has been the spouse of or related in a direct or indirect line to an individual or similarly joined by means of adoption.</w:t>
      </w:r>
    </w:p>
  </w:footnote>
  <w:footnote w:id="8">
    <w:p w14:paraId="6E0911B2" w14:textId="116509A4" w:rsidR="00334AB5" w:rsidRPr="006342A0" w:rsidRDefault="00334AB5" w:rsidP="00334AB5">
      <w:pPr>
        <w:pStyle w:val="FootnoteText"/>
        <w:rPr>
          <w:lang w:val="en-US"/>
        </w:rPr>
      </w:pPr>
      <w:r w:rsidRPr="006342A0">
        <w:rPr>
          <w:rStyle w:val="FootnoteReference"/>
          <w:lang w:val="en-US"/>
        </w:rPr>
        <w:footnoteRef/>
      </w:r>
      <w:r w:rsidRPr="006342A0">
        <w:rPr>
          <w:lang w:val="en-US"/>
        </w:rPr>
        <w:t xml:space="preserve"> “Major shareholder” is anyone who holds at least 10% of the total share capital or voting rights in the company, alone or in cooperation with related parties. The largest shareholders of Skeljungur can be found on the Company´s website:</w:t>
      </w:r>
      <w:r w:rsidR="002F5942" w:rsidRPr="002F5942">
        <w:t xml:space="preserve"> </w:t>
      </w:r>
      <w:hyperlink r:id="rId2" w:history="1">
        <w:r w:rsidR="002F5942">
          <w:rPr>
            <w:rStyle w:val="Hyperlink"/>
          </w:rPr>
          <w:t>https://www.skeljungur.is/staerstu-hluthafar</w:t>
        </w:r>
      </w:hyperlink>
    </w:p>
  </w:footnote>
  <w:footnote w:id="9">
    <w:p w14:paraId="6CF8BDC4" w14:textId="77777777" w:rsidR="00334AB5" w:rsidRPr="006342A0" w:rsidRDefault="00334AB5" w:rsidP="00334AB5">
      <w:pPr>
        <w:pStyle w:val="FootnoteText"/>
        <w:rPr>
          <w:lang w:val="en-US"/>
        </w:rPr>
      </w:pPr>
      <w:r w:rsidRPr="006342A0">
        <w:rPr>
          <w:rStyle w:val="FootnoteReference"/>
          <w:lang w:val="en-US"/>
        </w:rPr>
        <w:footnoteRef/>
      </w:r>
      <w:r w:rsidRPr="006342A0">
        <w:rPr>
          <w:lang w:val="en-US"/>
        </w:rPr>
        <w:t xml:space="preserve"> „Control” refers to 50% or more of the total voting rights or shares.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C7A24"/>
    <w:multiLevelType w:val="hybridMultilevel"/>
    <w:tmpl w:val="F9B4F028"/>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 w15:restartNumberingAfterBreak="0">
    <w:nsid w:val="2ABB7012"/>
    <w:multiLevelType w:val="hybridMultilevel"/>
    <w:tmpl w:val="4FA6F1AC"/>
    <w:lvl w:ilvl="0" w:tplc="3AAE9C64">
      <w:start w:val="1"/>
      <w:numFmt w:val="lowerLetter"/>
      <w:lvlText w:val="%1)"/>
      <w:lvlJc w:val="left"/>
      <w:pPr>
        <w:ind w:left="405" w:hanging="360"/>
      </w:pPr>
      <w:rPr>
        <w:rFonts w:hint="default"/>
      </w:rPr>
    </w:lvl>
    <w:lvl w:ilvl="1" w:tplc="040F0019" w:tentative="1">
      <w:start w:val="1"/>
      <w:numFmt w:val="lowerLetter"/>
      <w:lvlText w:val="%2."/>
      <w:lvlJc w:val="left"/>
      <w:pPr>
        <w:ind w:left="1125" w:hanging="360"/>
      </w:pPr>
    </w:lvl>
    <w:lvl w:ilvl="2" w:tplc="040F001B" w:tentative="1">
      <w:start w:val="1"/>
      <w:numFmt w:val="lowerRoman"/>
      <w:lvlText w:val="%3."/>
      <w:lvlJc w:val="right"/>
      <w:pPr>
        <w:ind w:left="1845" w:hanging="180"/>
      </w:pPr>
    </w:lvl>
    <w:lvl w:ilvl="3" w:tplc="040F000F" w:tentative="1">
      <w:start w:val="1"/>
      <w:numFmt w:val="decimal"/>
      <w:lvlText w:val="%4."/>
      <w:lvlJc w:val="left"/>
      <w:pPr>
        <w:ind w:left="2565" w:hanging="360"/>
      </w:pPr>
    </w:lvl>
    <w:lvl w:ilvl="4" w:tplc="040F0019" w:tentative="1">
      <w:start w:val="1"/>
      <w:numFmt w:val="lowerLetter"/>
      <w:lvlText w:val="%5."/>
      <w:lvlJc w:val="left"/>
      <w:pPr>
        <w:ind w:left="3285" w:hanging="360"/>
      </w:pPr>
    </w:lvl>
    <w:lvl w:ilvl="5" w:tplc="040F001B" w:tentative="1">
      <w:start w:val="1"/>
      <w:numFmt w:val="lowerRoman"/>
      <w:lvlText w:val="%6."/>
      <w:lvlJc w:val="right"/>
      <w:pPr>
        <w:ind w:left="4005" w:hanging="180"/>
      </w:pPr>
    </w:lvl>
    <w:lvl w:ilvl="6" w:tplc="040F000F" w:tentative="1">
      <w:start w:val="1"/>
      <w:numFmt w:val="decimal"/>
      <w:lvlText w:val="%7."/>
      <w:lvlJc w:val="left"/>
      <w:pPr>
        <w:ind w:left="4725" w:hanging="360"/>
      </w:pPr>
    </w:lvl>
    <w:lvl w:ilvl="7" w:tplc="040F0019" w:tentative="1">
      <w:start w:val="1"/>
      <w:numFmt w:val="lowerLetter"/>
      <w:lvlText w:val="%8."/>
      <w:lvlJc w:val="left"/>
      <w:pPr>
        <w:ind w:left="5445" w:hanging="360"/>
      </w:pPr>
    </w:lvl>
    <w:lvl w:ilvl="8" w:tplc="040F001B" w:tentative="1">
      <w:start w:val="1"/>
      <w:numFmt w:val="lowerRoman"/>
      <w:lvlText w:val="%9."/>
      <w:lvlJc w:val="right"/>
      <w:pPr>
        <w:ind w:left="6165" w:hanging="180"/>
      </w:pPr>
    </w:lvl>
  </w:abstractNum>
  <w:abstractNum w:abstractNumId="2" w15:restartNumberingAfterBreak="0">
    <w:nsid w:val="30B84B33"/>
    <w:multiLevelType w:val="hybridMultilevel"/>
    <w:tmpl w:val="321CA616"/>
    <w:lvl w:ilvl="0" w:tplc="4962A062">
      <w:start w:val="1"/>
      <w:numFmt w:val="decimal"/>
      <w:lvlText w:val="%1."/>
      <w:lvlJc w:val="left"/>
      <w:pPr>
        <w:ind w:left="1065" w:hanging="360"/>
      </w:pPr>
      <w:rPr>
        <w:rFonts w:hint="default"/>
      </w:rPr>
    </w:lvl>
    <w:lvl w:ilvl="1" w:tplc="040F0019">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3" w15:restartNumberingAfterBreak="0">
    <w:nsid w:val="49CE36ED"/>
    <w:multiLevelType w:val="hybridMultilevel"/>
    <w:tmpl w:val="3990D648"/>
    <w:lvl w:ilvl="0" w:tplc="4962A062">
      <w:start w:val="1"/>
      <w:numFmt w:val="decimal"/>
      <w:lvlText w:val="%1."/>
      <w:lvlJc w:val="left"/>
      <w:pPr>
        <w:ind w:left="1065" w:hanging="360"/>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2B95C"/>
    <w:rsid w:val="00014138"/>
    <w:rsid w:val="000217C4"/>
    <w:rsid w:val="000311E6"/>
    <w:rsid w:val="000747F9"/>
    <w:rsid w:val="000A0CAE"/>
    <w:rsid w:val="001338D9"/>
    <w:rsid w:val="001463CB"/>
    <w:rsid w:val="00153395"/>
    <w:rsid w:val="00192D8D"/>
    <w:rsid w:val="001C4A70"/>
    <w:rsid w:val="001F69FF"/>
    <w:rsid w:val="00210A02"/>
    <w:rsid w:val="00261C33"/>
    <w:rsid w:val="00295395"/>
    <w:rsid w:val="002F5942"/>
    <w:rsid w:val="003034C3"/>
    <w:rsid w:val="003322C4"/>
    <w:rsid w:val="00334AB5"/>
    <w:rsid w:val="0038204F"/>
    <w:rsid w:val="003C0C37"/>
    <w:rsid w:val="003C0F41"/>
    <w:rsid w:val="005C6D9E"/>
    <w:rsid w:val="0061249E"/>
    <w:rsid w:val="00627742"/>
    <w:rsid w:val="006F0A2C"/>
    <w:rsid w:val="007C37C4"/>
    <w:rsid w:val="007D0A00"/>
    <w:rsid w:val="00822D7E"/>
    <w:rsid w:val="00845BBE"/>
    <w:rsid w:val="0095356A"/>
    <w:rsid w:val="00A1617A"/>
    <w:rsid w:val="00A422F1"/>
    <w:rsid w:val="00AB21FF"/>
    <w:rsid w:val="00AC1789"/>
    <w:rsid w:val="00AD1BEC"/>
    <w:rsid w:val="00AF7AA2"/>
    <w:rsid w:val="00B478FA"/>
    <w:rsid w:val="00BA31EE"/>
    <w:rsid w:val="00BF2C14"/>
    <w:rsid w:val="00C1769A"/>
    <w:rsid w:val="00DB1C55"/>
    <w:rsid w:val="00E07FB7"/>
    <w:rsid w:val="00E57CD6"/>
    <w:rsid w:val="00F60C05"/>
    <w:rsid w:val="0A7C98A3"/>
    <w:rsid w:val="0E72B95C"/>
    <w:rsid w:val="313FD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8A3"/>
  <w15:chartTrackingRefBased/>
  <w15:docId w15:val="{5006025E-BB53-4A0A-8D74-5A59A2D6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4AB5"/>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B5"/>
    <w:pPr>
      <w:ind w:left="720"/>
      <w:contextualSpacing/>
    </w:pPr>
  </w:style>
  <w:style w:type="character" w:styleId="Hyperlink">
    <w:name w:val="Hyperlink"/>
    <w:basedOn w:val="DefaultParagraphFont"/>
    <w:uiPriority w:val="99"/>
    <w:unhideWhenUsed/>
    <w:rsid w:val="00334AB5"/>
    <w:rPr>
      <w:color w:val="0563C1" w:themeColor="hyperlink"/>
      <w:u w:val="single"/>
    </w:rPr>
  </w:style>
  <w:style w:type="paragraph" w:styleId="FootnoteText">
    <w:name w:val="footnote text"/>
    <w:basedOn w:val="Normal"/>
    <w:link w:val="FootnoteTextChar"/>
    <w:uiPriority w:val="99"/>
    <w:semiHidden/>
    <w:unhideWhenUsed/>
    <w:rsid w:val="00334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AB5"/>
    <w:rPr>
      <w:sz w:val="20"/>
      <w:szCs w:val="20"/>
      <w:lang w:val="is-IS"/>
    </w:rPr>
  </w:style>
  <w:style w:type="character" w:styleId="FootnoteReference">
    <w:name w:val="footnote reference"/>
    <w:basedOn w:val="DefaultParagraphFont"/>
    <w:uiPriority w:val="99"/>
    <w:semiHidden/>
    <w:unhideWhenUsed/>
    <w:rsid w:val="00334AB5"/>
    <w:rPr>
      <w:vertAlign w:val="superscript"/>
    </w:rPr>
  </w:style>
  <w:style w:type="paragraph" w:styleId="Footer">
    <w:name w:val="footer"/>
    <w:basedOn w:val="Normal"/>
    <w:link w:val="FooterChar"/>
    <w:uiPriority w:val="99"/>
    <w:unhideWhenUsed/>
    <w:rsid w:val="00334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AB5"/>
    <w:rPr>
      <w:lang w:val="is-IS"/>
    </w:rPr>
  </w:style>
  <w:style w:type="paragraph" w:styleId="BalloonText">
    <w:name w:val="Balloon Text"/>
    <w:basedOn w:val="Normal"/>
    <w:link w:val="BalloonTextChar"/>
    <w:uiPriority w:val="99"/>
    <w:semiHidden/>
    <w:unhideWhenUsed/>
    <w:rsid w:val="00F6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05"/>
    <w:rPr>
      <w:rFonts w:ascii="Segoe UI" w:hAnsi="Segoe UI" w:cs="Segoe UI"/>
      <w:sz w:val="18"/>
      <w:szCs w:val="18"/>
      <w:lang w:val="is-IS"/>
    </w:rPr>
  </w:style>
  <w:style w:type="character" w:styleId="CommentReference">
    <w:name w:val="annotation reference"/>
    <w:basedOn w:val="DefaultParagraphFont"/>
    <w:uiPriority w:val="99"/>
    <w:semiHidden/>
    <w:unhideWhenUsed/>
    <w:rsid w:val="00845BBE"/>
    <w:rPr>
      <w:sz w:val="16"/>
      <w:szCs w:val="16"/>
    </w:rPr>
  </w:style>
  <w:style w:type="paragraph" w:styleId="CommentText">
    <w:name w:val="annotation text"/>
    <w:basedOn w:val="Normal"/>
    <w:link w:val="CommentTextChar"/>
    <w:uiPriority w:val="99"/>
    <w:semiHidden/>
    <w:unhideWhenUsed/>
    <w:rsid w:val="00845BBE"/>
    <w:pPr>
      <w:spacing w:line="240" w:lineRule="auto"/>
    </w:pPr>
    <w:rPr>
      <w:sz w:val="20"/>
      <w:szCs w:val="20"/>
    </w:rPr>
  </w:style>
  <w:style w:type="character" w:customStyle="1" w:styleId="CommentTextChar">
    <w:name w:val="Comment Text Char"/>
    <w:basedOn w:val="DefaultParagraphFont"/>
    <w:link w:val="CommentText"/>
    <w:uiPriority w:val="99"/>
    <w:semiHidden/>
    <w:rsid w:val="00845BBE"/>
    <w:rPr>
      <w:sz w:val="20"/>
      <w:szCs w:val="20"/>
      <w:lang w:val="is-IS"/>
    </w:rPr>
  </w:style>
  <w:style w:type="paragraph" w:styleId="CommentSubject">
    <w:name w:val="annotation subject"/>
    <w:basedOn w:val="CommentText"/>
    <w:next w:val="CommentText"/>
    <w:link w:val="CommentSubjectChar"/>
    <w:uiPriority w:val="99"/>
    <w:semiHidden/>
    <w:unhideWhenUsed/>
    <w:rsid w:val="00845BBE"/>
    <w:rPr>
      <w:b/>
      <w:bCs/>
    </w:rPr>
  </w:style>
  <w:style w:type="character" w:customStyle="1" w:styleId="CommentSubjectChar">
    <w:name w:val="Comment Subject Char"/>
    <w:basedOn w:val="CommentTextChar"/>
    <w:link w:val="CommentSubject"/>
    <w:uiPriority w:val="99"/>
    <w:semiHidden/>
    <w:rsid w:val="00845BBE"/>
    <w:rPr>
      <w:b/>
      <w:bCs/>
      <w:sz w:val="20"/>
      <w:szCs w:val="20"/>
      <w:lang w:val="is-IS"/>
    </w:rPr>
  </w:style>
  <w:style w:type="paragraph" w:styleId="Header">
    <w:name w:val="header"/>
    <w:basedOn w:val="Normal"/>
    <w:link w:val="HeaderChar"/>
    <w:uiPriority w:val="99"/>
    <w:unhideWhenUsed/>
    <w:rsid w:val="0030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4C3"/>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skeljungur.is/staerstu-hluthafar" TargetMode="External"/><Relationship Id="rId1" Type="http://schemas.openxmlformats.org/officeDocument/2006/relationships/hyperlink" Target="https://www.skeljungur.is/staerstu-hlutha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62BAA388F9A428A6BD316228FB4BB" ma:contentTypeVersion="6" ma:contentTypeDescription="Create a new document." ma:contentTypeScope="" ma:versionID="b8f5a608f5c54eede913d1fbfd345412">
  <xsd:schema xmlns:xsd="http://www.w3.org/2001/XMLSchema" xmlns:xs="http://www.w3.org/2001/XMLSchema" xmlns:p="http://schemas.microsoft.com/office/2006/metadata/properties" xmlns:ns2="f38fa7f9-0a8f-41c9-a442-1882b4821af3" targetNamespace="http://schemas.microsoft.com/office/2006/metadata/properties" ma:root="true" ma:fieldsID="c9f50159770db5e5121c0c49255c5c29" ns2:_="">
    <xsd:import namespace="f38fa7f9-0a8f-41c9-a442-1882b4821a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fa7f9-0a8f-41c9-a442-1882b4821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9FCED-A48C-409C-A8E1-C0CDC72C3F1F}">
  <ds:schemaRefs>
    <ds:schemaRef ds:uri="http://schemas.microsoft.com/sharepoint/v3/contenttype/forms"/>
  </ds:schemaRefs>
</ds:datastoreItem>
</file>

<file path=customXml/itemProps2.xml><?xml version="1.0" encoding="utf-8"?>
<ds:datastoreItem xmlns:ds="http://schemas.openxmlformats.org/officeDocument/2006/customXml" ds:itemID="{A9022D4D-48FF-42CD-B43E-9541383CA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fa7f9-0a8f-41c9-a442-1882b4821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22F06-47ED-4B5C-ADF2-4468B9098A2F}">
  <ds:schemaRefs>
    <ds:schemaRef ds:uri="http://www.w3.org/XML/1998/namespace"/>
    <ds:schemaRef ds:uri="http://schemas.microsoft.com/office/2006/documentManagement/types"/>
    <ds:schemaRef ds:uri="http://schemas.openxmlformats.org/package/2006/metadata/core-properties"/>
    <ds:schemaRef ds:uri="http://purl.org/dc/elements/1.1/"/>
    <ds:schemaRef ds:uri="f38fa7f9-0a8f-41c9-a442-1882b4821af3"/>
    <ds:schemaRef ds:uri="http://purl.org/dc/terms/"/>
    <ds:schemaRef ds:uri="http://schemas.microsoft.com/office/infopath/2007/PartnerControl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4387</Characters>
  <Application>Microsoft Office Word</Application>
  <DocSecurity>0</DocSecurity>
  <Lines>36</Lines>
  <Paragraphs>10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Ósk Mellbin</dc:creator>
  <cp:keywords/>
  <dc:description/>
  <cp:lastModifiedBy>Fanny Ósk Mellbin</cp:lastModifiedBy>
  <cp:revision>9</cp:revision>
  <cp:lastPrinted>2020-01-30T14:43:00Z</cp:lastPrinted>
  <dcterms:created xsi:type="dcterms:W3CDTF">2020-01-13T11:46:00Z</dcterms:created>
  <dcterms:modified xsi:type="dcterms:W3CDTF">2020-07-08T14:10:00Z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0x010100E6A62BAA388F9A428A6BD316228FB4BB</vt:lpwstr>
  </property>
</Properties>
</file>