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49FBA" w14:textId="77777777" w:rsidR="00F21868" w:rsidRPr="00F21868" w:rsidRDefault="00F21868" w:rsidP="00F21868">
      <w:pPr>
        <w:ind w:left="1440"/>
        <w:textAlignment w:val="baseline"/>
        <w:rPr>
          <w:rFonts w:ascii="Segoe UI" w:eastAsia="Times New Roman" w:hAnsi="Segoe UI" w:cs="Segoe UI"/>
          <w:b/>
          <w:bCs/>
          <w:noProof w:val="0"/>
          <w:color w:val="3E3E3E"/>
          <w:sz w:val="18"/>
          <w:szCs w:val="18"/>
          <w:lang w:eastAsia="fi-FI"/>
        </w:rPr>
      </w:pPr>
      <w:r w:rsidRPr="00F21868">
        <w:rPr>
          <w:rFonts w:ascii="Arial" w:eastAsia="Times New Roman" w:hAnsi="Arial" w:cs="Arial"/>
          <w:noProof w:val="0"/>
          <w:sz w:val="26"/>
          <w:szCs w:val="26"/>
          <w:lang w:eastAsia="fi-FI"/>
        </w:rPr>
        <w:t>Toimielinten palkitsemisraportti</w:t>
      </w:r>
      <w:r w:rsidRPr="00F21868">
        <w:rPr>
          <w:rFonts w:ascii="Arial" w:eastAsia="Times New Roman" w:hAnsi="Arial" w:cs="Arial"/>
          <w:b/>
          <w:bCs/>
          <w:noProof w:val="0"/>
          <w:sz w:val="26"/>
          <w:szCs w:val="26"/>
          <w:lang w:eastAsia="fi-FI"/>
        </w:rPr>
        <w:t> </w:t>
      </w:r>
    </w:p>
    <w:p w14:paraId="63808AB8"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Times New Roman" w:eastAsia="Times New Roman" w:hAnsi="Times New Roman" w:cs="Times New Roman"/>
          <w:noProof w:val="0"/>
          <w:sz w:val="24"/>
          <w:szCs w:val="24"/>
          <w:lang w:eastAsia="fi-FI"/>
        </w:rPr>
        <w:t> </w:t>
      </w:r>
    </w:p>
    <w:p w14:paraId="5556A11D"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Covid-19 pandemian aiheuttaman epävarman näkymän vuoksi palkitsemispolitiikasta poikettiin väliaikaisesti. Tilikaudella 2020 toimitusjohtajalla ei ollut kannustepalkkio-ohjelmaa. Johtoryhmän jäsenet olivat osallisina yhtiön koko henkilöstöä koskevassa tulospalkkio-ohjelmassa. Toimitusjohtaja ja johtoryhmä osallistuivat palkkasopeutuksiin kiinteän palkanosansa osalta muun henkilöstön sopeutustason mukaisesti. </w:t>
      </w:r>
    </w:p>
    <w:p w14:paraId="776FC16E"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p>
    <w:p w14:paraId="155C8862"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Vuoden 2020 viimeiseltä neljännekseltä tehtiin henkilöstölle tulospalkkiovaraus 136 tuhatta euroa. Henkilöstön tulospalkkio-ohjelmalla kannustetaan kannattavuuden parantamiseen. </w:t>
      </w:r>
    </w:p>
    <w:p w14:paraId="19E8CEFA"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p>
    <w:p w14:paraId="13590937"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Liiketoiminnan volyymilaskusta huolimatta konserni kykeni sopeutuksin säilyttämään liikevoiton ja sijoitetun pääoman tuoton (ROI) lähes edellisvuoden tasolla. Sijoitetun pääoman tuottoprosentti jäi heikoiksi ja kauas yhtiön tavoittelemalta tasolta. </w:t>
      </w:r>
    </w:p>
    <w:p w14:paraId="59C345E4"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p>
    <w:p w14:paraId="335D1D89"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Konsernin taserakenteen pitkäaikaisena tavoitteena on yli 40 % omavaraisuusaste ja alle 50 % nettovelkaantumisaste. Tilikaudella 2020 omavaraisuusaste kohentui 41 %:iin ja nettovelkaantuneisuusaste kehittyi tavoitetta kohti päätyen 60 %:iin. </w:t>
      </w:r>
    </w:p>
    <w:p w14:paraId="1642E537"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p>
    <w:p w14:paraId="1F603DA8"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Konepajasegmentistä luopumisen yhteydessä konsernin toimitusjohtajapalkkiokulut pienenivät konsernin keskittäessä toimitusjohtajan tehtävät emoyhtiön toimitusjohtajalle. Rakennejärjestelyllä haettiin konsernin keskittymistä ydinliiketoimintoihinsa. Hallituspalkkioiden kasvu on vastannut konsernin rakennejärjestelyn seurauksena poistuneiden hallituspaikkojen tuomaa säästöä palkkiokustannuksissa. </w:t>
      </w:r>
    </w:p>
    <w:p w14:paraId="4A2A253B"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p>
    <w:p w14:paraId="4DE3220C"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Henkilöstön palkkojen kehityksen trendi mukailee konsernin sijoitetun pääoman tuoton (ROI) ja liikevoiton kehitystä. Henkilöstön palkat reagoivat kannattavuuden laskua hitaammin heikon kannattavuuden vuosina. </w:t>
      </w:r>
    </w:p>
    <w:p w14:paraId="1D9E097E"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p>
    <w:p w14:paraId="52DEE629"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Konsernin toimitusjohtajan kiinteä palkanosa on säilynyt saman tasoisena viisivuotisen tarkastelujakson ajan ja muuttuva palkanosa on viiden vuoden tarkastelujaksolla ollut maltillinen. Vuonna 2018 maksettu toimitusjohtajan muuttuva palkanosa ei ole suoraan johdettu taloudellisista tavoitteista vaan se on erillispalkkio konsernin liiketoimintarakenteen muutoksen toteuttamisesta.  Vuonna 2020 toimitusjohtajalla ei ollut kannustepalkkio-ohjelmaa ja toimitusjohtaja osallistui sopeuttamistoimiin omasta aloitteestaan kiinteällä palkanosallaan työaikaansa lyhentämättä.  </w:t>
      </w:r>
    </w:p>
    <w:p w14:paraId="4C30A65C"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p>
    <w:p w14:paraId="016AEDBE"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Hallituksen palkkioista päätetään yhtiökokouksessa.  </w:t>
      </w:r>
    </w:p>
    <w:p w14:paraId="7E2F4F16"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p>
    <w:p w14:paraId="77FA009E"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p>
    <w:p w14:paraId="4CF69BEB"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p>
    <w:tbl>
      <w:tblPr>
        <w:tblW w:w="0" w:type="dxa"/>
        <w:tblInd w:w="15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585"/>
        <w:gridCol w:w="870"/>
        <w:gridCol w:w="840"/>
        <w:gridCol w:w="840"/>
        <w:gridCol w:w="705"/>
      </w:tblGrid>
      <w:tr w:rsidR="00F21868" w:rsidRPr="00F21868" w14:paraId="09604758" w14:textId="77777777" w:rsidTr="00F21868">
        <w:trPr>
          <w:trHeight w:val="300"/>
        </w:trPr>
        <w:tc>
          <w:tcPr>
            <w:tcW w:w="3765" w:type="dxa"/>
            <w:tcBorders>
              <w:top w:val="single" w:sz="6" w:space="0" w:color="8EA9DB"/>
              <w:left w:val="single" w:sz="6" w:space="0" w:color="8EA9DB"/>
              <w:bottom w:val="single" w:sz="6" w:space="0" w:color="8EA9DB"/>
              <w:right w:val="nil"/>
            </w:tcBorders>
            <w:shd w:val="clear" w:color="auto" w:fill="4472C4"/>
            <w:vAlign w:val="bottom"/>
            <w:hideMark/>
          </w:tcPr>
          <w:p w14:paraId="2BC85D37"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b/>
                <w:bCs/>
                <w:noProof w:val="0"/>
                <w:color w:val="FFFFFF"/>
                <w:szCs w:val="20"/>
                <w:lang w:eastAsia="fi-FI"/>
              </w:rPr>
              <w:t>Konsernin palkat ja palkkiot</w:t>
            </w:r>
            <w:r w:rsidRPr="00F21868">
              <w:rPr>
                <w:rFonts w:ascii="Arial" w:eastAsia="Times New Roman" w:hAnsi="Arial" w:cs="Arial"/>
                <w:noProof w:val="0"/>
                <w:color w:val="FFFFFF"/>
                <w:szCs w:val="20"/>
                <w:lang w:eastAsia="fi-FI"/>
              </w:rPr>
              <w:t> </w:t>
            </w:r>
          </w:p>
        </w:tc>
        <w:tc>
          <w:tcPr>
            <w:tcW w:w="585" w:type="dxa"/>
            <w:tcBorders>
              <w:top w:val="single" w:sz="6" w:space="0" w:color="8EA9DB"/>
              <w:left w:val="nil"/>
              <w:bottom w:val="single" w:sz="6" w:space="0" w:color="8EA9DB"/>
              <w:right w:val="nil"/>
            </w:tcBorders>
            <w:shd w:val="clear" w:color="auto" w:fill="4472C4"/>
            <w:vAlign w:val="bottom"/>
            <w:hideMark/>
          </w:tcPr>
          <w:p w14:paraId="40ACCE76" w14:textId="77777777" w:rsidR="00F21868" w:rsidRPr="00F21868" w:rsidRDefault="00F21868" w:rsidP="00F21868">
            <w:pPr>
              <w:jc w:val="cente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b/>
                <w:bCs/>
                <w:noProof w:val="0"/>
                <w:color w:val="FFFFFF"/>
                <w:szCs w:val="20"/>
                <w:lang w:eastAsia="fi-FI"/>
              </w:rPr>
              <w:t>2016</w:t>
            </w:r>
            <w:r w:rsidRPr="00F21868">
              <w:rPr>
                <w:rFonts w:ascii="Arial" w:eastAsia="Times New Roman" w:hAnsi="Arial" w:cs="Arial"/>
                <w:noProof w:val="0"/>
                <w:color w:val="FFFFFF"/>
                <w:szCs w:val="20"/>
                <w:lang w:eastAsia="fi-FI"/>
              </w:rPr>
              <w:t> </w:t>
            </w:r>
          </w:p>
        </w:tc>
        <w:tc>
          <w:tcPr>
            <w:tcW w:w="870" w:type="dxa"/>
            <w:tcBorders>
              <w:top w:val="single" w:sz="6" w:space="0" w:color="8EA9DB"/>
              <w:left w:val="nil"/>
              <w:bottom w:val="single" w:sz="6" w:space="0" w:color="8EA9DB"/>
              <w:right w:val="nil"/>
            </w:tcBorders>
            <w:shd w:val="clear" w:color="auto" w:fill="4472C4"/>
            <w:vAlign w:val="bottom"/>
            <w:hideMark/>
          </w:tcPr>
          <w:p w14:paraId="407969A5" w14:textId="77777777" w:rsidR="00F21868" w:rsidRPr="00F21868" w:rsidRDefault="00F21868" w:rsidP="00F21868">
            <w:pPr>
              <w:jc w:val="cente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b/>
                <w:bCs/>
                <w:noProof w:val="0"/>
                <w:color w:val="FFFFFF"/>
                <w:szCs w:val="20"/>
                <w:lang w:eastAsia="fi-FI"/>
              </w:rPr>
              <w:t>2017</w:t>
            </w:r>
            <w:r w:rsidRPr="00F21868">
              <w:rPr>
                <w:rFonts w:ascii="Arial" w:eastAsia="Times New Roman" w:hAnsi="Arial" w:cs="Arial"/>
                <w:noProof w:val="0"/>
                <w:color w:val="FFFFFF"/>
                <w:szCs w:val="20"/>
                <w:lang w:eastAsia="fi-FI"/>
              </w:rPr>
              <w:t> </w:t>
            </w:r>
          </w:p>
        </w:tc>
        <w:tc>
          <w:tcPr>
            <w:tcW w:w="840" w:type="dxa"/>
            <w:tcBorders>
              <w:top w:val="single" w:sz="6" w:space="0" w:color="8EA9DB"/>
              <w:left w:val="nil"/>
              <w:bottom w:val="single" w:sz="6" w:space="0" w:color="8EA9DB"/>
              <w:right w:val="nil"/>
            </w:tcBorders>
            <w:shd w:val="clear" w:color="auto" w:fill="4472C4"/>
            <w:vAlign w:val="bottom"/>
            <w:hideMark/>
          </w:tcPr>
          <w:p w14:paraId="0CD6C48C" w14:textId="77777777" w:rsidR="00F21868" w:rsidRPr="00F21868" w:rsidRDefault="00F21868" w:rsidP="00F21868">
            <w:pPr>
              <w:jc w:val="cente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b/>
                <w:bCs/>
                <w:noProof w:val="0"/>
                <w:color w:val="FFFFFF"/>
                <w:szCs w:val="20"/>
                <w:lang w:eastAsia="fi-FI"/>
              </w:rPr>
              <w:t>2018</w:t>
            </w:r>
            <w:r w:rsidRPr="00F21868">
              <w:rPr>
                <w:rFonts w:ascii="Arial" w:eastAsia="Times New Roman" w:hAnsi="Arial" w:cs="Arial"/>
                <w:noProof w:val="0"/>
                <w:color w:val="FFFFFF"/>
                <w:szCs w:val="20"/>
                <w:lang w:eastAsia="fi-FI"/>
              </w:rPr>
              <w:t> </w:t>
            </w:r>
          </w:p>
        </w:tc>
        <w:tc>
          <w:tcPr>
            <w:tcW w:w="840" w:type="dxa"/>
            <w:tcBorders>
              <w:top w:val="single" w:sz="6" w:space="0" w:color="8EA9DB"/>
              <w:left w:val="nil"/>
              <w:bottom w:val="single" w:sz="6" w:space="0" w:color="8EA9DB"/>
              <w:right w:val="nil"/>
            </w:tcBorders>
            <w:shd w:val="clear" w:color="auto" w:fill="4472C4"/>
            <w:vAlign w:val="bottom"/>
            <w:hideMark/>
          </w:tcPr>
          <w:p w14:paraId="263EEE07" w14:textId="77777777" w:rsidR="00F21868" w:rsidRPr="00F21868" w:rsidRDefault="00F21868" w:rsidP="00F21868">
            <w:pPr>
              <w:jc w:val="cente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b/>
                <w:bCs/>
                <w:noProof w:val="0"/>
                <w:color w:val="FFFFFF"/>
                <w:szCs w:val="20"/>
                <w:lang w:eastAsia="fi-FI"/>
              </w:rPr>
              <w:t>2019</w:t>
            </w:r>
            <w:r w:rsidRPr="00F21868">
              <w:rPr>
                <w:rFonts w:ascii="Arial" w:eastAsia="Times New Roman" w:hAnsi="Arial" w:cs="Arial"/>
                <w:noProof w:val="0"/>
                <w:color w:val="FFFFFF"/>
                <w:szCs w:val="20"/>
                <w:lang w:eastAsia="fi-FI"/>
              </w:rPr>
              <w:t> </w:t>
            </w:r>
          </w:p>
        </w:tc>
        <w:tc>
          <w:tcPr>
            <w:tcW w:w="705" w:type="dxa"/>
            <w:tcBorders>
              <w:top w:val="single" w:sz="6" w:space="0" w:color="8EA9DB"/>
              <w:left w:val="nil"/>
              <w:bottom w:val="single" w:sz="6" w:space="0" w:color="8EA9DB"/>
              <w:right w:val="single" w:sz="6" w:space="0" w:color="8EA9DB"/>
            </w:tcBorders>
            <w:shd w:val="clear" w:color="auto" w:fill="4472C4"/>
            <w:vAlign w:val="bottom"/>
            <w:hideMark/>
          </w:tcPr>
          <w:p w14:paraId="573E3ABD" w14:textId="77777777" w:rsidR="00F21868" w:rsidRPr="00F21868" w:rsidRDefault="00F21868" w:rsidP="00F21868">
            <w:pPr>
              <w:jc w:val="cente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b/>
                <w:bCs/>
                <w:noProof w:val="0"/>
                <w:color w:val="FFFFFF"/>
                <w:szCs w:val="20"/>
                <w:lang w:eastAsia="fi-FI"/>
              </w:rPr>
              <w:t>2020</w:t>
            </w:r>
            <w:r w:rsidRPr="00F21868">
              <w:rPr>
                <w:rFonts w:ascii="Arial" w:eastAsia="Times New Roman" w:hAnsi="Arial" w:cs="Arial"/>
                <w:noProof w:val="0"/>
                <w:color w:val="FFFFFF"/>
                <w:szCs w:val="20"/>
                <w:lang w:eastAsia="fi-FI"/>
              </w:rPr>
              <w:t> </w:t>
            </w:r>
          </w:p>
        </w:tc>
      </w:tr>
      <w:tr w:rsidR="00F21868" w:rsidRPr="00F21868" w14:paraId="2B5882D5" w14:textId="77777777" w:rsidTr="00F21868">
        <w:trPr>
          <w:trHeight w:val="300"/>
        </w:trPr>
        <w:tc>
          <w:tcPr>
            <w:tcW w:w="3765" w:type="dxa"/>
            <w:tcBorders>
              <w:top w:val="single" w:sz="6" w:space="0" w:color="8EA9DB"/>
              <w:left w:val="single" w:sz="6" w:space="0" w:color="8EA9DB"/>
              <w:bottom w:val="single" w:sz="6" w:space="0" w:color="8EA9DB"/>
              <w:right w:val="nil"/>
            </w:tcBorders>
            <w:shd w:val="clear" w:color="auto" w:fill="D9E1F2"/>
            <w:vAlign w:val="bottom"/>
            <w:hideMark/>
          </w:tcPr>
          <w:p w14:paraId="4D9DB6E9"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Hallituksen palkkiot, t€ </w:t>
            </w:r>
          </w:p>
        </w:tc>
        <w:tc>
          <w:tcPr>
            <w:tcW w:w="585" w:type="dxa"/>
            <w:tcBorders>
              <w:top w:val="single" w:sz="6" w:space="0" w:color="8EA9DB"/>
              <w:left w:val="nil"/>
              <w:bottom w:val="single" w:sz="6" w:space="0" w:color="8EA9DB"/>
              <w:right w:val="nil"/>
            </w:tcBorders>
            <w:shd w:val="clear" w:color="auto" w:fill="D9E1F2"/>
            <w:vAlign w:val="bottom"/>
            <w:hideMark/>
          </w:tcPr>
          <w:p w14:paraId="367EEE79"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102 </w:t>
            </w:r>
          </w:p>
        </w:tc>
        <w:tc>
          <w:tcPr>
            <w:tcW w:w="870" w:type="dxa"/>
            <w:tcBorders>
              <w:top w:val="single" w:sz="6" w:space="0" w:color="8EA9DB"/>
              <w:left w:val="nil"/>
              <w:bottom w:val="single" w:sz="6" w:space="0" w:color="8EA9DB"/>
              <w:right w:val="nil"/>
            </w:tcBorders>
            <w:shd w:val="clear" w:color="auto" w:fill="D9E1F2"/>
            <w:vAlign w:val="bottom"/>
            <w:hideMark/>
          </w:tcPr>
          <w:p w14:paraId="3E8F6C07"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99 </w:t>
            </w:r>
          </w:p>
        </w:tc>
        <w:tc>
          <w:tcPr>
            <w:tcW w:w="840" w:type="dxa"/>
            <w:tcBorders>
              <w:top w:val="single" w:sz="6" w:space="0" w:color="8EA9DB"/>
              <w:left w:val="nil"/>
              <w:bottom w:val="single" w:sz="6" w:space="0" w:color="8EA9DB"/>
              <w:right w:val="nil"/>
            </w:tcBorders>
            <w:shd w:val="clear" w:color="auto" w:fill="D9E1F2"/>
            <w:vAlign w:val="bottom"/>
            <w:hideMark/>
          </w:tcPr>
          <w:p w14:paraId="1F301ABE"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97 </w:t>
            </w:r>
          </w:p>
        </w:tc>
        <w:tc>
          <w:tcPr>
            <w:tcW w:w="840" w:type="dxa"/>
            <w:tcBorders>
              <w:top w:val="single" w:sz="6" w:space="0" w:color="8EA9DB"/>
              <w:left w:val="nil"/>
              <w:bottom w:val="single" w:sz="6" w:space="0" w:color="8EA9DB"/>
              <w:right w:val="nil"/>
            </w:tcBorders>
            <w:shd w:val="clear" w:color="auto" w:fill="D9E1F2"/>
            <w:vAlign w:val="bottom"/>
            <w:hideMark/>
          </w:tcPr>
          <w:p w14:paraId="137EA878"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99 </w:t>
            </w:r>
          </w:p>
        </w:tc>
        <w:tc>
          <w:tcPr>
            <w:tcW w:w="705" w:type="dxa"/>
            <w:tcBorders>
              <w:top w:val="single" w:sz="6" w:space="0" w:color="8EA9DB"/>
              <w:left w:val="nil"/>
              <w:bottom w:val="single" w:sz="6" w:space="0" w:color="8EA9DB"/>
              <w:right w:val="single" w:sz="6" w:space="0" w:color="8EA9DB"/>
            </w:tcBorders>
            <w:shd w:val="clear" w:color="auto" w:fill="D9E1F2"/>
            <w:vAlign w:val="bottom"/>
            <w:hideMark/>
          </w:tcPr>
          <w:p w14:paraId="7D11B4F8"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99 </w:t>
            </w:r>
          </w:p>
        </w:tc>
      </w:tr>
      <w:tr w:rsidR="00F21868" w:rsidRPr="00F21868" w14:paraId="387673A8" w14:textId="77777777" w:rsidTr="00F21868">
        <w:trPr>
          <w:trHeight w:val="300"/>
        </w:trPr>
        <w:tc>
          <w:tcPr>
            <w:tcW w:w="3765" w:type="dxa"/>
            <w:tcBorders>
              <w:top w:val="single" w:sz="6" w:space="0" w:color="8EA9DB"/>
              <w:left w:val="single" w:sz="6" w:space="0" w:color="8EA9DB"/>
              <w:bottom w:val="single" w:sz="6" w:space="0" w:color="8EA9DB"/>
              <w:right w:val="nil"/>
            </w:tcBorders>
            <w:shd w:val="clear" w:color="auto" w:fill="auto"/>
            <w:vAlign w:val="bottom"/>
            <w:hideMark/>
          </w:tcPr>
          <w:p w14:paraId="7D9FFF37"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Hallitus palkkioiden kehitys </w:t>
            </w:r>
          </w:p>
        </w:tc>
        <w:tc>
          <w:tcPr>
            <w:tcW w:w="585" w:type="dxa"/>
            <w:tcBorders>
              <w:top w:val="single" w:sz="6" w:space="0" w:color="8EA9DB"/>
              <w:left w:val="nil"/>
              <w:bottom w:val="single" w:sz="6" w:space="0" w:color="8EA9DB"/>
              <w:right w:val="nil"/>
            </w:tcBorders>
            <w:shd w:val="clear" w:color="auto" w:fill="auto"/>
            <w:vAlign w:val="bottom"/>
            <w:hideMark/>
          </w:tcPr>
          <w:p w14:paraId="7E0ED903"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5 % </w:t>
            </w:r>
          </w:p>
        </w:tc>
        <w:tc>
          <w:tcPr>
            <w:tcW w:w="870" w:type="dxa"/>
            <w:tcBorders>
              <w:top w:val="single" w:sz="6" w:space="0" w:color="8EA9DB"/>
              <w:left w:val="nil"/>
              <w:bottom w:val="single" w:sz="6" w:space="0" w:color="8EA9DB"/>
              <w:right w:val="nil"/>
            </w:tcBorders>
            <w:shd w:val="clear" w:color="auto" w:fill="auto"/>
            <w:vAlign w:val="bottom"/>
            <w:hideMark/>
          </w:tcPr>
          <w:p w14:paraId="1AA847FF"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-3 % </w:t>
            </w:r>
          </w:p>
        </w:tc>
        <w:tc>
          <w:tcPr>
            <w:tcW w:w="840" w:type="dxa"/>
            <w:tcBorders>
              <w:top w:val="single" w:sz="6" w:space="0" w:color="8EA9DB"/>
              <w:left w:val="nil"/>
              <w:bottom w:val="single" w:sz="6" w:space="0" w:color="8EA9DB"/>
              <w:right w:val="nil"/>
            </w:tcBorders>
            <w:shd w:val="clear" w:color="auto" w:fill="auto"/>
            <w:vAlign w:val="bottom"/>
            <w:hideMark/>
          </w:tcPr>
          <w:p w14:paraId="44DEB783"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-2 % </w:t>
            </w:r>
          </w:p>
        </w:tc>
        <w:tc>
          <w:tcPr>
            <w:tcW w:w="840" w:type="dxa"/>
            <w:tcBorders>
              <w:top w:val="single" w:sz="6" w:space="0" w:color="8EA9DB"/>
              <w:left w:val="nil"/>
              <w:bottom w:val="single" w:sz="6" w:space="0" w:color="8EA9DB"/>
              <w:right w:val="nil"/>
            </w:tcBorders>
            <w:shd w:val="clear" w:color="auto" w:fill="auto"/>
            <w:vAlign w:val="bottom"/>
            <w:hideMark/>
          </w:tcPr>
          <w:p w14:paraId="2F32E712"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2 % </w:t>
            </w:r>
          </w:p>
        </w:tc>
        <w:tc>
          <w:tcPr>
            <w:tcW w:w="705" w:type="dxa"/>
            <w:tcBorders>
              <w:top w:val="single" w:sz="6" w:space="0" w:color="8EA9DB"/>
              <w:left w:val="nil"/>
              <w:bottom w:val="single" w:sz="6" w:space="0" w:color="8EA9DB"/>
              <w:right w:val="single" w:sz="6" w:space="0" w:color="8EA9DB"/>
            </w:tcBorders>
            <w:shd w:val="clear" w:color="auto" w:fill="auto"/>
            <w:vAlign w:val="bottom"/>
            <w:hideMark/>
          </w:tcPr>
          <w:p w14:paraId="4ED76625"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 % </w:t>
            </w:r>
          </w:p>
        </w:tc>
      </w:tr>
      <w:tr w:rsidR="00F21868" w:rsidRPr="00F21868" w14:paraId="2C893AEE" w14:textId="77777777" w:rsidTr="00F21868">
        <w:trPr>
          <w:trHeight w:val="300"/>
        </w:trPr>
        <w:tc>
          <w:tcPr>
            <w:tcW w:w="3765" w:type="dxa"/>
            <w:tcBorders>
              <w:top w:val="single" w:sz="6" w:space="0" w:color="8EA9DB"/>
              <w:left w:val="single" w:sz="6" w:space="0" w:color="8EA9DB"/>
              <w:bottom w:val="single" w:sz="6" w:space="0" w:color="8EA9DB"/>
              <w:right w:val="nil"/>
            </w:tcBorders>
            <w:shd w:val="clear" w:color="auto" w:fill="D9E1F2"/>
            <w:vAlign w:val="bottom"/>
            <w:hideMark/>
          </w:tcPr>
          <w:p w14:paraId="333FC22F"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Toimitusjohtajan palkkio Simo Saastamoinen, t€ </w:t>
            </w:r>
          </w:p>
        </w:tc>
        <w:tc>
          <w:tcPr>
            <w:tcW w:w="585" w:type="dxa"/>
            <w:tcBorders>
              <w:top w:val="single" w:sz="6" w:space="0" w:color="8EA9DB"/>
              <w:left w:val="nil"/>
              <w:bottom w:val="single" w:sz="6" w:space="0" w:color="8EA9DB"/>
              <w:right w:val="nil"/>
            </w:tcBorders>
            <w:shd w:val="clear" w:color="auto" w:fill="D9E1F2"/>
            <w:vAlign w:val="bottom"/>
            <w:hideMark/>
          </w:tcPr>
          <w:p w14:paraId="300949DC"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247 </w:t>
            </w:r>
          </w:p>
        </w:tc>
        <w:tc>
          <w:tcPr>
            <w:tcW w:w="870" w:type="dxa"/>
            <w:tcBorders>
              <w:top w:val="single" w:sz="6" w:space="0" w:color="8EA9DB"/>
              <w:left w:val="nil"/>
              <w:bottom w:val="single" w:sz="6" w:space="0" w:color="8EA9DB"/>
              <w:right w:val="nil"/>
            </w:tcBorders>
            <w:shd w:val="clear" w:color="auto" w:fill="D9E1F2"/>
            <w:vAlign w:val="bottom"/>
            <w:hideMark/>
          </w:tcPr>
          <w:p w14:paraId="6F634D05"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227 </w:t>
            </w:r>
          </w:p>
        </w:tc>
        <w:tc>
          <w:tcPr>
            <w:tcW w:w="840" w:type="dxa"/>
            <w:tcBorders>
              <w:top w:val="single" w:sz="6" w:space="0" w:color="8EA9DB"/>
              <w:left w:val="nil"/>
              <w:bottom w:val="single" w:sz="6" w:space="0" w:color="8EA9DB"/>
              <w:right w:val="nil"/>
            </w:tcBorders>
            <w:shd w:val="clear" w:color="auto" w:fill="D9E1F2"/>
            <w:vAlign w:val="bottom"/>
            <w:hideMark/>
          </w:tcPr>
          <w:p w14:paraId="4F8E9953"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251 </w:t>
            </w:r>
          </w:p>
        </w:tc>
        <w:tc>
          <w:tcPr>
            <w:tcW w:w="840" w:type="dxa"/>
            <w:tcBorders>
              <w:top w:val="single" w:sz="6" w:space="0" w:color="8EA9DB"/>
              <w:left w:val="nil"/>
              <w:bottom w:val="single" w:sz="6" w:space="0" w:color="8EA9DB"/>
              <w:right w:val="nil"/>
            </w:tcBorders>
            <w:shd w:val="clear" w:color="auto" w:fill="D9E1F2"/>
            <w:vAlign w:val="bottom"/>
            <w:hideMark/>
          </w:tcPr>
          <w:p w14:paraId="2C9CDD32"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223 </w:t>
            </w:r>
          </w:p>
        </w:tc>
        <w:tc>
          <w:tcPr>
            <w:tcW w:w="705" w:type="dxa"/>
            <w:tcBorders>
              <w:top w:val="single" w:sz="6" w:space="0" w:color="8EA9DB"/>
              <w:left w:val="nil"/>
              <w:bottom w:val="single" w:sz="6" w:space="0" w:color="8EA9DB"/>
              <w:right w:val="single" w:sz="6" w:space="0" w:color="8EA9DB"/>
            </w:tcBorders>
            <w:shd w:val="clear" w:color="auto" w:fill="D9E1F2"/>
            <w:vAlign w:val="bottom"/>
            <w:hideMark/>
          </w:tcPr>
          <w:p w14:paraId="18DE8B0D"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215 </w:t>
            </w:r>
          </w:p>
        </w:tc>
      </w:tr>
      <w:tr w:rsidR="00F21868" w:rsidRPr="00F21868" w14:paraId="5CA582DE" w14:textId="77777777" w:rsidTr="00F21868">
        <w:trPr>
          <w:trHeight w:val="300"/>
        </w:trPr>
        <w:tc>
          <w:tcPr>
            <w:tcW w:w="3765" w:type="dxa"/>
            <w:tcBorders>
              <w:top w:val="single" w:sz="6" w:space="0" w:color="8EA9DB"/>
              <w:left w:val="single" w:sz="6" w:space="0" w:color="8EA9DB"/>
              <w:bottom w:val="single" w:sz="6" w:space="0" w:color="8EA9DB"/>
              <w:right w:val="nil"/>
            </w:tcBorders>
            <w:shd w:val="clear" w:color="auto" w:fill="auto"/>
            <w:vAlign w:val="bottom"/>
            <w:hideMark/>
          </w:tcPr>
          <w:p w14:paraId="27A681B2"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Toimitusjohtajan palkkio Simo Saastamoinen,  </w:t>
            </w:r>
          </w:p>
          <w:p w14:paraId="39CA5D36"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kiinteä palkan osa, t€ </w:t>
            </w:r>
          </w:p>
        </w:tc>
        <w:tc>
          <w:tcPr>
            <w:tcW w:w="585" w:type="dxa"/>
            <w:tcBorders>
              <w:top w:val="single" w:sz="6" w:space="0" w:color="8EA9DB"/>
              <w:left w:val="nil"/>
              <w:bottom w:val="single" w:sz="6" w:space="0" w:color="8EA9DB"/>
              <w:right w:val="nil"/>
            </w:tcBorders>
            <w:shd w:val="clear" w:color="auto" w:fill="auto"/>
            <w:vAlign w:val="bottom"/>
            <w:hideMark/>
          </w:tcPr>
          <w:p w14:paraId="2366A867"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228 </w:t>
            </w:r>
          </w:p>
        </w:tc>
        <w:tc>
          <w:tcPr>
            <w:tcW w:w="870" w:type="dxa"/>
            <w:tcBorders>
              <w:top w:val="single" w:sz="6" w:space="0" w:color="8EA9DB"/>
              <w:left w:val="nil"/>
              <w:bottom w:val="single" w:sz="6" w:space="0" w:color="8EA9DB"/>
              <w:right w:val="nil"/>
            </w:tcBorders>
            <w:shd w:val="clear" w:color="auto" w:fill="auto"/>
            <w:vAlign w:val="bottom"/>
            <w:hideMark/>
          </w:tcPr>
          <w:p w14:paraId="34572B58"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204 </w:t>
            </w:r>
          </w:p>
        </w:tc>
        <w:tc>
          <w:tcPr>
            <w:tcW w:w="840" w:type="dxa"/>
            <w:tcBorders>
              <w:top w:val="single" w:sz="6" w:space="0" w:color="8EA9DB"/>
              <w:left w:val="nil"/>
              <w:bottom w:val="single" w:sz="6" w:space="0" w:color="8EA9DB"/>
              <w:right w:val="nil"/>
            </w:tcBorders>
            <w:shd w:val="clear" w:color="auto" w:fill="auto"/>
            <w:vAlign w:val="bottom"/>
            <w:hideMark/>
          </w:tcPr>
          <w:p w14:paraId="0F26A417"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222 </w:t>
            </w:r>
          </w:p>
        </w:tc>
        <w:tc>
          <w:tcPr>
            <w:tcW w:w="840" w:type="dxa"/>
            <w:tcBorders>
              <w:top w:val="single" w:sz="6" w:space="0" w:color="8EA9DB"/>
              <w:left w:val="nil"/>
              <w:bottom w:val="single" w:sz="6" w:space="0" w:color="8EA9DB"/>
              <w:right w:val="nil"/>
            </w:tcBorders>
            <w:shd w:val="clear" w:color="auto" w:fill="auto"/>
            <w:vAlign w:val="bottom"/>
            <w:hideMark/>
          </w:tcPr>
          <w:p w14:paraId="5871C704"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223 </w:t>
            </w:r>
          </w:p>
        </w:tc>
        <w:tc>
          <w:tcPr>
            <w:tcW w:w="705" w:type="dxa"/>
            <w:tcBorders>
              <w:top w:val="single" w:sz="6" w:space="0" w:color="8EA9DB"/>
              <w:left w:val="nil"/>
              <w:bottom w:val="single" w:sz="6" w:space="0" w:color="8EA9DB"/>
              <w:right w:val="single" w:sz="6" w:space="0" w:color="8EA9DB"/>
            </w:tcBorders>
            <w:shd w:val="clear" w:color="auto" w:fill="auto"/>
            <w:vAlign w:val="bottom"/>
            <w:hideMark/>
          </w:tcPr>
          <w:p w14:paraId="1FECDB4B"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215 </w:t>
            </w:r>
          </w:p>
        </w:tc>
      </w:tr>
      <w:tr w:rsidR="00F21868" w:rsidRPr="00F21868" w14:paraId="26BF337C" w14:textId="77777777" w:rsidTr="00F21868">
        <w:trPr>
          <w:trHeight w:val="300"/>
        </w:trPr>
        <w:tc>
          <w:tcPr>
            <w:tcW w:w="3765" w:type="dxa"/>
            <w:tcBorders>
              <w:top w:val="single" w:sz="6" w:space="0" w:color="8EA9DB"/>
              <w:left w:val="single" w:sz="6" w:space="0" w:color="8EA9DB"/>
              <w:bottom w:val="single" w:sz="6" w:space="0" w:color="8EA9DB"/>
              <w:right w:val="nil"/>
            </w:tcBorders>
            <w:shd w:val="clear" w:color="auto" w:fill="D9E1F2"/>
            <w:vAlign w:val="bottom"/>
            <w:hideMark/>
          </w:tcPr>
          <w:p w14:paraId="549A6872"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Toimitusjohtajan palkkio Simo Saastamoinen,  </w:t>
            </w:r>
          </w:p>
          <w:p w14:paraId="42A5C989"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muuttuva palkan osa, t€ </w:t>
            </w:r>
          </w:p>
        </w:tc>
        <w:tc>
          <w:tcPr>
            <w:tcW w:w="585" w:type="dxa"/>
            <w:tcBorders>
              <w:top w:val="single" w:sz="6" w:space="0" w:color="8EA9DB"/>
              <w:left w:val="nil"/>
              <w:bottom w:val="single" w:sz="6" w:space="0" w:color="8EA9DB"/>
              <w:right w:val="nil"/>
            </w:tcBorders>
            <w:shd w:val="clear" w:color="auto" w:fill="D9E1F2"/>
            <w:vAlign w:val="bottom"/>
            <w:hideMark/>
          </w:tcPr>
          <w:p w14:paraId="6D316ABA"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19 </w:t>
            </w:r>
          </w:p>
        </w:tc>
        <w:tc>
          <w:tcPr>
            <w:tcW w:w="870" w:type="dxa"/>
            <w:tcBorders>
              <w:top w:val="single" w:sz="6" w:space="0" w:color="8EA9DB"/>
              <w:left w:val="nil"/>
              <w:bottom w:val="single" w:sz="6" w:space="0" w:color="8EA9DB"/>
              <w:right w:val="nil"/>
            </w:tcBorders>
            <w:shd w:val="clear" w:color="auto" w:fill="D9E1F2"/>
            <w:vAlign w:val="bottom"/>
            <w:hideMark/>
          </w:tcPr>
          <w:p w14:paraId="1BD8593C"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23 </w:t>
            </w:r>
          </w:p>
        </w:tc>
        <w:tc>
          <w:tcPr>
            <w:tcW w:w="840" w:type="dxa"/>
            <w:tcBorders>
              <w:top w:val="single" w:sz="6" w:space="0" w:color="8EA9DB"/>
              <w:left w:val="nil"/>
              <w:bottom w:val="single" w:sz="6" w:space="0" w:color="8EA9DB"/>
              <w:right w:val="nil"/>
            </w:tcBorders>
            <w:shd w:val="clear" w:color="auto" w:fill="D9E1F2"/>
            <w:vAlign w:val="bottom"/>
            <w:hideMark/>
          </w:tcPr>
          <w:p w14:paraId="55E4096B"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29 </w:t>
            </w:r>
          </w:p>
        </w:tc>
        <w:tc>
          <w:tcPr>
            <w:tcW w:w="840" w:type="dxa"/>
            <w:tcBorders>
              <w:top w:val="single" w:sz="6" w:space="0" w:color="8EA9DB"/>
              <w:left w:val="nil"/>
              <w:bottom w:val="single" w:sz="6" w:space="0" w:color="8EA9DB"/>
              <w:right w:val="nil"/>
            </w:tcBorders>
            <w:shd w:val="clear" w:color="auto" w:fill="D9E1F2"/>
            <w:vAlign w:val="bottom"/>
            <w:hideMark/>
          </w:tcPr>
          <w:p w14:paraId="284A37AC"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 </w:t>
            </w:r>
          </w:p>
        </w:tc>
        <w:tc>
          <w:tcPr>
            <w:tcW w:w="705" w:type="dxa"/>
            <w:tcBorders>
              <w:top w:val="single" w:sz="6" w:space="0" w:color="8EA9DB"/>
              <w:left w:val="nil"/>
              <w:bottom w:val="single" w:sz="6" w:space="0" w:color="8EA9DB"/>
              <w:right w:val="single" w:sz="6" w:space="0" w:color="8EA9DB"/>
            </w:tcBorders>
            <w:shd w:val="clear" w:color="auto" w:fill="D9E1F2"/>
            <w:vAlign w:val="bottom"/>
            <w:hideMark/>
          </w:tcPr>
          <w:p w14:paraId="4246873E"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 </w:t>
            </w:r>
          </w:p>
        </w:tc>
      </w:tr>
      <w:tr w:rsidR="00F21868" w:rsidRPr="00F21868" w14:paraId="00D1AEA2" w14:textId="77777777" w:rsidTr="00F21868">
        <w:trPr>
          <w:trHeight w:val="300"/>
        </w:trPr>
        <w:tc>
          <w:tcPr>
            <w:tcW w:w="3765" w:type="dxa"/>
            <w:tcBorders>
              <w:top w:val="single" w:sz="6" w:space="0" w:color="8EA9DB"/>
              <w:left w:val="single" w:sz="6" w:space="0" w:color="8EA9DB"/>
              <w:bottom w:val="single" w:sz="6" w:space="0" w:color="8EA9DB"/>
              <w:right w:val="nil"/>
            </w:tcBorders>
            <w:shd w:val="clear" w:color="auto" w:fill="auto"/>
            <w:vAlign w:val="bottom"/>
            <w:hideMark/>
          </w:tcPr>
          <w:p w14:paraId="1026ED59"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Toimitusjohtajan palkkioiden kehitys, </w:t>
            </w:r>
          </w:p>
          <w:p w14:paraId="406C25E1"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Simo Saastamoinen </w:t>
            </w:r>
          </w:p>
        </w:tc>
        <w:tc>
          <w:tcPr>
            <w:tcW w:w="585" w:type="dxa"/>
            <w:tcBorders>
              <w:top w:val="single" w:sz="6" w:space="0" w:color="8EA9DB"/>
              <w:left w:val="nil"/>
              <w:bottom w:val="single" w:sz="6" w:space="0" w:color="8EA9DB"/>
              <w:right w:val="nil"/>
            </w:tcBorders>
            <w:shd w:val="clear" w:color="auto" w:fill="auto"/>
            <w:vAlign w:val="bottom"/>
            <w:hideMark/>
          </w:tcPr>
          <w:p w14:paraId="0FF60B92"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7 % </w:t>
            </w:r>
          </w:p>
        </w:tc>
        <w:tc>
          <w:tcPr>
            <w:tcW w:w="870" w:type="dxa"/>
            <w:tcBorders>
              <w:top w:val="single" w:sz="6" w:space="0" w:color="8EA9DB"/>
              <w:left w:val="nil"/>
              <w:bottom w:val="single" w:sz="6" w:space="0" w:color="8EA9DB"/>
              <w:right w:val="nil"/>
            </w:tcBorders>
            <w:shd w:val="clear" w:color="auto" w:fill="auto"/>
            <w:vAlign w:val="bottom"/>
            <w:hideMark/>
          </w:tcPr>
          <w:p w14:paraId="6D26A9EA"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-8 % </w:t>
            </w:r>
          </w:p>
        </w:tc>
        <w:tc>
          <w:tcPr>
            <w:tcW w:w="840" w:type="dxa"/>
            <w:tcBorders>
              <w:top w:val="single" w:sz="6" w:space="0" w:color="8EA9DB"/>
              <w:left w:val="nil"/>
              <w:bottom w:val="single" w:sz="6" w:space="0" w:color="8EA9DB"/>
              <w:right w:val="nil"/>
            </w:tcBorders>
            <w:shd w:val="clear" w:color="auto" w:fill="auto"/>
            <w:vAlign w:val="bottom"/>
            <w:hideMark/>
          </w:tcPr>
          <w:p w14:paraId="7F5179F4"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11 % </w:t>
            </w:r>
          </w:p>
        </w:tc>
        <w:tc>
          <w:tcPr>
            <w:tcW w:w="840" w:type="dxa"/>
            <w:tcBorders>
              <w:top w:val="single" w:sz="6" w:space="0" w:color="8EA9DB"/>
              <w:left w:val="nil"/>
              <w:bottom w:val="single" w:sz="6" w:space="0" w:color="8EA9DB"/>
              <w:right w:val="nil"/>
            </w:tcBorders>
            <w:shd w:val="clear" w:color="auto" w:fill="auto"/>
            <w:vAlign w:val="bottom"/>
            <w:hideMark/>
          </w:tcPr>
          <w:p w14:paraId="73C080E5"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-11 % </w:t>
            </w:r>
          </w:p>
        </w:tc>
        <w:tc>
          <w:tcPr>
            <w:tcW w:w="705" w:type="dxa"/>
            <w:tcBorders>
              <w:top w:val="single" w:sz="6" w:space="0" w:color="8EA9DB"/>
              <w:left w:val="nil"/>
              <w:bottom w:val="single" w:sz="6" w:space="0" w:color="8EA9DB"/>
              <w:right w:val="single" w:sz="6" w:space="0" w:color="8EA9DB"/>
            </w:tcBorders>
            <w:shd w:val="clear" w:color="auto" w:fill="auto"/>
            <w:vAlign w:val="bottom"/>
            <w:hideMark/>
          </w:tcPr>
          <w:p w14:paraId="3B1DC9C0"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-4 % </w:t>
            </w:r>
          </w:p>
        </w:tc>
      </w:tr>
      <w:tr w:rsidR="00F21868" w:rsidRPr="00F21868" w14:paraId="196CC588" w14:textId="77777777" w:rsidTr="00F21868">
        <w:trPr>
          <w:trHeight w:val="300"/>
        </w:trPr>
        <w:tc>
          <w:tcPr>
            <w:tcW w:w="3765" w:type="dxa"/>
            <w:tcBorders>
              <w:top w:val="single" w:sz="6" w:space="0" w:color="8EA9DB"/>
              <w:left w:val="single" w:sz="6" w:space="0" w:color="8EA9DB"/>
              <w:bottom w:val="single" w:sz="6" w:space="0" w:color="8EA9DB"/>
              <w:right w:val="nil"/>
            </w:tcBorders>
            <w:shd w:val="clear" w:color="auto" w:fill="D9E1F2"/>
            <w:vAlign w:val="bottom"/>
            <w:hideMark/>
          </w:tcPr>
          <w:p w14:paraId="07253534"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Muut toimitusjohtajat palkkiot*, t€ </w:t>
            </w:r>
          </w:p>
        </w:tc>
        <w:tc>
          <w:tcPr>
            <w:tcW w:w="585" w:type="dxa"/>
            <w:tcBorders>
              <w:top w:val="single" w:sz="6" w:space="0" w:color="8EA9DB"/>
              <w:left w:val="nil"/>
              <w:bottom w:val="single" w:sz="6" w:space="0" w:color="8EA9DB"/>
              <w:right w:val="nil"/>
            </w:tcBorders>
            <w:shd w:val="clear" w:color="auto" w:fill="D9E1F2"/>
            <w:vAlign w:val="bottom"/>
            <w:hideMark/>
          </w:tcPr>
          <w:p w14:paraId="3976AFC8"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82 </w:t>
            </w:r>
          </w:p>
        </w:tc>
        <w:tc>
          <w:tcPr>
            <w:tcW w:w="870" w:type="dxa"/>
            <w:tcBorders>
              <w:top w:val="single" w:sz="6" w:space="0" w:color="8EA9DB"/>
              <w:left w:val="nil"/>
              <w:bottom w:val="single" w:sz="6" w:space="0" w:color="8EA9DB"/>
              <w:right w:val="nil"/>
            </w:tcBorders>
            <w:shd w:val="clear" w:color="auto" w:fill="D9E1F2"/>
            <w:vAlign w:val="bottom"/>
            <w:hideMark/>
          </w:tcPr>
          <w:p w14:paraId="19427139"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112 </w:t>
            </w:r>
          </w:p>
        </w:tc>
        <w:tc>
          <w:tcPr>
            <w:tcW w:w="840" w:type="dxa"/>
            <w:tcBorders>
              <w:top w:val="single" w:sz="6" w:space="0" w:color="8EA9DB"/>
              <w:left w:val="nil"/>
              <w:bottom w:val="single" w:sz="6" w:space="0" w:color="8EA9DB"/>
              <w:right w:val="nil"/>
            </w:tcBorders>
            <w:shd w:val="clear" w:color="auto" w:fill="D9E1F2"/>
            <w:vAlign w:val="bottom"/>
            <w:hideMark/>
          </w:tcPr>
          <w:p w14:paraId="24FE6689"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 </w:t>
            </w:r>
          </w:p>
        </w:tc>
        <w:tc>
          <w:tcPr>
            <w:tcW w:w="840" w:type="dxa"/>
            <w:tcBorders>
              <w:top w:val="single" w:sz="6" w:space="0" w:color="8EA9DB"/>
              <w:left w:val="nil"/>
              <w:bottom w:val="single" w:sz="6" w:space="0" w:color="8EA9DB"/>
              <w:right w:val="nil"/>
            </w:tcBorders>
            <w:shd w:val="clear" w:color="auto" w:fill="D9E1F2"/>
            <w:vAlign w:val="bottom"/>
            <w:hideMark/>
          </w:tcPr>
          <w:p w14:paraId="4EB04C8B"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 </w:t>
            </w:r>
          </w:p>
        </w:tc>
        <w:tc>
          <w:tcPr>
            <w:tcW w:w="705" w:type="dxa"/>
            <w:tcBorders>
              <w:top w:val="single" w:sz="6" w:space="0" w:color="8EA9DB"/>
              <w:left w:val="nil"/>
              <w:bottom w:val="single" w:sz="6" w:space="0" w:color="8EA9DB"/>
              <w:right w:val="single" w:sz="6" w:space="0" w:color="8EA9DB"/>
            </w:tcBorders>
            <w:shd w:val="clear" w:color="auto" w:fill="D9E1F2"/>
            <w:vAlign w:val="bottom"/>
            <w:hideMark/>
          </w:tcPr>
          <w:p w14:paraId="5C7541DE"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 </w:t>
            </w:r>
          </w:p>
        </w:tc>
      </w:tr>
      <w:tr w:rsidR="00F21868" w:rsidRPr="00F21868" w14:paraId="120F5C99" w14:textId="77777777" w:rsidTr="00F21868">
        <w:trPr>
          <w:trHeight w:val="300"/>
        </w:trPr>
        <w:tc>
          <w:tcPr>
            <w:tcW w:w="3765" w:type="dxa"/>
            <w:tcBorders>
              <w:top w:val="single" w:sz="6" w:space="0" w:color="8EA9DB"/>
              <w:left w:val="single" w:sz="6" w:space="0" w:color="8EA9DB"/>
              <w:bottom w:val="single" w:sz="6" w:space="0" w:color="8EA9DB"/>
              <w:right w:val="nil"/>
            </w:tcBorders>
            <w:shd w:val="clear" w:color="auto" w:fill="auto"/>
            <w:vAlign w:val="bottom"/>
            <w:hideMark/>
          </w:tcPr>
          <w:p w14:paraId="7CE2AAC0"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Konsernin toimitusjohtajien palkkiot yhteensä, t€ </w:t>
            </w:r>
          </w:p>
        </w:tc>
        <w:tc>
          <w:tcPr>
            <w:tcW w:w="585" w:type="dxa"/>
            <w:tcBorders>
              <w:top w:val="single" w:sz="6" w:space="0" w:color="8EA9DB"/>
              <w:left w:val="nil"/>
              <w:bottom w:val="single" w:sz="6" w:space="0" w:color="8EA9DB"/>
              <w:right w:val="nil"/>
            </w:tcBorders>
            <w:shd w:val="clear" w:color="auto" w:fill="auto"/>
            <w:vAlign w:val="bottom"/>
            <w:hideMark/>
          </w:tcPr>
          <w:p w14:paraId="1EBD785F"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329 </w:t>
            </w:r>
          </w:p>
        </w:tc>
        <w:tc>
          <w:tcPr>
            <w:tcW w:w="870" w:type="dxa"/>
            <w:tcBorders>
              <w:top w:val="single" w:sz="6" w:space="0" w:color="8EA9DB"/>
              <w:left w:val="nil"/>
              <w:bottom w:val="single" w:sz="6" w:space="0" w:color="8EA9DB"/>
              <w:right w:val="nil"/>
            </w:tcBorders>
            <w:shd w:val="clear" w:color="auto" w:fill="auto"/>
            <w:vAlign w:val="bottom"/>
            <w:hideMark/>
          </w:tcPr>
          <w:p w14:paraId="65BF8849"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339 </w:t>
            </w:r>
          </w:p>
        </w:tc>
        <w:tc>
          <w:tcPr>
            <w:tcW w:w="840" w:type="dxa"/>
            <w:tcBorders>
              <w:top w:val="single" w:sz="6" w:space="0" w:color="8EA9DB"/>
              <w:left w:val="nil"/>
              <w:bottom w:val="single" w:sz="6" w:space="0" w:color="8EA9DB"/>
              <w:right w:val="nil"/>
            </w:tcBorders>
            <w:shd w:val="clear" w:color="auto" w:fill="auto"/>
            <w:vAlign w:val="bottom"/>
            <w:hideMark/>
          </w:tcPr>
          <w:p w14:paraId="7FDC4610"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251 </w:t>
            </w:r>
          </w:p>
        </w:tc>
        <w:tc>
          <w:tcPr>
            <w:tcW w:w="840" w:type="dxa"/>
            <w:tcBorders>
              <w:top w:val="single" w:sz="6" w:space="0" w:color="8EA9DB"/>
              <w:left w:val="nil"/>
              <w:bottom w:val="single" w:sz="6" w:space="0" w:color="8EA9DB"/>
              <w:right w:val="nil"/>
            </w:tcBorders>
            <w:shd w:val="clear" w:color="auto" w:fill="auto"/>
            <w:vAlign w:val="bottom"/>
            <w:hideMark/>
          </w:tcPr>
          <w:p w14:paraId="4078C315"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223 </w:t>
            </w:r>
          </w:p>
        </w:tc>
        <w:tc>
          <w:tcPr>
            <w:tcW w:w="705" w:type="dxa"/>
            <w:tcBorders>
              <w:top w:val="single" w:sz="6" w:space="0" w:color="8EA9DB"/>
              <w:left w:val="nil"/>
              <w:bottom w:val="single" w:sz="6" w:space="0" w:color="8EA9DB"/>
              <w:right w:val="single" w:sz="6" w:space="0" w:color="8EA9DB"/>
            </w:tcBorders>
            <w:shd w:val="clear" w:color="auto" w:fill="auto"/>
            <w:vAlign w:val="bottom"/>
            <w:hideMark/>
          </w:tcPr>
          <w:p w14:paraId="73E0CC6D"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215 </w:t>
            </w:r>
          </w:p>
        </w:tc>
      </w:tr>
      <w:tr w:rsidR="00F21868" w:rsidRPr="00F21868" w14:paraId="6B0C9BEC" w14:textId="77777777" w:rsidTr="00F21868">
        <w:trPr>
          <w:trHeight w:val="300"/>
        </w:trPr>
        <w:tc>
          <w:tcPr>
            <w:tcW w:w="3765" w:type="dxa"/>
            <w:tcBorders>
              <w:top w:val="single" w:sz="6" w:space="0" w:color="8EA9DB"/>
              <w:left w:val="single" w:sz="6" w:space="0" w:color="8EA9DB"/>
              <w:bottom w:val="single" w:sz="6" w:space="0" w:color="8EA9DB"/>
              <w:right w:val="nil"/>
            </w:tcBorders>
            <w:shd w:val="clear" w:color="auto" w:fill="D9E1F2"/>
            <w:vAlign w:val="bottom"/>
            <w:hideMark/>
          </w:tcPr>
          <w:p w14:paraId="72601BBE"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lastRenderedPageBreak/>
              <w:t>Työntekijöiden palkat ja palkkiot, t€ </w:t>
            </w:r>
          </w:p>
        </w:tc>
        <w:tc>
          <w:tcPr>
            <w:tcW w:w="585" w:type="dxa"/>
            <w:tcBorders>
              <w:top w:val="single" w:sz="6" w:space="0" w:color="8EA9DB"/>
              <w:left w:val="nil"/>
              <w:bottom w:val="single" w:sz="6" w:space="0" w:color="8EA9DB"/>
              <w:right w:val="nil"/>
            </w:tcBorders>
            <w:shd w:val="clear" w:color="auto" w:fill="D9E1F2"/>
            <w:vAlign w:val="bottom"/>
            <w:hideMark/>
          </w:tcPr>
          <w:p w14:paraId="6C1530C5"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9 521 </w:t>
            </w:r>
          </w:p>
        </w:tc>
        <w:tc>
          <w:tcPr>
            <w:tcW w:w="870" w:type="dxa"/>
            <w:tcBorders>
              <w:top w:val="single" w:sz="6" w:space="0" w:color="8EA9DB"/>
              <w:left w:val="nil"/>
              <w:bottom w:val="single" w:sz="6" w:space="0" w:color="8EA9DB"/>
              <w:right w:val="nil"/>
            </w:tcBorders>
            <w:shd w:val="clear" w:color="auto" w:fill="D9E1F2"/>
            <w:vAlign w:val="bottom"/>
            <w:hideMark/>
          </w:tcPr>
          <w:p w14:paraId="03FCF360"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9 599 </w:t>
            </w:r>
          </w:p>
        </w:tc>
        <w:tc>
          <w:tcPr>
            <w:tcW w:w="840" w:type="dxa"/>
            <w:tcBorders>
              <w:top w:val="single" w:sz="6" w:space="0" w:color="8EA9DB"/>
              <w:left w:val="nil"/>
              <w:bottom w:val="single" w:sz="6" w:space="0" w:color="8EA9DB"/>
              <w:right w:val="nil"/>
            </w:tcBorders>
            <w:shd w:val="clear" w:color="auto" w:fill="D9E1F2"/>
            <w:vAlign w:val="bottom"/>
            <w:hideMark/>
          </w:tcPr>
          <w:p w14:paraId="1A115C74"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9 464 </w:t>
            </w:r>
          </w:p>
        </w:tc>
        <w:tc>
          <w:tcPr>
            <w:tcW w:w="840" w:type="dxa"/>
            <w:tcBorders>
              <w:top w:val="single" w:sz="6" w:space="0" w:color="8EA9DB"/>
              <w:left w:val="nil"/>
              <w:bottom w:val="single" w:sz="6" w:space="0" w:color="8EA9DB"/>
              <w:right w:val="nil"/>
            </w:tcBorders>
            <w:shd w:val="clear" w:color="auto" w:fill="D9E1F2"/>
            <w:vAlign w:val="bottom"/>
            <w:hideMark/>
          </w:tcPr>
          <w:p w14:paraId="271498EC"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10 030 </w:t>
            </w:r>
          </w:p>
        </w:tc>
        <w:tc>
          <w:tcPr>
            <w:tcW w:w="705" w:type="dxa"/>
            <w:tcBorders>
              <w:top w:val="single" w:sz="6" w:space="0" w:color="8EA9DB"/>
              <w:left w:val="nil"/>
              <w:bottom w:val="single" w:sz="6" w:space="0" w:color="8EA9DB"/>
              <w:right w:val="single" w:sz="6" w:space="0" w:color="8EA9DB"/>
            </w:tcBorders>
            <w:shd w:val="clear" w:color="auto" w:fill="D9E1F2"/>
            <w:vAlign w:val="bottom"/>
            <w:hideMark/>
          </w:tcPr>
          <w:p w14:paraId="5C3B53D9"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9 096 </w:t>
            </w:r>
          </w:p>
        </w:tc>
      </w:tr>
      <w:tr w:rsidR="00F21868" w:rsidRPr="00F21868" w14:paraId="3ECD1995" w14:textId="77777777" w:rsidTr="00F21868">
        <w:trPr>
          <w:trHeight w:val="300"/>
        </w:trPr>
        <w:tc>
          <w:tcPr>
            <w:tcW w:w="3765" w:type="dxa"/>
            <w:tcBorders>
              <w:top w:val="single" w:sz="6" w:space="0" w:color="8EA9DB"/>
              <w:left w:val="single" w:sz="6" w:space="0" w:color="8EA9DB"/>
              <w:bottom w:val="single" w:sz="6" w:space="0" w:color="8EA9DB"/>
              <w:right w:val="nil"/>
            </w:tcBorders>
            <w:shd w:val="clear" w:color="auto" w:fill="auto"/>
            <w:vAlign w:val="bottom"/>
            <w:hideMark/>
          </w:tcPr>
          <w:p w14:paraId="5DC6A2BF"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Henkilöstön määrä km </w:t>
            </w:r>
          </w:p>
        </w:tc>
        <w:tc>
          <w:tcPr>
            <w:tcW w:w="585" w:type="dxa"/>
            <w:tcBorders>
              <w:top w:val="single" w:sz="6" w:space="0" w:color="8EA9DB"/>
              <w:left w:val="nil"/>
              <w:bottom w:val="single" w:sz="6" w:space="0" w:color="8EA9DB"/>
              <w:right w:val="nil"/>
            </w:tcBorders>
            <w:shd w:val="clear" w:color="auto" w:fill="auto"/>
            <w:vAlign w:val="bottom"/>
            <w:hideMark/>
          </w:tcPr>
          <w:p w14:paraId="285E5686"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261 </w:t>
            </w:r>
          </w:p>
        </w:tc>
        <w:tc>
          <w:tcPr>
            <w:tcW w:w="870" w:type="dxa"/>
            <w:tcBorders>
              <w:top w:val="single" w:sz="6" w:space="0" w:color="8EA9DB"/>
              <w:left w:val="nil"/>
              <w:bottom w:val="single" w:sz="6" w:space="0" w:color="8EA9DB"/>
              <w:right w:val="nil"/>
            </w:tcBorders>
            <w:shd w:val="clear" w:color="auto" w:fill="auto"/>
            <w:vAlign w:val="bottom"/>
            <w:hideMark/>
          </w:tcPr>
          <w:p w14:paraId="462A240D"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260 </w:t>
            </w:r>
          </w:p>
        </w:tc>
        <w:tc>
          <w:tcPr>
            <w:tcW w:w="840" w:type="dxa"/>
            <w:tcBorders>
              <w:top w:val="single" w:sz="6" w:space="0" w:color="8EA9DB"/>
              <w:left w:val="nil"/>
              <w:bottom w:val="single" w:sz="6" w:space="0" w:color="8EA9DB"/>
              <w:right w:val="nil"/>
            </w:tcBorders>
            <w:shd w:val="clear" w:color="auto" w:fill="auto"/>
            <w:vAlign w:val="bottom"/>
            <w:hideMark/>
          </w:tcPr>
          <w:p w14:paraId="59B5EA9A"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243 </w:t>
            </w:r>
          </w:p>
        </w:tc>
        <w:tc>
          <w:tcPr>
            <w:tcW w:w="840" w:type="dxa"/>
            <w:tcBorders>
              <w:top w:val="single" w:sz="6" w:space="0" w:color="8EA9DB"/>
              <w:left w:val="nil"/>
              <w:bottom w:val="single" w:sz="6" w:space="0" w:color="8EA9DB"/>
              <w:right w:val="nil"/>
            </w:tcBorders>
            <w:shd w:val="clear" w:color="auto" w:fill="auto"/>
            <w:vAlign w:val="bottom"/>
            <w:hideMark/>
          </w:tcPr>
          <w:p w14:paraId="32F5F4A8"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247 </w:t>
            </w:r>
          </w:p>
        </w:tc>
        <w:tc>
          <w:tcPr>
            <w:tcW w:w="705" w:type="dxa"/>
            <w:tcBorders>
              <w:top w:val="single" w:sz="6" w:space="0" w:color="8EA9DB"/>
              <w:left w:val="nil"/>
              <w:bottom w:val="single" w:sz="6" w:space="0" w:color="8EA9DB"/>
              <w:right w:val="single" w:sz="6" w:space="0" w:color="8EA9DB"/>
            </w:tcBorders>
            <w:shd w:val="clear" w:color="auto" w:fill="auto"/>
            <w:vAlign w:val="bottom"/>
            <w:hideMark/>
          </w:tcPr>
          <w:p w14:paraId="20B79B4A"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220 </w:t>
            </w:r>
          </w:p>
        </w:tc>
      </w:tr>
      <w:tr w:rsidR="00F21868" w:rsidRPr="00F21868" w14:paraId="16C88C98" w14:textId="77777777" w:rsidTr="00F21868">
        <w:trPr>
          <w:trHeight w:val="300"/>
        </w:trPr>
        <w:tc>
          <w:tcPr>
            <w:tcW w:w="3765" w:type="dxa"/>
            <w:tcBorders>
              <w:top w:val="single" w:sz="6" w:space="0" w:color="8EA9DB"/>
              <w:left w:val="single" w:sz="6" w:space="0" w:color="8EA9DB"/>
              <w:bottom w:val="single" w:sz="6" w:space="0" w:color="8EA9DB"/>
              <w:right w:val="nil"/>
            </w:tcBorders>
            <w:shd w:val="clear" w:color="auto" w:fill="D9E1F2"/>
            <w:vAlign w:val="bottom"/>
            <w:hideMark/>
          </w:tcPr>
          <w:p w14:paraId="5D5B4FB4"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Henkilöstön keskipalkka t€/hlö/vuosi** </w:t>
            </w:r>
          </w:p>
        </w:tc>
        <w:tc>
          <w:tcPr>
            <w:tcW w:w="585" w:type="dxa"/>
            <w:tcBorders>
              <w:top w:val="single" w:sz="6" w:space="0" w:color="8EA9DB"/>
              <w:left w:val="nil"/>
              <w:bottom w:val="single" w:sz="6" w:space="0" w:color="8EA9DB"/>
              <w:right w:val="nil"/>
            </w:tcBorders>
            <w:shd w:val="clear" w:color="auto" w:fill="D9E1F2"/>
            <w:vAlign w:val="bottom"/>
            <w:hideMark/>
          </w:tcPr>
          <w:p w14:paraId="130D9FC9"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36 </w:t>
            </w:r>
          </w:p>
        </w:tc>
        <w:tc>
          <w:tcPr>
            <w:tcW w:w="870" w:type="dxa"/>
            <w:tcBorders>
              <w:top w:val="single" w:sz="6" w:space="0" w:color="8EA9DB"/>
              <w:left w:val="nil"/>
              <w:bottom w:val="single" w:sz="6" w:space="0" w:color="8EA9DB"/>
              <w:right w:val="nil"/>
            </w:tcBorders>
            <w:shd w:val="clear" w:color="auto" w:fill="D9E1F2"/>
            <w:vAlign w:val="bottom"/>
            <w:hideMark/>
          </w:tcPr>
          <w:p w14:paraId="0CB78B02"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37 </w:t>
            </w:r>
          </w:p>
        </w:tc>
        <w:tc>
          <w:tcPr>
            <w:tcW w:w="840" w:type="dxa"/>
            <w:tcBorders>
              <w:top w:val="single" w:sz="6" w:space="0" w:color="8EA9DB"/>
              <w:left w:val="nil"/>
              <w:bottom w:val="single" w:sz="6" w:space="0" w:color="8EA9DB"/>
              <w:right w:val="nil"/>
            </w:tcBorders>
            <w:shd w:val="clear" w:color="auto" w:fill="D9E1F2"/>
            <w:vAlign w:val="bottom"/>
            <w:hideMark/>
          </w:tcPr>
          <w:p w14:paraId="785C8CE9"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39 </w:t>
            </w:r>
          </w:p>
        </w:tc>
        <w:tc>
          <w:tcPr>
            <w:tcW w:w="840" w:type="dxa"/>
            <w:tcBorders>
              <w:top w:val="single" w:sz="6" w:space="0" w:color="8EA9DB"/>
              <w:left w:val="nil"/>
              <w:bottom w:val="single" w:sz="6" w:space="0" w:color="8EA9DB"/>
              <w:right w:val="nil"/>
            </w:tcBorders>
            <w:shd w:val="clear" w:color="auto" w:fill="D9E1F2"/>
            <w:vAlign w:val="bottom"/>
            <w:hideMark/>
          </w:tcPr>
          <w:p w14:paraId="1196C7E6"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41 </w:t>
            </w:r>
          </w:p>
        </w:tc>
        <w:tc>
          <w:tcPr>
            <w:tcW w:w="705" w:type="dxa"/>
            <w:tcBorders>
              <w:top w:val="single" w:sz="6" w:space="0" w:color="8EA9DB"/>
              <w:left w:val="nil"/>
              <w:bottom w:val="single" w:sz="6" w:space="0" w:color="8EA9DB"/>
              <w:right w:val="single" w:sz="6" w:space="0" w:color="8EA9DB"/>
            </w:tcBorders>
            <w:shd w:val="clear" w:color="auto" w:fill="D9E1F2"/>
            <w:vAlign w:val="bottom"/>
            <w:hideMark/>
          </w:tcPr>
          <w:p w14:paraId="607F82C4"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41 </w:t>
            </w:r>
          </w:p>
        </w:tc>
      </w:tr>
      <w:tr w:rsidR="00F21868" w:rsidRPr="00F21868" w14:paraId="58435916" w14:textId="77777777" w:rsidTr="00F21868">
        <w:trPr>
          <w:trHeight w:val="300"/>
        </w:trPr>
        <w:tc>
          <w:tcPr>
            <w:tcW w:w="3765" w:type="dxa"/>
            <w:tcBorders>
              <w:top w:val="single" w:sz="6" w:space="0" w:color="8EA9DB"/>
              <w:left w:val="single" w:sz="6" w:space="0" w:color="8EA9DB"/>
              <w:bottom w:val="single" w:sz="6" w:space="0" w:color="8EA9DB"/>
              <w:right w:val="nil"/>
            </w:tcBorders>
            <w:shd w:val="clear" w:color="auto" w:fill="auto"/>
            <w:vAlign w:val="bottom"/>
            <w:hideMark/>
          </w:tcPr>
          <w:p w14:paraId="26C67292"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Henkilöstön palkkojen ja palkkioiden kehitys, muutos ed. vuoteen </w:t>
            </w:r>
          </w:p>
        </w:tc>
        <w:tc>
          <w:tcPr>
            <w:tcW w:w="585" w:type="dxa"/>
            <w:tcBorders>
              <w:top w:val="single" w:sz="6" w:space="0" w:color="8EA9DB"/>
              <w:left w:val="nil"/>
              <w:bottom w:val="single" w:sz="6" w:space="0" w:color="8EA9DB"/>
              <w:right w:val="nil"/>
            </w:tcBorders>
            <w:shd w:val="clear" w:color="auto" w:fill="auto"/>
            <w:vAlign w:val="bottom"/>
            <w:hideMark/>
          </w:tcPr>
          <w:p w14:paraId="26260C3B" w14:textId="77777777" w:rsidR="00F21868" w:rsidRPr="00F21868" w:rsidRDefault="00F21868" w:rsidP="00F21868">
            <w:pPr>
              <w:jc w:val="cente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  </w:t>
            </w:r>
          </w:p>
        </w:tc>
        <w:tc>
          <w:tcPr>
            <w:tcW w:w="870" w:type="dxa"/>
            <w:tcBorders>
              <w:top w:val="single" w:sz="6" w:space="0" w:color="8EA9DB"/>
              <w:left w:val="nil"/>
              <w:bottom w:val="single" w:sz="6" w:space="0" w:color="8EA9DB"/>
              <w:right w:val="nil"/>
            </w:tcBorders>
            <w:shd w:val="clear" w:color="auto" w:fill="auto"/>
            <w:vAlign w:val="bottom"/>
            <w:hideMark/>
          </w:tcPr>
          <w:p w14:paraId="1CAFE7F6" w14:textId="77777777" w:rsidR="00F21868" w:rsidRPr="00F21868" w:rsidRDefault="00F21868" w:rsidP="00F21868">
            <w:pPr>
              <w:jc w:val="cente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1 % </w:t>
            </w:r>
          </w:p>
        </w:tc>
        <w:tc>
          <w:tcPr>
            <w:tcW w:w="840" w:type="dxa"/>
            <w:tcBorders>
              <w:top w:val="single" w:sz="6" w:space="0" w:color="8EA9DB"/>
              <w:left w:val="nil"/>
              <w:bottom w:val="single" w:sz="6" w:space="0" w:color="8EA9DB"/>
              <w:right w:val="nil"/>
            </w:tcBorders>
            <w:shd w:val="clear" w:color="auto" w:fill="auto"/>
            <w:vAlign w:val="bottom"/>
            <w:hideMark/>
          </w:tcPr>
          <w:p w14:paraId="23628882" w14:textId="77777777" w:rsidR="00F21868" w:rsidRPr="00F21868" w:rsidRDefault="00F21868" w:rsidP="00F21868">
            <w:pPr>
              <w:jc w:val="cente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5 % </w:t>
            </w:r>
          </w:p>
        </w:tc>
        <w:tc>
          <w:tcPr>
            <w:tcW w:w="840" w:type="dxa"/>
            <w:tcBorders>
              <w:top w:val="single" w:sz="6" w:space="0" w:color="8EA9DB"/>
              <w:left w:val="nil"/>
              <w:bottom w:val="single" w:sz="6" w:space="0" w:color="8EA9DB"/>
              <w:right w:val="nil"/>
            </w:tcBorders>
            <w:shd w:val="clear" w:color="auto" w:fill="auto"/>
            <w:vAlign w:val="bottom"/>
            <w:hideMark/>
          </w:tcPr>
          <w:p w14:paraId="161BA94A" w14:textId="77777777" w:rsidR="00F21868" w:rsidRPr="00F21868" w:rsidRDefault="00F21868" w:rsidP="00F21868">
            <w:pPr>
              <w:jc w:val="cente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4 % </w:t>
            </w:r>
          </w:p>
        </w:tc>
        <w:tc>
          <w:tcPr>
            <w:tcW w:w="705" w:type="dxa"/>
            <w:tcBorders>
              <w:top w:val="single" w:sz="6" w:space="0" w:color="8EA9DB"/>
              <w:left w:val="nil"/>
              <w:bottom w:val="single" w:sz="6" w:space="0" w:color="8EA9DB"/>
              <w:right w:val="single" w:sz="6" w:space="0" w:color="8EA9DB"/>
            </w:tcBorders>
            <w:shd w:val="clear" w:color="auto" w:fill="auto"/>
            <w:vAlign w:val="bottom"/>
            <w:hideMark/>
          </w:tcPr>
          <w:p w14:paraId="3E3A28FD" w14:textId="77777777" w:rsidR="00F21868" w:rsidRPr="00F21868" w:rsidRDefault="00F21868" w:rsidP="00F21868">
            <w:pPr>
              <w:jc w:val="cente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color w:val="000000"/>
                <w:sz w:val="18"/>
                <w:szCs w:val="18"/>
                <w:lang w:eastAsia="fi-FI"/>
              </w:rPr>
              <w:t>2 % </w:t>
            </w:r>
          </w:p>
        </w:tc>
      </w:tr>
    </w:tbl>
    <w:p w14:paraId="2ABD7F67" w14:textId="77777777" w:rsidR="00F21868" w:rsidRPr="00F21868" w:rsidRDefault="00F21868" w:rsidP="00F21868">
      <w:pPr>
        <w:ind w:left="2595"/>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 w:val="16"/>
          <w:szCs w:val="16"/>
          <w:lang w:eastAsia="fi-FI"/>
        </w:rPr>
        <w:t>* Tytäryhtiöiden toimitusjohtajien palkat ja palkkiot sekä toimitusjohtajavaihdoksiin liittyvät palkat ja palkkiot </w:t>
      </w:r>
    </w:p>
    <w:p w14:paraId="42CD6729" w14:textId="5C1DC287" w:rsidR="00F21868" w:rsidRDefault="00F21868" w:rsidP="00F21868">
      <w:pPr>
        <w:ind w:left="2595"/>
        <w:textAlignment w:val="baseline"/>
        <w:rPr>
          <w:rFonts w:ascii="Arial" w:eastAsia="Times New Roman" w:hAnsi="Arial" w:cs="Arial"/>
          <w:noProof w:val="0"/>
          <w:sz w:val="16"/>
          <w:szCs w:val="16"/>
          <w:lang w:eastAsia="fi-FI"/>
        </w:rPr>
      </w:pPr>
      <w:r w:rsidRPr="00F21868">
        <w:rPr>
          <w:rFonts w:ascii="Arial" w:eastAsia="Times New Roman" w:hAnsi="Arial" w:cs="Arial"/>
          <w:noProof w:val="0"/>
          <w:sz w:val="16"/>
          <w:szCs w:val="16"/>
          <w:lang w:eastAsia="fi-FI"/>
        </w:rPr>
        <w:t>** Työntekijöiden keskipalkka ilman pakollisia sivukuluja </w:t>
      </w:r>
    </w:p>
    <w:p w14:paraId="7CBCAE6C" w14:textId="6D7C6F53" w:rsidR="00043D92" w:rsidRDefault="00043D92" w:rsidP="00F21868">
      <w:pPr>
        <w:ind w:left="2595"/>
        <w:textAlignment w:val="baseline"/>
        <w:rPr>
          <w:rFonts w:ascii="Segoe UI" w:eastAsia="Times New Roman" w:hAnsi="Segoe UI" w:cs="Segoe UI"/>
          <w:noProof w:val="0"/>
          <w:sz w:val="16"/>
          <w:szCs w:val="16"/>
          <w:lang w:eastAsia="fi-FI"/>
        </w:rPr>
      </w:pPr>
    </w:p>
    <w:p w14:paraId="59C7BA5D" w14:textId="77777777" w:rsidR="00043D92" w:rsidRPr="00F21868" w:rsidRDefault="00043D92" w:rsidP="00F21868">
      <w:pPr>
        <w:ind w:left="2595"/>
        <w:textAlignment w:val="baseline"/>
        <w:rPr>
          <w:rFonts w:ascii="Segoe UI" w:eastAsia="Times New Roman" w:hAnsi="Segoe UI" w:cs="Segoe UI"/>
          <w:noProof w:val="0"/>
          <w:sz w:val="18"/>
          <w:szCs w:val="18"/>
          <w:lang w:eastAsia="fi-FI"/>
        </w:rPr>
      </w:pPr>
    </w:p>
    <w:tbl>
      <w:tblPr>
        <w:tblW w:w="7605" w:type="dxa"/>
        <w:tblInd w:w="1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5"/>
        <w:gridCol w:w="930"/>
        <w:gridCol w:w="840"/>
        <w:gridCol w:w="840"/>
        <w:gridCol w:w="840"/>
        <w:gridCol w:w="840"/>
      </w:tblGrid>
      <w:tr w:rsidR="00F21868" w:rsidRPr="00F21868" w14:paraId="7C087E0C" w14:textId="77777777" w:rsidTr="00F21868">
        <w:trPr>
          <w:trHeight w:val="300"/>
        </w:trPr>
        <w:tc>
          <w:tcPr>
            <w:tcW w:w="3315" w:type="dxa"/>
            <w:tcBorders>
              <w:top w:val="single" w:sz="6" w:space="0" w:color="8EA9DB"/>
              <w:left w:val="single" w:sz="6" w:space="0" w:color="8EA9DB"/>
              <w:bottom w:val="single" w:sz="6" w:space="0" w:color="8EA9DB"/>
              <w:right w:val="nil"/>
            </w:tcBorders>
            <w:shd w:val="clear" w:color="auto" w:fill="4472C4"/>
            <w:vAlign w:val="bottom"/>
            <w:hideMark/>
          </w:tcPr>
          <w:p w14:paraId="5CFB7A71"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b/>
                <w:bCs/>
                <w:noProof w:val="0"/>
                <w:color w:val="FFFFFF"/>
                <w:sz w:val="22"/>
                <w:lang w:eastAsia="fi-FI"/>
              </w:rPr>
              <w:t>Konsernin taloudellinen kehitys</w:t>
            </w:r>
            <w:r w:rsidRPr="00F21868">
              <w:rPr>
                <w:rFonts w:ascii="Calibri" w:eastAsia="Times New Roman" w:hAnsi="Calibri" w:cs="Calibri"/>
                <w:noProof w:val="0"/>
                <w:color w:val="FFFFFF"/>
                <w:sz w:val="22"/>
                <w:lang w:eastAsia="fi-FI"/>
              </w:rPr>
              <w:t> </w:t>
            </w:r>
          </w:p>
        </w:tc>
        <w:tc>
          <w:tcPr>
            <w:tcW w:w="930" w:type="dxa"/>
            <w:tcBorders>
              <w:top w:val="single" w:sz="6" w:space="0" w:color="8EA9DB"/>
              <w:left w:val="nil"/>
              <w:bottom w:val="single" w:sz="6" w:space="0" w:color="8EA9DB"/>
              <w:right w:val="nil"/>
            </w:tcBorders>
            <w:shd w:val="clear" w:color="auto" w:fill="4472C4"/>
            <w:vAlign w:val="bottom"/>
            <w:hideMark/>
          </w:tcPr>
          <w:p w14:paraId="36952621"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b/>
                <w:bCs/>
                <w:noProof w:val="0"/>
                <w:color w:val="FFFFFF"/>
                <w:sz w:val="22"/>
                <w:lang w:eastAsia="fi-FI"/>
              </w:rPr>
              <w:t>2016</w:t>
            </w:r>
            <w:r w:rsidRPr="00F21868">
              <w:rPr>
                <w:rFonts w:ascii="Calibri" w:eastAsia="Times New Roman" w:hAnsi="Calibri" w:cs="Calibri"/>
                <w:noProof w:val="0"/>
                <w:color w:val="FFFFFF"/>
                <w:sz w:val="22"/>
                <w:lang w:eastAsia="fi-FI"/>
              </w:rPr>
              <w:t> </w:t>
            </w:r>
          </w:p>
        </w:tc>
        <w:tc>
          <w:tcPr>
            <w:tcW w:w="840" w:type="dxa"/>
            <w:tcBorders>
              <w:top w:val="single" w:sz="6" w:space="0" w:color="8EA9DB"/>
              <w:left w:val="nil"/>
              <w:bottom w:val="single" w:sz="6" w:space="0" w:color="8EA9DB"/>
              <w:right w:val="nil"/>
            </w:tcBorders>
            <w:shd w:val="clear" w:color="auto" w:fill="4472C4"/>
            <w:vAlign w:val="bottom"/>
            <w:hideMark/>
          </w:tcPr>
          <w:p w14:paraId="12E49B1B"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b/>
                <w:bCs/>
                <w:noProof w:val="0"/>
                <w:color w:val="FFFFFF"/>
                <w:sz w:val="22"/>
                <w:lang w:eastAsia="fi-FI"/>
              </w:rPr>
              <w:t>2017</w:t>
            </w:r>
            <w:r w:rsidRPr="00F21868">
              <w:rPr>
                <w:rFonts w:ascii="Calibri" w:eastAsia="Times New Roman" w:hAnsi="Calibri" w:cs="Calibri"/>
                <w:noProof w:val="0"/>
                <w:color w:val="FFFFFF"/>
                <w:sz w:val="22"/>
                <w:lang w:eastAsia="fi-FI"/>
              </w:rPr>
              <w:t> </w:t>
            </w:r>
          </w:p>
        </w:tc>
        <w:tc>
          <w:tcPr>
            <w:tcW w:w="840" w:type="dxa"/>
            <w:tcBorders>
              <w:top w:val="single" w:sz="6" w:space="0" w:color="8EA9DB"/>
              <w:left w:val="nil"/>
              <w:bottom w:val="single" w:sz="6" w:space="0" w:color="8EA9DB"/>
              <w:right w:val="nil"/>
            </w:tcBorders>
            <w:shd w:val="clear" w:color="auto" w:fill="4472C4"/>
            <w:vAlign w:val="bottom"/>
            <w:hideMark/>
          </w:tcPr>
          <w:p w14:paraId="671F097D"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b/>
                <w:bCs/>
                <w:noProof w:val="0"/>
                <w:color w:val="FFFFFF"/>
                <w:sz w:val="22"/>
                <w:lang w:eastAsia="fi-FI"/>
              </w:rPr>
              <w:t>2018</w:t>
            </w:r>
            <w:r w:rsidRPr="00F21868">
              <w:rPr>
                <w:rFonts w:ascii="Calibri" w:eastAsia="Times New Roman" w:hAnsi="Calibri" w:cs="Calibri"/>
                <w:noProof w:val="0"/>
                <w:color w:val="FFFFFF"/>
                <w:sz w:val="22"/>
                <w:lang w:eastAsia="fi-FI"/>
              </w:rPr>
              <w:t> </w:t>
            </w:r>
          </w:p>
        </w:tc>
        <w:tc>
          <w:tcPr>
            <w:tcW w:w="840" w:type="dxa"/>
            <w:tcBorders>
              <w:top w:val="single" w:sz="6" w:space="0" w:color="8EA9DB"/>
              <w:left w:val="nil"/>
              <w:bottom w:val="single" w:sz="6" w:space="0" w:color="8EA9DB"/>
              <w:right w:val="nil"/>
            </w:tcBorders>
            <w:shd w:val="clear" w:color="auto" w:fill="4472C4"/>
            <w:vAlign w:val="bottom"/>
            <w:hideMark/>
          </w:tcPr>
          <w:p w14:paraId="2CBBE078"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b/>
                <w:bCs/>
                <w:noProof w:val="0"/>
                <w:color w:val="FFFFFF"/>
                <w:sz w:val="22"/>
                <w:lang w:eastAsia="fi-FI"/>
              </w:rPr>
              <w:t>2019</w:t>
            </w:r>
            <w:r w:rsidRPr="00F21868">
              <w:rPr>
                <w:rFonts w:ascii="Calibri" w:eastAsia="Times New Roman" w:hAnsi="Calibri" w:cs="Calibri"/>
                <w:noProof w:val="0"/>
                <w:color w:val="FFFFFF"/>
                <w:sz w:val="22"/>
                <w:lang w:eastAsia="fi-FI"/>
              </w:rPr>
              <w:t> </w:t>
            </w:r>
          </w:p>
        </w:tc>
        <w:tc>
          <w:tcPr>
            <w:tcW w:w="840" w:type="dxa"/>
            <w:tcBorders>
              <w:top w:val="single" w:sz="6" w:space="0" w:color="8EA9DB"/>
              <w:left w:val="nil"/>
              <w:bottom w:val="single" w:sz="6" w:space="0" w:color="8EA9DB"/>
              <w:right w:val="single" w:sz="6" w:space="0" w:color="8EA9DB"/>
            </w:tcBorders>
            <w:shd w:val="clear" w:color="auto" w:fill="4472C4"/>
            <w:vAlign w:val="bottom"/>
            <w:hideMark/>
          </w:tcPr>
          <w:p w14:paraId="3E9F3030"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b/>
                <w:bCs/>
                <w:noProof w:val="0"/>
                <w:color w:val="FFFFFF"/>
                <w:sz w:val="22"/>
                <w:lang w:eastAsia="fi-FI"/>
              </w:rPr>
              <w:t>2020</w:t>
            </w:r>
            <w:r w:rsidRPr="00F21868">
              <w:rPr>
                <w:rFonts w:ascii="Calibri" w:eastAsia="Times New Roman" w:hAnsi="Calibri" w:cs="Calibri"/>
                <w:noProof w:val="0"/>
                <w:color w:val="FFFFFF"/>
                <w:sz w:val="22"/>
                <w:lang w:eastAsia="fi-FI"/>
              </w:rPr>
              <w:t> </w:t>
            </w:r>
          </w:p>
        </w:tc>
      </w:tr>
      <w:tr w:rsidR="00F21868" w:rsidRPr="00F21868" w14:paraId="4F784BA9" w14:textId="77777777" w:rsidTr="00F21868">
        <w:trPr>
          <w:trHeight w:val="300"/>
        </w:trPr>
        <w:tc>
          <w:tcPr>
            <w:tcW w:w="3315" w:type="dxa"/>
            <w:tcBorders>
              <w:top w:val="single" w:sz="6" w:space="0" w:color="8EA9DB"/>
              <w:left w:val="single" w:sz="6" w:space="0" w:color="8EA9DB"/>
              <w:bottom w:val="single" w:sz="6" w:space="0" w:color="8EA9DB"/>
              <w:right w:val="nil"/>
            </w:tcBorders>
            <w:shd w:val="clear" w:color="auto" w:fill="D9E1F2"/>
            <w:vAlign w:val="bottom"/>
            <w:hideMark/>
          </w:tcPr>
          <w:p w14:paraId="6CD87FAD"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Liikevaihto </w:t>
            </w:r>
          </w:p>
        </w:tc>
        <w:tc>
          <w:tcPr>
            <w:tcW w:w="930" w:type="dxa"/>
            <w:tcBorders>
              <w:top w:val="single" w:sz="6" w:space="0" w:color="8EA9DB"/>
              <w:left w:val="nil"/>
              <w:bottom w:val="single" w:sz="6" w:space="0" w:color="8EA9DB"/>
              <w:right w:val="nil"/>
            </w:tcBorders>
            <w:shd w:val="clear" w:color="auto" w:fill="D9E1F2"/>
            <w:vAlign w:val="bottom"/>
            <w:hideMark/>
          </w:tcPr>
          <w:p w14:paraId="48A710A6"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41 998  </w:t>
            </w:r>
          </w:p>
        </w:tc>
        <w:tc>
          <w:tcPr>
            <w:tcW w:w="840" w:type="dxa"/>
            <w:tcBorders>
              <w:top w:val="single" w:sz="6" w:space="0" w:color="8EA9DB"/>
              <w:left w:val="nil"/>
              <w:bottom w:val="single" w:sz="6" w:space="0" w:color="8EA9DB"/>
              <w:right w:val="nil"/>
            </w:tcBorders>
            <w:shd w:val="clear" w:color="auto" w:fill="D9E1F2"/>
            <w:vAlign w:val="bottom"/>
            <w:hideMark/>
          </w:tcPr>
          <w:p w14:paraId="4C36936F"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42 965  </w:t>
            </w:r>
          </w:p>
        </w:tc>
        <w:tc>
          <w:tcPr>
            <w:tcW w:w="840" w:type="dxa"/>
            <w:tcBorders>
              <w:top w:val="single" w:sz="6" w:space="0" w:color="8EA9DB"/>
              <w:left w:val="nil"/>
              <w:bottom w:val="single" w:sz="6" w:space="0" w:color="8EA9DB"/>
              <w:right w:val="nil"/>
            </w:tcBorders>
            <w:shd w:val="clear" w:color="auto" w:fill="D9E1F2"/>
            <w:vAlign w:val="bottom"/>
            <w:hideMark/>
          </w:tcPr>
          <w:p w14:paraId="64C2EF13"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45 064  </w:t>
            </w:r>
          </w:p>
        </w:tc>
        <w:tc>
          <w:tcPr>
            <w:tcW w:w="840" w:type="dxa"/>
            <w:tcBorders>
              <w:top w:val="single" w:sz="6" w:space="0" w:color="8EA9DB"/>
              <w:left w:val="nil"/>
              <w:bottom w:val="single" w:sz="6" w:space="0" w:color="8EA9DB"/>
              <w:right w:val="nil"/>
            </w:tcBorders>
            <w:shd w:val="clear" w:color="auto" w:fill="D9E1F2"/>
            <w:vAlign w:val="bottom"/>
            <w:hideMark/>
          </w:tcPr>
          <w:p w14:paraId="255A9F5E"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47 352  </w:t>
            </w:r>
          </w:p>
        </w:tc>
        <w:tc>
          <w:tcPr>
            <w:tcW w:w="840" w:type="dxa"/>
            <w:tcBorders>
              <w:top w:val="single" w:sz="6" w:space="0" w:color="8EA9DB"/>
              <w:left w:val="nil"/>
              <w:bottom w:val="single" w:sz="6" w:space="0" w:color="8EA9DB"/>
              <w:right w:val="single" w:sz="6" w:space="0" w:color="8EA9DB"/>
            </w:tcBorders>
            <w:shd w:val="clear" w:color="auto" w:fill="D9E1F2"/>
            <w:vAlign w:val="bottom"/>
            <w:hideMark/>
          </w:tcPr>
          <w:p w14:paraId="20A0AF78"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39 647  </w:t>
            </w:r>
          </w:p>
        </w:tc>
      </w:tr>
      <w:tr w:rsidR="00F21868" w:rsidRPr="00F21868" w14:paraId="6E079D1D" w14:textId="77777777" w:rsidTr="00F21868">
        <w:trPr>
          <w:trHeight w:val="300"/>
        </w:trPr>
        <w:tc>
          <w:tcPr>
            <w:tcW w:w="3315" w:type="dxa"/>
            <w:tcBorders>
              <w:top w:val="single" w:sz="6" w:space="0" w:color="8EA9DB"/>
              <w:left w:val="single" w:sz="6" w:space="0" w:color="8EA9DB"/>
              <w:bottom w:val="single" w:sz="6" w:space="0" w:color="8EA9DB"/>
              <w:right w:val="nil"/>
            </w:tcBorders>
            <w:shd w:val="clear" w:color="auto" w:fill="auto"/>
            <w:vAlign w:val="bottom"/>
            <w:hideMark/>
          </w:tcPr>
          <w:p w14:paraId="54FB6DA8"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Liikevaihto muutos </w:t>
            </w:r>
          </w:p>
        </w:tc>
        <w:tc>
          <w:tcPr>
            <w:tcW w:w="930" w:type="dxa"/>
            <w:tcBorders>
              <w:top w:val="single" w:sz="6" w:space="0" w:color="8EA9DB"/>
              <w:left w:val="nil"/>
              <w:bottom w:val="single" w:sz="6" w:space="0" w:color="8EA9DB"/>
              <w:right w:val="nil"/>
            </w:tcBorders>
            <w:shd w:val="clear" w:color="auto" w:fill="auto"/>
            <w:vAlign w:val="bottom"/>
            <w:hideMark/>
          </w:tcPr>
          <w:p w14:paraId="4CAAA903"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5 % </w:t>
            </w:r>
          </w:p>
        </w:tc>
        <w:tc>
          <w:tcPr>
            <w:tcW w:w="840" w:type="dxa"/>
            <w:tcBorders>
              <w:top w:val="single" w:sz="6" w:space="0" w:color="8EA9DB"/>
              <w:left w:val="nil"/>
              <w:bottom w:val="single" w:sz="6" w:space="0" w:color="8EA9DB"/>
              <w:right w:val="nil"/>
            </w:tcBorders>
            <w:shd w:val="clear" w:color="auto" w:fill="auto"/>
            <w:vAlign w:val="bottom"/>
            <w:hideMark/>
          </w:tcPr>
          <w:p w14:paraId="4A22AFE8"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2 % </w:t>
            </w:r>
          </w:p>
        </w:tc>
        <w:tc>
          <w:tcPr>
            <w:tcW w:w="840" w:type="dxa"/>
            <w:tcBorders>
              <w:top w:val="single" w:sz="6" w:space="0" w:color="8EA9DB"/>
              <w:left w:val="nil"/>
              <w:bottom w:val="single" w:sz="6" w:space="0" w:color="8EA9DB"/>
              <w:right w:val="nil"/>
            </w:tcBorders>
            <w:shd w:val="clear" w:color="auto" w:fill="auto"/>
            <w:vAlign w:val="bottom"/>
            <w:hideMark/>
          </w:tcPr>
          <w:p w14:paraId="2FC32CA0"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6 % </w:t>
            </w:r>
          </w:p>
        </w:tc>
        <w:tc>
          <w:tcPr>
            <w:tcW w:w="840" w:type="dxa"/>
            <w:tcBorders>
              <w:top w:val="single" w:sz="6" w:space="0" w:color="8EA9DB"/>
              <w:left w:val="nil"/>
              <w:bottom w:val="single" w:sz="6" w:space="0" w:color="8EA9DB"/>
              <w:right w:val="nil"/>
            </w:tcBorders>
            <w:shd w:val="clear" w:color="auto" w:fill="auto"/>
            <w:vAlign w:val="bottom"/>
            <w:hideMark/>
          </w:tcPr>
          <w:p w14:paraId="6D93CBB1"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5 % </w:t>
            </w:r>
          </w:p>
        </w:tc>
        <w:tc>
          <w:tcPr>
            <w:tcW w:w="840" w:type="dxa"/>
            <w:tcBorders>
              <w:top w:val="single" w:sz="6" w:space="0" w:color="8EA9DB"/>
              <w:left w:val="nil"/>
              <w:bottom w:val="single" w:sz="6" w:space="0" w:color="8EA9DB"/>
              <w:right w:val="single" w:sz="6" w:space="0" w:color="8EA9DB"/>
            </w:tcBorders>
            <w:shd w:val="clear" w:color="auto" w:fill="auto"/>
            <w:vAlign w:val="bottom"/>
            <w:hideMark/>
          </w:tcPr>
          <w:p w14:paraId="59FA2FC6"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-17 % </w:t>
            </w:r>
          </w:p>
        </w:tc>
      </w:tr>
      <w:tr w:rsidR="00F21868" w:rsidRPr="00F21868" w14:paraId="29C1AE1C" w14:textId="77777777" w:rsidTr="00F21868">
        <w:trPr>
          <w:trHeight w:val="300"/>
        </w:trPr>
        <w:tc>
          <w:tcPr>
            <w:tcW w:w="3315" w:type="dxa"/>
            <w:tcBorders>
              <w:top w:val="single" w:sz="6" w:space="0" w:color="8EA9DB"/>
              <w:left w:val="single" w:sz="6" w:space="0" w:color="8EA9DB"/>
              <w:bottom w:val="single" w:sz="6" w:space="0" w:color="8EA9DB"/>
              <w:right w:val="nil"/>
            </w:tcBorders>
            <w:shd w:val="clear" w:color="auto" w:fill="D9E1F2"/>
            <w:vAlign w:val="bottom"/>
            <w:hideMark/>
          </w:tcPr>
          <w:p w14:paraId="352347BD"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sijoitetun pääoman tuotto (ROI) </w:t>
            </w:r>
          </w:p>
        </w:tc>
        <w:tc>
          <w:tcPr>
            <w:tcW w:w="930" w:type="dxa"/>
            <w:tcBorders>
              <w:top w:val="single" w:sz="6" w:space="0" w:color="8EA9DB"/>
              <w:left w:val="nil"/>
              <w:bottom w:val="single" w:sz="6" w:space="0" w:color="8EA9DB"/>
              <w:right w:val="nil"/>
            </w:tcBorders>
            <w:shd w:val="clear" w:color="auto" w:fill="D9E1F2"/>
            <w:vAlign w:val="bottom"/>
            <w:hideMark/>
          </w:tcPr>
          <w:p w14:paraId="2583EE36"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2 % </w:t>
            </w:r>
          </w:p>
        </w:tc>
        <w:tc>
          <w:tcPr>
            <w:tcW w:w="840" w:type="dxa"/>
            <w:tcBorders>
              <w:top w:val="single" w:sz="6" w:space="0" w:color="8EA9DB"/>
              <w:left w:val="nil"/>
              <w:bottom w:val="single" w:sz="6" w:space="0" w:color="8EA9DB"/>
              <w:right w:val="nil"/>
            </w:tcBorders>
            <w:shd w:val="clear" w:color="auto" w:fill="D9E1F2"/>
            <w:vAlign w:val="bottom"/>
            <w:hideMark/>
          </w:tcPr>
          <w:p w14:paraId="51564B35"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6 % </w:t>
            </w:r>
          </w:p>
        </w:tc>
        <w:tc>
          <w:tcPr>
            <w:tcW w:w="840" w:type="dxa"/>
            <w:tcBorders>
              <w:top w:val="single" w:sz="6" w:space="0" w:color="8EA9DB"/>
              <w:left w:val="nil"/>
              <w:bottom w:val="single" w:sz="6" w:space="0" w:color="8EA9DB"/>
              <w:right w:val="nil"/>
            </w:tcBorders>
            <w:shd w:val="clear" w:color="auto" w:fill="D9E1F2"/>
            <w:vAlign w:val="bottom"/>
            <w:hideMark/>
          </w:tcPr>
          <w:p w14:paraId="769015EE"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10 % </w:t>
            </w:r>
          </w:p>
        </w:tc>
        <w:tc>
          <w:tcPr>
            <w:tcW w:w="840" w:type="dxa"/>
            <w:tcBorders>
              <w:top w:val="single" w:sz="6" w:space="0" w:color="8EA9DB"/>
              <w:left w:val="nil"/>
              <w:bottom w:val="single" w:sz="6" w:space="0" w:color="8EA9DB"/>
              <w:right w:val="nil"/>
            </w:tcBorders>
            <w:shd w:val="clear" w:color="auto" w:fill="D9E1F2"/>
            <w:vAlign w:val="bottom"/>
            <w:hideMark/>
          </w:tcPr>
          <w:p w14:paraId="10A637F6"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7 % </w:t>
            </w:r>
          </w:p>
        </w:tc>
        <w:tc>
          <w:tcPr>
            <w:tcW w:w="840" w:type="dxa"/>
            <w:tcBorders>
              <w:top w:val="single" w:sz="6" w:space="0" w:color="8EA9DB"/>
              <w:left w:val="nil"/>
              <w:bottom w:val="single" w:sz="6" w:space="0" w:color="8EA9DB"/>
              <w:right w:val="single" w:sz="6" w:space="0" w:color="8EA9DB"/>
            </w:tcBorders>
            <w:shd w:val="clear" w:color="auto" w:fill="D9E1F2"/>
            <w:vAlign w:val="bottom"/>
            <w:hideMark/>
          </w:tcPr>
          <w:p w14:paraId="53BD8C71"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3 % </w:t>
            </w:r>
          </w:p>
        </w:tc>
      </w:tr>
      <w:tr w:rsidR="00F21868" w:rsidRPr="00F21868" w14:paraId="0F3D25A7" w14:textId="77777777" w:rsidTr="00F21868">
        <w:trPr>
          <w:trHeight w:val="300"/>
        </w:trPr>
        <w:tc>
          <w:tcPr>
            <w:tcW w:w="3315" w:type="dxa"/>
            <w:tcBorders>
              <w:top w:val="single" w:sz="6" w:space="0" w:color="8EA9DB"/>
              <w:left w:val="single" w:sz="6" w:space="0" w:color="8EA9DB"/>
              <w:bottom w:val="single" w:sz="6" w:space="0" w:color="8EA9DB"/>
              <w:right w:val="nil"/>
            </w:tcBorders>
            <w:shd w:val="clear" w:color="auto" w:fill="auto"/>
            <w:vAlign w:val="bottom"/>
            <w:hideMark/>
          </w:tcPr>
          <w:p w14:paraId="06412099"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omavaraisuusaste </w:t>
            </w:r>
          </w:p>
        </w:tc>
        <w:tc>
          <w:tcPr>
            <w:tcW w:w="930" w:type="dxa"/>
            <w:tcBorders>
              <w:top w:val="single" w:sz="6" w:space="0" w:color="8EA9DB"/>
              <w:left w:val="nil"/>
              <w:bottom w:val="single" w:sz="6" w:space="0" w:color="8EA9DB"/>
              <w:right w:val="nil"/>
            </w:tcBorders>
            <w:shd w:val="clear" w:color="auto" w:fill="auto"/>
            <w:vAlign w:val="bottom"/>
            <w:hideMark/>
          </w:tcPr>
          <w:p w14:paraId="0B8C3872"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32,6  </w:t>
            </w:r>
          </w:p>
        </w:tc>
        <w:tc>
          <w:tcPr>
            <w:tcW w:w="840" w:type="dxa"/>
            <w:tcBorders>
              <w:top w:val="single" w:sz="6" w:space="0" w:color="8EA9DB"/>
              <w:left w:val="nil"/>
              <w:bottom w:val="single" w:sz="6" w:space="0" w:color="8EA9DB"/>
              <w:right w:val="nil"/>
            </w:tcBorders>
            <w:shd w:val="clear" w:color="auto" w:fill="auto"/>
            <w:vAlign w:val="bottom"/>
            <w:hideMark/>
          </w:tcPr>
          <w:p w14:paraId="1D5E1CFF"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36,3  </w:t>
            </w:r>
          </w:p>
        </w:tc>
        <w:tc>
          <w:tcPr>
            <w:tcW w:w="840" w:type="dxa"/>
            <w:tcBorders>
              <w:top w:val="single" w:sz="6" w:space="0" w:color="8EA9DB"/>
              <w:left w:val="nil"/>
              <w:bottom w:val="single" w:sz="6" w:space="0" w:color="8EA9DB"/>
              <w:right w:val="nil"/>
            </w:tcBorders>
            <w:shd w:val="clear" w:color="auto" w:fill="auto"/>
            <w:vAlign w:val="bottom"/>
            <w:hideMark/>
          </w:tcPr>
          <w:p w14:paraId="3E8B233A"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38,9  </w:t>
            </w:r>
          </w:p>
        </w:tc>
        <w:tc>
          <w:tcPr>
            <w:tcW w:w="840" w:type="dxa"/>
            <w:tcBorders>
              <w:top w:val="single" w:sz="6" w:space="0" w:color="8EA9DB"/>
              <w:left w:val="nil"/>
              <w:bottom w:val="single" w:sz="6" w:space="0" w:color="8EA9DB"/>
              <w:right w:val="nil"/>
            </w:tcBorders>
            <w:shd w:val="clear" w:color="auto" w:fill="auto"/>
            <w:vAlign w:val="bottom"/>
            <w:hideMark/>
          </w:tcPr>
          <w:p w14:paraId="7AD33192"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39,5  </w:t>
            </w:r>
          </w:p>
        </w:tc>
        <w:tc>
          <w:tcPr>
            <w:tcW w:w="840" w:type="dxa"/>
            <w:tcBorders>
              <w:top w:val="single" w:sz="6" w:space="0" w:color="8EA9DB"/>
              <w:left w:val="nil"/>
              <w:bottom w:val="single" w:sz="6" w:space="0" w:color="8EA9DB"/>
              <w:right w:val="single" w:sz="6" w:space="0" w:color="8EA9DB"/>
            </w:tcBorders>
            <w:shd w:val="clear" w:color="auto" w:fill="auto"/>
            <w:vAlign w:val="bottom"/>
            <w:hideMark/>
          </w:tcPr>
          <w:p w14:paraId="1321B583"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41,4  </w:t>
            </w:r>
          </w:p>
        </w:tc>
      </w:tr>
      <w:tr w:rsidR="00F21868" w:rsidRPr="00F21868" w14:paraId="31FEBBE2" w14:textId="77777777" w:rsidTr="00F21868">
        <w:trPr>
          <w:trHeight w:val="300"/>
        </w:trPr>
        <w:tc>
          <w:tcPr>
            <w:tcW w:w="3315" w:type="dxa"/>
            <w:tcBorders>
              <w:top w:val="single" w:sz="6" w:space="0" w:color="8EA9DB"/>
              <w:left w:val="single" w:sz="6" w:space="0" w:color="8EA9DB"/>
              <w:bottom w:val="single" w:sz="6" w:space="0" w:color="8EA9DB"/>
              <w:right w:val="nil"/>
            </w:tcBorders>
            <w:shd w:val="clear" w:color="auto" w:fill="D9E1F2"/>
            <w:vAlign w:val="bottom"/>
            <w:hideMark/>
          </w:tcPr>
          <w:p w14:paraId="37DA40F3"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nettovelkaantumisaste </w:t>
            </w:r>
          </w:p>
        </w:tc>
        <w:tc>
          <w:tcPr>
            <w:tcW w:w="930" w:type="dxa"/>
            <w:tcBorders>
              <w:top w:val="single" w:sz="6" w:space="0" w:color="8EA9DB"/>
              <w:left w:val="nil"/>
              <w:bottom w:val="single" w:sz="6" w:space="0" w:color="8EA9DB"/>
              <w:right w:val="nil"/>
            </w:tcBorders>
            <w:shd w:val="clear" w:color="auto" w:fill="D9E1F2"/>
            <w:vAlign w:val="bottom"/>
            <w:hideMark/>
          </w:tcPr>
          <w:p w14:paraId="4AFA767B"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124,5  </w:t>
            </w:r>
          </w:p>
        </w:tc>
        <w:tc>
          <w:tcPr>
            <w:tcW w:w="840" w:type="dxa"/>
            <w:tcBorders>
              <w:top w:val="single" w:sz="6" w:space="0" w:color="8EA9DB"/>
              <w:left w:val="nil"/>
              <w:bottom w:val="single" w:sz="6" w:space="0" w:color="8EA9DB"/>
              <w:right w:val="nil"/>
            </w:tcBorders>
            <w:shd w:val="clear" w:color="auto" w:fill="D9E1F2"/>
            <w:vAlign w:val="bottom"/>
            <w:hideMark/>
          </w:tcPr>
          <w:p w14:paraId="05A01C1D"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105,2  </w:t>
            </w:r>
          </w:p>
        </w:tc>
        <w:tc>
          <w:tcPr>
            <w:tcW w:w="840" w:type="dxa"/>
            <w:tcBorders>
              <w:top w:val="single" w:sz="6" w:space="0" w:color="8EA9DB"/>
              <w:left w:val="nil"/>
              <w:bottom w:val="single" w:sz="6" w:space="0" w:color="8EA9DB"/>
              <w:right w:val="nil"/>
            </w:tcBorders>
            <w:shd w:val="clear" w:color="auto" w:fill="D9E1F2"/>
            <w:vAlign w:val="bottom"/>
            <w:hideMark/>
          </w:tcPr>
          <w:p w14:paraId="6A632653"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85,0  </w:t>
            </w:r>
          </w:p>
        </w:tc>
        <w:tc>
          <w:tcPr>
            <w:tcW w:w="840" w:type="dxa"/>
            <w:tcBorders>
              <w:top w:val="single" w:sz="6" w:space="0" w:color="8EA9DB"/>
              <w:left w:val="nil"/>
              <w:bottom w:val="single" w:sz="6" w:space="0" w:color="8EA9DB"/>
              <w:right w:val="nil"/>
            </w:tcBorders>
            <w:shd w:val="clear" w:color="auto" w:fill="D9E1F2"/>
            <w:vAlign w:val="bottom"/>
            <w:hideMark/>
          </w:tcPr>
          <w:p w14:paraId="78C23B48"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89,2  </w:t>
            </w:r>
          </w:p>
        </w:tc>
        <w:tc>
          <w:tcPr>
            <w:tcW w:w="840" w:type="dxa"/>
            <w:tcBorders>
              <w:top w:val="single" w:sz="6" w:space="0" w:color="8EA9DB"/>
              <w:left w:val="nil"/>
              <w:bottom w:val="single" w:sz="6" w:space="0" w:color="8EA9DB"/>
              <w:right w:val="single" w:sz="6" w:space="0" w:color="8EA9DB"/>
            </w:tcBorders>
            <w:shd w:val="clear" w:color="auto" w:fill="D9E1F2"/>
            <w:vAlign w:val="bottom"/>
            <w:hideMark/>
          </w:tcPr>
          <w:p w14:paraId="4E692008"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59,8  </w:t>
            </w:r>
          </w:p>
        </w:tc>
      </w:tr>
      <w:tr w:rsidR="00F21868" w:rsidRPr="00F21868" w14:paraId="3C01D38B" w14:textId="77777777" w:rsidTr="00F21868">
        <w:trPr>
          <w:trHeight w:val="300"/>
        </w:trPr>
        <w:tc>
          <w:tcPr>
            <w:tcW w:w="3315" w:type="dxa"/>
            <w:tcBorders>
              <w:top w:val="single" w:sz="6" w:space="0" w:color="8EA9DB"/>
              <w:left w:val="single" w:sz="6" w:space="0" w:color="8EA9DB"/>
              <w:bottom w:val="single" w:sz="6" w:space="0" w:color="8EA9DB"/>
              <w:right w:val="nil"/>
            </w:tcBorders>
            <w:shd w:val="clear" w:color="auto" w:fill="auto"/>
            <w:vAlign w:val="bottom"/>
            <w:hideMark/>
          </w:tcPr>
          <w:p w14:paraId="147A92F0"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Liikevoitto-% </w:t>
            </w:r>
          </w:p>
        </w:tc>
        <w:tc>
          <w:tcPr>
            <w:tcW w:w="930" w:type="dxa"/>
            <w:tcBorders>
              <w:top w:val="single" w:sz="6" w:space="0" w:color="8EA9DB"/>
              <w:left w:val="nil"/>
              <w:bottom w:val="single" w:sz="6" w:space="0" w:color="8EA9DB"/>
              <w:right w:val="nil"/>
            </w:tcBorders>
            <w:shd w:val="clear" w:color="auto" w:fill="auto"/>
            <w:vAlign w:val="bottom"/>
            <w:hideMark/>
          </w:tcPr>
          <w:p w14:paraId="3D63BFC1"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2 % </w:t>
            </w:r>
          </w:p>
        </w:tc>
        <w:tc>
          <w:tcPr>
            <w:tcW w:w="840" w:type="dxa"/>
            <w:tcBorders>
              <w:top w:val="single" w:sz="6" w:space="0" w:color="8EA9DB"/>
              <w:left w:val="nil"/>
              <w:bottom w:val="single" w:sz="6" w:space="0" w:color="8EA9DB"/>
              <w:right w:val="nil"/>
            </w:tcBorders>
            <w:shd w:val="clear" w:color="auto" w:fill="auto"/>
            <w:vAlign w:val="bottom"/>
            <w:hideMark/>
          </w:tcPr>
          <w:p w14:paraId="36C01C4A"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3 % </w:t>
            </w:r>
          </w:p>
        </w:tc>
        <w:tc>
          <w:tcPr>
            <w:tcW w:w="840" w:type="dxa"/>
            <w:tcBorders>
              <w:top w:val="single" w:sz="6" w:space="0" w:color="8EA9DB"/>
              <w:left w:val="nil"/>
              <w:bottom w:val="single" w:sz="6" w:space="0" w:color="8EA9DB"/>
              <w:right w:val="nil"/>
            </w:tcBorders>
            <w:shd w:val="clear" w:color="auto" w:fill="auto"/>
            <w:vAlign w:val="bottom"/>
            <w:hideMark/>
          </w:tcPr>
          <w:p w14:paraId="030A202C"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5 % </w:t>
            </w:r>
          </w:p>
        </w:tc>
        <w:tc>
          <w:tcPr>
            <w:tcW w:w="840" w:type="dxa"/>
            <w:tcBorders>
              <w:top w:val="single" w:sz="6" w:space="0" w:color="8EA9DB"/>
              <w:left w:val="nil"/>
              <w:bottom w:val="single" w:sz="6" w:space="0" w:color="8EA9DB"/>
              <w:right w:val="nil"/>
            </w:tcBorders>
            <w:shd w:val="clear" w:color="auto" w:fill="auto"/>
            <w:vAlign w:val="bottom"/>
            <w:hideMark/>
          </w:tcPr>
          <w:p w14:paraId="3680F0EE"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3 % </w:t>
            </w:r>
          </w:p>
        </w:tc>
        <w:tc>
          <w:tcPr>
            <w:tcW w:w="840" w:type="dxa"/>
            <w:tcBorders>
              <w:top w:val="single" w:sz="6" w:space="0" w:color="8EA9DB"/>
              <w:left w:val="nil"/>
              <w:bottom w:val="single" w:sz="6" w:space="0" w:color="8EA9DB"/>
              <w:right w:val="single" w:sz="6" w:space="0" w:color="8EA9DB"/>
            </w:tcBorders>
            <w:shd w:val="clear" w:color="auto" w:fill="auto"/>
            <w:vAlign w:val="bottom"/>
            <w:hideMark/>
          </w:tcPr>
          <w:p w14:paraId="0BA7B61B"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Calibri" w:eastAsia="Times New Roman" w:hAnsi="Calibri" w:cs="Calibri"/>
                <w:noProof w:val="0"/>
                <w:color w:val="000000"/>
                <w:sz w:val="22"/>
                <w:lang w:eastAsia="fi-FI"/>
              </w:rPr>
              <w:t>1 % </w:t>
            </w:r>
          </w:p>
        </w:tc>
      </w:tr>
    </w:tbl>
    <w:p w14:paraId="2D1D5C01" w14:textId="77777777" w:rsidR="00F21868" w:rsidRPr="00F21868" w:rsidRDefault="00F21868" w:rsidP="00F21868">
      <w:pPr>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p>
    <w:p w14:paraId="5A5F6A67" w14:textId="77777777" w:rsidR="00F21868" w:rsidRPr="00F21868" w:rsidRDefault="00F21868" w:rsidP="00F21868">
      <w:pPr>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p>
    <w:p w14:paraId="10EB0B78" w14:textId="5E455B53" w:rsidR="00F21868" w:rsidRPr="00F21868" w:rsidRDefault="00F21868" w:rsidP="00043D92">
      <w:pPr>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r w:rsidRPr="00F21868">
        <w:rPr>
          <w:rFonts w:ascii="Times New Roman" w:eastAsia="Times New Roman" w:hAnsi="Times New Roman" w:cs="Times New Roman"/>
          <w:noProof w:val="0"/>
          <w:sz w:val="24"/>
          <w:szCs w:val="24"/>
          <w:lang w:eastAsia="fi-FI"/>
        </w:rPr>
        <w:t>  </w:t>
      </w:r>
    </w:p>
    <w:p w14:paraId="2423B57D"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Times New Roman" w:eastAsia="Times New Roman" w:hAnsi="Times New Roman" w:cs="Times New Roman"/>
          <w:b/>
          <w:bCs/>
          <w:noProof w:val="0"/>
          <w:sz w:val="24"/>
          <w:szCs w:val="24"/>
          <w:lang w:eastAsia="fi-FI"/>
        </w:rPr>
        <w:t>Hallituksen palkkiot tilikaudella 2020</w:t>
      </w:r>
      <w:r w:rsidRPr="00F21868">
        <w:rPr>
          <w:rFonts w:ascii="Times New Roman" w:eastAsia="Times New Roman" w:hAnsi="Times New Roman" w:cs="Times New Roman"/>
          <w:noProof w:val="0"/>
          <w:sz w:val="24"/>
          <w:szCs w:val="24"/>
          <w:lang w:eastAsia="fi-FI"/>
        </w:rPr>
        <w:t> </w:t>
      </w:r>
    </w:p>
    <w:p w14:paraId="08F64D69" w14:textId="77777777" w:rsidR="00F21868" w:rsidRPr="00F21868" w:rsidRDefault="00F21868" w:rsidP="00F21868">
      <w:pPr>
        <w:ind w:left="1290"/>
        <w:textAlignment w:val="baseline"/>
        <w:rPr>
          <w:rFonts w:ascii="Segoe UI" w:eastAsia="Times New Roman" w:hAnsi="Segoe UI" w:cs="Segoe UI"/>
          <w:noProof w:val="0"/>
          <w:sz w:val="18"/>
          <w:szCs w:val="18"/>
          <w:lang w:eastAsia="fi-FI"/>
        </w:rPr>
      </w:pPr>
      <w:r w:rsidRPr="00F21868">
        <w:rPr>
          <w:rFonts w:ascii="Times New Roman" w:eastAsia="Times New Roman" w:hAnsi="Times New Roman" w:cs="Times New Roman"/>
          <w:noProof w:val="0"/>
          <w:sz w:val="24"/>
          <w:szCs w:val="24"/>
          <w:lang w:eastAsia="fi-FI"/>
        </w:rPr>
        <w:t> </w:t>
      </w:r>
    </w:p>
    <w:p w14:paraId="6C04762E"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5.3.2020 pidetyssä varsinaisessa yhtiökokouksessa päätettiin seuraavat hallituksen toimikauden palkkiot: hallituksen puheenjohtajalle 33 tuhatta euroa, hallituksen varapuheenjohtajalle sekä hallituksen jäsenille 16,5 tuhatta. Hallituksen jäsenten matkakulut ja päivärahat korvataan yhtiön matkustusohjeen mukaisesti. Hallituksen jäsenillä ei ole tulospalkkausjärjestelmää.  </w:t>
      </w:r>
    </w:p>
    <w:p w14:paraId="0236B608"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Times New Roman" w:eastAsia="Times New Roman" w:hAnsi="Times New Roman" w:cs="Times New Roman"/>
          <w:noProof w:val="0"/>
          <w:sz w:val="24"/>
          <w:szCs w:val="24"/>
          <w:lang w:eastAsia="fi-FI"/>
        </w:rPr>
        <w:t> </w:t>
      </w:r>
    </w:p>
    <w:p w14:paraId="07F1F301" w14:textId="77777777" w:rsidR="00F21868" w:rsidRPr="00F21868" w:rsidRDefault="00F21868" w:rsidP="00F21868">
      <w:pPr>
        <w:ind w:left="129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p>
    <w:tbl>
      <w:tblPr>
        <w:tblW w:w="0" w:type="dxa"/>
        <w:tblInd w:w="1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1275"/>
        <w:gridCol w:w="1275"/>
      </w:tblGrid>
      <w:tr w:rsidR="00F21868" w:rsidRPr="00F21868" w14:paraId="18D13E6C" w14:textId="77777777" w:rsidTr="00F21868">
        <w:trPr>
          <w:trHeight w:val="300"/>
        </w:trPr>
        <w:tc>
          <w:tcPr>
            <w:tcW w:w="484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68041347"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Hallituksen palkkiot vuonna 2020, 1 000 € </w:t>
            </w:r>
          </w:p>
        </w:tc>
        <w:tc>
          <w:tcPr>
            <w:tcW w:w="127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7F64782D"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kiinteä vuosipalkkio  </w:t>
            </w:r>
          </w:p>
        </w:tc>
        <w:tc>
          <w:tcPr>
            <w:tcW w:w="1275" w:type="dxa"/>
            <w:tcBorders>
              <w:top w:val="inset" w:sz="18" w:space="0" w:color="auto"/>
              <w:left w:val="inset" w:sz="18" w:space="0" w:color="auto"/>
              <w:bottom w:val="inset" w:sz="18" w:space="0" w:color="auto"/>
              <w:right w:val="inset" w:sz="18" w:space="0" w:color="auto"/>
            </w:tcBorders>
            <w:shd w:val="clear" w:color="auto" w:fill="auto"/>
            <w:hideMark/>
          </w:tcPr>
          <w:p w14:paraId="4C634EC2"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maksutapa </w:t>
            </w:r>
          </w:p>
        </w:tc>
      </w:tr>
      <w:tr w:rsidR="00F21868" w:rsidRPr="00F21868" w14:paraId="46CE4AA4" w14:textId="77777777" w:rsidTr="00F21868">
        <w:trPr>
          <w:trHeight w:val="300"/>
        </w:trPr>
        <w:tc>
          <w:tcPr>
            <w:tcW w:w="484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2E5475D3"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  Happonen Olli </w:t>
            </w:r>
          </w:p>
        </w:tc>
        <w:tc>
          <w:tcPr>
            <w:tcW w:w="127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7938E927"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4,1 </w:t>
            </w:r>
          </w:p>
        </w:tc>
        <w:tc>
          <w:tcPr>
            <w:tcW w:w="1275" w:type="dxa"/>
            <w:tcBorders>
              <w:top w:val="inset" w:sz="18" w:space="0" w:color="auto"/>
              <w:left w:val="inset" w:sz="18" w:space="0" w:color="auto"/>
              <w:bottom w:val="inset" w:sz="18" w:space="0" w:color="auto"/>
              <w:right w:val="inset" w:sz="18" w:space="0" w:color="auto"/>
            </w:tcBorders>
            <w:shd w:val="clear" w:color="auto" w:fill="auto"/>
            <w:hideMark/>
          </w:tcPr>
          <w:p w14:paraId="175584A4"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rahana </w:t>
            </w:r>
          </w:p>
        </w:tc>
      </w:tr>
      <w:tr w:rsidR="00F21868" w:rsidRPr="00F21868" w14:paraId="03E703C1" w14:textId="77777777" w:rsidTr="00F21868">
        <w:tc>
          <w:tcPr>
            <w:tcW w:w="484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73123EDB"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  Kärkkäinen Veli-Matti </w:t>
            </w:r>
          </w:p>
        </w:tc>
        <w:tc>
          <w:tcPr>
            <w:tcW w:w="127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1E024A20"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33,0 </w:t>
            </w:r>
          </w:p>
        </w:tc>
        <w:tc>
          <w:tcPr>
            <w:tcW w:w="1275" w:type="dxa"/>
            <w:tcBorders>
              <w:top w:val="inset" w:sz="18" w:space="0" w:color="auto"/>
              <w:left w:val="inset" w:sz="18" w:space="0" w:color="auto"/>
              <w:bottom w:val="inset" w:sz="18" w:space="0" w:color="auto"/>
              <w:right w:val="inset" w:sz="18" w:space="0" w:color="auto"/>
            </w:tcBorders>
            <w:shd w:val="clear" w:color="auto" w:fill="auto"/>
            <w:hideMark/>
          </w:tcPr>
          <w:p w14:paraId="58E27D1F"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rahana </w:t>
            </w:r>
          </w:p>
        </w:tc>
      </w:tr>
      <w:tr w:rsidR="00F21868" w:rsidRPr="00F21868" w14:paraId="4550B116" w14:textId="77777777" w:rsidTr="00F21868">
        <w:tc>
          <w:tcPr>
            <w:tcW w:w="484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5087AF65"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  Paajanen Jouni </w:t>
            </w:r>
          </w:p>
        </w:tc>
        <w:tc>
          <w:tcPr>
            <w:tcW w:w="127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00609CF2"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16,5 </w:t>
            </w:r>
          </w:p>
        </w:tc>
        <w:tc>
          <w:tcPr>
            <w:tcW w:w="1275" w:type="dxa"/>
            <w:tcBorders>
              <w:top w:val="inset" w:sz="18" w:space="0" w:color="auto"/>
              <w:left w:val="inset" w:sz="18" w:space="0" w:color="auto"/>
              <w:bottom w:val="inset" w:sz="18" w:space="0" w:color="auto"/>
              <w:right w:val="inset" w:sz="18" w:space="0" w:color="auto"/>
            </w:tcBorders>
            <w:shd w:val="clear" w:color="auto" w:fill="auto"/>
            <w:hideMark/>
          </w:tcPr>
          <w:p w14:paraId="1571AEEF"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rahana </w:t>
            </w:r>
          </w:p>
        </w:tc>
      </w:tr>
      <w:tr w:rsidR="00F21868" w:rsidRPr="00F21868" w14:paraId="1F049588" w14:textId="77777777" w:rsidTr="00F21868">
        <w:tc>
          <w:tcPr>
            <w:tcW w:w="484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43A66BEB"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  Toivonen Ritva </w:t>
            </w:r>
          </w:p>
        </w:tc>
        <w:tc>
          <w:tcPr>
            <w:tcW w:w="127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6286FAFF"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16,5 </w:t>
            </w:r>
          </w:p>
        </w:tc>
        <w:tc>
          <w:tcPr>
            <w:tcW w:w="1275" w:type="dxa"/>
            <w:tcBorders>
              <w:top w:val="inset" w:sz="18" w:space="0" w:color="auto"/>
              <w:left w:val="inset" w:sz="18" w:space="0" w:color="auto"/>
              <w:bottom w:val="inset" w:sz="18" w:space="0" w:color="auto"/>
              <w:right w:val="inset" w:sz="18" w:space="0" w:color="auto"/>
            </w:tcBorders>
            <w:shd w:val="clear" w:color="auto" w:fill="auto"/>
            <w:hideMark/>
          </w:tcPr>
          <w:p w14:paraId="6F5806AA"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rahana </w:t>
            </w:r>
          </w:p>
        </w:tc>
      </w:tr>
      <w:tr w:rsidR="00F21868" w:rsidRPr="00F21868" w14:paraId="0132C3F8" w14:textId="77777777" w:rsidTr="00F21868">
        <w:tc>
          <w:tcPr>
            <w:tcW w:w="484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0DE939EE"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  Tuomi Vesa </w:t>
            </w:r>
          </w:p>
        </w:tc>
        <w:tc>
          <w:tcPr>
            <w:tcW w:w="127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476029CA"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12,4 </w:t>
            </w:r>
          </w:p>
        </w:tc>
        <w:tc>
          <w:tcPr>
            <w:tcW w:w="1275" w:type="dxa"/>
            <w:tcBorders>
              <w:top w:val="inset" w:sz="18" w:space="0" w:color="auto"/>
              <w:left w:val="inset" w:sz="18" w:space="0" w:color="auto"/>
              <w:bottom w:val="inset" w:sz="18" w:space="0" w:color="auto"/>
              <w:right w:val="inset" w:sz="18" w:space="0" w:color="auto"/>
            </w:tcBorders>
            <w:shd w:val="clear" w:color="auto" w:fill="auto"/>
            <w:hideMark/>
          </w:tcPr>
          <w:p w14:paraId="4F300B6A"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rahana </w:t>
            </w:r>
          </w:p>
        </w:tc>
      </w:tr>
      <w:tr w:rsidR="00F21868" w:rsidRPr="00F21868" w14:paraId="6FBA0CFA" w14:textId="77777777" w:rsidTr="00F21868">
        <w:tc>
          <w:tcPr>
            <w:tcW w:w="484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1394A822"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  Virtanen Ari </w:t>
            </w:r>
          </w:p>
        </w:tc>
        <w:tc>
          <w:tcPr>
            <w:tcW w:w="127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4902EC2E"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16,5 </w:t>
            </w:r>
          </w:p>
        </w:tc>
        <w:tc>
          <w:tcPr>
            <w:tcW w:w="1275" w:type="dxa"/>
            <w:tcBorders>
              <w:top w:val="inset" w:sz="18" w:space="0" w:color="auto"/>
              <w:left w:val="inset" w:sz="18" w:space="0" w:color="auto"/>
              <w:bottom w:val="inset" w:sz="18" w:space="0" w:color="auto"/>
              <w:right w:val="inset" w:sz="18" w:space="0" w:color="auto"/>
            </w:tcBorders>
            <w:shd w:val="clear" w:color="auto" w:fill="auto"/>
            <w:hideMark/>
          </w:tcPr>
          <w:p w14:paraId="102B7F29"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rahana </w:t>
            </w:r>
          </w:p>
        </w:tc>
      </w:tr>
      <w:tr w:rsidR="00F21868" w:rsidRPr="00F21868" w14:paraId="3299DDDD" w14:textId="77777777" w:rsidTr="00F21868">
        <w:tc>
          <w:tcPr>
            <w:tcW w:w="484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4F90BECB"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 Hallituksen jäsenet, yhteensä </w:t>
            </w:r>
          </w:p>
        </w:tc>
        <w:tc>
          <w:tcPr>
            <w:tcW w:w="1275"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7EF441D7"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99,0 </w:t>
            </w:r>
          </w:p>
        </w:tc>
        <w:tc>
          <w:tcPr>
            <w:tcW w:w="1275" w:type="dxa"/>
            <w:tcBorders>
              <w:top w:val="inset" w:sz="18" w:space="0" w:color="auto"/>
              <w:left w:val="inset" w:sz="18" w:space="0" w:color="auto"/>
              <w:bottom w:val="inset" w:sz="18" w:space="0" w:color="auto"/>
              <w:right w:val="inset" w:sz="18" w:space="0" w:color="auto"/>
            </w:tcBorders>
            <w:shd w:val="clear" w:color="auto" w:fill="auto"/>
            <w:hideMark/>
          </w:tcPr>
          <w:p w14:paraId="7B8EDBF9"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 </w:t>
            </w:r>
          </w:p>
        </w:tc>
      </w:tr>
    </w:tbl>
    <w:p w14:paraId="53E12B3F" w14:textId="77777777" w:rsidR="00F21868" w:rsidRPr="00F21868" w:rsidRDefault="00F21868" w:rsidP="00F21868">
      <w:pPr>
        <w:ind w:left="720"/>
        <w:textAlignment w:val="baseline"/>
        <w:rPr>
          <w:rFonts w:ascii="Segoe UI" w:eastAsia="Times New Roman" w:hAnsi="Segoe UI" w:cs="Segoe UI"/>
          <w:noProof w:val="0"/>
          <w:sz w:val="18"/>
          <w:szCs w:val="18"/>
          <w:lang w:eastAsia="fi-FI"/>
        </w:rPr>
      </w:pPr>
      <w:r w:rsidRPr="00F21868">
        <w:rPr>
          <w:rFonts w:ascii="Times New Roman" w:eastAsia="Times New Roman" w:hAnsi="Times New Roman" w:cs="Times New Roman"/>
          <w:noProof w:val="0"/>
          <w:sz w:val="24"/>
          <w:szCs w:val="24"/>
          <w:lang w:eastAsia="fi-FI"/>
        </w:rPr>
        <w:t> </w:t>
      </w:r>
    </w:p>
    <w:p w14:paraId="0044E010"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Valiokuntatyöskentelyn palkkio sisältyy vuosipalkkioon. Kulukorvaukset maksetaan verotussäännösten ja toteutuneiden kustannusten pohjalta. Hallitus ei saa muita taloudellisia etuuksia. </w:t>
      </w:r>
    </w:p>
    <w:p w14:paraId="6D5486EC"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Times New Roman" w:eastAsia="Times New Roman" w:hAnsi="Times New Roman" w:cs="Times New Roman"/>
          <w:noProof w:val="0"/>
          <w:sz w:val="24"/>
          <w:szCs w:val="24"/>
          <w:lang w:eastAsia="fi-FI"/>
        </w:rPr>
        <w:t> </w:t>
      </w:r>
    </w:p>
    <w:p w14:paraId="5EC90604"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Times New Roman" w:eastAsia="Times New Roman" w:hAnsi="Times New Roman" w:cs="Times New Roman"/>
          <w:noProof w:val="0"/>
          <w:sz w:val="24"/>
          <w:szCs w:val="24"/>
          <w:lang w:eastAsia="fi-FI"/>
        </w:rPr>
        <w:t> </w:t>
      </w:r>
    </w:p>
    <w:p w14:paraId="60F8C076"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Times New Roman" w:eastAsia="Times New Roman" w:hAnsi="Times New Roman" w:cs="Times New Roman"/>
          <w:b/>
          <w:bCs/>
          <w:noProof w:val="0"/>
          <w:sz w:val="24"/>
          <w:szCs w:val="24"/>
          <w:lang w:eastAsia="fi-FI"/>
        </w:rPr>
        <w:t>Toimitusjohtajan palkitseminen tilikaudella 2020</w:t>
      </w:r>
      <w:r w:rsidRPr="00F21868">
        <w:rPr>
          <w:rFonts w:ascii="Times New Roman" w:eastAsia="Times New Roman" w:hAnsi="Times New Roman" w:cs="Times New Roman"/>
          <w:noProof w:val="0"/>
          <w:sz w:val="24"/>
          <w:szCs w:val="24"/>
          <w:lang w:eastAsia="fi-FI"/>
        </w:rPr>
        <w:t> </w:t>
      </w:r>
    </w:p>
    <w:p w14:paraId="41FC561E" w14:textId="77777777"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 </w:t>
      </w:r>
    </w:p>
    <w:p w14:paraId="55C4C00F" w14:textId="0D96042A" w:rsidR="00F21868" w:rsidRDefault="00F21868" w:rsidP="00F21868">
      <w:pPr>
        <w:ind w:left="1440"/>
        <w:textAlignment w:val="baseline"/>
        <w:rPr>
          <w:rFonts w:ascii="Arial" w:eastAsia="Times New Roman" w:hAnsi="Arial" w:cs="Arial"/>
          <w:noProof w:val="0"/>
          <w:szCs w:val="20"/>
          <w:lang w:eastAsia="fi-FI"/>
        </w:rPr>
      </w:pPr>
      <w:r w:rsidRPr="00F21868">
        <w:rPr>
          <w:rFonts w:ascii="Arial" w:eastAsia="Times New Roman" w:hAnsi="Arial" w:cs="Arial"/>
          <w:noProof w:val="0"/>
          <w:szCs w:val="20"/>
          <w:lang w:eastAsia="fi-FI"/>
        </w:rPr>
        <w:t>Yhtiön toimitusjohtajalla on kiinteä kuukausipalkka. Hallitus päättää vuosittain toimitusjohtajan kannustepalkkioin määräytymisestä. Yhtiöllä ei ole käytössä optiojärjestelmiä. Toimitusjohtajalla ei ole erillistä eläkesopimusta yhtiön puolesta. Toimitusjohtajalla on puhelinetu, joka vastaa yhtiön ja verottajan yleistä käytäntöä</w:t>
      </w:r>
      <w:r>
        <w:rPr>
          <w:rFonts w:ascii="Arial" w:eastAsia="Times New Roman" w:hAnsi="Arial" w:cs="Arial"/>
          <w:noProof w:val="0"/>
          <w:szCs w:val="20"/>
          <w:lang w:eastAsia="fi-FI"/>
        </w:rPr>
        <w:t>.</w:t>
      </w:r>
    </w:p>
    <w:p w14:paraId="0584E912" w14:textId="77777777" w:rsidR="00F21868" w:rsidRDefault="00F21868" w:rsidP="00F21868">
      <w:pPr>
        <w:ind w:left="1440"/>
        <w:textAlignment w:val="baseline"/>
        <w:rPr>
          <w:rFonts w:ascii="Arial" w:eastAsia="Times New Roman" w:hAnsi="Arial" w:cs="Arial"/>
          <w:noProof w:val="0"/>
          <w:szCs w:val="20"/>
          <w:lang w:eastAsia="fi-FI"/>
        </w:rPr>
      </w:pPr>
    </w:p>
    <w:tbl>
      <w:tblPr>
        <w:tblpPr w:leftFromText="141" w:rightFromText="141" w:vertAnchor="text" w:horzAnchor="margin" w:tblpXSpec="right" w:tblpY="14"/>
        <w:tblW w:w="80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1110"/>
        <w:gridCol w:w="1050"/>
        <w:gridCol w:w="1079"/>
      </w:tblGrid>
      <w:tr w:rsidR="00F21868" w:rsidRPr="00F21868" w14:paraId="2D79CA3A" w14:textId="77777777" w:rsidTr="00F21868">
        <w:trPr>
          <w:trHeight w:val="450"/>
        </w:trPr>
        <w:tc>
          <w:tcPr>
            <w:tcW w:w="4770"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1C9EC5B3"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Toimitusjohtaja Simo Saastamoisen palkat ja luontoisedut vuonna 2020, 1000 € </w:t>
            </w:r>
          </w:p>
        </w:tc>
        <w:tc>
          <w:tcPr>
            <w:tcW w:w="1110"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1213357A"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Palkat ja palkkiot  </w:t>
            </w:r>
          </w:p>
        </w:tc>
        <w:tc>
          <w:tcPr>
            <w:tcW w:w="1050" w:type="dxa"/>
            <w:tcBorders>
              <w:top w:val="inset" w:sz="18" w:space="0" w:color="auto"/>
              <w:left w:val="inset" w:sz="18" w:space="0" w:color="auto"/>
              <w:bottom w:val="inset" w:sz="18" w:space="0" w:color="auto"/>
              <w:right w:val="inset" w:sz="18" w:space="0" w:color="auto"/>
            </w:tcBorders>
            <w:shd w:val="clear" w:color="auto" w:fill="auto"/>
            <w:hideMark/>
          </w:tcPr>
          <w:p w14:paraId="05F74DCF" w14:textId="77777777" w:rsidR="00F21868" w:rsidRPr="00F21868" w:rsidRDefault="00F21868" w:rsidP="00F21868">
            <w:pPr>
              <w:jc w:val="cente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 </w:t>
            </w:r>
          </w:p>
        </w:tc>
        <w:tc>
          <w:tcPr>
            <w:tcW w:w="1079" w:type="dxa"/>
            <w:tcBorders>
              <w:top w:val="inset" w:sz="18" w:space="0" w:color="auto"/>
              <w:left w:val="inset" w:sz="18" w:space="0" w:color="auto"/>
              <w:bottom w:val="inset" w:sz="18" w:space="0" w:color="auto"/>
              <w:right w:val="inset" w:sz="18" w:space="0" w:color="auto"/>
            </w:tcBorders>
            <w:shd w:val="clear" w:color="auto" w:fill="auto"/>
            <w:hideMark/>
          </w:tcPr>
          <w:p w14:paraId="7B70B26C" w14:textId="77777777" w:rsidR="00F21868" w:rsidRPr="00F21868" w:rsidRDefault="00F21868" w:rsidP="00F21868">
            <w:pPr>
              <w:jc w:val="cente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maksutapa </w:t>
            </w:r>
          </w:p>
        </w:tc>
      </w:tr>
      <w:tr w:rsidR="00F21868" w:rsidRPr="00F21868" w14:paraId="43E4538E" w14:textId="77777777" w:rsidTr="00F21868">
        <w:trPr>
          <w:trHeight w:val="300"/>
        </w:trPr>
        <w:tc>
          <w:tcPr>
            <w:tcW w:w="4770"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344FE99D"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Kiinteä palkanosuus </w:t>
            </w:r>
          </w:p>
        </w:tc>
        <w:tc>
          <w:tcPr>
            <w:tcW w:w="1110"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78C1FE01"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215 </w:t>
            </w:r>
          </w:p>
        </w:tc>
        <w:tc>
          <w:tcPr>
            <w:tcW w:w="1050" w:type="dxa"/>
            <w:tcBorders>
              <w:top w:val="inset" w:sz="18" w:space="0" w:color="auto"/>
              <w:left w:val="inset" w:sz="18" w:space="0" w:color="auto"/>
              <w:bottom w:val="inset" w:sz="18" w:space="0" w:color="auto"/>
              <w:right w:val="inset" w:sz="18" w:space="0" w:color="auto"/>
            </w:tcBorders>
            <w:shd w:val="clear" w:color="auto" w:fill="auto"/>
            <w:hideMark/>
          </w:tcPr>
          <w:p w14:paraId="453A61A0"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100 % </w:t>
            </w:r>
          </w:p>
        </w:tc>
        <w:tc>
          <w:tcPr>
            <w:tcW w:w="1079" w:type="dxa"/>
            <w:tcBorders>
              <w:top w:val="inset" w:sz="18" w:space="0" w:color="auto"/>
              <w:left w:val="inset" w:sz="18" w:space="0" w:color="auto"/>
              <w:bottom w:val="inset" w:sz="18" w:space="0" w:color="auto"/>
              <w:right w:val="inset" w:sz="18" w:space="0" w:color="auto"/>
            </w:tcBorders>
            <w:shd w:val="clear" w:color="auto" w:fill="auto"/>
            <w:hideMark/>
          </w:tcPr>
          <w:p w14:paraId="6BC01B4D"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rahana </w:t>
            </w:r>
          </w:p>
        </w:tc>
      </w:tr>
      <w:tr w:rsidR="00F21868" w:rsidRPr="00F21868" w14:paraId="3CDFF5AF" w14:textId="77777777" w:rsidTr="00F21868">
        <w:trPr>
          <w:trHeight w:val="300"/>
        </w:trPr>
        <w:tc>
          <w:tcPr>
            <w:tcW w:w="4770"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29664EB8"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Toimitusjohtajan palkat ja luontoisedut yhteensä </w:t>
            </w:r>
          </w:p>
        </w:tc>
        <w:tc>
          <w:tcPr>
            <w:tcW w:w="1110" w:type="dxa"/>
            <w:tcBorders>
              <w:top w:val="inset" w:sz="18" w:space="0" w:color="auto"/>
              <w:left w:val="inset" w:sz="18" w:space="0" w:color="auto"/>
              <w:bottom w:val="inset" w:sz="18" w:space="0" w:color="auto"/>
              <w:right w:val="inset" w:sz="18" w:space="0" w:color="auto"/>
            </w:tcBorders>
            <w:shd w:val="clear" w:color="auto" w:fill="auto"/>
            <w:vAlign w:val="bottom"/>
            <w:hideMark/>
          </w:tcPr>
          <w:p w14:paraId="54E6C468"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215 </w:t>
            </w:r>
          </w:p>
        </w:tc>
        <w:tc>
          <w:tcPr>
            <w:tcW w:w="1050" w:type="dxa"/>
            <w:tcBorders>
              <w:top w:val="inset" w:sz="18" w:space="0" w:color="auto"/>
              <w:left w:val="inset" w:sz="18" w:space="0" w:color="auto"/>
              <w:bottom w:val="inset" w:sz="18" w:space="0" w:color="auto"/>
              <w:right w:val="inset" w:sz="18" w:space="0" w:color="auto"/>
            </w:tcBorders>
            <w:shd w:val="clear" w:color="auto" w:fill="auto"/>
            <w:hideMark/>
          </w:tcPr>
          <w:p w14:paraId="3409A246" w14:textId="77777777" w:rsidR="00F21868" w:rsidRPr="00F21868" w:rsidRDefault="00F21868" w:rsidP="00F21868">
            <w:pPr>
              <w:jc w:val="right"/>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100 % </w:t>
            </w:r>
          </w:p>
        </w:tc>
        <w:tc>
          <w:tcPr>
            <w:tcW w:w="1079" w:type="dxa"/>
            <w:tcBorders>
              <w:top w:val="inset" w:sz="18" w:space="0" w:color="auto"/>
              <w:left w:val="inset" w:sz="18" w:space="0" w:color="auto"/>
              <w:bottom w:val="inset" w:sz="18" w:space="0" w:color="auto"/>
              <w:right w:val="inset" w:sz="18" w:space="0" w:color="auto"/>
            </w:tcBorders>
            <w:shd w:val="clear" w:color="auto" w:fill="auto"/>
            <w:hideMark/>
          </w:tcPr>
          <w:p w14:paraId="70A31EC2" w14:textId="77777777" w:rsidR="00F21868" w:rsidRPr="00F21868" w:rsidRDefault="00F21868" w:rsidP="00F21868">
            <w:pPr>
              <w:textAlignment w:val="baseline"/>
              <w:rPr>
                <w:rFonts w:ascii="Times New Roman" w:eastAsia="Times New Roman" w:hAnsi="Times New Roman" w:cs="Times New Roman"/>
                <w:noProof w:val="0"/>
                <w:sz w:val="24"/>
                <w:szCs w:val="24"/>
                <w:lang w:eastAsia="fi-FI"/>
              </w:rPr>
            </w:pPr>
            <w:r w:rsidRPr="00F21868">
              <w:rPr>
                <w:rFonts w:ascii="Arial" w:eastAsia="Times New Roman" w:hAnsi="Arial" w:cs="Arial"/>
                <w:noProof w:val="0"/>
                <w:szCs w:val="20"/>
                <w:lang w:eastAsia="fi-FI"/>
              </w:rPr>
              <w:t> </w:t>
            </w:r>
          </w:p>
        </w:tc>
      </w:tr>
    </w:tbl>
    <w:p w14:paraId="029447E0" w14:textId="77777777" w:rsidR="00F21868" w:rsidRDefault="00F21868" w:rsidP="00F21868">
      <w:pPr>
        <w:ind w:left="1440"/>
        <w:textAlignment w:val="baseline"/>
        <w:rPr>
          <w:rFonts w:ascii="Arial" w:eastAsia="Times New Roman" w:hAnsi="Arial" w:cs="Arial"/>
          <w:noProof w:val="0"/>
          <w:szCs w:val="20"/>
          <w:lang w:eastAsia="fi-FI"/>
        </w:rPr>
      </w:pPr>
    </w:p>
    <w:p w14:paraId="0A15BC9E" w14:textId="77777777" w:rsidR="00F21868" w:rsidRDefault="00F21868" w:rsidP="00F21868">
      <w:pPr>
        <w:ind w:left="1440"/>
        <w:textAlignment w:val="baseline"/>
        <w:rPr>
          <w:rFonts w:ascii="Arial" w:eastAsia="Times New Roman" w:hAnsi="Arial" w:cs="Arial"/>
          <w:noProof w:val="0"/>
          <w:szCs w:val="20"/>
          <w:lang w:eastAsia="fi-FI"/>
        </w:rPr>
      </w:pPr>
    </w:p>
    <w:p w14:paraId="195C5539" w14:textId="77777777" w:rsidR="00F21868" w:rsidRDefault="00F21868" w:rsidP="00F21868">
      <w:pPr>
        <w:ind w:left="1440"/>
        <w:textAlignment w:val="baseline"/>
        <w:rPr>
          <w:rFonts w:ascii="Arial" w:eastAsia="Times New Roman" w:hAnsi="Arial" w:cs="Arial"/>
          <w:noProof w:val="0"/>
          <w:szCs w:val="20"/>
          <w:lang w:eastAsia="fi-FI"/>
        </w:rPr>
      </w:pPr>
    </w:p>
    <w:p w14:paraId="17422B21" w14:textId="77777777" w:rsidR="00F21868" w:rsidRDefault="00F21868" w:rsidP="00F21868">
      <w:pPr>
        <w:ind w:left="1440"/>
        <w:textAlignment w:val="baseline"/>
        <w:rPr>
          <w:rFonts w:ascii="Arial" w:eastAsia="Times New Roman" w:hAnsi="Arial" w:cs="Arial"/>
          <w:noProof w:val="0"/>
          <w:szCs w:val="20"/>
          <w:lang w:eastAsia="fi-FI"/>
        </w:rPr>
      </w:pPr>
    </w:p>
    <w:p w14:paraId="4341FDAD" w14:textId="77777777" w:rsidR="00F21868" w:rsidRDefault="00F21868" w:rsidP="00F21868">
      <w:pPr>
        <w:ind w:left="1440"/>
        <w:textAlignment w:val="baseline"/>
        <w:rPr>
          <w:rFonts w:ascii="Arial" w:eastAsia="Times New Roman" w:hAnsi="Arial" w:cs="Arial"/>
          <w:noProof w:val="0"/>
          <w:szCs w:val="20"/>
          <w:lang w:eastAsia="fi-FI"/>
        </w:rPr>
      </w:pPr>
    </w:p>
    <w:p w14:paraId="019057C1" w14:textId="77777777" w:rsidR="00F21868" w:rsidRDefault="00F21868" w:rsidP="00F21868">
      <w:pPr>
        <w:ind w:left="1440"/>
        <w:textAlignment w:val="baseline"/>
        <w:rPr>
          <w:rFonts w:ascii="Arial" w:eastAsia="Times New Roman" w:hAnsi="Arial" w:cs="Arial"/>
          <w:noProof w:val="0"/>
          <w:szCs w:val="20"/>
          <w:lang w:eastAsia="fi-FI"/>
        </w:rPr>
      </w:pPr>
    </w:p>
    <w:p w14:paraId="59C4CC07" w14:textId="77777777" w:rsidR="00F21868" w:rsidRDefault="00F21868" w:rsidP="00F21868">
      <w:pPr>
        <w:ind w:left="1440"/>
        <w:textAlignment w:val="baseline"/>
        <w:rPr>
          <w:rFonts w:ascii="Arial" w:eastAsia="Times New Roman" w:hAnsi="Arial" w:cs="Arial"/>
          <w:noProof w:val="0"/>
          <w:szCs w:val="20"/>
          <w:lang w:eastAsia="fi-FI"/>
        </w:rPr>
      </w:pPr>
    </w:p>
    <w:p w14:paraId="608600F4" w14:textId="1983363F" w:rsidR="00F21868" w:rsidRPr="00F21868" w:rsidRDefault="00F21868" w:rsidP="00F21868">
      <w:pPr>
        <w:ind w:left="1440"/>
        <w:textAlignment w:val="baseline"/>
        <w:rPr>
          <w:rFonts w:ascii="Segoe UI" w:eastAsia="Times New Roman" w:hAnsi="Segoe UI" w:cs="Segoe UI"/>
          <w:noProof w:val="0"/>
          <w:sz w:val="18"/>
          <w:szCs w:val="18"/>
          <w:lang w:eastAsia="fi-FI"/>
        </w:rPr>
      </w:pPr>
      <w:r w:rsidRPr="00F21868">
        <w:rPr>
          <w:rFonts w:ascii="Arial" w:eastAsia="Times New Roman" w:hAnsi="Arial" w:cs="Arial"/>
          <w:noProof w:val="0"/>
          <w:szCs w:val="20"/>
          <w:lang w:eastAsia="fi-FI"/>
        </w:rPr>
        <w:t>Toimitusjohtajan irtisanoessa sopimuksen sovelletaan kolmen kuukauden irtisanomisaikaa. Yhtiön</w:t>
      </w:r>
      <w:r w:rsidRPr="00F21868">
        <w:rPr>
          <w:rFonts w:ascii="Times New Roman" w:eastAsia="Times New Roman" w:hAnsi="Times New Roman" w:cs="Times New Roman"/>
          <w:noProof w:val="0"/>
          <w:szCs w:val="20"/>
          <w:lang w:eastAsia="fi-FI"/>
        </w:rPr>
        <w:t> </w:t>
      </w:r>
      <w:r w:rsidRPr="00F21868">
        <w:rPr>
          <w:rFonts w:ascii="Arial" w:eastAsia="Times New Roman" w:hAnsi="Arial" w:cs="Arial"/>
          <w:noProof w:val="0"/>
          <w:szCs w:val="20"/>
          <w:lang w:eastAsia="fi-FI"/>
        </w:rPr>
        <w:t>irtisanoessa sopimuksen astuu irtisanominen välittömästi voimaan ilman erillistä irtisanomisaikaa. Yhtiön päättäessä sopimuksen toimitusjohtajalle maksetaan kahdentoista kuukauden rahapalkkaa vastaava rahasumma erokorvauksena.  </w:t>
      </w:r>
    </w:p>
    <w:p w14:paraId="3A6FB1D7" w14:textId="77777777" w:rsidR="00681FBC" w:rsidRPr="00556415" w:rsidRDefault="00681FBC" w:rsidP="00556415"/>
    <w:sectPr w:rsidR="00681FBC" w:rsidRPr="00556415" w:rsidSect="00AA4E54">
      <w:headerReference w:type="default" r:id="rId7"/>
      <w:footerReference w:type="default" r:id="rId8"/>
      <w:pgSz w:w="11906" w:h="16838"/>
      <w:pgMar w:top="218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DAC34" w14:textId="77777777" w:rsidR="000168D7" w:rsidRDefault="000168D7" w:rsidP="0084217C">
      <w:r>
        <w:separator/>
      </w:r>
    </w:p>
  </w:endnote>
  <w:endnote w:type="continuationSeparator" w:id="0">
    <w:p w14:paraId="05A73CB6" w14:textId="77777777" w:rsidR="000168D7" w:rsidRDefault="000168D7" w:rsidP="0084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0" w:type="auto"/>
      <w:tblBorders>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985"/>
      <w:gridCol w:w="1984"/>
      <w:gridCol w:w="2127"/>
      <w:gridCol w:w="2131"/>
      <w:gridCol w:w="1411"/>
    </w:tblGrid>
    <w:tr w:rsidR="00F66E8C" w:rsidRPr="00E375FD" w14:paraId="746D2939" w14:textId="77777777" w:rsidTr="004A2F4C">
      <w:tc>
        <w:tcPr>
          <w:tcW w:w="1985" w:type="dxa"/>
        </w:tcPr>
        <w:p w14:paraId="4B97E904" w14:textId="77777777" w:rsidR="00F66E8C" w:rsidRPr="00F66E8C" w:rsidRDefault="00F66E8C" w:rsidP="00E375FD">
          <w:pPr>
            <w:jc w:val="both"/>
            <w:rPr>
              <w:rFonts w:ascii="Arial" w:hAnsi="Arial" w:cs="Arial"/>
              <w:b/>
              <w:sz w:val="16"/>
              <w:szCs w:val="16"/>
            </w:rPr>
          </w:pPr>
          <w:r w:rsidRPr="00F66E8C">
            <w:rPr>
              <w:rFonts w:ascii="Arial" w:hAnsi="Arial" w:cs="Arial"/>
              <w:b/>
              <w:sz w:val="16"/>
              <w:szCs w:val="16"/>
            </w:rPr>
            <w:t>Kesla Oyj</w:t>
          </w:r>
        </w:p>
        <w:p w14:paraId="1DD32CFA"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VAT: FI01687158</w:t>
          </w:r>
        </w:p>
      </w:tc>
      <w:tc>
        <w:tcPr>
          <w:tcW w:w="1984" w:type="dxa"/>
        </w:tcPr>
        <w:p w14:paraId="49712339"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Kuurnankatu 24</w:t>
          </w:r>
        </w:p>
        <w:p w14:paraId="14612896"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80100 JOENSUU</w:t>
          </w:r>
        </w:p>
      </w:tc>
      <w:tc>
        <w:tcPr>
          <w:tcW w:w="2127" w:type="dxa"/>
        </w:tcPr>
        <w:p w14:paraId="6E5EC507"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Metsolantie 2</w:t>
          </w:r>
        </w:p>
        <w:p w14:paraId="44B982C5"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59800 KESÄLAHTI</w:t>
          </w:r>
        </w:p>
      </w:tc>
      <w:tc>
        <w:tcPr>
          <w:tcW w:w="2131" w:type="dxa"/>
        </w:tcPr>
        <w:p w14:paraId="1BDAA8B1" w14:textId="77777777" w:rsidR="00F66E8C" w:rsidRPr="00F66E8C" w:rsidRDefault="00F66E8C" w:rsidP="00F66E8C">
          <w:pPr>
            <w:rPr>
              <w:rFonts w:asciiTheme="majorHAnsi" w:hAnsiTheme="majorHAnsi" w:cstheme="majorHAnsi"/>
              <w:b/>
              <w:sz w:val="16"/>
              <w:szCs w:val="16"/>
            </w:rPr>
          </w:pPr>
          <w:r w:rsidRPr="00F66E8C">
            <w:rPr>
              <w:rFonts w:asciiTheme="majorHAnsi" w:hAnsiTheme="majorHAnsi" w:cstheme="majorHAnsi"/>
              <w:sz w:val="16"/>
              <w:szCs w:val="16"/>
            </w:rPr>
            <w:t xml:space="preserve">Teollisuustie 8 </w:t>
          </w:r>
          <w:r w:rsidRPr="00F66E8C">
            <w:rPr>
              <w:rFonts w:asciiTheme="majorHAnsi" w:hAnsiTheme="majorHAnsi" w:cstheme="majorHAnsi"/>
              <w:sz w:val="16"/>
              <w:szCs w:val="16"/>
            </w:rPr>
            <w:br/>
            <w:t>82900 ILOMANTSI</w:t>
          </w:r>
        </w:p>
      </w:tc>
      <w:tc>
        <w:tcPr>
          <w:tcW w:w="1411" w:type="dxa"/>
        </w:tcPr>
        <w:p w14:paraId="2E866212" w14:textId="77777777" w:rsidR="00F66E8C" w:rsidRPr="00AA4E54" w:rsidRDefault="00F66E8C" w:rsidP="00E375FD">
          <w:pPr>
            <w:jc w:val="both"/>
            <w:rPr>
              <w:rFonts w:ascii="Arial" w:hAnsi="Arial" w:cs="Arial"/>
              <w:b/>
              <w:color w:val="F9A13A"/>
              <w:sz w:val="16"/>
              <w:szCs w:val="16"/>
            </w:rPr>
          </w:pPr>
          <w:r w:rsidRPr="00AA4E54">
            <w:rPr>
              <w:rFonts w:ascii="Arial" w:hAnsi="Arial" w:cs="Arial"/>
              <w:b/>
              <w:color w:val="F9A13A"/>
              <w:sz w:val="16"/>
              <w:szCs w:val="16"/>
            </w:rPr>
            <w:t>www.kesla.com</w:t>
          </w:r>
        </w:p>
      </w:tc>
    </w:tr>
  </w:tbl>
  <w:p w14:paraId="1AD36400" w14:textId="77777777" w:rsidR="00E375FD" w:rsidRPr="00E375FD" w:rsidRDefault="00E375FD" w:rsidP="00E375FD">
    <w:pPr>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85DD7" w14:textId="77777777" w:rsidR="000168D7" w:rsidRDefault="000168D7" w:rsidP="0084217C">
      <w:r>
        <w:separator/>
      </w:r>
    </w:p>
  </w:footnote>
  <w:footnote w:type="continuationSeparator" w:id="0">
    <w:p w14:paraId="1CD3DFE7" w14:textId="77777777" w:rsidR="000168D7" w:rsidRDefault="000168D7" w:rsidP="0084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DAF4C" w14:textId="77777777" w:rsidR="0084217C" w:rsidRDefault="00324961" w:rsidP="00324961">
    <w:pPr>
      <w:pStyle w:val="Yltunniste"/>
      <w:ind w:hanging="1134"/>
    </w:pPr>
    <w:r>
      <w:rPr>
        <w:lang w:eastAsia="fi-FI"/>
      </w:rPr>
      <w:drawing>
        <wp:inline distT="0" distB="0" distL="0" distR="0" wp14:anchorId="2861A2EA" wp14:editId="44B3A740">
          <wp:extent cx="10096744" cy="542657"/>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11568293" cy="621746"/>
                  </a:xfrm>
                  <a:prstGeom prst="rect">
                    <a:avLst/>
                  </a:prstGeom>
                </pic:spPr>
              </pic:pic>
            </a:graphicData>
          </a:graphic>
        </wp:inline>
      </w:drawing>
    </w:r>
  </w:p>
  <w:p w14:paraId="298AE714" w14:textId="2F341A4B" w:rsidR="001D3C1E" w:rsidRPr="001D3C1E" w:rsidRDefault="002D65B9" w:rsidP="002D65B9">
    <w:pPr>
      <w:pStyle w:val="Yltunniste"/>
      <w:ind w:left="-1134"/>
      <w:rPr>
        <w:rFonts w:ascii="Arial" w:hAnsi="Arial" w:cs="Arial"/>
        <w:sz w:val="18"/>
        <w:szCs w:val="18"/>
      </w:rPr>
    </w:pPr>
    <w:r>
      <w:rPr>
        <w:rFonts w:ascii="Arial" w:hAnsi="Arial" w:cs="Arial"/>
        <w:sz w:val="18"/>
        <w:szCs w:val="18"/>
      </w:rPr>
      <w:tab/>
    </w:r>
    <w:r w:rsidR="001D3C1E" w:rsidRPr="001D3C1E">
      <w:rPr>
        <w:rFonts w:ascii="Arial" w:hAnsi="Arial" w:cs="Arial"/>
        <w:sz w:val="18"/>
        <w:szCs w:val="18"/>
      </w:rPr>
      <w:fldChar w:fldCharType="begin"/>
    </w:r>
    <w:r w:rsidR="001D3C1E" w:rsidRPr="001D3C1E">
      <w:rPr>
        <w:rFonts w:ascii="Arial" w:hAnsi="Arial" w:cs="Arial"/>
        <w:sz w:val="18"/>
        <w:szCs w:val="18"/>
      </w:rPr>
      <w:instrText xml:space="preserve"> TIME \@ "d.M.yyyy" </w:instrText>
    </w:r>
    <w:r w:rsidR="001D3C1E" w:rsidRPr="001D3C1E">
      <w:rPr>
        <w:rFonts w:ascii="Arial" w:hAnsi="Arial" w:cs="Arial"/>
        <w:sz w:val="18"/>
        <w:szCs w:val="18"/>
      </w:rPr>
      <w:fldChar w:fldCharType="separate"/>
    </w:r>
    <w:r w:rsidR="00F21868">
      <w:rPr>
        <w:rFonts w:ascii="Arial" w:hAnsi="Arial" w:cs="Arial"/>
        <w:sz w:val="18"/>
        <w:szCs w:val="18"/>
      </w:rPr>
      <w:t>4.2.2021</w:t>
    </w:r>
    <w:r w:rsidR="001D3C1E" w:rsidRPr="001D3C1E">
      <w:rPr>
        <w:rFonts w:ascii="Arial" w:hAnsi="Arial" w:cs="Arial"/>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B9"/>
    <w:rsid w:val="00003D3B"/>
    <w:rsid w:val="000168D7"/>
    <w:rsid w:val="000260FB"/>
    <w:rsid w:val="00030A8A"/>
    <w:rsid w:val="00043D92"/>
    <w:rsid w:val="000D4301"/>
    <w:rsid w:val="00147D5D"/>
    <w:rsid w:val="001577DE"/>
    <w:rsid w:val="001D3C1E"/>
    <w:rsid w:val="001E6553"/>
    <w:rsid w:val="00225004"/>
    <w:rsid w:val="00240ED3"/>
    <w:rsid w:val="002D65B9"/>
    <w:rsid w:val="00324961"/>
    <w:rsid w:val="003B3B50"/>
    <w:rsid w:val="003E2EE3"/>
    <w:rsid w:val="003F7F4A"/>
    <w:rsid w:val="004A2F4C"/>
    <w:rsid w:val="004F7415"/>
    <w:rsid w:val="00507A37"/>
    <w:rsid w:val="00556415"/>
    <w:rsid w:val="006632BE"/>
    <w:rsid w:val="00681FBC"/>
    <w:rsid w:val="006E7D85"/>
    <w:rsid w:val="0072753A"/>
    <w:rsid w:val="007847AA"/>
    <w:rsid w:val="0083639F"/>
    <w:rsid w:val="0084217C"/>
    <w:rsid w:val="00853282"/>
    <w:rsid w:val="00883DB0"/>
    <w:rsid w:val="008A2E63"/>
    <w:rsid w:val="008B7B7D"/>
    <w:rsid w:val="008E4064"/>
    <w:rsid w:val="008F6A91"/>
    <w:rsid w:val="00921B7D"/>
    <w:rsid w:val="00AA4E54"/>
    <w:rsid w:val="00AB4D3F"/>
    <w:rsid w:val="00B12BDF"/>
    <w:rsid w:val="00BD00F7"/>
    <w:rsid w:val="00BE1DC4"/>
    <w:rsid w:val="00C617D3"/>
    <w:rsid w:val="00C71EB7"/>
    <w:rsid w:val="00C752D5"/>
    <w:rsid w:val="00D31D43"/>
    <w:rsid w:val="00D4433A"/>
    <w:rsid w:val="00D9073B"/>
    <w:rsid w:val="00E375FD"/>
    <w:rsid w:val="00E776BC"/>
    <w:rsid w:val="00EF40EE"/>
    <w:rsid w:val="00F11D7F"/>
    <w:rsid w:val="00F21868"/>
    <w:rsid w:val="00F66E8C"/>
    <w:rsid w:val="00FA04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FED70"/>
  <w15:chartTrackingRefBased/>
  <w15:docId w15:val="{93839C3C-6CE2-44C5-85A4-1D69B716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260FB"/>
    <w:pPr>
      <w:jc w:val="left"/>
    </w:pPr>
    <w:rPr>
      <w:rFonts w:cstheme="minorHAnsi"/>
      <w:noProof/>
      <w:sz w:val="20"/>
    </w:rPr>
  </w:style>
  <w:style w:type="paragraph" w:styleId="Otsikko1">
    <w:name w:val="heading 1"/>
    <w:basedOn w:val="Normaali"/>
    <w:next w:val="Normaali"/>
    <w:link w:val="Otsikko1Char"/>
    <w:uiPriority w:val="9"/>
    <w:qFormat/>
    <w:rsid w:val="000260FB"/>
    <w:pPr>
      <w:keepNext/>
      <w:keepLines/>
      <w:spacing w:before="240"/>
      <w:outlineLvl w:val="0"/>
    </w:pPr>
    <w:rPr>
      <w:rFonts w:asciiTheme="majorHAnsi" w:eastAsiaTheme="majorEastAsia" w:hAnsiTheme="majorHAnsi" w:cstheme="majorBidi"/>
      <w:color w:val="3E3E3E" w:themeColor="background2" w:themeShade="40"/>
      <w:sz w:val="32"/>
      <w:szCs w:val="32"/>
    </w:rPr>
  </w:style>
  <w:style w:type="paragraph" w:styleId="Otsikko2">
    <w:name w:val="heading 2"/>
    <w:basedOn w:val="Normaali"/>
    <w:next w:val="Normaali"/>
    <w:link w:val="Otsikko2Char"/>
    <w:uiPriority w:val="9"/>
    <w:unhideWhenUsed/>
    <w:qFormat/>
    <w:rsid w:val="00BE1DC4"/>
    <w:pPr>
      <w:keepNext/>
      <w:keepLines/>
      <w:spacing w:before="40"/>
      <w:outlineLvl w:val="1"/>
    </w:pPr>
    <w:rPr>
      <w:rFonts w:asciiTheme="majorHAnsi" w:eastAsiaTheme="majorEastAsia" w:hAnsiTheme="majorHAnsi" w:cstheme="majorBidi"/>
      <w:b/>
      <w:color w:val="3E3E3E" w:themeColor="background2" w:themeShade="40"/>
      <w:sz w:val="26"/>
      <w:szCs w:val="26"/>
    </w:rPr>
  </w:style>
  <w:style w:type="paragraph" w:styleId="Otsikko3">
    <w:name w:val="heading 3"/>
    <w:basedOn w:val="Normaali"/>
    <w:next w:val="Normaali"/>
    <w:link w:val="Otsikko3Char"/>
    <w:uiPriority w:val="9"/>
    <w:unhideWhenUsed/>
    <w:rsid w:val="000260FB"/>
    <w:pPr>
      <w:keepNext/>
      <w:keepLines/>
      <w:spacing w:before="40"/>
      <w:outlineLvl w:val="2"/>
    </w:pPr>
    <w:rPr>
      <w:rFonts w:asciiTheme="majorHAnsi" w:eastAsiaTheme="majorEastAsia" w:hAnsiTheme="majorHAnsi" w:cstheme="majorBidi"/>
      <w:color w:val="3E3E3E" w:themeColor="background2" w:themeShade="40"/>
      <w:sz w:val="24"/>
      <w:szCs w:val="24"/>
    </w:rPr>
  </w:style>
  <w:style w:type="paragraph" w:styleId="Otsikko4">
    <w:name w:val="heading 4"/>
    <w:basedOn w:val="Normaali"/>
    <w:next w:val="Normaali"/>
    <w:link w:val="Otsikko4Char"/>
    <w:uiPriority w:val="9"/>
    <w:unhideWhenUsed/>
    <w:rsid w:val="000260FB"/>
    <w:pPr>
      <w:keepNext/>
      <w:keepLines/>
      <w:spacing w:before="40"/>
      <w:outlineLvl w:val="3"/>
    </w:pPr>
    <w:rPr>
      <w:rFonts w:asciiTheme="majorHAnsi" w:eastAsiaTheme="majorEastAsia" w:hAnsiTheme="majorHAnsi" w:cstheme="majorBidi"/>
      <w:i/>
      <w:iCs/>
      <w:color w:val="A5A5A5" w:themeColor="accent1" w:themeShade="BF"/>
    </w:rPr>
  </w:style>
  <w:style w:type="paragraph" w:styleId="Otsikko5">
    <w:name w:val="heading 5"/>
    <w:basedOn w:val="Normaali"/>
    <w:next w:val="Normaali"/>
    <w:link w:val="Otsikko5Char"/>
    <w:uiPriority w:val="9"/>
    <w:unhideWhenUsed/>
    <w:qFormat/>
    <w:rsid w:val="000260FB"/>
    <w:pPr>
      <w:keepNext/>
      <w:keepLines/>
      <w:spacing w:before="40"/>
      <w:outlineLvl w:val="4"/>
    </w:pPr>
    <w:rPr>
      <w:rFonts w:asciiTheme="majorHAnsi" w:eastAsiaTheme="majorEastAsia" w:hAnsiTheme="majorHAnsi" w:cstheme="majorBidi"/>
      <w:color w:val="A5A5A5" w:themeColor="accent1" w:themeShade="BF"/>
    </w:rPr>
  </w:style>
  <w:style w:type="paragraph" w:styleId="Otsikko6">
    <w:name w:val="heading 6"/>
    <w:basedOn w:val="Normaali"/>
    <w:next w:val="Normaali"/>
    <w:link w:val="Otsikko6Char"/>
    <w:uiPriority w:val="9"/>
    <w:unhideWhenUsed/>
    <w:qFormat/>
    <w:rsid w:val="000260FB"/>
    <w:pPr>
      <w:keepNext/>
      <w:keepLines/>
      <w:spacing w:before="40"/>
      <w:outlineLvl w:val="5"/>
    </w:pPr>
    <w:rPr>
      <w:rFonts w:asciiTheme="majorHAnsi" w:eastAsiaTheme="majorEastAsia" w:hAnsiTheme="majorHAnsi" w:cstheme="majorBidi"/>
      <w:color w:val="6E6E6E" w:themeColor="accent1" w:themeShade="7F"/>
    </w:rPr>
  </w:style>
  <w:style w:type="paragraph" w:styleId="Otsikko7">
    <w:name w:val="heading 7"/>
    <w:basedOn w:val="Normaali"/>
    <w:next w:val="Normaali"/>
    <w:link w:val="Otsikko7Char"/>
    <w:uiPriority w:val="9"/>
    <w:unhideWhenUsed/>
    <w:rsid w:val="000260FB"/>
    <w:pPr>
      <w:keepNext/>
      <w:keepLines/>
      <w:spacing w:before="40"/>
      <w:outlineLvl w:val="6"/>
    </w:pPr>
    <w:rPr>
      <w:rFonts w:asciiTheme="majorHAnsi" w:eastAsiaTheme="majorEastAsia" w:hAnsiTheme="majorHAnsi" w:cstheme="majorBidi"/>
      <w:i/>
      <w:iCs/>
      <w:color w:val="6E6E6E"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uiPriority w:val="35"/>
    <w:unhideWhenUsed/>
    <w:rsid w:val="004F7415"/>
    <w:pPr>
      <w:spacing w:after="200"/>
    </w:pPr>
    <w:rPr>
      <w:i/>
      <w:iCs/>
      <w:color w:val="000000" w:themeColor="text2"/>
      <w:sz w:val="18"/>
      <w:szCs w:val="18"/>
    </w:rPr>
  </w:style>
  <w:style w:type="paragraph" w:styleId="Eivli">
    <w:name w:val="No Spacing"/>
    <w:link w:val="EivliChar"/>
    <w:uiPriority w:val="1"/>
    <w:rsid w:val="004F7415"/>
    <w:pPr>
      <w:jc w:val="left"/>
    </w:pPr>
    <w:rPr>
      <w:rFonts w:eastAsiaTheme="minorEastAsia"/>
      <w:lang w:eastAsia="fi-FI"/>
    </w:rPr>
  </w:style>
  <w:style w:type="character" w:customStyle="1" w:styleId="EivliChar">
    <w:name w:val="Ei väliä Char"/>
    <w:basedOn w:val="Kappaleenoletusfontti"/>
    <w:link w:val="Eivli"/>
    <w:uiPriority w:val="1"/>
    <w:rsid w:val="004F7415"/>
    <w:rPr>
      <w:rFonts w:eastAsiaTheme="minorEastAsia"/>
      <w:lang w:eastAsia="fi-FI"/>
    </w:rPr>
  </w:style>
  <w:style w:type="paragraph" w:styleId="Luettelokappale">
    <w:name w:val="List Paragraph"/>
    <w:basedOn w:val="Normaali"/>
    <w:uiPriority w:val="34"/>
    <w:rsid w:val="004F7415"/>
    <w:pPr>
      <w:autoSpaceDE w:val="0"/>
      <w:autoSpaceDN w:val="0"/>
      <w:ind w:left="720"/>
      <w:contextualSpacing/>
    </w:pPr>
    <w:rPr>
      <w:rFonts w:ascii="Times New Roman" w:eastAsia="Times New Roman" w:hAnsi="Times New Roman" w:cs="Times New Roman"/>
      <w:sz w:val="24"/>
      <w:szCs w:val="24"/>
      <w:lang w:eastAsia="fi-FI"/>
    </w:rPr>
  </w:style>
  <w:style w:type="character" w:styleId="Hienovarainenviittaus">
    <w:name w:val="Subtle Reference"/>
    <w:basedOn w:val="Kappaleenoletusfontti"/>
    <w:uiPriority w:val="31"/>
    <w:qFormat/>
    <w:rsid w:val="004F7415"/>
    <w:rPr>
      <w:smallCaps/>
      <w:color w:val="5A5A5A" w:themeColor="text1" w:themeTint="A5"/>
    </w:rPr>
  </w:style>
  <w:style w:type="paragraph" w:styleId="Yltunniste">
    <w:name w:val="header"/>
    <w:basedOn w:val="Normaali"/>
    <w:link w:val="YltunnisteChar"/>
    <w:uiPriority w:val="99"/>
    <w:unhideWhenUsed/>
    <w:rsid w:val="0084217C"/>
    <w:pPr>
      <w:tabs>
        <w:tab w:val="center" w:pos="4819"/>
        <w:tab w:val="right" w:pos="9638"/>
      </w:tabs>
    </w:pPr>
  </w:style>
  <w:style w:type="character" w:customStyle="1" w:styleId="YltunnisteChar">
    <w:name w:val="Ylätunniste Char"/>
    <w:basedOn w:val="Kappaleenoletusfontti"/>
    <w:link w:val="Yltunniste"/>
    <w:uiPriority w:val="99"/>
    <w:rsid w:val="0084217C"/>
  </w:style>
  <w:style w:type="paragraph" w:styleId="Alatunniste">
    <w:name w:val="footer"/>
    <w:basedOn w:val="Normaali"/>
    <w:link w:val="AlatunnisteChar"/>
    <w:uiPriority w:val="99"/>
    <w:unhideWhenUsed/>
    <w:rsid w:val="0084217C"/>
    <w:pPr>
      <w:tabs>
        <w:tab w:val="center" w:pos="4819"/>
        <w:tab w:val="right" w:pos="9638"/>
      </w:tabs>
    </w:pPr>
  </w:style>
  <w:style w:type="character" w:customStyle="1" w:styleId="AlatunnisteChar">
    <w:name w:val="Alatunniste Char"/>
    <w:basedOn w:val="Kappaleenoletusfontti"/>
    <w:link w:val="Alatunniste"/>
    <w:uiPriority w:val="99"/>
    <w:rsid w:val="0084217C"/>
  </w:style>
  <w:style w:type="table" w:styleId="TaulukkoRuudukko">
    <w:name w:val="Table Grid"/>
    <w:basedOn w:val="Normaalitaulukko"/>
    <w:uiPriority w:val="39"/>
    <w:rsid w:val="00E3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rsid w:val="000260FB"/>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260FB"/>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BE1DC4"/>
    <w:rPr>
      <w:rFonts w:asciiTheme="majorHAnsi" w:eastAsiaTheme="majorEastAsia" w:hAnsiTheme="majorHAnsi" w:cstheme="majorBidi"/>
      <w:b/>
      <w:color w:val="3E3E3E" w:themeColor="background2" w:themeShade="40"/>
      <w:sz w:val="26"/>
      <w:szCs w:val="26"/>
    </w:rPr>
  </w:style>
  <w:style w:type="character" w:customStyle="1" w:styleId="Otsikko1Char">
    <w:name w:val="Otsikko 1 Char"/>
    <w:basedOn w:val="Kappaleenoletusfontti"/>
    <w:link w:val="Otsikko1"/>
    <w:uiPriority w:val="9"/>
    <w:rsid w:val="000260FB"/>
    <w:rPr>
      <w:rFonts w:asciiTheme="majorHAnsi" w:eastAsiaTheme="majorEastAsia" w:hAnsiTheme="majorHAnsi" w:cstheme="majorBidi"/>
      <w:color w:val="3E3E3E" w:themeColor="background2" w:themeShade="40"/>
      <w:sz w:val="32"/>
      <w:szCs w:val="32"/>
    </w:rPr>
  </w:style>
  <w:style w:type="character" w:styleId="Hienovarainenkorostus">
    <w:name w:val="Subtle Emphasis"/>
    <w:basedOn w:val="Kappaleenoletusfontti"/>
    <w:uiPriority w:val="19"/>
    <w:rsid w:val="000260FB"/>
    <w:rPr>
      <w:i/>
      <w:iCs/>
      <w:color w:val="404040" w:themeColor="text1" w:themeTint="BF"/>
    </w:rPr>
  </w:style>
  <w:style w:type="character" w:styleId="Korostus">
    <w:name w:val="Emphasis"/>
    <w:basedOn w:val="Kappaleenoletusfontti"/>
    <w:uiPriority w:val="20"/>
    <w:qFormat/>
    <w:rsid w:val="000260FB"/>
    <w:rPr>
      <w:i/>
      <w:iCs/>
    </w:rPr>
  </w:style>
  <w:style w:type="character" w:styleId="Voimakas">
    <w:name w:val="Strong"/>
    <w:basedOn w:val="Kappaleenoletusfontti"/>
    <w:uiPriority w:val="22"/>
    <w:qFormat/>
    <w:rsid w:val="000260FB"/>
    <w:rPr>
      <w:b/>
      <w:bCs/>
    </w:rPr>
  </w:style>
  <w:style w:type="character" w:customStyle="1" w:styleId="Otsikko3Char">
    <w:name w:val="Otsikko 3 Char"/>
    <w:basedOn w:val="Kappaleenoletusfontti"/>
    <w:link w:val="Otsikko3"/>
    <w:uiPriority w:val="9"/>
    <w:rsid w:val="000260FB"/>
    <w:rPr>
      <w:rFonts w:asciiTheme="majorHAnsi" w:eastAsiaTheme="majorEastAsia" w:hAnsiTheme="majorHAnsi" w:cstheme="majorBidi"/>
      <w:color w:val="3E3E3E" w:themeColor="background2" w:themeShade="40"/>
      <w:sz w:val="24"/>
      <w:szCs w:val="24"/>
    </w:rPr>
  </w:style>
  <w:style w:type="character" w:customStyle="1" w:styleId="Otsikko4Char">
    <w:name w:val="Otsikko 4 Char"/>
    <w:basedOn w:val="Kappaleenoletusfontti"/>
    <w:link w:val="Otsikko4"/>
    <w:uiPriority w:val="9"/>
    <w:rsid w:val="000260FB"/>
    <w:rPr>
      <w:rFonts w:asciiTheme="majorHAnsi" w:eastAsiaTheme="majorEastAsia" w:hAnsiTheme="majorHAnsi" w:cstheme="majorBidi"/>
      <w:i/>
      <w:iCs/>
      <w:color w:val="A5A5A5" w:themeColor="accent1" w:themeShade="BF"/>
      <w:sz w:val="20"/>
    </w:rPr>
  </w:style>
  <w:style w:type="paragraph" w:styleId="Alaotsikko">
    <w:name w:val="Subtitle"/>
    <w:basedOn w:val="Normaali"/>
    <w:next w:val="Normaali"/>
    <w:link w:val="AlaotsikkoChar"/>
    <w:uiPriority w:val="11"/>
    <w:qFormat/>
    <w:rsid w:val="000260FB"/>
    <w:pPr>
      <w:numPr>
        <w:ilvl w:val="1"/>
      </w:numPr>
      <w:spacing w:after="160"/>
    </w:pPr>
    <w:rPr>
      <w:rFonts w:eastAsiaTheme="minorEastAsia" w:cstheme="minorBidi"/>
      <w:color w:val="5A5A5A" w:themeColor="text1" w:themeTint="A5"/>
      <w:spacing w:val="15"/>
      <w:sz w:val="22"/>
    </w:rPr>
  </w:style>
  <w:style w:type="character" w:customStyle="1" w:styleId="AlaotsikkoChar">
    <w:name w:val="Alaotsikko Char"/>
    <w:basedOn w:val="Kappaleenoletusfontti"/>
    <w:link w:val="Alaotsikko"/>
    <w:uiPriority w:val="11"/>
    <w:rsid w:val="000260FB"/>
    <w:rPr>
      <w:rFonts w:eastAsiaTheme="minorEastAsia"/>
      <w:color w:val="5A5A5A" w:themeColor="text1" w:themeTint="A5"/>
      <w:spacing w:val="15"/>
    </w:rPr>
  </w:style>
  <w:style w:type="character" w:styleId="Voimakaskorostus">
    <w:name w:val="Intense Emphasis"/>
    <w:basedOn w:val="Kappaleenoletusfontti"/>
    <w:uiPriority w:val="21"/>
    <w:rsid w:val="000260FB"/>
    <w:rPr>
      <w:i/>
      <w:iCs/>
      <w:color w:val="DDDDDD" w:themeColor="accent1"/>
    </w:rPr>
  </w:style>
  <w:style w:type="paragraph" w:styleId="Lainaus">
    <w:name w:val="Quote"/>
    <w:basedOn w:val="Normaali"/>
    <w:next w:val="Normaali"/>
    <w:link w:val="LainausChar"/>
    <w:uiPriority w:val="29"/>
    <w:qFormat/>
    <w:rsid w:val="000260FB"/>
    <w:pPr>
      <w:spacing w:before="200" w:after="160"/>
      <w:ind w:left="864" w:right="864"/>
    </w:pPr>
    <w:rPr>
      <w:i/>
      <w:iCs/>
      <w:color w:val="404040" w:themeColor="text1" w:themeTint="BF"/>
    </w:rPr>
  </w:style>
  <w:style w:type="character" w:customStyle="1" w:styleId="LainausChar">
    <w:name w:val="Lainaus Char"/>
    <w:basedOn w:val="Kappaleenoletusfontti"/>
    <w:link w:val="Lainaus"/>
    <w:uiPriority w:val="29"/>
    <w:rsid w:val="000260FB"/>
    <w:rPr>
      <w:rFonts w:cstheme="minorHAnsi"/>
      <w:i/>
      <w:iCs/>
      <w:color w:val="404040" w:themeColor="text1" w:themeTint="BF"/>
      <w:sz w:val="20"/>
    </w:rPr>
  </w:style>
  <w:style w:type="paragraph" w:styleId="Erottuvalainaus">
    <w:name w:val="Intense Quote"/>
    <w:basedOn w:val="Normaali"/>
    <w:next w:val="Normaali"/>
    <w:link w:val="ErottuvalainausChar"/>
    <w:uiPriority w:val="30"/>
    <w:qFormat/>
    <w:rsid w:val="000260FB"/>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ErottuvalainausChar">
    <w:name w:val="Erottuva lainaus Char"/>
    <w:basedOn w:val="Kappaleenoletusfontti"/>
    <w:link w:val="Erottuvalainaus"/>
    <w:uiPriority w:val="30"/>
    <w:rsid w:val="000260FB"/>
    <w:rPr>
      <w:rFonts w:cstheme="minorHAnsi"/>
      <w:i/>
      <w:iCs/>
      <w:color w:val="DDDDDD" w:themeColor="accent1"/>
      <w:sz w:val="20"/>
    </w:rPr>
  </w:style>
  <w:style w:type="character" w:styleId="Kirjannimike">
    <w:name w:val="Book Title"/>
    <w:basedOn w:val="Kappaleenoletusfontti"/>
    <w:uiPriority w:val="33"/>
    <w:rsid w:val="000260FB"/>
    <w:rPr>
      <w:b/>
      <w:bCs/>
      <w:i/>
      <w:iCs/>
      <w:spacing w:val="5"/>
    </w:rPr>
  </w:style>
  <w:style w:type="character" w:customStyle="1" w:styleId="Otsikko5Char">
    <w:name w:val="Otsikko 5 Char"/>
    <w:basedOn w:val="Kappaleenoletusfontti"/>
    <w:link w:val="Otsikko5"/>
    <w:uiPriority w:val="9"/>
    <w:rsid w:val="000260FB"/>
    <w:rPr>
      <w:rFonts w:asciiTheme="majorHAnsi" w:eastAsiaTheme="majorEastAsia" w:hAnsiTheme="majorHAnsi" w:cstheme="majorBidi"/>
      <w:color w:val="A5A5A5" w:themeColor="accent1" w:themeShade="BF"/>
      <w:sz w:val="20"/>
    </w:rPr>
  </w:style>
  <w:style w:type="character" w:customStyle="1" w:styleId="Otsikko6Char">
    <w:name w:val="Otsikko 6 Char"/>
    <w:basedOn w:val="Kappaleenoletusfontti"/>
    <w:link w:val="Otsikko6"/>
    <w:uiPriority w:val="9"/>
    <w:rsid w:val="000260FB"/>
    <w:rPr>
      <w:rFonts w:asciiTheme="majorHAnsi" w:eastAsiaTheme="majorEastAsia" w:hAnsiTheme="majorHAnsi" w:cstheme="majorBidi"/>
      <w:color w:val="6E6E6E" w:themeColor="accent1" w:themeShade="7F"/>
      <w:sz w:val="20"/>
    </w:rPr>
  </w:style>
  <w:style w:type="character" w:customStyle="1" w:styleId="Otsikko7Char">
    <w:name w:val="Otsikko 7 Char"/>
    <w:basedOn w:val="Kappaleenoletusfontti"/>
    <w:link w:val="Otsikko7"/>
    <w:uiPriority w:val="9"/>
    <w:rsid w:val="000260FB"/>
    <w:rPr>
      <w:rFonts w:asciiTheme="majorHAnsi" w:eastAsiaTheme="majorEastAsia" w:hAnsiTheme="majorHAnsi" w:cstheme="majorBidi"/>
      <w:i/>
      <w:iCs/>
      <w:color w:val="6E6E6E" w:themeColor="accent1" w:themeShade="7F"/>
      <w:sz w:val="20"/>
    </w:rPr>
  </w:style>
  <w:style w:type="paragraph" w:styleId="Seliteteksti">
    <w:name w:val="Balloon Text"/>
    <w:basedOn w:val="Normaali"/>
    <w:link w:val="SelitetekstiChar"/>
    <w:uiPriority w:val="99"/>
    <w:semiHidden/>
    <w:unhideWhenUsed/>
    <w:rsid w:val="0032496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24961"/>
    <w:rPr>
      <w:rFonts w:ascii="Segoe UI" w:hAnsi="Segoe UI" w:cs="Segoe UI"/>
      <w:sz w:val="18"/>
      <w:szCs w:val="18"/>
    </w:rPr>
  </w:style>
  <w:style w:type="paragraph" w:customStyle="1" w:styleId="paragraph">
    <w:name w:val="paragraph"/>
    <w:basedOn w:val="Normaali"/>
    <w:rsid w:val="00F21868"/>
    <w:pPr>
      <w:spacing w:before="100" w:beforeAutospacing="1" w:after="100" w:afterAutospacing="1"/>
    </w:pPr>
    <w:rPr>
      <w:rFonts w:ascii="Times New Roman" w:eastAsia="Times New Roman" w:hAnsi="Times New Roman" w:cs="Times New Roman"/>
      <w:noProof w:val="0"/>
      <w:sz w:val="24"/>
      <w:szCs w:val="24"/>
      <w:lang w:eastAsia="fi-FI"/>
    </w:rPr>
  </w:style>
  <w:style w:type="character" w:customStyle="1" w:styleId="normaltextrun">
    <w:name w:val="normaltextrun"/>
    <w:basedOn w:val="Kappaleenoletusfontti"/>
    <w:rsid w:val="00F21868"/>
  </w:style>
  <w:style w:type="character" w:customStyle="1" w:styleId="eop">
    <w:name w:val="eop"/>
    <w:basedOn w:val="Kappaleenoletusfontti"/>
    <w:rsid w:val="00F21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193880">
      <w:bodyDiv w:val="1"/>
      <w:marLeft w:val="0"/>
      <w:marRight w:val="0"/>
      <w:marTop w:val="0"/>
      <w:marBottom w:val="0"/>
      <w:divBdr>
        <w:top w:val="none" w:sz="0" w:space="0" w:color="auto"/>
        <w:left w:val="none" w:sz="0" w:space="0" w:color="auto"/>
        <w:bottom w:val="none" w:sz="0" w:space="0" w:color="auto"/>
        <w:right w:val="none" w:sz="0" w:space="0" w:color="auto"/>
      </w:divBdr>
      <w:divsChild>
        <w:div w:id="1900825177">
          <w:marLeft w:val="0"/>
          <w:marRight w:val="0"/>
          <w:marTop w:val="0"/>
          <w:marBottom w:val="0"/>
          <w:divBdr>
            <w:top w:val="none" w:sz="0" w:space="0" w:color="auto"/>
            <w:left w:val="none" w:sz="0" w:space="0" w:color="auto"/>
            <w:bottom w:val="none" w:sz="0" w:space="0" w:color="auto"/>
            <w:right w:val="none" w:sz="0" w:space="0" w:color="auto"/>
          </w:divBdr>
        </w:div>
        <w:div w:id="1587687805">
          <w:marLeft w:val="0"/>
          <w:marRight w:val="0"/>
          <w:marTop w:val="0"/>
          <w:marBottom w:val="0"/>
          <w:divBdr>
            <w:top w:val="none" w:sz="0" w:space="0" w:color="auto"/>
            <w:left w:val="none" w:sz="0" w:space="0" w:color="auto"/>
            <w:bottom w:val="none" w:sz="0" w:space="0" w:color="auto"/>
            <w:right w:val="none" w:sz="0" w:space="0" w:color="auto"/>
          </w:divBdr>
        </w:div>
        <w:div w:id="675612314">
          <w:marLeft w:val="0"/>
          <w:marRight w:val="0"/>
          <w:marTop w:val="0"/>
          <w:marBottom w:val="0"/>
          <w:divBdr>
            <w:top w:val="none" w:sz="0" w:space="0" w:color="auto"/>
            <w:left w:val="none" w:sz="0" w:space="0" w:color="auto"/>
            <w:bottom w:val="none" w:sz="0" w:space="0" w:color="auto"/>
            <w:right w:val="none" w:sz="0" w:space="0" w:color="auto"/>
          </w:divBdr>
        </w:div>
        <w:div w:id="1142503282">
          <w:marLeft w:val="0"/>
          <w:marRight w:val="0"/>
          <w:marTop w:val="0"/>
          <w:marBottom w:val="0"/>
          <w:divBdr>
            <w:top w:val="none" w:sz="0" w:space="0" w:color="auto"/>
            <w:left w:val="none" w:sz="0" w:space="0" w:color="auto"/>
            <w:bottom w:val="none" w:sz="0" w:space="0" w:color="auto"/>
            <w:right w:val="none" w:sz="0" w:space="0" w:color="auto"/>
          </w:divBdr>
        </w:div>
        <w:div w:id="728114243">
          <w:marLeft w:val="0"/>
          <w:marRight w:val="0"/>
          <w:marTop w:val="0"/>
          <w:marBottom w:val="0"/>
          <w:divBdr>
            <w:top w:val="none" w:sz="0" w:space="0" w:color="auto"/>
            <w:left w:val="none" w:sz="0" w:space="0" w:color="auto"/>
            <w:bottom w:val="none" w:sz="0" w:space="0" w:color="auto"/>
            <w:right w:val="none" w:sz="0" w:space="0" w:color="auto"/>
          </w:divBdr>
        </w:div>
        <w:div w:id="939097020">
          <w:marLeft w:val="0"/>
          <w:marRight w:val="0"/>
          <w:marTop w:val="0"/>
          <w:marBottom w:val="0"/>
          <w:divBdr>
            <w:top w:val="none" w:sz="0" w:space="0" w:color="auto"/>
            <w:left w:val="none" w:sz="0" w:space="0" w:color="auto"/>
            <w:bottom w:val="none" w:sz="0" w:space="0" w:color="auto"/>
            <w:right w:val="none" w:sz="0" w:space="0" w:color="auto"/>
          </w:divBdr>
        </w:div>
        <w:div w:id="123891476">
          <w:marLeft w:val="0"/>
          <w:marRight w:val="0"/>
          <w:marTop w:val="0"/>
          <w:marBottom w:val="0"/>
          <w:divBdr>
            <w:top w:val="none" w:sz="0" w:space="0" w:color="auto"/>
            <w:left w:val="none" w:sz="0" w:space="0" w:color="auto"/>
            <w:bottom w:val="none" w:sz="0" w:space="0" w:color="auto"/>
            <w:right w:val="none" w:sz="0" w:space="0" w:color="auto"/>
          </w:divBdr>
        </w:div>
        <w:div w:id="2093702189">
          <w:marLeft w:val="0"/>
          <w:marRight w:val="0"/>
          <w:marTop w:val="0"/>
          <w:marBottom w:val="0"/>
          <w:divBdr>
            <w:top w:val="none" w:sz="0" w:space="0" w:color="auto"/>
            <w:left w:val="none" w:sz="0" w:space="0" w:color="auto"/>
            <w:bottom w:val="none" w:sz="0" w:space="0" w:color="auto"/>
            <w:right w:val="none" w:sz="0" w:space="0" w:color="auto"/>
          </w:divBdr>
        </w:div>
        <w:div w:id="1192375309">
          <w:marLeft w:val="0"/>
          <w:marRight w:val="0"/>
          <w:marTop w:val="0"/>
          <w:marBottom w:val="0"/>
          <w:divBdr>
            <w:top w:val="none" w:sz="0" w:space="0" w:color="auto"/>
            <w:left w:val="none" w:sz="0" w:space="0" w:color="auto"/>
            <w:bottom w:val="none" w:sz="0" w:space="0" w:color="auto"/>
            <w:right w:val="none" w:sz="0" w:space="0" w:color="auto"/>
          </w:divBdr>
        </w:div>
        <w:div w:id="2006130638">
          <w:marLeft w:val="0"/>
          <w:marRight w:val="0"/>
          <w:marTop w:val="0"/>
          <w:marBottom w:val="0"/>
          <w:divBdr>
            <w:top w:val="none" w:sz="0" w:space="0" w:color="auto"/>
            <w:left w:val="none" w:sz="0" w:space="0" w:color="auto"/>
            <w:bottom w:val="none" w:sz="0" w:space="0" w:color="auto"/>
            <w:right w:val="none" w:sz="0" w:space="0" w:color="auto"/>
          </w:divBdr>
        </w:div>
        <w:div w:id="876432945">
          <w:marLeft w:val="0"/>
          <w:marRight w:val="0"/>
          <w:marTop w:val="0"/>
          <w:marBottom w:val="0"/>
          <w:divBdr>
            <w:top w:val="none" w:sz="0" w:space="0" w:color="auto"/>
            <w:left w:val="none" w:sz="0" w:space="0" w:color="auto"/>
            <w:bottom w:val="none" w:sz="0" w:space="0" w:color="auto"/>
            <w:right w:val="none" w:sz="0" w:space="0" w:color="auto"/>
          </w:divBdr>
        </w:div>
        <w:div w:id="1243296084">
          <w:marLeft w:val="0"/>
          <w:marRight w:val="0"/>
          <w:marTop w:val="0"/>
          <w:marBottom w:val="0"/>
          <w:divBdr>
            <w:top w:val="none" w:sz="0" w:space="0" w:color="auto"/>
            <w:left w:val="none" w:sz="0" w:space="0" w:color="auto"/>
            <w:bottom w:val="none" w:sz="0" w:space="0" w:color="auto"/>
            <w:right w:val="none" w:sz="0" w:space="0" w:color="auto"/>
          </w:divBdr>
        </w:div>
        <w:div w:id="1800106624">
          <w:marLeft w:val="0"/>
          <w:marRight w:val="0"/>
          <w:marTop w:val="0"/>
          <w:marBottom w:val="0"/>
          <w:divBdr>
            <w:top w:val="none" w:sz="0" w:space="0" w:color="auto"/>
            <w:left w:val="none" w:sz="0" w:space="0" w:color="auto"/>
            <w:bottom w:val="none" w:sz="0" w:space="0" w:color="auto"/>
            <w:right w:val="none" w:sz="0" w:space="0" w:color="auto"/>
          </w:divBdr>
        </w:div>
        <w:div w:id="1193180868">
          <w:marLeft w:val="0"/>
          <w:marRight w:val="0"/>
          <w:marTop w:val="0"/>
          <w:marBottom w:val="0"/>
          <w:divBdr>
            <w:top w:val="none" w:sz="0" w:space="0" w:color="auto"/>
            <w:left w:val="none" w:sz="0" w:space="0" w:color="auto"/>
            <w:bottom w:val="none" w:sz="0" w:space="0" w:color="auto"/>
            <w:right w:val="none" w:sz="0" w:space="0" w:color="auto"/>
          </w:divBdr>
        </w:div>
        <w:div w:id="1683585675">
          <w:marLeft w:val="0"/>
          <w:marRight w:val="0"/>
          <w:marTop w:val="0"/>
          <w:marBottom w:val="0"/>
          <w:divBdr>
            <w:top w:val="none" w:sz="0" w:space="0" w:color="auto"/>
            <w:left w:val="none" w:sz="0" w:space="0" w:color="auto"/>
            <w:bottom w:val="none" w:sz="0" w:space="0" w:color="auto"/>
            <w:right w:val="none" w:sz="0" w:space="0" w:color="auto"/>
          </w:divBdr>
        </w:div>
        <w:div w:id="1196194536">
          <w:marLeft w:val="0"/>
          <w:marRight w:val="0"/>
          <w:marTop w:val="0"/>
          <w:marBottom w:val="0"/>
          <w:divBdr>
            <w:top w:val="none" w:sz="0" w:space="0" w:color="auto"/>
            <w:left w:val="none" w:sz="0" w:space="0" w:color="auto"/>
            <w:bottom w:val="none" w:sz="0" w:space="0" w:color="auto"/>
            <w:right w:val="none" w:sz="0" w:space="0" w:color="auto"/>
          </w:divBdr>
        </w:div>
        <w:div w:id="1057821248">
          <w:marLeft w:val="0"/>
          <w:marRight w:val="0"/>
          <w:marTop w:val="0"/>
          <w:marBottom w:val="0"/>
          <w:divBdr>
            <w:top w:val="none" w:sz="0" w:space="0" w:color="auto"/>
            <w:left w:val="none" w:sz="0" w:space="0" w:color="auto"/>
            <w:bottom w:val="none" w:sz="0" w:space="0" w:color="auto"/>
            <w:right w:val="none" w:sz="0" w:space="0" w:color="auto"/>
          </w:divBdr>
        </w:div>
        <w:div w:id="713578168">
          <w:marLeft w:val="0"/>
          <w:marRight w:val="0"/>
          <w:marTop w:val="0"/>
          <w:marBottom w:val="0"/>
          <w:divBdr>
            <w:top w:val="none" w:sz="0" w:space="0" w:color="auto"/>
            <w:left w:val="none" w:sz="0" w:space="0" w:color="auto"/>
            <w:bottom w:val="none" w:sz="0" w:space="0" w:color="auto"/>
            <w:right w:val="none" w:sz="0" w:space="0" w:color="auto"/>
          </w:divBdr>
        </w:div>
        <w:div w:id="1616407861">
          <w:marLeft w:val="0"/>
          <w:marRight w:val="0"/>
          <w:marTop w:val="0"/>
          <w:marBottom w:val="0"/>
          <w:divBdr>
            <w:top w:val="none" w:sz="0" w:space="0" w:color="auto"/>
            <w:left w:val="none" w:sz="0" w:space="0" w:color="auto"/>
            <w:bottom w:val="none" w:sz="0" w:space="0" w:color="auto"/>
            <w:right w:val="none" w:sz="0" w:space="0" w:color="auto"/>
          </w:divBdr>
        </w:div>
        <w:div w:id="1126587802">
          <w:marLeft w:val="0"/>
          <w:marRight w:val="0"/>
          <w:marTop w:val="0"/>
          <w:marBottom w:val="0"/>
          <w:divBdr>
            <w:top w:val="none" w:sz="0" w:space="0" w:color="auto"/>
            <w:left w:val="none" w:sz="0" w:space="0" w:color="auto"/>
            <w:bottom w:val="none" w:sz="0" w:space="0" w:color="auto"/>
            <w:right w:val="none" w:sz="0" w:space="0" w:color="auto"/>
          </w:divBdr>
        </w:div>
        <w:div w:id="1180631051">
          <w:marLeft w:val="0"/>
          <w:marRight w:val="0"/>
          <w:marTop w:val="0"/>
          <w:marBottom w:val="0"/>
          <w:divBdr>
            <w:top w:val="none" w:sz="0" w:space="0" w:color="auto"/>
            <w:left w:val="none" w:sz="0" w:space="0" w:color="auto"/>
            <w:bottom w:val="none" w:sz="0" w:space="0" w:color="auto"/>
            <w:right w:val="none" w:sz="0" w:space="0" w:color="auto"/>
          </w:divBdr>
          <w:divsChild>
            <w:div w:id="558370445">
              <w:marLeft w:val="-75"/>
              <w:marRight w:val="0"/>
              <w:marTop w:val="30"/>
              <w:marBottom w:val="30"/>
              <w:divBdr>
                <w:top w:val="none" w:sz="0" w:space="0" w:color="auto"/>
                <w:left w:val="none" w:sz="0" w:space="0" w:color="auto"/>
                <w:bottom w:val="none" w:sz="0" w:space="0" w:color="auto"/>
                <w:right w:val="none" w:sz="0" w:space="0" w:color="auto"/>
              </w:divBdr>
              <w:divsChild>
                <w:div w:id="1164198487">
                  <w:marLeft w:val="0"/>
                  <w:marRight w:val="0"/>
                  <w:marTop w:val="0"/>
                  <w:marBottom w:val="0"/>
                  <w:divBdr>
                    <w:top w:val="none" w:sz="0" w:space="0" w:color="auto"/>
                    <w:left w:val="none" w:sz="0" w:space="0" w:color="auto"/>
                    <w:bottom w:val="none" w:sz="0" w:space="0" w:color="auto"/>
                    <w:right w:val="none" w:sz="0" w:space="0" w:color="auto"/>
                  </w:divBdr>
                  <w:divsChild>
                    <w:div w:id="210769620">
                      <w:marLeft w:val="0"/>
                      <w:marRight w:val="0"/>
                      <w:marTop w:val="0"/>
                      <w:marBottom w:val="0"/>
                      <w:divBdr>
                        <w:top w:val="none" w:sz="0" w:space="0" w:color="auto"/>
                        <w:left w:val="none" w:sz="0" w:space="0" w:color="auto"/>
                        <w:bottom w:val="none" w:sz="0" w:space="0" w:color="auto"/>
                        <w:right w:val="none" w:sz="0" w:space="0" w:color="auto"/>
                      </w:divBdr>
                    </w:div>
                  </w:divsChild>
                </w:div>
                <w:div w:id="1091127365">
                  <w:marLeft w:val="0"/>
                  <w:marRight w:val="0"/>
                  <w:marTop w:val="0"/>
                  <w:marBottom w:val="0"/>
                  <w:divBdr>
                    <w:top w:val="none" w:sz="0" w:space="0" w:color="auto"/>
                    <w:left w:val="none" w:sz="0" w:space="0" w:color="auto"/>
                    <w:bottom w:val="none" w:sz="0" w:space="0" w:color="auto"/>
                    <w:right w:val="none" w:sz="0" w:space="0" w:color="auto"/>
                  </w:divBdr>
                  <w:divsChild>
                    <w:div w:id="470749353">
                      <w:marLeft w:val="0"/>
                      <w:marRight w:val="0"/>
                      <w:marTop w:val="0"/>
                      <w:marBottom w:val="0"/>
                      <w:divBdr>
                        <w:top w:val="none" w:sz="0" w:space="0" w:color="auto"/>
                        <w:left w:val="none" w:sz="0" w:space="0" w:color="auto"/>
                        <w:bottom w:val="none" w:sz="0" w:space="0" w:color="auto"/>
                        <w:right w:val="none" w:sz="0" w:space="0" w:color="auto"/>
                      </w:divBdr>
                    </w:div>
                  </w:divsChild>
                </w:div>
                <w:div w:id="1052851644">
                  <w:marLeft w:val="0"/>
                  <w:marRight w:val="0"/>
                  <w:marTop w:val="0"/>
                  <w:marBottom w:val="0"/>
                  <w:divBdr>
                    <w:top w:val="none" w:sz="0" w:space="0" w:color="auto"/>
                    <w:left w:val="none" w:sz="0" w:space="0" w:color="auto"/>
                    <w:bottom w:val="none" w:sz="0" w:space="0" w:color="auto"/>
                    <w:right w:val="none" w:sz="0" w:space="0" w:color="auto"/>
                  </w:divBdr>
                  <w:divsChild>
                    <w:div w:id="232740251">
                      <w:marLeft w:val="0"/>
                      <w:marRight w:val="0"/>
                      <w:marTop w:val="0"/>
                      <w:marBottom w:val="0"/>
                      <w:divBdr>
                        <w:top w:val="none" w:sz="0" w:space="0" w:color="auto"/>
                        <w:left w:val="none" w:sz="0" w:space="0" w:color="auto"/>
                        <w:bottom w:val="none" w:sz="0" w:space="0" w:color="auto"/>
                        <w:right w:val="none" w:sz="0" w:space="0" w:color="auto"/>
                      </w:divBdr>
                    </w:div>
                  </w:divsChild>
                </w:div>
                <w:div w:id="973800446">
                  <w:marLeft w:val="0"/>
                  <w:marRight w:val="0"/>
                  <w:marTop w:val="0"/>
                  <w:marBottom w:val="0"/>
                  <w:divBdr>
                    <w:top w:val="none" w:sz="0" w:space="0" w:color="auto"/>
                    <w:left w:val="none" w:sz="0" w:space="0" w:color="auto"/>
                    <w:bottom w:val="none" w:sz="0" w:space="0" w:color="auto"/>
                    <w:right w:val="none" w:sz="0" w:space="0" w:color="auto"/>
                  </w:divBdr>
                  <w:divsChild>
                    <w:div w:id="1652296633">
                      <w:marLeft w:val="0"/>
                      <w:marRight w:val="0"/>
                      <w:marTop w:val="0"/>
                      <w:marBottom w:val="0"/>
                      <w:divBdr>
                        <w:top w:val="none" w:sz="0" w:space="0" w:color="auto"/>
                        <w:left w:val="none" w:sz="0" w:space="0" w:color="auto"/>
                        <w:bottom w:val="none" w:sz="0" w:space="0" w:color="auto"/>
                        <w:right w:val="none" w:sz="0" w:space="0" w:color="auto"/>
                      </w:divBdr>
                    </w:div>
                  </w:divsChild>
                </w:div>
                <w:div w:id="1808932679">
                  <w:marLeft w:val="0"/>
                  <w:marRight w:val="0"/>
                  <w:marTop w:val="0"/>
                  <w:marBottom w:val="0"/>
                  <w:divBdr>
                    <w:top w:val="none" w:sz="0" w:space="0" w:color="auto"/>
                    <w:left w:val="none" w:sz="0" w:space="0" w:color="auto"/>
                    <w:bottom w:val="none" w:sz="0" w:space="0" w:color="auto"/>
                    <w:right w:val="none" w:sz="0" w:space="0" w:color="auto"/>
                  </w:divBdr>
                  <w:divsChild>
                    <w:div w:id="846017005">
                      <w:marLeft w:val="0"/>
                      <w:marRight w:val="0"/>
                      <w:marTop w:val="0"/>
                      <w:marBottom w:val="0"/>
                      <w:divBdr>
                        <w:top w:val="none" w:sz="0" w:space="0" w:color="auto"/>
                        <w:left w:val="none" w:sz="0" w:space="0" w:color="auto"/>
                        <w:bottom w:val="none" w:sz="0" w:space="0" w:color="auto"/>
                        <w:right w:val="none" w:sz="0" w:space="0" w:color="auto"/>
                      </w:divBdr>
                    </w:div>
                  </w:divsChild>
                </w:div>
                <w:div w:id="1750422175">
                  <w:marLeft w:val="0"/>
                  <w:marRight w:val="0"/>
                  <w:marTop w:val="0"/>
                  <w:marBottom w:val="0"/>
                  <w:divBdr>
                    <w:top w:val="none" w:sz="0" w:space="0" w:color="auto"/>
                    <w:left w:val="none" w:sz="0" w:space="0" w:color="auto"/>
                    <w:bottom w:val="none" w:sz="0" w:space="0" w:color="auto"/>
                    <w:right w:val="none" w:sz="0" w:space="0" w:color="auto"/>
                  </w:divBdr>
                  <w:divsChild>
                    <w:div w:id="2145999994">
                      <w:marLeft w:val="0"/>
                      <w:marRight w:val="0"/>
                      <w:marTop w:val="0"/>
                      <w:marBottom w:val="0"/>
                      <w:divBdr>
                        <w:top w:val="none" w:sz="0" w:space="0" w:color="auto"/>
                        <w:left w:val="none" w:sz="0" w:space="0" w:color="auto"/>
                        <w:bottom w:val="none" w:sz="0" w:space="0" w:color="auto"/>
                        <w:right w:val="none" w:sz="0" w:space="0" w:color="auto"/>
                      </w:divBdr>
                    </w:div>
                  </w:divsChild>
                </w:div>
                <w:div w:id="2061782157">
                  <w:marLeft w:val="0"/>
                  <w:marRight w:val="0"/>
                  <w:marTop w:val="0"/>
                  <w:marBottom w:val="0"/>
                  <w:divBdr>
                    <w:top w:val="none" w:sz="0" w:space="0" w:color="auto"/>
                    <w:left w:val="none" w:sz="0" w:space="0" w:color="auto"/>
                    <w:bottom w:val="none" w:sz="0" w:space="0" w:color="auto"/>
                    <w:right w:val="none" w:sz="0" w:space="0" w:color="auto"/>
                  </w:divBdr>
                  <w:divsChild>
                    <w:div w:id="774327978">
                      <w:marLeft w:val="0"/>
                      <w:marRight w:val="0"/>
                      <w:marTop w:val="0"/>
                      <w:marBottom w:val="0"/>
                      <w:divBdr>
                        <w:top w:val="none" w:sz="0" w:space="0" w:color="auto"/>
                        <w:left w:val="none" w:sz="0" w:space="0" w:color="auto"/>
                        <w:bottom w:val="none" w:sz="0" w:space="0" w:color="auto"/>
                        <w:right w:val="none" w:sz="0" w:space="0" w:color="auto"/>
                      </w:divBdr>
                    </w:div>
                  </w:divsChild>
                </w:div>
                <w:div w:id="1476528457">
                  <w:marLeft w:val="0"/>
                  <w:marRight w:val="0"/>
                  <w:marTop w:val="0"/>
                  <w:marBottom w:val="0"/>
                  <w:divBdr>
                    <w:top w:val="none" w:sz="0" w:space="0" w:color="auto"/>
                    <w:left w:val="none" w:sz="0" w:space="0" w:color="auto"/>
                    <w:bottom w:val="none" w:sz="0" w:space="0" w:color="auto"/>
                    <w:right w:val="none" w:sz="0" w:space="0" w:color="auto"/>
                  </w:divBdr>
                  <w:divsChild>
                    <w:div w:id="1687097691">
                      <w:marLeft w:val="0"/>
                      <w:marRight w:val="0"/>
                      <w:marTop w:val="0"/>
                      <w:marBottom w:val="0"/>
                      <w:divBdr>
                        <w:top w:val="none" w:sz="0" w:space="0" w:color="auto"/>
                        <w:left w:val="none" w:sz="0" w:space="0" w:color="auto"/>
                        <w:bottom w:val="none" w:sz="0" w:space="0" w:color="auto"/>
                        <w:right w:val="none" w:sz="0" w:space="0" w:color="auto"/>
                      </w:divBdr>
                    </w:div>
                  </w:divsChild>
                </w:div>
                <w:div w:id="308167524">
                  <w:marLeft w:val="0"/>
                  <w:marRight w:val="0"/>
                  <w:marTop w:val="0"/>
                  <w:marBottom w:val="0"/>
                  <w:divBdr>
                    <w:top w:val="none" w:sz="0" w:space="0" w:color="auto"/>
                    <w:left w:val="none" w:sz="0" w:space="0" w:color="auto"/>
                    <w:bottom w:val="none" w:sz="0" w:space="0" w:color="auto"/>
                    <w:right w:val="none" w:sz="0" w:space="0" w:color="auto"/>
                  </w:divBdr>
                  <w:divsChild>
                    <w:div w:id="780608218">
                      <w:marLeft w:val="0"/>
                      <w:marRight w:val="0"/>
                      <w:marTop w:val="0"/>
                      <w:marBottom w:val="0"/>
                      <w:divBdr>
                        <w:top w:val="none" w:sz="0" w:space="0" w:color="auto"/>
                        <w:left w:val="none" w:sz="0" w:space="0" w:color="auto"/>
                        <w:bottom w:val="none" w:sz="0" w:space="0" w:color="auto"/>
                        <w:right w:val="none" w:sz="0" w:space="0" w:color="auto"/>
                      </w:divBdr>
                    </w:div>
                  </w:divsChild>
                </w:div>
                <w:div w:id="291208102">
                  <w:marLeft w:val="0"/>
                  <w:marRight w:val="0"/>
                  <w:marTop w:val="0"/>
                  <w:marBottom w:val="0"/>
                  <w:divBdr>
                    <w:top w:val="none" w:sz="0" w:space="0" w:color="auto"/>
                    <w:left w:val="none" w:sz="0" w:space="0" w:color="auto"/>
                    <w:bottom w:val="none" w:sz="0" w:space="0" w:color="auto"/>
                    <w:right w:val="none" w:sz="0" w:space="0" w:color="auto"/>
                  </w:divBdr>
                  <w:divsChild>
                    <w:div w:id="2145005028">
                      <w:marLeft w:val="0"/>
                      <w:marRight w:val="0"/>
                      <w:marTop w:val="0"/>
                      <w:marBottom w:val="0"/>
                      <w:divBdr>
                        <w:top w:val="none" w:sz="0" w:space="0" w:color="auto"/>
                        <w:left w:val="none" w:sz="0" w:space="0" w:color="auto"/>
                        <w:bottom w:val="none" w:sz="0" w:space="0" w:color="auto"/>
                        <w:right w:val="none" w:sz="0" w:space="0" w:color="auto"/>
                      </w:divBdr>
                    </w:div>
                  </w:divsChild>
                </w:div>
                <w:div w:id="1703746225">
                  <w:marLeft w:val="0"/>
                  <w:marRight w:val="0"/>
                  <w:marTop w:val="0"/>
                  <w:marBottom w:val="0"/>
                  <w:divBdr>
                    <w:top w:val="none" w:sz="0" w:space="0" w:color="auto"/>
                    <w:left w:val="none" w:sz="0" w:space="0" w:color="auto"/>
                    <w:bottom w:val="none" w:sz="0" w:space="0" w:color="auto"/>
                    <w:right w:val="none" w:sz="0" w:space="0" w:color="auto"/>
                  </w:divBdr>
                  <w:divsChild>
                    <w:div w:id="880824508">
                      <w:marLeft w:val="0"/>
                      <w:marRight w:val="0"/>
                      <w:marTop w:val="0"/>
                      <w:marBottom w:val="0"/>
                      <w:divBdr>
                        <w:top w:val="none" w:sz="0" w:space="0" w:color="auto"/>
                        <w:left w:val="none" w:sz="0" w:space="0" w:color="auto"/>
                        <w:bottom w:val="none" w:sz="0" w:space="0" w:color="auto"/>
                        <w:right w:val="none" w:sz="0" w:space="0" w:color="auto"/>
                      </w:divBdr>
                    </w:div>
                  </w:divsChild>
                </w:div>
                <w:div w:id="1241795694">
                  <w:marLeft w:val="0"/>
                  <w:marRight w:val="0"/>
                  <w:marTop w:val="0"/>
                  <w:marBottom w:val="0"/>
                  <w:divBdr>
                    <w:top w:val="none" w:sz="0" w:space="0" w:color="auto"/>
                    <w:left w:val="none" w:sz="0" w:space="0" w:color="auto"/>
                    <w:bottom w:val="none" w:sz="0" w:space="0" w:color="auto"/>
                    <w:right w:val="none" w:sz="0" w:space="0" w:color="auto"/>
                  </w:divBdr>
                  <w:divsChild>
                    <w:div w:id="147988317">
                      <w:marLeft w:val="0"/>
                      <w:marRight w:val="0"/>
                      <w:marTop w:val="0"/>
                      <w:marBottom w:val="0"/>
                      <w:divBdr>
                        <w:top w:val="none" w:sz="0" w:space="0" w:color="auto"/>
                        <w:left w:val="none" w:sz="0" w:space="0" w:color="auto"/>
                        <w:bottom w:val="none" w:sz="0" w:space="0" w:color="auto"/>
                        <w:right w:val="none" w:sz="0" w:space="0" w:color="auto"/>
                      </w:divBdr>
                    </w:div>
                  </w:divsChild>
                </w:div>
                <w:div w:id="2057856270">
                  <w:marLeft w:val="0"/>
                  <w:marRight w:val="0"/>
                  <w:marTop w:val="0"/>
                  <w:marBottom w:val="0"/>
                  <w:divBdr>
                    <w:top w:val="none" w:sz="0" w:space="0" w:color="auto"/>
                    <w:left w:val="none" w:sz="0" w:space="0" w:color="auto"/>
                    <w:bottom w:val="none" w:sz="0" w:space="0" w:color="auto"/>
                    <w:right w:val="none" w:sz="0" w:space="0" w:color="auto"/>
                  </w:divBdr>
                  <w:divsChild>
                    <w:div w:id="1232346751">
                      <w:marLeft w:val="0"/>
                      <w:marRight w:val="0"/>
                      <w:marTop w:val="0"/>
                      <w:marBottom w:val="0"/>
                      <w:divBdr>
                        <w:top w:val="none" w:sz="0" w:space="0" w:color="auto"/>
                        <w:left w:val="none" w:sz="0" w:space="0" w:color="auto"/>
                        <w:bottom w:val="none" w:sz="0" w:space="0" w:color="auto"/>
                        <w:right w:val="none" w:sz="0" w:space="0" w:color="auto"/>
                      </w:divBdr>
                    </w:div>
                  </w:divsChild>
                </w:div>
                <w:div w:id="54546901">
                  <w:marLeft w:val="0"/>
                  <w:marRight w:val="0"/>
                  <w:marTop w:val="0"/>
                  <w:marBottom w:val="0"/>
                  <w:divBdr>
                    <w:top w:val="none" w:sz="0" w:space="0" w:color="auto"/>
                    <w:left w:val="none" w:sz="0" w:space="0" w:color="auto"/>
                    <w:bottom w:val="none" w:sz="0" w:space="0" w:color="auto"/>
                    <w:right w:val="none" w:sz="0" w:space="0" w:color="auto"/>
                  </w:divBdr>
                  <w:divsChild>
                    <w:div w:id="1579242899">
                      <w:marLeft w:val="0"/>
                      <w:marRight w:val="0"/>
                      <w:marTop w:val="0"/>
                      <w:marBottom w:val="0"/>
                      <w:divBdr>
                        <w:top w:val="none" w:sz="0" w:space="0" w:color="auto"/>
                        <w:left w:val="none" w:sz="0" w:space="0" w:color="auto"/>
                        <w:bottom w:val="none" w:sz="0" w:space="0" w:color="auto"/>
                        <w:right w:val="none" w:sz="0" w:space="0" w:color="auto"/>
                      </w:divBdr>
                    </w:div>
                  </w:divsChild>
                </w:div>
                <w:div w:id="980646683">
                  <w:marLeft w:val="0"/>
                  <w:marRight w:val="0"/>
                  <w:marTop w:val="0"/>
                  <w:marBottom w:val="0"/>
                  <w:divBdr>
                    <w:top w:val="none" w:sz="0" w:space="0" w:color="auto"/>
                    <w:left w:val="none" w:sz="0" w:space="0" w:color="auto"/>
                    <w:bottom w:val="none" w:sz="0" w:space="0" w:color="auto"/>
                    <w:right w:val="none" w:sz="0" w:space="0" w:color="auto"/>
                  </w:divBdr>
                  <w:divsChild>
                    <w:div w:id="2085029119">
                      <w:marLeft w:val="0"/>
                      <w:marRight w:val="0"/>
                      <w:marTop w:val="0"/>
                      <w:marBottom w:val="0"/>
                      <w:divBdr>
                        <w:top w:val="none" w:sz="0" w:space="0" w:color="auto"/>
                        <w:left w:val="none" w:sz="0" w:space="0" w:color="auto"/>
                        <w:bottom w:val="none" w:sz="0" w:space="0" w:color="auto"/>
                        <w:right w:val="none" w:sz="0" w:space="0" w:color="auto"/>
                      </w:divBdr>
                    </w:div>
                  </w:divsChild>
                </w:div>
                <w:div w:id="2107382826">
                  <w:marLeft w:val="0"/>
                  <w:marRight w:val="0"/>
                  <w:marTop w:val="0"/>
                  <w:marBottom w:val="0"/>
                  <w:divBdr>
                    <w:top w:val="none" w:sz="0" w:space="0" w:color="auto"/>
                    <w:left w:val="none" w:sz="0" w:space="0" w:color="auto"/>
                    <w:bottom w:val="none" w:sz="0" w:space="0" w:color="auto"/>
                    <w:right w:val="none" w:sz="0" w:space="0" w:color="auto"/>
                  </w:divBdr>
                  <w:divsChild>
                    <w:div w:id="1587811413">
                      <w:marLeft w:val="0"/>
                      <w:marRight w:val="0"/>
                      <w:marTop w:val="0"/>
                      <w:marBottom w:val="0"/>
                      <w:divBdr>
                        <w:top w:val="none" w:sz="0" w:space="0" w:color="auto"/>
                        <w:left w:val="none" w:sz="0" w:space="0" w:color="auto"/>
                        <w:bottom w:val="none" w:sz="0" w:space="0" w:color="auto"/>
                        <w:right w:val="none" w:sz="0" w:space="0" w:color="auto"/>
                      </w:divBdr>
                    </w:div>
                  </w:divsChild>
                </w:div>
                <w:div w:id="1607929027">
                  <w:marLeft w:val="0"/>
                  <w:marRight w:val="0"/>
                  <w:marTop w:val="0"/>
                  <w:marBottom w:val="0"/>
                  <w:divBdr>
                    <w:top w:val="none" w:sz="0" w:space="0" w:color="auto"/>
                    <w:left w:val="none" w:sz="0" w:space="0" w:color="auto"/>
                    <w:bottom w:val="none" w:sz="0" w:space="0" w:color="auto"/>
                    <w:right w:val="none" w:sz="0" w:space="0" w:color="auto"/>
                  </w:divBdr>
                  <w:divsChild>
                    <w:div w:id="255135901">
                      <w:marLeft w:val="0"/>
                      <w:marRight w:val="0"/>
                      <w:marTop w:val="0"/>
                      <w:marBottom w:val="0"/>
                      <w:divBdr>
                        <w:top w:val="none" w:sz="0" w:space="0" w:color="auto"/>
                        <w:left w:val="none" w:sz="0" w:space="0" w:color="auto"/>
                        <w:bottom w:val="none" w:sz="0" w:space="0" w:color="auto"/>
                        <w:right w:val="none" w:sz="0" w:space="0" w:color="auto"/>
                      </w:divBdr>
                    </w:div>
                  </w:divsChild>
                </w:div>
                <w:div w:id="762608581">
                  <w:marLeft w:val="0"/>
                  <w:marRight w:val="0"/>
                  <w:marTop w:val="0"/>
                  <w:marBottom w:val="0"/>
                  <w:divBdr>
                    <w:top w:val="none" w:sz="0" w:space="0" w:color="auto"/>
                    <w:left w:val="none" w:sz="0" w:space="0" w:color="auto"/>
                    <w:bottom w:val="none" w:sz="0" w:space="0" w:color="auto"/>
                    <w:right w:val="none" w:sz="0" w:space="0" w:color="auto"/>
                  </w:divBdr>
                  <w:divsChild>
                    <w:div w:id="340281233">
                      <w:marLeft w:val="0"/>
                      <w:marRight w:val="0"/>
                      <w:marTop w:val="0"/>
                      <w:marBottom w:val="0"/>
                      <w:divBdr>
                        <w:top w:val="none" w:sz="0" w:space="0" w:color="auto"/>
                        <w:left w:val="none" w:sz="0" w:space="0" w:color="auto"/>
                        <w:bottom w:val="none" w:sz="0" w:space="0" w:color="auto"/>
                        <w:right w:val="none" w:sz="0" w:space="0" w:color="auto"/>
                      </w:divBdr>
                    </w:div>
                  </w:divsChild>
                </w:div>
                <w:div w:id="480998434">
                  <w:marLeft w:val="0"/>
                  <w:marRight w:val="0"/>
                  <w:marTop w:val="0"/>
                  <w:marBottom w:val="0"/>
                  <w:divBdr>
                    <w:top w:val="none" w:sz="0" w:space="0" w:color="auto"/>
                    <w:left w:val="none" w:sz="0" w:space="0" w:color="auto"/>
                    <w:bottom w:val="none" w:sz="0" w:space="0" w:color="auto"/>
                    <w:right w:val="none" w:sz="0" w:space="0" w:color="auto"/>
                  </w:divBdr>
                  <w:divsChild>
                    <w:div w:id="1418986507">
                      <w:marLeft w:val="0"/>
                      <w:marRight w:val="0"/>
                      <w:marTop w:val="0"/>
                      <w:marBottom w:val="0"/>
                      <w:divBdr>
                        <w:top w:val="none" w:sz="0" w:space="0" w:color="auto"/>
                        <w:left w:val="none" w:sz="0" w:space="0" w:color="auto"/>
                        <w:bottom w:val="none" w:sz="0" w:space="0" w:color="auto"/>
                        <w:right w:val="none" w:sz="0" w:space="0" w:color="auto"/>
                      </w:divBdr>
                    </w:div>
                  </w:divsChild>
                </w:div>
                <w:div w:id="1602100426">
                  <w:marLeft w:val="0"/>
                  <w:marRight w:val="0"/>
                  <w:marTop w:val="0"/>
                  <w:marBottom w:val="0"/>
                  <w:divBdr>
                    <w:top w:val="none" w:sz="0" w:space="0" w:color="auto"/>
                    <w:left w:val="none" w:sz="0" w:space="0" w:color="auto"/>
                    <w:bottom w:val="none" w:sz="0" w:space="0" w:color="auto"/>
                    <w:right w:val="none" w:sz="0" w:space="0" w:color="auto"/>
                  </w:divBdr>
                  <w:divsChild>
                    <w:div w:id="1686058827">
                      <w:marLeft w:val="0"/>
                      <w:marRight w:val="0"/>
                      <w:marTop w:val="0"/>
                      <w:marBottom w:val="0"/>
                      <w:divBdr>
                        <w:top w:val="none" w:sz="0" w:space="0" w:color="auto"/>
                        <w:left w:val="none" w:sz="0" w:space="0" w:color="auto"/>
                        <w:bottom w:val="none" w:sz="0" w:space="0" w:color="auto"/>
                        <w:right w:val="none" w:sz="0" w:space="0" w:color="auto"/>
                      </w:divBdr>
                    </w:div>
                  </w:divsChild>
                </w:div>
                <w:div w:id="2041973019">
                  <w:marLeft w:val="0"/>
                  <w:marRight w:val="0"/>
                  <w:marTop w:val="0"/>
                  <w:marBottom w:val="0"/>
                  <w:divBdr>
                    <w:top w:val="none" w:sz="0" w:space="0" w:color="auto"/>
                    <w:left w:val="none" w:sz="0" w:space="0" w:color="auto"/>
                    <w:bottom w:val="none" w:sz="0" w:space="0" w:color="auto"/>
                    <w:right w:val="none" w:sz="0" w:space="0" w:color="auto"/>
                  </w:divBdr>
                  <w:divsChild>
                    <w:div w:id="1955358530">
                      <w:marLeft w:val="0"/>
                      <w:marRight w:val="0"/>
                      <w:marTop w:val="0"/>
                      <w:marBottom w:val="0"/>
                      <w:divBdr>
                        <w:top w:val="none" w:sz="0" w:space="0" w:color="auto"/>
                        <w:left w:val="none" w:sz="0" w:space="0" w:color="auto"/>
                        <w:bottom w:val="none" w:sz="0" w:space="0" w:color="auto"/>
                        <w:right w:val="none" w:sz="0" w:space="0" w:color="auto"/>
                      </w:divBdr>
                    </w:div>
                  </w:divsChild>
                </w:div>
                <w:div w:id="570042816">
                  <w:marLeft w:val="0"/>
                  <w:marRight w:val="0"/>
                  <w:marTop w:val="0"/>
                  <w:marBottom w:val="0"/>
                  <w:divBdr>
                    <w:top w:val="none" w:sz="0" w:space="0" w:color="auto"/>
                    <w:left w:val="none" w:sz="0" w:space="0" w:color="auto"/>
                    <w:bottom w:val="none" w:sz="0" w:space="0" w:color="auto"/>
                    <w:right w:val="none" w:sz="0" w:space="0" w:color="auto"/>
                  </w:divBdr>
                  <w:divsChild>
                    <w:div w:id="1455561190">
                      <w:marLeft w:val="0"/>
                      <w:marRight w:val="0"/>
                      <w:marTop w:val="0"/>
                      <w:marBottom w:val="0"/>
                      <w:divBdr>
                        <w:top w:val="none" w:sz="0" w:space="0" w:color="auto"/>
                        <w:left w:val="none" w:sz="0" w:space="0" w:color="auto"/>
                        <w:bottom w:val="none" w:sz="0" w:space="0" w:color="auto"/>
                        <w:right w:val="none" w:sz="0" w:space="0" w:color="auto"/>
                      </w:divBdr>
                    </w:div>
                  </w:divsChild>
                </w:div>
                <w:div w:id="1588729976">
                  <w:marLeft w:val="0"/>
                  <w:marRight w:val="0"/>
                  <w:marTop w:val="0"/>
                  <w:marBottom w:val="0"/>
                  <w:divBdr>
                    <w:top w:val="none" w:sz="0" w:space="0" w:color="auto"/>
                    <w:left w:val="none" w:sz="0" w:space="0" w:color="auto"/>
                    <w:bottom w:val="none" w:sz="0" w:space="0" w:color="auto"/>
                    <w:right w:val="none" w:sz="0" w:space="0" w:color="auto"/>
                  </w:divBdr>
                  <w:divsChild>
                    <w:div w:id="1050574312">
                      <w:marLeft w:val="0"/>
                      <w:marRight w:val="0"/>
                      <w:marTop w:val="0"/>
                      <w:marBottom w:val="0"/>
                      <w:divBdr>
                        <w:top w:val="none" w:sz="0" w:space="0" w:color="auto"/>
                        <w:left w:val="none" w:sz="0" w:space="0" w:color="auto"/>
                        <w:bottom w:val="none" w:sz="0" w:space="0" w:color="auto"/>
                        <w:right w:val="none" w:sz="0" w:space="0" w:color="auto"/>
                      </w:divBdr>
                    </w:div>
                  </w:divsChild>
                </w:div>
                <w:div w:id="1575701354">
                  <w:marLeft w:val="0"/>
                  <w:marRight w:val="0"/>
                  <w:marTop w:val="0"/>
                  <w:marBottom w:val="0"/>
                  <w:divBdr>
                    <w:top w:val="none" w:sz="0" w:space="0" w:color="auto"/>
                    <w:left w:val="none" w:sz="0" w:space="0" w:color="auto"/>
                    <w:bottom w:val="none" w:sz="0" w:space="0" w:color="auto"/>
                    <w:right w:val="none" w:sz="0" w:space="0" w:color="auto"/>
                  </w:divBdr>
                  <w:divsChild>
                    <w:div w:id="1394281702">
                      <w:marLeft w:val="0"/>
                      <w:marRight w:val="0"/>
                      <w:marTop w:val="0"/>
                      <w:marBottom w:val="0"/>
                      <w:divBdr>
                        <w:top w:val="none" w:sz="0" w:space="0" w:color="auto"/>
                        <w:left w:val="none" w:sz="0" w:space="0" w:color="auto"/>
                        <w:bottom w:val="none" w:sz="0" w:space="0" w:color="auto"/>
                        <w:right w:val="none" w:sz="0" w:space="0" w:color="auto"/>
                      </w:divBdr>
                    </w:div>
                  </w:divsChild>
                </w:div>
                <w:div w:id="163327050">
                  <w:marLeft w:val="0"/>
                  <w:marRight w:val="0"/>
                  <w:marTop w:val="0"/>
                  <w:marBottom w:val="0"/>
                  <w:divBdr>
                    <w:top w:val="none" w:sz="0" w:space="0" w:color="auto"/>
                    <w:left w:val="none" w:sz="0" w:space="0" w:color="auto"/>
                    <w:bottom w:val="none" w:sz="0" w:space="0" w:color="auto"/>
                    <w:right w:val="none" w:sz="0" w:space="0" w:color="auto"/>
                  </w:divBdr>
                  <w:divsChild>
                    <w:div w:id="1357461253">
                      <w:marLeft w:val="0"/>
                      <w:marRight w:val="0"/>
                      <w:marTop w:val="0"/>
                      <w:marBottom w:val="0"/>
                      <w:divBdr>
                        <w:top w:val="none" w:sz="0" w:space="0" w:color="auto"/>
                        <w:left w:val="none" w:sz="0" w:space="0" w:color="auto"/>
                        <w:bottom w:val="none" w:sz="0" w:space="0" w:color="auto"/>
                        <w:right w:val="none" w:sz="0" w:space="0" w:color="auto"/>
                      </w:divBdr>
                    </w:div>
                    <w:div w:id="1474642665">
                      <w:marLeft w:val="0"/>
                      <w:marRight w:val="0"/>
                      <w:marTop w:val="0"/>
                      <w:marBottom w:val="0"/>
                      <w:divBdr>
                        <w:top w:val="none" w:sz="0" w:space="0" w:color="auto"/>
                        <w:left w:val="none" w:sz="0" w:space="0" w:color="auto"/>
                        <w:bottom w:val="none" w:sz="0" w:space="0" w:color="auto"/>
                        <w:right w:val="none" w:sz="0" w:space="0" w:color="auto"/>
                      </w:divBdr>
                    </w:div>
                  </w:divsChild>
                </w:div>
                <w:div w:id="1087574425">
                  <w:marLeft w:val="0"/>
                  <w:marRight w:val="0"/>
                  <w:marTop w:val="0"/>
                  <w:marBottom w:val="0"/>
                  <w:divBdr>
                    <w:top w:val="none" w:sz="0" w:space="0" w:color="auto"/>
                    <w:left w:val="none" w:sz="0" w:space="0" w:color="auto"/>
                    <w:bottom w:val="none" w:sz="0" w:space="0" w:color="auto"/>
                    <w:right w:val="none" w:sz="0" w:space="0" w:color="auto"/>
                  </w:divBdr>
                  <w:divsChild>
                    <w:div w:id="926884594">
                      <w:marLeft w:val="0"/>
                      <w:marRight w:val="0"/>
                      <w:marTop w:val="0"/>
                      <w:marBottom w:val="0"/>
                      <w:divBdr>
                        <w:top w:val="none" w:sz="0" w:space="0" w:color="auto"/>
                        <w:left w:val="none" w:sz="0" w:space="0" w:color="auto"/>
                        <w:bottom w:val="none" w:sz="0" w:space="0" w:color="auto"/>
                        <w:right w:val="none" w:sz="0" w:space="0" w:color="auto"/>
                      </w:divBdr>
                    </w:div>
                  </w:divsChild>
                </w:div>
                <w:div w:id="237400929">
                  <w:marLeft w:val="0"/>
                  <w:marRight w:val="0"/>
                  <w:marTop w:val="0"/>
                  <w:marBottom w:val="0"/>
                  <w:divBdr>
                    <w:top w:val="none" w:sz="0" w:space="0" w:color="auto"/>
                    <w:left w:val="none" w:sz="0" w:space="0" w:color="auto"/>
                    <w:bottom w:val="none" w:sz="0" w:space="0" w:color="auto"/>
                    <w:right w:val="none" w:sz="0" w:space="0" w:color="auto"/>
                  </w:divBdr>
                  <w:divsChild>
                    <w:div w:id="391583035">
                      <w:marLeft w:val="0"/>
                      <w:marRight w:val="0"/>
                      <w:marTop w:val="0"/>
                      <w:marBottom w:val="0"/>
                      <w:divBdr>
                        <w:top w:val="none" w:sz="0" w:space="0" w:color="auto"/>
                        <w:left w:val="none" w:sz="0" w:space="0" w:color="auto"/>
                        <w:bottom w:val="none" w:sz="0" w:space="0" w:color="auto"/>
                        <w:right w:val="none" w:sz="0" w:space="0" w:color="auto"/>
                      </w:divBdr>
                    </w:div>
                  </w:divsChild>
                </w:div>
                <w:div w:id="978849601">
                  <w:marLeft w:val="0"/>
                  <w:marRight w:val="0"/>
                  <w:marTop w:val="0"/>
                  <w:marBottom w:val="0"/>
                  <w:divBdr>
                    <w:top w:val="none" w:sz="0" w:space="0" w:color="auto"/>
                    <w:left w:val="none" w:sz="0" w:space="0" w:color="auto"/>
                    <w:bottom w:val="none" w:sz="0" w:space="0" w:color="auto"/>
                    <w:right w:val="none" w:sz="0" w:space="0" w:color="auto"/>
                  </w:divBdr>
                  <w:divsChild>
                    <w:div w:id="2092122568">
                      <w:marLeft w:val="0"/>
                      <w:marRight w:val="0"/>
                      <w:marTop w:val="0"/>
                      <w:marBottom w:val="0"/>
                      <w:divBdr>
                        <w:top w:val="none" w:sz="0" w:space="0" w:color="auto"/>
                        <w:left w:val="none" w:sz="0" w:space="0" w:color="auto"/>
                        <w:bottom w:val="none" w:sz="0" w:space="0" w:color="auto"/>
                        <w:right w:val="none" w:sz="0" w:space="0" w:color="auto"/>
                      </w:divBdr>
                    </w:div>
                  </w:divsChild>
                </w:div>
                <w:div w:id="378014383">
                  <w:marLeft w:val="0"/>
                  <w:marRight w:val="0"/>
                  <w:marTop w:val="0"/>
                  <w:marBottom w:val="0"/>
                  <w:divBdr>
                    <w:top w:val="none" w:sz="0" w:space="0" w:color="auto"/>
                    <w:left w:val="none" w:sz="0" w:space="0" w:color="auto"/>
                    <w:bottom w:val="none" w:sz="0" w:space="0" w:color="auto"/>
                    <w:right w:val="none" w:sz="0" w:space="0" w:color="auto"/>
                  </w:divBdr>
                  <w:divsChild>
                    <w:div w:id="833303209">
                      <w:marLeft w:val="0"/>
                      <w:marRight w:val="0"/>
                      <w:marTop w:val="0"/>
                      <w:marBottom w:val="0"/>
                      <w:divBdr>
                        <w:top w:val="none" w:sz="0" w:space="0" w:color="auto"/>
                        <w:left w:val="none" w:sz="0" w:space="0" w:color="auto"/>
                        <w:bottom w:val="none" w:sz="0" w:space="0" w:color="auto"/>
                        <w:right w:val="none" w:sz="0" w:space="0" w:color="auto"/>
                      </w:divBdr>
                    </w:div>
                  </w:divsChild>
                </w:div>
                <w:div w:id="177234817">
                  <w:marLeft w:val="0"/>
                  <w:marRight w:val="0"/>
                  <w:marTop w:val="0"/>
                  <w:marBottom w:val="0"/>
                  <w:divBdr>
                    <w:top w:val="none" w:sz="0" w:space="0" w:color="auto"/>
                    <w:left w:val="none" w:sz="0" w:space="0" w:color="auto"/>
                    <w:bottom w:val="none" w:sz="0" w:space="0" w:color="auto"/>
                    <w:right w:val="none" w:sz="0" w:space="0" w:color="auto"/>
                  </w:divBdr>
                  <w:divsChild>
                    <w:div w:id="1424186355">
                      <w:marLeft w:val="0"/>
                      <w:marRight w:val="0"/>
                      <w:marTop w:val="0"/>
                      <w:marBottom w:val="0"/>
                      <w:divBdr>
                        <w:top w:val="none" w:sz="0" w:space="0" w:color="auto"/>
                        <w:left w:val="none" w:sz="0" w:space="0" w:color="auto"/>
                        <w:bottom w:val="none" w:sz="0" w:space="0" w:color="auto"/>
                        <w:right w:val="none" w:sz="0" w:space="0" w:color="auto"/>
                      </w:divBdr>
                    </w:div>
                  </w:divsChild>
                </w:div>
                <w:div w:id="689990023">
                  <w:marLeft w:val="0"/>
                  <w:marRight w:val="0"/>
                  <w:marTop w:val="0"/>
                  <w:marBottom w:val="0"/>
                  <w:divBdr>
                    <w:top w:val="none" w:sz="0" w:space="0" w:color="auto"/>
                    <w:left w:val="none" w:sz="0" w:space="0" w:color="auto"/>
                    <w:bottom w:val="none" w:sz="0" w:space="0" w:color="auto"/>
                    <w:right w:val="none" w:sz="0" w:space="0" w:color="auto"/>
                  </w:divBdr>
                  <w:divsChild>
                    <w:div w:id="1588225151">
                      <w:marLeft w:val="0"/>
                      <w:marRight w:val="0"/>
                      <w:marTop w:val="0"/>
                      <w:marBottom w:val="0"/>
                      <w:divBdr>
                        <w:top w:val="none" w:sz="0" w:space="0" w:color="auto"/>
                        <w:left w:val="none" w:sz="0" w:space="0" w:color="auto"/>
                        <w:bottom w:val="none" w:sz="0" w:space="0" w:color="auto"/>
                        <w:right w:val="none" w:sz="0" w:space="0" w:color="auto"/>
                      </w:divBdr>
                    </w:div>
                    <w:div w:id="1864053895">
                      <w:marLeft w:val="0"/>
                      <w:marRight w:val="0"/>
                      <w:marTop w:val="0"/>
                      <w:marBottom w:val="0"/>
                      <w:divBdr>
                        <w:top w:val="none" w:sz="0" w:space="0" w:color="auto"/>
                        <w:left w:val="none" w:sz="0" w:space="0" w:color="auto"/>
                        <w:bottom w:val="none" w:sz="0" w:space="0" w:color="auto"/>
                        <w:right w:val="none" w:sz="0" w:space="0" w:color="auto"/>
                      </w:divBdr>
                    </w:div>
                  </w:divsChild>
                </w:div>
                <w:div w:id="794524502">
                  <w:marLeft w:val="0"/>
                  <w:marRight w:val="0"/>
                  <w:marTop w:val="0"/>
                  <w:marBottom w:val="0"/>
                  <w:divBdr>
                    <w:top w:val="none" w:sz="0" w:space="0" w:color="auto"/>
                    <w:left w:val="none" w:sz="0" w:space="0" w:color="auto"/>
                    <w:bottom w:val="none" w:sz="0" w:space="0" w:color="auto"/>
                    <w:right w:val="none" w:sz="0" w:space="0" w:color="auto"/>
                  </w:divBdr>
                  <w:divsChild>
                    <w:div w:id="2060931819">
                      <w:marLeft w:val="0"/>
                      <w:marRight w:val="0"/>
                      <w:marTop w:val="0"/>
                      <w:marBottom w:val="0"/>
                      <w:divBdr>
                        <w:top w:val="none" w:sz="0" w:space="0" w:color="auto"/>
                        <w:left w:val="none" w:sz="0" w:space="0" w:color="auto"/>
                        <w:bottom w:val="none" w:sz="0" w:space="0" w:color="auto"/>
                        <w:right w:val="none" w:sz="0" w:space="0" w:color="auto"/>
                      </w:divBdr>
                    </w:div>
                  </w:divsChild>
                </w:div>
                <w:div w:id="594485306">
                  <w:marLeft w:val="0"/>
                  <w:marRight w:val="0"/>
                  <w:marTop w:val="0"/>
                  <w:marBottom w:val="0"/>
                  <w:divBdr>
                    <w:top w:val="none" w:sz="0" w:space="0" w:color="auto"/>
                    <w:left w:val="none" w:sz="0" w:space="0" w:color="auto"/>
                    <w:bottom w:val="none" w:sz="0" w:space="0" w:color="auto"/>
                    <w:right w:val="none" w:sz="0" w:space="0" w:color="auto"/>
                  </w:divBdr>
                  <w:divsChild>
                    <w:div w:id="961768893">
                      <w:marLeft w:val="0"/>
                      <w:marRight w:val="0"/>
                      <w:marTop w:val="0"/>
                      <w:marBottom w:val="0"/>
                      <w:divBdr>
                        <w:top w:val="none" w:sz="0" w:space="0" w:color="auto"/>
                        <w:left w:val="none" w:sz="0" w:space="0" w:color="auto"/>
                        <w:bottom w:val="none" w:sz="0" w:space="0" w:color="auto"/>
                        <w:right w:val="none" w:sz="0" w:space="0" w:color="auto"/>
                      </w:divBdr>
                    </w:div>
                  </w:divsChild>
                </w:div>
                <w:div w:id="201094476">
                  <w:marLeft w:val="0"/>
                  <w:marRight w:val="0"/>
                  <w:marTop w:val="0"/>
                  <w:marBottom w:val="0"/>
                  <w:divBdr>
                    <w:top w:val="none" w:sz="0" w:space="0" w:color="auto"/>
                    <w:left w:val="none" w:sz="0" w:space="0" w:color="auto"/>
                    <w:bottom w:val="none" w:sz="0" w:space="0" w:color="auto"/>
                    <w:right w:val="none" w:sz="0" w:space="0" w:color="auto"/>
                  </w:divBdr>
                  <w:divsChild>
                    <w:div w:id="1666785616">
                      <w:marLeft w:val="0"/>
                      <w:marRight w:val="0"/>
                      <w:marTop w:val="0"/>
                      <w:marBottom w:val="0"/>
                      <w:divBdr>
                        <w:top w:val="none" w:sz="0" w:space="0" w:color="auto"/>
                        <w:left w:val="none" w:sz="0" w:space="0" w:color="auto"/>
                        <w:bottom w:val="none" w:sz="0" w:space="0" w:color="auto"/>
                        <w:right w:val="none" w:sz="0" w:space="0" w:color="auto"/>
                      </w:divBdr>
                    </w:div>
                  </w:divsChild>
                </w:div>
                <w:div w:id="127938989">
                  <w:marLeft w:val="0"/>
                  <w:marRight w:val="0"/>
                  <w:marTop w:val="0"/>
                  <w:marBottom w:val="0"/>
                  <w:divBdr>
                    <w:top w:val="none" w:sz="0" w:space="0" w:color="auto"/>
                    <w:left w:val="none" w:sz="0" w:space="0" w:color="auto"/>
                    <w:bottom w:val="none" w:sz="0" w:space="0" w:color="auto"/>
                    <w:right w:val="none" w:sz="0" w:space="0" w:color="auto"/>
                  </w:divBdr>
                  <w:divsChild>
                    <w:div w:id="41028606">
                      <w:marLeft w:val="0"/>
                      <w:marRight w:val="0"/>
                      <w:marTop w:val="0"/>
                      <w:marBottom w:val="0"/>
                      <w:divBdr>
                        <w:top w:val="none" w:sz="0" w:space="0" w:color="auto"/>
                        <w:left w:val="none" w:sz="0" w:space="0" w:color="auto"/>
                        <w:bottom w:val="none" w:sz="0" w:space="0" w:color="auto"/>
                        <w:right w:val="none" w:sz="0" w:space="0" w:color="auto"/>
                      </w:divBdr>
                    </w:div>
                  </w:divsChild>
                </w:div>
                <w:div w:id="1611938233">
                  <w:marLeft w:val="0"/>
                  <w:marRight w:val="0"/>
                  <w:marTop w:val="0"/>
                  <w:marBottom w:val="0"/>
                  <w:divBdr>
                    <w:top w:val="none" w:sz="0" w:space="0" w:color="auto"/>
                    <w:left w:val="none" w:sz="0" w:space="0" w:color="auto"/>
                    <w:bottom w:val="none" w:sz="0" w:space="0" w:color="auto"/>
                    <w:right w:val="none" w:sz="0" w:space="0" w:color="auto"/>
                  </w:divBdr>
                  <w:divsChild>
                    <w:div w:id="1460806881">
                      <w:marLeft w:val="0"/>
                      <w:marRight w:val="0"/>
                      <w:marTop w:val="0"/>
                      <w:marBottom w:val="0"/>
                      <w:divBdr>
                        <w:top w:val="none" w:sz="0" w:space="0" w:color="auto"/>
                        <w:left w:val="none" w:sz="0" w:space="0" w:color="auto"/>
                        <w:bottom w:val="none" w:sz="0" w:space="0" w:color="auto"/>
                        <w:right w:val="none" w:sz="0" w:space="0" w:color="auto"/>
                      </w:divBdr>
                    </w:div>
                  </w:divsChild>
                </w:div>
                <w:div w:id="1529099391">
                  <w:marLeft w:val="0"/>
                  <w:marRight w:val="0"/>
                  <w:marTop w:val="0"/>
                  <w:marBottom w:val="0"/>
                  <w:divBdr>
                    <w:top w:val="none" w:sz="0" w:space="0" w:color="auto"/>
                    <w:left w:val="none" w:sz="0" w:space="0" w:color="auto"/>
                    <w:bottom w:val="none" w:sz="0" w:space="0" w:color="auto"/>
                    <w:right w:val="none" w:sz="0" w:space="0" w:color="auto"/>
                  </w:divBdr>
                  <w:divsChild>
                    <w:div w:id="409548912">
                      <w:marLeft w:val="0"/>
                      <w:marRight w:val="0"/>
                      <w:marTop w:val="0"/>
                      <w:marBottom w:val="0"/>
                      <w:divBdr>
                        <w:top w:val="none" w:sz="0" w:space="0" w:color="auto"/>
                        <w:left w:val="none" w:sz="0" w:space="0" w:color="auto"/>
                        <w:bottom w:val="none" w:sz="0" w:space="0" w:color="auto"/>
                        <w:right w:val="none" w:sz="0" w:space="0" w:color="auto"/>
                      </w:divBdr>
                    </w:div>
                    <w:div w:id="839083975">
                      <w:marLeft w:val="0"/>
                      <w:marRight w:val="0"/>
                      <w:marTop w:val="0"/>
                      <w:marBottom w:val="0"/>
                      <w:divBdr>
                        <w:top w:val="none" w:sz="0" w:space="0" w:color="auto"/>
                        <w:left w:val="none" w:sz="0" w:space="0" w:color="auto"/>
                        <w:bottom w:val="none" w:sz="0" w:space="0" w:color="auto"/>
                        <w:right w:val="none" w:sz="0" w:space="0" w:color="auto"/>
                      </w:divBdr>
                    </w:div>
                  </w:divsChild>
                </w:div>
                <w:div w:id="1538657293">
                  <w:marLeft w:val="0"/>
                  <w:marRight w:val="0"/>
                  <w:marTop w:val="0"/>
                  <w:marBottom w:val="0"/>
                  <w:divBdr>
                    <w:top w:val="none" w:sz="0" w:space="0" w:color="auto"/>
                    <w:left w:val="none" w:sz="0" w:space="0" w:color="auto"/>
                    <w:bottom w:val="none" w:sz="0" w:space="0" w:color="auto"/>
                    <w:right w:val="none" w:sz="0" w:space="0" w:color="auto"/>
                  </w:divBdr>
                  <w:divsChild>
                    <w:div w:id="2103262722">
                      <w:marLeft w:val="0"/>
                      <w:marRight w:val="0"/>
                      <w:marTop w:val="0"/>
                      <w:marBottom w:val="0"/>
                      <w:divBdr>
                        <w:top w:val="none" w:sz="0" w:space="0" w:color="auto"/>
                        <w:left w:val="none" w:sz="0" w:space="0" w:color="auto"/>
                        <w:bottom w:val="none" w:sz="0" w:space="0" w:color="auto"/>
                        <w:right w:val="none" w:sz="0" w:space="0" w:color="auto"/>
                      </w:divBdr>
                    </w:div>
                  </w:divsChild>
                </w:div>
                <w:div w:id="10420328">
                  <w:marLeft w:val="0"/>
                  <w:marRight w:val="0"/>
                  <w:marTop w:val="0"/>
                  <w:marBottom w:val="0"/>
                  <w:divBdr>
                    <w:top w:val="none" w:sz="0" w:space="0" w:color="auto"/>
                    <w:left w:val="none" w:sz="0" w:space="0" w:color="auto"/>
                    <w:bottom w:val="none" w:sz="0" w:space="0" w:color="auto"/>
                    <w:right w:val="none" w:sz="0" w:space="0" w:color="auto"/>
                  </w:divBdr>
                  <w:divsChild>
                    <w:div w:id="1830360819">
                      <w:marLeft w:val="0"/>
                      <w:marRight w:val="0"/>
                      <w:marTop w:val="0"/>
                      <w:marBottom w:val="0"/>
                      <w:divBdr>
                        <w:top w:val="none" w:sz="0" w:space="0" w:color="auto"/>
                        <w:left w:val="none" w:sz="0" w:space="0" w:color="auto"/>
                        <w:bottom w:val="none" w:sz="0" w:space="0" w:color="auto"/>
                        <w:right w:val="none" w:sz="0" w:space="0" w:color="auto"/>
                      </w:divBdr>
                    </w:div>
                  </w:divsChild>
                </w:div>
                <w:div w:id="686759757">
                  <w:marLeft w:val="0"/>
                  <w:marRight w:val="0"/>
                  <w:marTop w:val="0"/>
                  <w:marBottom w:val="0"/>
                  <w:divBdr>
                    <w:top w:val="none" w:sz="0" w:space="0" w:color="auto"/>
                    <w:left w:val="none" w:sz="0" w:space="0" w:color="auto"/>
                    <w:bottom w:val="none" w:sz="0" w:space="0" w:color="auto"/>
                    <w:right w:val="none" w:sz="0" w:space="0" w:color="auto"/>
                  </w:divBdr>
                  <w:divsChild>
                    <w:div w:id="456339033">
                      <w:marLeft w:val="0"/>
                      <w:marRight w:val="0"/>
                      <w:marTop w:val="0"/>
                      <w:marBottom w:val="0"/>
                      <w:divBdr>
                        <w:top w:val="none" w:sz="0" w:space="0" w:color="auto"/>
                        <w:left w:val="none" w:sz="0" w:space="0" w:color="auto"/>
                        <w:bottom w:val="none" w:sz="0" w:space="0" w:color="auto"/>
                        <w:right w:val="none" w:sz="0" w:space="0" w:color="auto"/>
                      </w:divBdr>
                    </w:div>
                  </w:divsChild>
                </w:div>
                <w:div w:id="360013793">
                  <w:marLeft w:val="0"/>
                  <w:marRight w:val="0"/>
                  <w:marTop w:val="0"/>
                  <w:marBottom w:val="0"/>
                  <w:divBdr>
                    <w:top w:val="none" w:sz="0" w:space="0" w:color="auto"/>
                    <w:left w:val="none" w:sz="0" w:space="0" w:color="auto"/>
                    <w:bottom w:val="none" w:sz="0" w:space="0" w:color="auto"/>
                    <w:right w:val="none" w:sz="0" w:space="0" w:color="auto"/>
                  </w:divBdr>
                  <w:divsChild>
                    <w:div w:id="1464612221">
                      <w:marLeft w:val="0"/>
                      <w:marRight w:val="0"/>
                      <w:marTop w:val="0"/>
                      <w:marBottom w:val="0"/>
                      <w:divBdr>
                        <w:top w:val="none" w:sz="0" w:space="0" w:color="auto"/>
                        <w:left w:val="none" w:sz="0" w:space="0" w:color="auto"/>
                        <w:bottom w:val="none" w:sz="0" w:space="0" w:color="auto"/>
                        <w:right w:val="none" w:sz="0" w:space="0" w:color="auto"/>
                      </w:divBdr>
                    </w:div>
                  </w:divsChild>
                </w:div>
                <w:div w:id="1412779783">
                  <w:marLeft w:val="0"/>
                  <w:marRight w:val="0"/>
                  <w:marTop w:val="0"/>
                  <w:marBottom w:val="0"/>
                  <w:divBdr>
                    <w:top w:val="none" w:sz="0" w:space="0" w:color="auto"/>
                    <w:left w:val="none" w:sz="0" w:space="0" w:color="auto"/>
                    <w:bottom w:val="none" w:sz="0" w:space="0" w:color="auto"/>
                    <w:right w:val="none" w:sz="0" w:space="0" w:color="auto"/>
                  </w:divBdr>
                  <w:divsChild>
                    <w:div w:id="1725059493">
                      <w:marLeft w:val="0"/>
                      <w:marRight w:val="0"/>
                      <w:marTop w:val="0"/>
                      <w:marBottom w:val="0"/>
                      <w:divBdr>
                        <w:top w:val="none" w:sz="0" w:space="0" w:color="auto"/>
                        <w:left w:val="none" w:sz="0" w:space="0" w:color="auto"/>
                        <w:bottom w:val="none" w:sz="0" w:space="0" w:color="auto"/>
                        <w:right w:val="none" w:sz="0" w:space="0" w:color="auto"/>
                      </w:divBdr>
                    </w:div>
                  </w:divsChild>
                </w:div>
                <w:div w:id="1536193026">
                  <w:marLeft w:val="0"/>
                  <w:marRight w:val="0"/>
                  <w:marTop w:val="0"/>
                  <w:marBottom w:val="0"/>
                  <w:divBdr>
                    <w:top w:val="none" w:sz="0" w:space="0" w:color="auto"/>
                    <w:left w:val="none" w:sz="0" w:space="0" w:color="auto"/>
                    <w:bottom w:val="none" w:sz="0" w:space="0" w:color="auto"/>
                    <w:right w:val="none" w:sz="0" w:space="0" w:color="auto"/>
                  </w:divBdr>
                  <w:divsChild>
                    <w:div w:id="1905797535">
                      <w:marLeft w:val="0"/>
                      <w:marRight w:val="0"/>
                      <w:marTop w:val="0"/>
                      <w:marBottom w:val="0"/>
                      <w:divBdr>
                        <w:top w:val="none" w:sz="0" w:space="0" w:color="auto"/>
                        <w:left w:val="none" w:sz="0" w:space="0" w:color="auto"/>
                        <w:bottom w:val="none" w:sz="0" w:space="0" w:color="auto"/>
                        <w:right w:val="none" w:sz="0" w:space="0" w:color="auto"/>
                      </w:divBdr>
                    </w:div>
                  </w:divsChild>
                </w:div>
                <w:div w:id="1517233619">
                  <w:marLeft w:val="0"/>
                  <w:marRight w:val="0"/>
                  <w:marTop w:val="0"/>
                  <w:marBottom w:val="0"/>
                  <w:divBdr>
                    <w:top w:val="none" w:sz="0" w:space="0" w:color="auto"/>
                    <w:left w:val="none" w:sz="0" w:space="0" w:color="auto"/>
                    <w:bottom w:val="none" w:sz="0" w:space="0" w:color="auto"/>
                    <w:right w:val="none" w:sz="0" w:space="0" w:color="auto"/>
                  </w:divBdr>
                  <w:divsChild>
                    <w:div w:id="1638728640">
                      <w:marLeft w:val="0"/>
                      <w:marRight w:val="0"/>
                      <w:marTop w:val="0"/>
                      <w:marBottom w:val="0"/>
                      <w:divBdr>
                        <w:top w:val="none" w:sz="0" w:space="0" w:color="auto"/>
                        <w:left w:val="none" w:sz="0" w:space="0" w:color="auto"/>
                        <w:bottom w:val="none" w:sz="0" w:space="0" w:color="auto"/>
                        <w:right w:val="none" w:sz="0" w:space="0" w:color="auto"/>
                      </w:divBdr>
                    </w:div>
                  </w:divsChild>
                </w:div>
                <w:div w:id="187717699">
                  <w:marLeft w:val="0"/>
                  <w:marRight w:val="0"/>
                  <w:marTop w:val="0"/>
                  <w:marBottom w:val="0"/>
                  <w:divBdr>
                    <w:top w:val="none" w:sz="0" w:space="0" w:color="auto"/>
                    <w:left w:val="none" w:sz="0" w:space="0" w:color="auto"/>
                    <w:bottom w:val="none" w:sz="0" w:space="0" w:color="auto"/>
                    <w:right w:val="none" w:sz="0" w:space="0" w:color="auto"/>
                  </w:divBdr>
                  <w:divsChild>
                    <w:div w:id="440272329">
                      <w:marLeft w:val="0"/>
                      <w:marRight w:val="0"/>
                      <w:marTop w:val="0"/>
                      <w:marBottom w:val="0"/>
                      <w:divBdr>
                        <w:top w:val="none" w:sz="0" w:space="0" w:color="auto"/>
                        <w:left w:val="none" w:sz="0" w:space="0" w:color="auto"/>
                        <w:bottom w:val="none" w:sz="0" w:space="0" w:color="auto"/>
                        <w:right w:val="none" w:sz="0" w:space="0" w:color="auto"/>
                      </w:divBdr>
                    </w:div>
                  </w:divsChild>
                </w:div>
                <w:div w:id="634136983">
                  <w:marLeft w:val="0"/>
                  <w:marRight w:val="0"/>
                  <w:marTop w:val="0"/>
                  <w:marBottom w:val="0"/>
                  <w:divBdr>
                    <w:top w:val="none" w:sz="0" w:space="0" w:color="auto"/>
                    <w:left w:val="none" w:sz="0" w:space="0" w:color="auto"/>
                    <w:bottom w:val="none" w:sz="0" w:space="0" w:color="auto"/>
                    <w:right w:val="none" w:sz="0" w:space="0" w:color="auto"/>
                  </w:divBdr>
                  <w:divsChild>
                    <w:div w:id="578902123">
                      <w:marLeft w:val="0"/>
                      <w:marRight w:val="0"/>
                      <w:marTop w:val="0"/>
                      <w:marBottom w:val="0"/>
                      <w:divBdr>
                        <w:top w:val="none" w:sz="0" w:space="0" w:color="auto"/>
                        <w:left w:val="none" w:sz="0" w:space="0" w:color="auto"/>
                        <w:bottom w:val="none" w:sz="0" w:space="0" w:color="auto"/>
                        <w:right w:val="none" w:sz="0" w:space="0" w:color="auto"/>
                      </w:divBdr>
                    </w:div>
                  </w:divsChild>
                </w:div>
                <w:div w:id="1897474149">
                  <w:marLeft w:val="0"/>
                  <w:marRight w:val="0"/>
                  <w:marTop w:val="0"/>
                  <w:marBottom w:val="0"/>
                  <w:divBdr>
                    <w:top w:val="none" w:sz="0" w:space="0" w:color="auto"/>
                    <w:left w:val="none" w:sz="0" w:space="0" w:color="auto"/>
                    <w:bottom w:val="none" w:sz="0" w:space="0" w:color="auto"/>
                    <w:right w:val="none" w:sz="0" w:space="0" w:color="auto"/>
                  </w:divBdr>
                  <w:divsChild>
                    <w:div w:id="653411115">
                      <w:marLeft w:val="0"/>
                      <w:marRight w:val="0"/>
                      <w:marTop w:val="0"/>
                      <w:marBottom w:val="0"/>
                      <w:divBdr>
                        <w:top w:val="none" w:sz="0" w:space="0" w:color="auto"/>
                        <w:left w:val="none" w:sz="0" w:space="0" w:color="auto"/>
                        <w:bottom w:val="none" w:sz="0" w:space="0" w:color="auto"/>
                        <w:right w:val="none" w:sz="0" w:space="0" w:color="auto"/>
                      </w:divBdr>
                    </w:div>
                  </w:divsChild>
                </w:div>
                <w:div w:id="226772337">
                  <w:marLeft w:val="0"/>
                  <w:marRight w:val="0"/>
                  <w:marTop w:val="0"/>
                  <w:marBottom w:val="0"/>
                  <w:divBdr>
                    <w:top w:val="none" w:sz="0" w:space="0" w:color="auto"/>
                    <w:left w:val="none" w:sz="0" w:space="0" w:color="auto"/>
                    <w:bottom w:val="none" w:sz="0" w:space="0" w:color="auto"/>
                    <w:right w:val="none" w:sz="0" w:space="0" w:color="auto"/>
                  </w:divBdr>
                  <w:divsChild>
                    <w:div w:id="1366828408">
                      <w:marLeft w:val="0"/>
                      <w:marRight w:val="0"/>
                      <w:marTop w:val="0"/>
                      <w:marBottom w:val="0"/>
                      <w:divBdr>
                        <w:top w:val="none" w:sz="0" w:space="0" w:color="auto"/>
                        <w:left w:val="none" w:sz="0" w:space="0" w:color="auto"/>
                        <w:bottom w:val="none" w:sz="0" w:space="0" w:color="auto"/>
                        <w:right w:val="none" w:sz="0" w:space="0" w:color="auto"/>
                      </w:divBdr>
                    </w:div>
                  </w:divsChild>
                </w:div>
                <w:div w:id="989410476">
                  <w:marLeft w:val="0"/>
                  <w:marRight w:val="0"/>
                  <w:marTop w:val="0"/>
                  <w:marBottom w:val="0"/>
                  <w:divBdr>
                    <w:top w:val="none" w:sz="0" w:space="0" w:color="auto"/>
                    <w:left w:val="none" w:sz="0" w:space="0" w:color="auto"/>
                    <w:bottom w:val="none" w:sz="0" w:space="0" w:color="auto"/>
                    <w:right w:val="none" w:sz="0" w:space="0" w:color="auto"/>
                  </w:divBdr>
                  <w:divsChild>
                    <w:div w:id="343747288">
                      <w:marLeft w:val="0"/>
                      <w:marRight w:val="0"/>
                      <w:marTop w:val="0"/>
                      <w:marBottom w:val="0"/>
                      <w:divBdr>
                        <w:top w:val="none" w:sz="0" w:space="0" w:color="auto"/>
                        <w:left w:val="none" w:sz="0" w:space="0" w:color="auto"/>
                        <w:bottom w:val="none" w:sz="0" w:space="0" w:color="auto"/>
                        <w:right w:val="none" w:sz="0" w:space="0" w:color="auto"/>
                      </w:divBdr>
                    </w:div>
                  </w:divsChild>
                </w:div>
                <w:div w:id="939070919">
                  <w:marLeft w:val="0"/>
                  <w:marRight w:val="0"/>
                  <w:marTop w:val="0"/>
                  <w:marBottom w:val="0"/>
                  <w:divBdr>
                    <w:top w:val="none" w:sz="0" w:space="0" w:color="auto"/>
                    <w:left w:val="none" w:sz="0" w:space="0" w:color="auto"/>
                    <w:bottom w:val="none" w:sz="0" w:space="0" w:color="auto"/>
                    <w:right w:val="none" w:sz="0" w:space="0" w:color="auto"/>
                  </w:divBdr>
                  <w:divsChild>
                    <w:div w:id="857894054">
                      <w:marLeft w:val="0"/>
                      <w:marRight w:val="0"/>
                      <w:marTop w:val="0"/>
                      <w:marBottom w:val="0"/>
                      <w:divBdr>
                        <w:top w:val="none" w:sz="0" w:space="0" w:color="auto"/>
                        <w:left w:val="none" w:sz="0" w:space="0" w:color="auto"/>
                        <w:bottom w:val="none" w:sz="0" w:space="0" w:color="auto"/>
                        <w:right w:val="none" w:sz="0" w:space="0" w:color="auto"/>
                      </w:divBdr>
                    </w:div>
                  </w:divsChild>
                </w:div>
                <w:div w:id="1427383318">
                  <w:marLeft w:val="0"/>
                  <w:marRight w:val="0"/>
                  <w:marTop w:val="0"/>
                  <w:marBottom w:val="0"/>
                  <w:divBdr>
                    <w:top w:val="none" w:sz="0" w:space="0" w:color="auto"/>
                    <w:left w:val="none" w:sz="0" w:space="0" w:color="auto"/>
                    <w:bottom w:val="none" w:sz="0" w:space="0" w:color="auto"/>
                    <w:right w:val="none" w:sz="0" w:space="0" w:color="auto"/>
                  </w:divBdr>
                  <w:divsChild>
                    <w:div w:id="259417327">
                      <w:marLeft w:val="0"/>
                      <w:marRight w:val="0"/>
                      <w:marTop w:val="0"/>
                      <w:marBottom w:val="0"/>
                      <w:divBdr>
                        <w:top w:val="none" w:sz="0" w:space="0" w:color="auto"/>
                        <w:left w:val="none" w:sz="0" w:space="0" w:color="auto"/>
                        <w:bottom w:val="none" w:sz="0" w:space="0" w:color="auto"/>
                        <w:right w:val="none" w:sz="0" w:space="0" w:color="auto"/>
                      </w:divBdr>
                    </w:div>
                  </w:divsChild>
                </w:div>
                <w:div w:id="704137045">
                  <w:marLeft w:val="0"/>
                  <w:marRight w:val="0"/>
                  <w:marTop w:val="0"/>
                  <w:marBottom w:val="0"/>
                  <w:divBdr>
                    <w:top w:val="none" w:sz="0" w:space="0" w:color="auto"/>
                    <w:left w:val="none" w:sz="0" w:space="0" w:color="auto"/>
                    <w:bottom w:val="none" w:sz="0" w:space="0" w:color="auto"/>
                    <w:right w:val="none" w:sz="0" w:space="0" w:color="auto"/>
                  </w:divBdr>
                  <w:divsChild>
                    <w:div w:id="46222536">
                      <w:marLeft w:val="0"/>
                      <w:marRight w:val="0"/>
                      <w:marTop w:val="0"/>
                      <w:marBottom w:val="0"/>
                      <w:divBdr>
                        <w:top w:val="none" w:sz="0" w:space="0" w:color="auto"/>
                        <w:left w:val="none" w:sz="0" w:space="0" w:color="auto"/>
                        <w:bottom w:val="none" w:sz="0" w:space="0" w:color="auto"/>
                        <w:right w:val="none" w:sz="0" w:space="0" w:color="auto"/>
                      </w:divBdr>
                    </w:div>
                  </w:divsChild>
                </w:div>
                <w:div w:id="1289508742">
                  <w:marLeft w:val="0"/>
                  <w:marRight w:val="0"/>
                  <w:marTop w:val="0"/>
                  <w:marBottom w:val="0"/>
                  <w:divBdr>
                    <w:top w:val="none" w:sz="0" w:space="0" w:color="auto"/>
                    <w:left w:val="none" w:sz="0" w:space="0" w:color="auto"/>
                    <w:bottom w:val="none" w:sz="0" w:space="0" w:color="auto"/>
                    <w:right w:val="none" w:sz="0" w:space="0" w:color="auto"/>
                  </w:divBdr>
                  <w:divsChild>
                    <w:div w:id="908878757">
                      <w:marLeft w:val="0"/>
                      <w:marRight w:val="0"/>
                      <w:marTop w:val="0"/>
                      <w:marBottom w:val="0"/>
                      <w:divBdr>
                        <w:top w:val="none" w:sz="0" w:space="0" w:color="auto"/>
                        <w:left w:val="none" w:sz="0" w:space="0" w:color="auto"/>
                        <w:bottom w:val="none" w:sz="0" w:space="0" w:color="auto"/>
                        <w:right w:val="none" w:sz="0" w:space="0" w:color="auto"/>
                      </w:divBdr>
                    </w:div>
                  </w:divsChild>
                </w:div>
                <w:div w:id="1316564956">
                  <w:marLeft w:val="0"/>
                  <w:marRight w:val="0"/>
                  <w:marTop w:val="0"/>
                  <w:marBottom w:val="0"/>
                  <w:divBdr>
                    <w:top w:val="none" w:sz="0" w:space="0" w:color="auto"/>
                    <w:left w:val="none" w:sz="0" w:space="0" w:color="auto"/>
                    <w:bottom w:val="none" w:sz="0" w:space="0" w:color="auto"/>
                    <w:right w:val="none" w:sz="0" w:space="0" w:color="auto"/>
                  </w:divBdr>
                  <w:divsChild>
                    <w:div w:id="1168446070">
                      <w:marLeft w:val="0"/>
                      <w:marRight w:val="0"/>
                      <w:marTop w:val="0"/>
                      <w:marBottom w:val="0"/>
                      <w:divBdr>
                        <w:top w:val="none" w:sz="0" w:space="0" w:color="auto"/>
                        <w:left w:val="none" w:sz="0" w:space="0" w:color="auto"/>
                        <w:bottom w:val="none" w:sz="0" w:space="0" w:color="auto"/>
                        <w:right w:val="none" w:sz="0" w:space="0" w:color="auto"/>
                      </w:divBdr>
                    </w:div>
                  </w:divsChild>
                </w:div>
                <w:div w:id="2093700574">
                  <w:marLeft w:val="0"/>
                  <w:marRight w:val="0"/>
                  <w:marTop w:val="0"/>
                  <w:marBottom w:val="0"/>
                  <w:divBdr>
                    <w:top w:val="none" w:sz="0" w:space="0" w:color="auto"/>
                    <w:left w:val="none" w:sz="0" w:space="0" w:color="auto"/>
                    <w:bottom w:val="none" w:sz="0" w:space="0" w:color="auto"/>
                    <w:right w:val="none" w:sz="0" w:space="0" w:color="auto"/>
                  </w:divBdr>
                  <w:divsChild>
                    <w:div w:id="702900388">
                      <w:marLeft w:val="0"/>
                      <w:marRight w:val="0"/>
                      <w:marTop w:val="0"/>
                      <w:marBottom w:val="0"/>
                      <w:divBdr>
                        <w:top w:val="none" w:sz="0" w:space="0" w:color="auto"/>
                        <w:left w:val="none" w:sz="0" w:space="0" w:color="auto"/>
                        <w:bottom w:val="none" w:sz="0" w:space="0" w:color="auto"/>
                        <w:right w:val="none" w:sz="0" w:space="0" w:color="auto"/>
                      </w:divBdr>
                    </w:div>
                  </w:divsChild>
                </w:div>
                <w:div w:id="2018339622">
                  <w:marLeft w:val="0"/>
                  <w:marRight w:val="0"/>
                  <w:marTop w:val="0"/>
                  <w:marBottom w:val="0"/>
                  <w:divBdr>
                    <w:top w:val="none" w:sz="0" w:space="0" w:color="auto"/>
                    <w:left w:val="none" w:sz="0" w:space="0" w:color="auto"/>
                    <w:bottom w:val="none" w:sz="0" w:space="0" w:color="auto"/>
                    <w:right w:val="none" w:sz="0" w:space="0" w:color="auto"/>
                  </w:divBdr>
                  <w:divsChild>
                    <w:div w:id="1230069926">
                      <w:marLeft w:val="0"/>
                      <w:marRight w:val="0"/>
                      <w:marTop w:val="0"/>
                      <w:marBottom w:val="0"/>
                      <w:divBdr>
                        <w:top w:val="none" w:sz="0" w:space="0" w:color="auto"/>
                        <w:left w:val="none" w:sz="0" w:space="0" w:color="auto"/>
                        <w:bottom w:val="none" w:sz="0" w:space="0" w:color="auto"/>
                        <w:right w:val="none" w:sz="0" w:space="0" w:color="auto"/>
                      </w:divBdr>
                    </w:div>
                  </w:divsChild>
                </w:div>
                <w:div w:id="461047384">
                  <w:marLeft w:val="0"/>
                  <w:marRight w:val="0"/>
                  <w:marTop w:val="0"/>
                  <w:marBottom w:val="0"/>
                  <w:divBdr>
                    <w:top w:val="none" w:sz="0" w:space="0" w:color="auto"/>
                    <w:left w:val="none" w:sz="0" w:space="0" w:color="auto"/>
                    <w:bottom w:val="none" w:sz="0" w:space="0" w:color="auto"/>
                    <w:right w:val="none" w:sz="0" w:space="0" w:color="auto"/>
                  </w:divBdr>
                  <w:divsChild>
                    <w:div w:id="1161970073">
                      <w:marLeft w:val="0"/>
                      <w:marRight w:val="0"/>
                      <w:marTop w:val="0"/>
                      <w:marBottom w:val="0"/>
                      <w:divBdr>
                        <w:top w:val="none" w:sz="0" w:space="0" w:color="auto"/>
                        <w:left w:val="none" w:sz="0" w:space="0" w:color="auto"/>
                        <w:bottom w:val="none" w:sz="0" w:space="0" w:color="auto"/>
                        <w:right w:val="none" w:sz="0" w:space="0" w:color="auto"/>
                      </w:divBdr>
                    </w:div>
                  </w:divsChild>
                </w:div>
                <w:div w:id="321200336">
                  <w:marLeft w:val="0"/>
                  <w:marRight w:val="0"/>
                  <w:marTop w:val="0"/>
                  <w:marBottom w:val="0"/>
                  <w:divBdr>
                    <w:top w:val="none" w:sz="0" w:space="0" w:color="auto"/>
                    <w:left w:val="none" w:sz="0" w:space="0" w:color="auto"/>
                    <w:bottom w:val="none" w:sz="0" w:space="0" w:color="auto"/>
                    <w:right w:val="none" w:sz="0" w:space="0" w:color="auto"/>
                  </w:divBdr>
                  <w:divsChild>
                    <w:div w:id="2060978007">
                      <w:marLeft w:val="0"/>
                      <w:marRight w:val="0"/>
                      <w:marTop w:val="0"/>
                      <w:marBottom w:val="0"/>
                      <w:divBdr>
                        <w:top w:val="none" w:sz="0" w:space="0" w:color="auto"/>
                        <w:left w:val="none" w:sz="0" w:space="0" w:color="auto"/>
                        <w:bottom w:val="none" w:sz="0" w:space="0" w:color="auto"/>
                        <w:right w:val="none" w:sz="0" w:space="0" w:color="auto"/>
                      </w:divBdr>
                    </w:div>
                  </w:divsChild>
                </w:div>
                <w:div w:id="1618633028">
                  <w:marLeft w:val="0"/>
                  <w:marRight w:val="0"/>
                  <w:marTop w:val="0"/>
                  <w:marBottom w:val="0"/>
                  <w:divBdr>
                    <w:top w:val="none" w:sz="0" w:space="0" w:color="auto"/>
                    <w:left w:val="none" w:sz="0" w:space="0" w:color="auto"/>
                    <w:bottom w:val="none" w:sz="0" w:space="0" w:color="auto"/>
                    <w:right w:val="none" w:sz="0" w:space="0" w:color="auto"/>
                  </w:divBdr>
                  <w:divsChild>
                    <w:div w:id="1582174608">
                      <w:marLeft w:val="0"/>
                      <w:marRight w:val="0"/>
                      <w:marTop w:val="0"/>
                      <w:marBottom w:val="0"/>
                      <w:divBdr>
                        <w:top w:val="none" w:sz="0" w:space="0" w:color="auto"/>
                        <w:left w:val="none" w:sz="0" w:space="0" w:color="auto"/>
                        <w:bottom w:val="none" w:sz="0" w:space="0" w:color="auto"/>
                        <w:right w:val="none" w:sz="0" w:space="0" w:color="auto"/>
                      </w:divBdr>
                    </w:div>
                  </w:divsChild>
                </w:div>
                <w:div w:id="134614284">
                  <w:marLeft w:val="0"/>
                  <w:marRight w:val="0"/>
                  <w:marTop w:val="0"/>
                  <w:marBottom w:val="0"/>
                  <w:divBdr>
                    <w:top w:val="none" w:sz="0" w:space="0" w:color="auto"/>
                    <w:left w:val="none" w:sz="0" w:space="0" w:color="auto"/>
                    <w:bottom w:val="none" w:sz="0" w:space="0" w:color="auto"/>
                    <w:right w:val="none" w:sz="0" w:space="0" w:color="auto"/>
                  </w:divBdr>
                  <w:divsChild>
                    <w:div w:id="336612361">
                      <w:marLeft w:val="0"/>
                      <w:marRight w:val="0"/>
                      <w:marTop w:val="0"/>
                      <w:marBottom w:val="0"/>
                      <w:divBdr>
                        <w:top w:val="none" w:sz="0" w:space="0" w:color="auto"/>
                        <w:left w:val="none" w:sz="0" w:space="0" w:color="auto"/>
                        <w:bottom w:val="none" w:sz="0" w:space="0" w:color="auto"/>
                        <w:right w:val="none" w:sz="0" w:space="0" w:color="auto"/>
                      </w:divBdr>
                    </w:div>
                  </w:divsChild>
                </w:div>
                <w:div w:id="995378297">
                  <w:marLeft w:val="0"/>
                  <w:marRight w:val="0"/>
                  <w:marTop w:val="0"/>
                  <w:marBottom w:val="0"/>
                  <w:divBdr>
                    <w:top w:val="none" w:sz="0" w:space="0" w:color="auto"/>
                    <w:left w:val="none" w:sz="0" w:space="0" w:color="auto"/>
                    <w:bottom w:val="none" w:sz="0" w:space="0" w:color="auto"/>
                    <w:right w:val="none" w:sz="0" w:space="0" w:color="auto"/>
                  </w:divBdr>
                  <w:divsChild>
                    <w:div w:id="553735142">
                      <w:marLeft w:val="0"/>
                      <w:marRight w:val="0"/>
                      <w:marTop w:val="0"/>
                      <w:marBottom w:val="0"/>
                      <w:divBdr>
                        <w:top w:val="none" w:sz="0" w:space="0" w:color="auto"/>
                        <w:left w:val="none" w:sz="0" w:space="0" w:color="auto"/>
                        <w:bottom w:val="none" w:sz="0" w:space="0" w:color="auto"/>
                        <w:right w:val="none" w:sz="0" w:space="0" w:color="auto"/>
                      </w:divBdr>
                    </w:div>
                  </w:divsChild>
                </w:div>
                <w:div w:id="1626425855">
                  <w:marLeft w:val="0"/>
                  <w:marRight w:val="0"/>
                  <w:marTop w:val="0"/>
                  <w:marBottom w:val="0"/>
                  <w:divBdr>
                    <w:top w:val="none" w:sz="0" w:space="0" w:color="auto"/>
                    <w:left w:val="none" w:sz="0" w:space="0" w:color="auto"/>
                    <w:bottom w:val="none" w:sz="0" w:space="0" w:color="auto"/>
                    <w:right w:val="none" w:sz="0" w:space="0" w:color="auto"/>
                  </w:divBdr>
                  <w:divsChild>
                    <w:div w:id="2110469470">
                      <w:marLeft w:val="0"/>
                      <w:marRight w:val="0"/>
                      <w:marTop w:val="0"/>
                      <w:marBottom w:val="0"/>
                      <w:divBdr>
                        <w:top w:val="none" w:sz="0" w:space="0" w:color="auto"/>
                        <w:left w:val="none" w:sz="0" w:space="0" w:color="auto"/>
                        <w:bottom w:val="none" w:sz="0" w:space="0" w:color="auto"/>
                        <w:right w:val="none" w:sz="0" w:space="0" w:color="auto"/>
                      </w:divBdr>
                    </w:div>
                  </w:divsChild>
                </w:div>
                <w:div w:id="1061319966">
                  <w:marLeft w:val="0"/>
                  <w:marRight w:val="0"/>
                  <w:marTop w:val="0"/>
                  <w:marBottom w:val="0"/>
                  <w:divBdr>
                    <w:top w:val="none" w:sz="0" w:space="0" w:color="auto"/>
                    <w:left w:val="none" w:sz="0" w:space="0" w:color="auto"/>
                    <w:bottom w:val="none" w:sz="0" w:space="0" w:color="auto"/>
                    <w:right w:val="none" w:sz="0" w:space="0" w:color="auto"/>
                  </w:divBdr>
                  <w:divsChild>
                    <w:div w:id="1349988971">
                      <w:marLeft w:val="0"/>
                      <w:marRight w:val="0"/>
                      <w:marTop w:val="0"/>
                      <w:marBottom w:val="0"/>
                      <w:divBdr>
                        <w:top w:val="none" w:sz="0" w:space="0" w:color="auto"/>
                        <w:left w:val="none" w:sz="0" w:space="0" w:color="auto"/>
                        <w:bottom w:val="none" w:sz="0" w:space="0" w:color="auto"/>
                        <w:right w:val="none" w:sz="0" w:space="0" w:color="auto"/>
                      </w:divBdr>
                    </w:div>
                  </w:divsChild>
                </w:div>
                <w:div w:id="1228734481">
                  <w:marLeft w:val="0"/>
                  <w:marRight w:val="0"/>
                  <w:marTop w:val="0"/>
                  <w:marBottom w:val="0"/>
                  <w:divBdr>
                    <w:top w:val="none" w:sz="0" w:space="0" w:color="auto"/>
                    <w:left w:val="none" w:sz="0" w:space="0" w:color="auto"/>
                    <w:bottom w:val="none" w:sz="0" w:space="0" w:color="auto"/>
                    <w:right w:val="none" w:sz="0" w:space="0" w:color="auto"/>
                  </w:divBdr>
                  <w:divsChild>
                    <w:div w:id="864247359">
                      <w:marLeft w:val="0"/>
                      <w:marRight w:val="0"/>
                      <w:marTop w:val="0"/>
                      <w:marBottom w:val="0"/>
                      <w:divBdr>
                        <w:top w:val="none" w:sz="0" w:space="0" w:color="auto"/>
                        <w:left w:val="none" w:sz="0" w:space="0" w:color="auto"/>
                        <w:bottom w:val="none" w:sz="0" w:space="0" w:color="auto"/>
                        <w:right w:val="none" w:sz="0" w:space="0" w:color="auto"/>
                      </w:divBdr>
                    </w:div>
                  </w:divsChild>
                </w:div>
                <w:div w:id="784078134">
                  <w:marLeft w:val="0"/>
                  <w:marRight w:val="0"/>
                  <w:marTop w:val="0"/>
                  <w:marBottom w:val="0"/>
                  <w:divBdr>
                    <w:top w:val="none" w:sz="0" w:space="0" w:color="auto"/>
                    <w:left w:val="none" w:sz="0" w:space="0" w:color="auto"/>
                    <w:bottom w:val="none" w:sz="0" w:space="0" w:color="auto"/>
                    <w:right w:val="none" w:sz="0" w:space="0" w:color="auto"/>
                  </w:divBdr>
                  <w:divsChild>
                    <w:div w:id="486173157">
                      <w:marLeft w:val="0"/>
                      <w:marRight w:val="0"/>
                      <w:marTop w:val="0"/>
                      <w:marBottom w:val="0"/>
                      <w:divBdr>
                        <w:top w:val="none" w:sz="0" w:space="0" w:color="auto"/>
                        <w:left w:val="none" w:sz="0" w:space="0" w:color="auto"/>
                        <w:bottom w:val="none" w:sz="0" w:space="0" w:color="auto"/>
                        <w:right w:val="none" w:sz="0" w:space="0" w:color="auto"/>
                      </w:divBdr>
                    </w:div>
                  </w:divsChild>
                </w:div>
                <w:div w:id="994991524">
                  <w:marLeft w:val="0"/>
                  <w:marRight w:val="0"/>
                  <w:marTop w:val="0"/>
                  <w:marBottom w:val="0"/>
                  <w:divBdr>
                    <w:top w:val="none" w:sz="0" w:space="0" w:color="auto"/>
                    <w:left w:val="none" w:sz="0" w:space="0" w:color="auto"/>
                    <w:bottom w:val="none" w:sz="0" w:space="0" w:color="auto"/>
                    <w:right w:val="none" w:sz="0" w:space="0" w:color="auto"/>
                  </w:divBdr>
                  <w:divsChild>
                    <w:div w:id="1017344693">
                      <w:marLeft w:val="0"/>
                      <w:marRight w:val="0"/>
                      <w:marTop w:val="0"/>
                      <w:marBottom w:val="0"/>
                      <w:divBdr>
                        <w:top w:val="none" w:sz="0" w:space="0" w:color="auto"/>
                        <w:left w:val="none" w:sz="0" w:space="0" w:color="auto"/>
                        <w:bottom w:val="none" w:sz="0" w:space="0" w:color="auto"/>
                        <w:right w:val="none" w:sz="0" w:space="0" w:color="auto"/>
                      </w:divBdr>
                    </w:div>
                  </w:divsChild>
                </w:div>
                <w:div w:id="1818762976">
                  <w:marLeft w:val="0"/>
                  <w:marRight w:val="0"/>
                  <w:marTop w:val="0"/>
                  <w:marBottom w:val="0"/>
                  <w:divBdr>
                    <w:top w:val="none" w:sz="0" w:space="0" w:color="auto"/>
                    <w:left w:val="none" w:sz="0" w:space="0" w:color="auto"/>
                    <w:bottom w:val="none" w:sz="0" w:space="0" w:color="auto"/>
                    <w:right w:val="none" w:sz="0" w:space="0" w:color="auto"/>
                  </w:divBdr>
                  <w:divsChild>
                    <w:div w:id="1955089499">
                      <w:marLeft w:val="0"/>
                      <w:marRight w:val="0"/>
                      <w:marTop w:val="0"/>
                      <w:marBottom w:val="0"/>
                      <w:divBdr>
                        <w:top w:val="none" w:sz="0" w:space="0" w:color="auto"/>
                        <w:left w:val="none" w:sz="0" w:space="0" w:color="auto"/>
                        <w:bottom w:val="none" w:sz="0" w:space="0" w:color="auto"/>
                        <w:right w:val="none" w:sz="0" w:space="0" w:color="auto"/>
                      </w:divBdr>
                    </w:div>
                  </w:divsChild>
                </w:div>
                <w:div w:id="285284128">
                  <w:marLeft w:val="0"/>
                  <w:marRight w:val="0"/>
                  <w:marTop w:val="0"/>
                  <w:marBottom w:val="0"/>
                  <w:divBdr>
                    <w:top w:val="none" w:sz="0" w:space="0" w:color="auto"/>
                    <w:left w:val="none" w:sz="0" w:space="0" w:color="auto"/>
                    <w:bottom w:val="none" w:sz="0" w:space="0" w:color="auto"/>
                    <w:right w:val="none" w:sz="0" w:space="0" w:color="auto"/>
                  </w:divBdr>
                  <w:divsChild>
                    <w:div w:id="19160741">
                      <w:marLeft w:val="0"/>
                      <w:marRight w:val="0"/>
                      <w:marTop w:val="0"/>
                      <w:marBottom w:val="0"/>
                      <w:divBdr>
                        <w:top w:val="none" w:sz="0" w:space="0" w:color="auto"/>
                        <w:left w:val="none" w:sz="0" w:space="0" w:color="auto"/>
                        <w:bottom w:val="none" w:sz="0" w:space="0" w:color="auto"/>
                        <w:right w:val="none" w:sz="0" w:space="0" w:color="auto"/>
                      </w:divBdr>
                    </w:div>
                  </w:divsChild>
                </w:div>
                <w:div w:id="1771586971">
                  <w:marLeft w:val="0"/>
                  <w:marRight w:val="0"/>
                  <w:marTop w:val="0"/>
                  <w:marBottom w:val="0"/>
                  <w:divBdr>
                    <w:top w:val="none" w:sz="0" w:space="0" w:color="auto"/>
                    <w:left w:val="none" w:sz="0" w:space="0" w:color="auto"/>
                    <w:bottom w:val="none" w:sz="0" w:space="0" w:color="auto"/>
                    <w:right w:val="none" w:sz="0" w:space="0" w:color="auto"/>
                  </w:divBdr>
                  <w:divsChild>
                    <w:div w:id="1161310761">
                      <w:marLeft w:val="0"/>
                      <w:marRight w:val="0"/>
                      <w:marTop w:val="0"/>
                      <w:marBottom w:val="0"/>
                      <w:divBdr>
                        <w:top w:val="none" w:sz="0" w:space="0" w:color="auto"/>
                        <w:left w:val="none" w:sz="0" w:space="0" w:color="auto"/>
                        <w:bottom w:val="none" w:sz="0" w:space="0" w:color="auto"/>
                        <w:right w:val="none" w:sz="0" w:space="0" w:color="auto"/>
                      </w:divBdr>
                    </w:div>
                  </w:divsChild>
                </w:div>
                <w:div w:id="462771055">
                  <w:marLeft w:val="0"/>
                  <w:marRight w:val="0"/>
                  <w:marTop w:val="0"/>
                  <w:marBottom w:val="0"/>
                  <w:divBdr>
                    <w:top w:val="none" w:sz="0" w:space="0" w:color="auto"/>
                    <w:left w:val="none" w:sz="0" w:space="0" w:color="auto"/>
                    <w:bottom w:val="none" w:sz="0" w:space="0" w:color="auto"/>
                    <w:right w:val="none" w:sz="0" w:space="0" w:color="auto"/>
                  </w:divBdr>
                  <w:divsChild>
                    <w:div w:id="1892879995">
                      <w:marLeft w:val="0"/>
                      <w:marRight w:val="0"/>
                      <w:marTop w:val="0"/>
                      <w:marBottom w:val="0"/>
                      <w:divBdr>
                        <w:top w:val="none" w:sz="0" w:space="0" w:color="auto"/>
                        <w:left w:val="none" w:sz="0" w:space="0" w:color="auto"/>
                        <w:bottom w:val="none" w:sz="0" w:space="0" w:color="auto"/>
                        <w:right w:val="none" w:sz="0" w:space="0" w:color="auto"/>
                      </w:divBdr>
                    </w:div>
                  </w:divsChild>
                </w:div>
                <w:div w:id="1239442801">
                  <w:marLeft w:val="0"/>
                  <w:marRight w:val="0"/>
                  <w:marTop w:val="0"/>
                  <w:marBottom w:val="0"/>
                  <w:divBdr>
                    <w:top w:val="none" w:sz="0" w:space="0" w:color="auto"/>
                    <w:left w:val="none" w:sz="0" w:space="0" w:color="auto"/>
                    <w:bottom w:val="none" w:sz="0" w:space="0" w:color="auto"/>
                    <w:right w:val="none" w:sz="0" w:space="0" w:color="auto"/>
                  </w:divBdr>
                  <w:divsChild>
                    <w:div w:id="1613004377">
                      <w:marLeft w:val="0"/>
                      <w:marRight w:val="0"/>
                      <w:marTop w:val="0"/>
                      <w:marBottom w:val="0"/>
                      <w:divBdr>
                        <w:top w:val="none" w:sz="0" w:space="0" w:color="auto"/>
                        <w:left w:val="none" w:sz="0" w:space="0" w:color="auto"/>
                        <w:bottom w:val="none" w:sz="0" w:space="0" w:color="auto"/>
                        <w:right w:val="none" w:sz="0" w:space="0" w:color="auto"/>
                      </w:divBdr>
                    </w:div>
                  </w:divsChild>
                </w:div>
                <w:div w:id="153953624">
                  <w:marLeft w:val="0"/>
                  <w:marRight w:val="0"/>
                  <w:marTop w:val="0"/>
                  <w:marBottom w:val="0"/>
                  <w:divBdr>
                    <w:top w:val="none" w:sz="0" w:space="0" w:color="auto"/>
                    <w:left w:val="none" w:sz="0" w:space="0" w:color="auto"/>
                    <w:bottom w:val="none" w:sz="0" w:space="0" w:color="auto"/>
                    <w:right w:val="none" w:sz="0" w:space="0" w:color="auto"/>
                  </w:divBdr>
                  <w:divsChild>
                    <w:div w:id="1256090104">
                      <w:marLeft w:val="0"/>
                      <w:marRight w:val="0"/>
                      <w:marTop w:val="0"/>
                      <w:marBottom w:val="0"/>
                      <w:divBdr>
                        <w:top w:val="none" w:sz="0" w:space="0" w:color="auto"/>
                        <w:left w:val="none" w:sz="0" w:space="0" w:color="auto"/>
                        <w:bottom w:val="none" w:sz="0" w:space="0" w:color="auto"/>
                        <w:right w:val="none" w:sz="0" w:space="0" w:color="auto"/>
                      </w:divBdr>
                    </w:div>
                  </w:divsChild>
                </w:div>
                <w:div w:id="737821915">
                  <w:marLeft w:val="0"/>
                  <w:marRight w:val="0"/>
                  <w:marTop w:val="0"/>
                  <w:marBottom w:val="0"/>
                  <w:divBdr>
                    <w:top w:val="none" w:sz="0" w:space="0" w:color="auto"/>
                    <w:left w:val="none" w:sz="0" w:space="0" w:color="auto"/>
                    <w:bottom w:val="none" w:sz="0" w:space="0" w:color="auto"/>
                    <w:right w:val="none" w:sz="0" w:space="0" w:color="auto"/>
                  </w:divBdr>
                  <w:divsChild>
                    <w:div w:id="922375936">
                      <w:marLeft w:val="0"/>
                      <w:marRight w:val="0"/>
                      <w:marTop w:val="0"/>
                      <w:marBottom w:val="0"/>
                      <w:divBdr>
                        <w:top w:val="none" w:sz="0" w:space="0" w:color="auto"/>
                        <w:left w:val="none" w:sz="0" w:space="0" w:color="auto"/>
                        <w:bottom w:val="none" w:sz="0" w:space="0" w:color="auto"/>
                        <w:right w:val="none" w:sz="0" w:space="0" w:color="auto"/>
                      </w:divBdr>
                    </w:div>
                  </w:divsChild>
                </w:div>
                <w:div w:id="768542743">
                  <w:marLeft w:val="0"/>
                  <w:marRight w:val="0"/>
                  <w:marTop w:val="0"/>
                  <w:marBottom w:val="0"/>
                  <w:divBdr>
                    <w:top w:val="none" w:sz="0" w:space="0" w:color="auto"/>
                    <w:left w:val="none" w:sz="0" w:space="0" w:color="auto"/>
                    <w:bottom w:val="none" w:sz="0" w:space="0" w:color="auto"/>
                    <w:right w:val="none" w:sz="0" w:space="0" w:color="auto"/>
                  </w:divBdr>
                  <w:divsChild>
                    <w:div w:id="824205530">
                      <w:marLeft w:val="0"/>
                      <w:marRight w:val="0"/>
                      <w:marTop w:val="0"/>
                      <w:marBottom w:val="0"/>
                      <w:divBdr>
                        <w:top w:val="none" w:sz="0" w:space="0" w:color="auto"/>
                        <w:left w:val="none" w:sz="0" w:space="0" w:color="auto"/>
                        <w:bottom w:val="none" w:sz="0" w:space="0" w:color="auto"/>
                        <w:right w:val="none" w:sz="0" w:space="0" w:color="auto"/>
                      </w:divBdr>
                    </w:div>
                  </w:divsChild>
                </w:div>
                <w:div w:id="1165390055">
                  <w:marLeft w:val="0"/>
                  <w:marRight w:val="0"/>
                  <w:marTop w:val="0"/>
                  <w:marBottom w:val="0"/>
                  <w:divBdr>
                    <w:top w:val="none" w:sz="0" w:space="0" w:color="auto"/>
                    <w:left w:val="none" w:sz="0" w:space="0" w:color="auto"/>
                    <w:bottom w:val="none" w:sz="0" w:space="0" w:color="auto"/>
                    <w:right w:val="none" w:sz="0" w:space="0" w:color="auto"/>
                  </w:divBdr>
                  <w:divsChild>
                    <w:div w:id="1514950256">
                      <w:marLeft w:val="0"/>
                      <w:marRight w:val="0"/>
                      <w:marTop w:val="0"/>
                      <w:marBottom w:val="0"/>
                      <w:divBdr>
                        <w:top w:val="none" w:sz="0" w:space="0" w:color="auto"/>
                        <w:left w:val="none" w:sz="0" w:space="0" w:color="auto"/>
                        <w:bottom w:val="none" w:sz="0" w:space="0" w:color="auto"/>
                        <w:right w:val="none" w:sz="0" w:space="0" w:color="auto"/>
                      </w:divBdr>
                    </w:div>
                  </w:divsChild>
                </w:div>
                <w:div w:id="497040512">
                  <w:marLeft w:val="0"/>
                  <w:marRight w:val="0"/>
                  <w:marTop w:val="0"/>
                  <w:marBottom w:val="0"/>
                  <w:divBdr>
                    <w:top w:val="none" w:sz="0" w:space="0" w:color="auto"/>
                    <w:left w:val="none" w:sz="0" w:space="0" w:color="auto"/>
                    <w:bottom w:val="none" w:sz="0" w:space="0" w:color="auto"/>
                    <w:right w:val="none" w:sz="0" w:space="0" w:color="auto"/>
                  </w:divBdr>
                  <w:divsChild>
                    <w:div w:id="1945577375">
                      <w:marLeft w:val="0"/>
                      <w:marRight w:val="0"/>
                      <w:marTop w:val="0"/>
                      <w:marBottom w:val="0"/>
                      <w:divBdr>
                        <w:top w:val="none" w:sz="0" w:space="0" w:color="auto"/>
                        <w:left w:val="none" w:sz="0" w:space="0" w:color="auto"/>
                        <w:bottom w:val="none" w:sz="0" w:space="0" w:color="auto"/>
                        <w:right w:val="none" w:sz="0" w:space="0" w:color="auto"/>
                      </w:divBdr>
                    </w:div>
                  </w:divsChild>
                </w:div>
                <w:div w:id="1736274680">
                  <w:marLeft w:val="0"/>
                  <w:marRight w:val="0"/>
                  <w:marTop w:val="0"/>
                  <w:marBottom w:val="0"/>
                  <w:divBdr>
                    <w:top w:val="none" w:sz="0" w:space="0" w:color="auto"/>
                    <w:left w:val="none" w:sz="0" w:space="0" w:color="auto"/>
                    <w:bottom w:val="none" w:sz="0" w:space="0" w:color="auto"/>
                    <w:right w:val="none" w:sz="0" w:space="0" w:color="auto"/>
                  </w:divBdr>
                  <w:divsChild>
                    <w:div w:id="475532128">
                      <w:marLeft w:val="0"/>
                      <w:marRight w:val="0"/>
                      <w:marTop w:val="0"/>
                      <w:marBottom w:val="0"/>
                      <w:divBdr>
                        <w:top w:val="none" w:sz="0" w:space="0" w:color="auto"/>
                        <w:left w:val="none" w:sz="0" w:space="0" w:color="auto"/>
                        <w:bottom w:val="none" w:sz="0" w:space="0" w:color="auto"/>
                        <w:right w:val="none" w:sz="0" w:space="0" w:color="auto"/>
                      </w:divBdr>
                    </w:div>
                  </w:divsChild>
                </w:div>
                <w:div w:id="206915764">
                  <w:marLeft w:val="0"/>
                  <w:marRight w:val="0"/>
                  <w:marTop w:val="0"/>
                  <w:marBottom w:val="0"/>
                  <w:divBdr>
                    <w:top w:val="none" w:sz="0" w:space="0" w:color="auto"/>
                    <w:left w:val="none" w:sz="0" w:space="0" w:color="auto"/>
                    <w:bottom w:val="none" w:sz="0" w:space="0" w:color="auto"/>
                    <w:right w:val="none" w:sz="0" w:space="0" w:color="auto"/>
                  </w:divBdr>
                  <w:divsChild>
                    <w:div w:id="12077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7069">
          <w:marLeft w:val="0"/>
          <w:marRight w:val="0"/>
          <w:marTop w:val="0"/>
          <w:marBottom w:val="0"/>
          <w:divBdr>
            <w:top w:val="none" w:sz="0" w:space="0" w:color="auto"/>
            <w:left w:val="none" w:sz="0" w:space="0" w:color="auto"/>
            <w:bottom w:val="none" w:sz="0" w:space="0" w:color="auto"/>
            <w:right w:val="none" w:sz="0" w:space="0" w:color="auto"/>
          </w:divBdr>
        </w:div>
        <w:div w:id="1356232352">
          <w:marLeft w:val="0"/>
          <w:marRight w:val="0"/>
          <w:marTop w:val="0"/>
          <w:marBottom w:val="0"/>
          <w:divBdr>
            <w:top w:val="none" w:sz="0" w:space="0" w:color="auto"/>
            <w:left w:val="none" w:sz="0" w:space="0" w:color="auto"/>
            <w:bottom w:val="none" w:sz="0" w:space="0" w:color="auto"/>
            <w:right w:val="none" w:sz="0" w:space="0" w:color="auto"/>
          </w:divBdr>
        </w:div>
        <w:div w:id="1612858850">
          <w:marLeft w:val="0"/>
          <w:marRight w:val="0"/>
          <w:marTop w:val="0"/>
          <w:marBottom w:val="0"/>
          <w:divBdr>
            <w:top w:val="none" w:sz="0" w:space="0" w:color="auto"/>
            <w:left w:val="none" w:sz="0" w:space="0" w:color="auto"/>
            <w:bottom w:val="none" w:sz="0" w:space="0" w:color="auto"/>
            <w:right w:val="none" w:sz="0" w:space="0" w:color="auto"/>
          </w:divBdr>
          <w:divsChild>
            <w:div w:id="1552768629">
              <w:marLeft w:val="-75"/>
              <w:marRight w:val="0"/>
              <w:marTop w:val="30"/>
              <w:marBottom w:val="30"/>
              <w:divBdr>
                <w:top w:val="none" w:sz="0" w:space="0" w:color="auto"/>
                <w:left w:val="none" w:sz="0" w:space="0" w:color="auto"/>
                <w:bottom w:val="none" w:sz="0" w:space="0" w:color="auto"/>
                <w:right w:val="none" w:sz="0" w:space="0" w:color="auto"/>
              </w:divBdr>
              <w:divsChild>
                <w:div w:id="729112341">
                  <w:marLeft w:val="0"/>
                  <w:marRight w:val="0"/>
                  <w:marTop w:val="0"/>
                  <w:marBottom w:val="0"/>
                  <w:divBdr>
                    <w:top w:val="none" w:sz="0" w:space="0" w:color="auto"/>
                    <w:left w:val="none" w:sz="0" w:space="0" w:color="auto"/>
                    <w:bottom w:val="none" w:sz="0" w:space="0" w:color="auto"/>
                    <w:right w:val="none" w:sz="0" w:space="0" w:color="auto"/>
                  </w:divBdr>
                  <w:divsChild>
                    <w:div w:id="152454310">
                      <w:marLeft w:val="0"/>
                      <w:marRight w:val="0"/>
                      <w:marTop w:val="0"/>
                      <w:marBottom w:val="0"/>
                      <w:divBdr>
                        <w:top w:val="none" w:sz="0" w:space="0" w:color="auto"/>
                        <w:left w:val="none" w:sz="0" w:space="0" w:color="auto"/>
                        <w:bottom w:val="none" w:sz="0" w:space="0" w:color="auto"/>
                        <w:right w:val="none" w:sz="0" w:space="0" w:color="auto"/>
                      </w:divBdr>
                    </w:div>
                  </w:divsChild>
                </w:div>
                <w:div w:id="1308631505">
                  <w:marLeft w:val="0"/>
                  <w:marRight w:val="0"/>
                  <w:marTop w:val="0"/>
                  <w:marBottom w:val="0"/>
                  <w:divBdr>
                    <w:top w:val="none" w:sz="0" w:space="0" w:color="auto"/>
                    <w:left w:val="none" w:sz="0" w:space="0" w:color="auto"/>
                    <w:bottom w:val="none" w:sz="0" w:space="0" w:color="auto"/>
                    <w:right w:val="none" w:sz="0" w:space="0" w:color="auto"/>
                  </w:divBdr>
                  <w:divsChild>
                    <w:div w:id="1455715355">
                      <w:marLeft w:val="0"/>
                      <w:marRight w:val="0"/>
                      <w:marTop w:val="0"/>
                      <w:marBottom w:val="0"/>
                      <w:divBdr>
                        <w:top w:val="none" w:sz="0" w:space="0" w:color="auto"/>
                        <w:left w:val="none" w:sz="0" w:space="0" w:color="auto"/>
                        <w:bottom w:val="none" w:sz="0" w:space="0" w:color="auto"/>
                        <w:right w:val="none" w:sz="0" w:space="0" w:color="auto"/>
                      </w:divBdr>
                    </w:div>
                  </w:divsChild>
                </w:div>
                <w:div w:id="1727408260">
                  <w:marLeft w:val="0"/>
                  <w:marRight w:val="0"/>
                  <w:marTop w:val="0"/>
                  <w:marBottom w:val="0"/>
                  <w:divBdr>
                    <w:top w:val="none" w:sz="0" w:space="0" w:color="auto"/>
                    <w:left w:val="none" w:sz="0" w:space="0" w:color="auto"/>
                    <w:bottom w:val="none" w:sz="0" w:space="0" w:color="auto"/>
                    <w:right w:val="none" w:sz="0" w:space="0" w:color="auto"/>
                  </w:divBdr>
                  <w:divsChild>
                    <w:div w:id="1677657188">
                      <w:marLeft w:val="0"/>
                      <w:marRight w:val="0"/>
                      <w:marTop w:val="0"/>
                      <w:marBottom w:val="0"/>
                      <w:divBdr>
                        <w:top w:val="none" w:sz="0" w:space="0" w:color="auto"/>
                        <w:left w:val="none" w:sz="0" w:space="0" w:color="auto"/>
                        <w:bottom w:val="none" w:sz="0" w:space="0" w:color="auto"/>
                        <w:right w:val="none" w:sz="0" w:space="0" w:color="auto"/>
                      </w:divBdr>
                    </w:div>
                  </w:divsChild>
                </w:div>
                <w:div w:id="901791441">
                  <w:marLeft w:val="0"/>
                  <w:marRight w:val="0"/>
                  <w:marTop w:val="0"/>
                  <w:marBottom w:val="0"/>
                  <w:divBdr>
                    <w:top w:val="none" w:sz="0" w:space="0" w:color="auto"/>
                    <w:left w:val="none" w:sz="0" w:space="0" w:color="auto"/>
                    <w:bottom w:val="none" w:sz="0" w:space="0" w:color="auto"/>
                    <w:right w:val="none" w:sz="0" w:space="0" w:color="auto"/>
                  </w:divBdr>
                  <w:divsChild>
                    <w:div w:id="1736079096">
                      <w:marLeft w:val="0"/>
                      <w:marRight w:val="0"/>
                      <w:marTop w:val="0"/>
                      <w:marBottom w:val="0"/>
                      <w:divBdr>
                        <w:top w:val="none" w:sz="0" w:space="0" w:color="auto"/>
                        <w:left w:val="none" w:sz="0" w:space="0" w:color="auto"/>
                        <w:bottom w:val="none" w:sz="0" w:space="0" w:color="auto"/>
                        <w:right w:val="none" w:sz="0" w:space="0" w:color="auto"/>
                      </w:divBdr>
                    </w:div>
                  </w:divsChild>
                </w:div>
                <w:div w:id="1335035623">
                  <w:marLeft w:val="0"/>
                  <w:marRight w:val="0"/>
                  <w:marTop w:val="0"/>
                  <w:marBottom w:val="0"/>
                  <w:divBdr>
                    <w:top w:val="none" w:sz="0" w:space="0" w:color="auto"/>
                    <w:left w:val="none" w:sz="0" w:space="0" w:color="auto"/>
                    <w:bottom w:val="none" w:sz="0" w:space="0" w:color="auto"/>
                    <w:right w:val="none" w:sz="0" w:space="0" w:color="auto"/>
                  </w:divBdr>
                  <w:divsChild>
                    <w:div w:id="2100561646">
                      <w:marLeft w:val="0"/>
                      <w:marRight w:val="0"/>
                      <w:marTop w:val="0"/>
                      <w:marBottom w:val="0"/>
                      <w:divBdr>
                        <w:top w:val="none" w:sz="0" w:space="0" w:color="auto"/>
                        <w:left w:val="none" w:sz="0" w:space="0" w:color="auto"/>
                        <w:bottom w:val="none" w:sz="0" w:space="0" w:color="auto"/>
                        <w:right w:val="none" w:sz="0" w:space="0" w:color="auto"/>
                      </w:divBdr>
                    </w:div>
                  </w:divsChild>
                </w:div>
                <w:div w:id="413599119">
                  <w:marLeft w:val="0"/>
                  <w:marRight w:val="0"/>
                  <w:marTop w:val="0"/>
                  <w:marBottom w:val="0"/>
                  <w:divBdr>
                    <w:top w:val="none" w:sz="0" w:space="0" w:color="auto"/>
                    <w:left w:val="none" w:sz="0" w:space="0" w:color="auto"/>
                    <w:bottom w:val="none" w:sz="0" w:space="0" w:color="auto"/>
                    <w:right w:val="none" w:sz="0" w:space="0" w:color="auto"/>
                  </w:divBdr>
                  <w:divsChild>
                    <w:div w:id="1595554757">
                      <w:marLeft w:val="0"/>
                      <w:marRight w:val="0"/>
                      <w:marTop w:val="0"/>
                      <w:marBottom w:val="0"/>
                      <w:divBdr>
                        <w:top w:val="none" w:sz="0" w:space="0" w:color="auto"/>
                        <w:left w:val="none" w:sz="0" w:space="0" w:color="auto"/>
                        <w:bottom w:val="none" w:sz="0" w:space="0" w:color="auto"/>
                        <w:right w:val="none" w:sz="0" w:space="0" w:color="auto"/>
                      </w:divBdr>
                    </w:div>
                  </w:divsChild>
                </w:div>
                <w:div w:id="1997107009">
                  <w:marLeft w:val="0"/>
                  <w:marRight w:val="0"/>
                  <w:marTop w:val="0"/>
                  <w:marBottom w:val="0"/>
                  <w:divBdr>
                    <w:top w:val="none" w:sz="0" w:space="0" w:color="auto"/>
                    <w:left w:val="none" w:sz="0" w:space="0" w:color="auto"/>
                    <w:bottom w:val="none" w:sz="0" w:space="0" w:color="auto"/>
                    <w:right w:val="none" w:sz="0" w:space="0" w:color="auto"/>
                  </w:divBdr>
                  <w:divsChild>
                    <w:div w:id="971516627">
                      <w:marLeft w:val="0"/>
                      <w:marRight w:val="0"/>
                      <w:marTop w:val="0"/>
                      <w:marBottom w:val="0"/>
                      <w:divBdr>
                        <w:top w:val="none" w:sz="0" w:space="0" w:color="auto"/>
                        <w:left w:val="none" w:sz="0" w:space="0" w:color="auto"/>
                        <w:bottom w:val="none" w:sz="0" w:space="0" w:color="auto"/>
                        <w:right w:val="none" w:sz="0" w:space="0" w:color="auto"/>
                      </w:divBdr>
                    </w:div>
                  </w:divsChild>
                </w:div>
                <w:div w:id="537206402">
                  <w:marLeft w:val="0"/>
                  <w:marRight w:val="0"/>
                  <w:marTop w:val="0"/>
                  <w:marBottom w:val="0"/>
                  <w:divBdr>
                    <w:top w:val="none" w:sz="0" w:space="0" w:color="auto"/>
                    <w:left w:val="none" w:sz="0" w:space="0" w:color="auto"/>
                    <w:bottom w:val="none" w:sz="0" w:space="0" w:color="auto"/>
                    <w:right w:val="none" w:sz="0" w:space="0" w:color="auto"/>
                  </w:divBdr>
                  <w:divsChild>
                    <w:div w:id="1086999908">
                      <w:marLeft w:val="0"/>
                      <w:marRight w:val="0"/>
                      <w:marTop w:val="0"/>
                      <w:marBottom w:val="0"/>
                      <w:divBdr>
                        <w:top w:val="none" w:sz="0" w:space="0" w:color="auto"/>
                        <w:left w:val="none" w:sz="0" w:space="0" w:color="auto"/>
                        <w:bottom w:val="none" w:sz="0" w:space="0" w:color="auto"/>
                        <w:right w:val="none" w:sz="0" w:space="0" w:color="auto"/>
                      </w:divBdr>
                    </w:div>
                  </w:divsChild>
                </w:div>
                <w:div w:id="1883975569">
                  <w:marLeft w:val="0"/>
                  <w:marRight w:val="0"/>
                  <w:marTop w:val="0"/>
                  <w:marBottom w:val="0"/>
                  <w:divBdr>
                    <w:top w:val="none" w:sz="0" w:space="0" w:color="auto"/>
                    <w:left w:val="none" w:sz="0" w:space="0" w:color="auto"/>
                    <w:bottom w:val="none" w:sz="0" w:space="0" w:color="auto"/>
                    <w:right w:val="none" w:sz="0" w:space="0" w:color="auto"/>
                  </w:divBdr>
                  <w:divsChild>
                    <w:div w:id="1601793325">
                      <w:marLeft w:val="0"/>
                      <w:marRight w:val="0"/>
                      <w:marTop w:val="0"/>
                      <w:marBottom w:val="0"/>
                      <w:divBdr>
                        <w:top w:val="none" w:sz="0" w:space="0" w:color="auto"/>
                        <w:left w:val="none" w:sz="0" w:space="0" w:color="auto"/>
                        <w:bottom w:val="none" w:sz="0" w:space="0" w:color="auto"/>
                        <w:right w:val="none" w:sz="0" w:space="0" w:color="auto"/>
                      </w:divBdr>
                    </w:div>
                  </w:divsChild>
                </w:div>
                <w:div w:id="529996827">
                  <w:marLeft w:val="0"/>
                  <w:marRight w:val="0"/>
                  <w:marTop w:val="0"/>
                  <w:marBottom w:val="0"/>
                  <w:divBdr>
                    <w:top w:val="none" w:sz="0" w:space="0" w:color="auto"/>
                    <w:left w:val="none" w:sz="0" w:space="0" w:color="auto"/>
                    <w:bottom w:val="none" w:sz="0" w:space="0" w:color="auto"/>
                    <w:right w:val="none" w:sz="0" w:space="0" w:color="auto"/>
                  </w:divBdr>
                  <w:divsChild>
                    <w:div w:id="1617443164">
                      <w:marLeft w:val="0"/>
                      <w:marRight w:val="0"/>
                      <w:marTop w:val="0"/>
                      <w:marBottom w:val="0"/>
                      <w:divBdr>
                        <w:top w:val="none" w:sz="0" w:space="0" w:color="auto"/>
                        <w:left w:val="none" w:sz="0" w:space="0" w:color="auto"/>
                        <w:bottom w:val="none" w:sz="0" w:space="0" w:color="auto"/>
                        <w:right w:val="none" w:sz="0" w:space="0" w:color="auto"/>
                      </w:divBdr>
                    </w:div>
                  </w:divsChild>
                </w:div>
                <w:div w:id="1951625306">
                  <w:marLeft w:val="0"/>
                  <w:marRight w:val="0"/>
                  <w:marTop w:val="0"/>
                  <w:marBottom w:val="0"/>
                  <w:divBdr>
                    <w:top w:val="none" w:sz="0" w:space="0" w:color="auto"/>
                    <w:left w:val="none" w:sz="0" w:space="0" w:color="auto"/>
                    <w:bottom w:val="none" w:sz="0" w:space="0" w:color="auto"/>
                    <w:right w:val="none" w:sz="0" w:space="0" w:color="auto"/>
                  </w:divBdr>
                  <w:divsChild>
                    <w:div w:id="1480533922">
                      <w:marLeft w:val="0"/>
                      <w:marRight w:val="0"/>
                      <w:marTop w:val="0"/>
                      <w:marBottom w:val="0"/>
                      <w:divBdr>
                        <w:top w:val="none" w:sz="0" w:space="0" w:color="auto"/>
                        <w:left w:val="none" w:sz="0" w:space="0" w:color="auto"/>
                        <w:bottom w:val="none" w:sz="0" w:space="0" w:color="auto"/>
                        <w:right w:val="none" w:sz="0" w:space="0" w:color="auto"/>
                      </w:divBdr>
                    </w:div>
                  </w:divsChild>
                </w:div>
                <w:div w:id="2139913346">
                  <w:marLeft w:val="0"/>
                  <w:marRight w:val="0"/>
                  <w:marTop w:val="0"/>
                  <w:marBottom w:val="0"/>
                  <w:divBdr>
                    <w:top w:val="none" w:sz="0" w:space="0" w:color="auto"/>
                    <w:left w:val="none" w:sz="0" w:space="0" w:color="auto"/>
                    <w:bottom w:val="none" w:sz="0" w:space="0" w:color="auto"/>
                    <w:right w:val="none" w:sz="0" w:space="0" w:color="auto"/>
                  </w:divBdr>
                  <w:divsChild>
                    <w:div w:id="1135610961">
                      <w:marLeft w:val="0"/>
                      <w:marRight w:val="0"/>
                      <w:marTop w:val="0"/>
                      <w:marBottom w:val="0"/>
                      <w:divBdr>
                        <w:top w:val="none" w:sz="0" w:space="0" w:color="auto"/>
                        <w:left w:val="none" w:sz="0" w:space="0" w:color="auto"/>
                        <w:bottom w:val="none" w:sz="0" w:space="0" w:color="auto"/>
                        <w:right w:val="none" w:sz="0" w:space="0" w:color="auto"/>
                      </w:divBdr>
                    </w:div>
                  </w:divsChild>
                </w:div>
                <w:div w:id="1476411575">
                  <w:marLeft w:val="0"/>
                  <w:marRight w:val="0"/>
                  <w:marTop w:val="0"/>
                  <w:marBottom w:val="0"/>
                  <w:divBdr>
                    <w:top w:val="none" w:sz="0" w:space="0" w:color="auto"/>
                    <w:left w:val="none" w:sz="0" w:space="0" w:color="auto"/>
                    <w:bottom w:val="none" w:sz="0" w:space="0" w:color="auto"/>
                    <w:right w:val="none" w:sz="0" w:space="0" w:color="auto"/>
                  </w:divBdr>
                  <w:divsChild>
                    <w:div w:id="1030841513">
                      <w:marLeft w:val="0"/>
                      <w:marRight w:val="0"/>
                      <w:marTop w:val="0"/>
                      <w:marBottom w:val="0"/>
                      <w:divBdr>
                        <w:top w:val="none" w:sz="0" w:space="0" w:color="auto"/>
                        <w:left w:val="none" w:sz="0" w:space="0" w:color="auto"/>
                        <w:bottom w:val="none" w:sz="0" w:space="0" w:color="auto"/>
                        <w:right w:val="none" w:sz="0" w:space="0" w:color="auto"/>
                      </w:divBdr>
                    </w:div>
                  </w:divsChild>
                </w:div>
                <w:div w:id="1499082170">
                  <w:marLeft w:val="0"/>
                  <w:marRight w:val="0"/>
                  <w:marTop w:val="0"/>
                  <w:marBottom w:val="0"/>
                  <w:divBdr>
                    <w:top w:val="none" w:sz="0" w:space="0" w:color="auto"/>
                    <w:left w:val="none" w:sz="0" w:space="0" w:color="auto"/>
                    <w:bottom w:val="none" w:sz="0" w:space="0" w:color="auto"/>
                    <w:right w:val="none" w:sz="0" w:space="0" w:color="auto"/>
                  </w:divBdr>
                  <w:divsChild>
                    <w:div w:id="1451821362">
                      <w:marLeft w:val="0"/>
                      <w:marRight w:val="0"/>
                      <w:marTop w:val="0"/>
                      <w:marBottom w:val="0"/>
                      <w:divBdr>
                        <w:top w:val="none" w:sz="0" w:space="0" w:color="auto"/>
                        <w:left w:val="none" w:sz="0" w:space="0" w:color="auto"/>
                        <w:bottom w:val="none" w:sz="0" w:space="0" w:color="auto"/>
                        <w:right w:val="none" w:sz="0" w:space="0" w:color="auto"/>
                      </w:divBdr>
                    </w:div>
                  </w:divsChild>
                </w:div>
                <w:div w:id="339698989">
                  <w:marLeft w:val="0"/>
                  <w:marRight w:val="0"/>
                  <w:marTop w:val="0"/>
                  <w:marBottom w:val="0"/>
                  <w:divBdr>
                    <w:top w:val="none" w:sz="0" w:space="0" w:color="auto"/>
                    <w:left w:val="none" w:sz="0" w:space="0" w:color="auto"/>
                    <w:bottom w:val="none" w:sz="0" w:space="0" w:color="auto"/>
                    <w:right w:val="none" w:sz="0" w:space="0" w:color="auto"/>
                  </w:divBdr>
                  <w:divsChild>
                    <w:div w:id="1356885620">
                      <w:marLeft w:val="0"/>
                      <w:marRight w:val="0"/>
                      <w:marTop w:val="0"/>
                      <w:marBottom w:val="0"/>
                      <w:divBdr>
                        <w:top w:val="none" w:sz="0" w:space="0" w:color="auto"/>
                        <w:left w:val="none" w:sz="0" w:space="0" w:color="auto"/>
                        <w:bottom w:val="none" w:sz="0" w:space="0" w:color="auto"/>
                        <w:right w:val="none" w:sz="0" w:space="0" w:color="auto"/>
                      </w:divBdr>
                    </w:div>
                  </w:divsChild>
                </w:div>
                <w:div w:id="117375635">
                  <w:marLeft w:val="0"/>
                  <w:marRight w:val="0"/>
                  <w:marTop w:val="0"/>
                  <w:marBottom w:val="0"/>
                  <w:divBdr>
                    <w:top w:val="none" w:sz="0" w:space="0" w:color="auto"/>
                    <w:left w:val="none" w:sz="0" w:space="0" w:color="auto"/>
                    <w:bottom w:val="none" w:sz="0" w:space="0" w:color="auto"/>
                    <w:right w:val="none" w:sz="0" w:space="0" w:color="auto"/>
                  </w:divBdr>
                  <w:divsChild>
                    <w:div w:id="277378730">
                      <w:marLeft w:val="0"/>
                      <w:marRight w:val="0"/>
                      <w:marTop w:val="0"/>
                      <w:marBottom w:val="0"/>
                      <w:divBdr>
                        <w:top w:val="none" w:sz="0" w:space="0" w:color="auto"/>
                        <w:left w:val="none" w:sz="0" w:space="0" w:color="auto"/>
                        <w:bottom w:val="none" w:sz="0" w:space="0" w:color="auto"/>
                        <w:right w:val="none" w:sz="0" w:space="0" w:color="auto"/>
                      </w:divBdr>
                    </w:div>
                  </w:divsChild>
                </w:div>
                <w:div w:id="2139178233">
                  <w:marLeft w:val="0"/>
                  <w:marRight w:val="0"/>
                  <w:marTop w:val="0"/>
                  <w:marBottom w:val="0"/>
                  <w:divBdr>
                    <w:top w:val="none" w:sz="0" w:space="0" w:color="auto"/>
                    <w:left w:val="none" w:sz="0" w:space="0" w:color="auto"/>
                    <w:bottom w:val="none" w:sz="0" w:space="0" w:color="auto"/>
                    <w:right w:val="none" w:sz="0" w:space="0" w:color="auto"/>
                  </w:divBdr>
                  <w:divsChild>
                    <w:div w:id="1495871932">
                      <w:marLeft w:val="0"/>
                      <w:marRight w:val="0"/>
                      <w:marTop w:val="0"/>
                      <w:marBottom w:val="0"/>
                      <w:divBdr>
                        <w:top w:val="none" w:sz="0" w:space="0" w:color="auto"/>
                        <w:left w:val="none" w:sz="0" w:space="0" w:color="auto"/>
                        <w:bottom w:val="none" w:sz="0" w:space="0" w:color="auto"/>
                        <w:right w:val="none" w:sz="0" w:space="0" w:color="auto"/>
                      </w:divBdr>
                    </w:div>
                  </w:divsChild>
                </w:div>
                <w:div w:id="1851140998">
                  <w:marLeft w:val="0"/>
                  <w:marRight w:val="0"/>
                  <w:marTop w:val="0"/>
                  <w:marBottom w:val="0"/>
                  <w:divBdr>
                    <w:top w:val="none" w:sz="0" w:space="0" w:color="auto"/>
                    <w:left w:val="none" w:sz="0" w:space="0" w:color="auto"/>
                    <w:bottom w:val="none" w:sz="0" w:space="0" w:color="auto"/>
                    <w:right w:val="none" w:sz="0" w:space="0" w:color="auto"/>
                  </w:divBdr>
                  <w:divsChild>
                    <w:div w:id="381710867">
                      <w:marLeft w:val="0"/>
                      <w:marRight w:val="0"/>
                      <w:marTop w:val="0"/>
                      <w:marBottom w:val="0"/>
                      <w:divBdr>
                        <w:top w:val="none" w:sz="0" w:space="0" w:color="auto"/>
                        <w:left w:val="none" w:sz="0" w:space="0" w:color="auto"/>
                        <w:bottom w:val="none" w:sz="0" w:space="0" w:color="auto"/>
                        <w:right w:val="none" w:sz="0" w:space="0" w:color="auto"/>
                      </w:divBdr>
                    </w:div>
                  </w:divsChild>
                </w:div>
                <w:div w:id="1153990057">
                  <w:marLeft w:val="0"/>
                  <w:marRight w:val="0"/>
                  <w:marTop w:val="0"/>
                  <w:marBottom w:val="0"/>
                  <w:divBdr>
                    <w:top w:val="none" w:sz="0" w:space="0" w:color="auto"/>
                    <w:left w:val="none" w:sz="0" w:space="0" w:color="auto"/>
                    <w:bottom w:val="none" w:sz="0" w:space="0" w:color="auto"/>
                    <w:right w:val="none" w:sz="0" w:space="0" w:color="auto"/>
                  </w:divBdr>
                  <w:divsChild>
                    <w:div w:id="1355571338">
                      <w:marLeft w:val="0"/>
                      <w:marRight w:val="0"/>
                      <w:marTop w:val="0"/>
                      <w:marBottom w:val="0"/>
                      <w:divBdr>
                        <w:top w:val="none" w:sz="0" w:space="0" w:color="auto"/>
                        <w:left w:val="none" w:sz="0" w:space="0" w:color="auto"/>
                        <w:bottom w:val="none" w:sz="0" w:space="0" w:color="auto"/>
                        <w:right w:val="none" w:sz="0" w:space="0" w:color="auto"/>
                      </w:divBdr>
                    </w:div>
                  </w:divsChild>
                </w:div>
                <w:div w:id="830219681">
                  <w:marLeft w:val="0"/>
                  <w:marRight w:val="0"/>
                  <w:marTop w:val="0"/>
                  <w:marBottom w:val="0"/>
                  <w:divBdr>
                    <w:top w:val="none" w:sz="0" w:space="0" w:color="auto"/>
                    <w:left w:val="none" w:sz="0" w:space="0" w:color="auto"/>
                    <w:bottom w:val="none" w:sz="0" w:space="0" w:color="auto"/>
                    <w:right w:val="none" w:sz="0" w:space="0" w:color="auto"/>
                  </w:divBdr>
                  <w:divsChild>
                    <w:div w:id="1807162218">
                      <w:marLeft w:val="0"/>
                      <w:marRight w:val="0"/>
                      <w:marTop w:val="0"/>
                      <w:marBottom w:val="0"/>
                      <w:divBdr>
                        <w:top w:val="none" w:sz="0" w:space="0" w:color="auto"/>
                        <w:left w:val="none" w:sz="0" w:space="0" w:color="auto"/>
                        <w:bottom w:val="none" w:sz="0" w:space="0" w:color="auto"/>
                        <w:right w:val="none" w:sz="0" w:space="0" w:color="auto"/>
                      </w:divBdr>
                    </w:div>
                  </w:divsChild>
                </w:div>
                <w:div w:id="1054936155">
                  <w:marLeft w:val="0"/>
                  <w:marRight w:val="0"/>
                  <w:marTop w:val="0"/>
                  <w:marBottom w:val="0"/>
                  <w:divBdr>
                    <w:top w:val="none" w:sz="0" w:space="0" w:color="auto"/>
                    <w:left w:val="none" w:sz="0" w:space="0" w:color="auto"/>
                    <w:bottom w:val="none" w:sz="0" w:space="0" w:color="auto"/>
                    <w:right w:val="none" w:sz="0" w:space="0" w:color="auto"/>
                  </w:divBdr>
                  <w:divsChild>
                    <w:div w:id="691149180">
                      <w:marLeft w:val="0"/>
                      <w:marRight w:val="0"/>
                      <w:marTop w:val="0"/>
                      <w:marBottom w:val="0"/>
                      <w:divBdr>
                        <w:top w:val="none" w:sz="0" w:space="0" w:color="auto"/>
                        <w:left w:val="none" w:sz="0" w:space="0" w:color="auto"/>
                        <w:bottom w:val="none" w:sz="0" w:space="0" w:color="auto"/>
                        <w:right w:val="none" w:sz="0" w:space="0" w:color="auto"/>
                      </w:divBdr>
                    </w:div>
                  </w:divsChild>
                </w:div>
                <w:div w:id="1491171618">
                  <w:marLeft w:val="0"/>
                  <w:marRight w:val="0"/>
                  <w:marTop w:val="0"/>
                  <w:marBottom w:val="0"/>
                  <w:divBdr>
                    <w:top w:val="none" w:sz="0" w:space="0" w:color="auto"/>
                    <w:left w:val="none" w:sz="0" w:space="0" w:color="auto"/>
                    <w:bottom w:val="none" w:sz="0" w:space="0" w:color="auto"/>
                    <w:right w:val="none" w:sz="0" w:space="0" w:color="auto"/>
                  </w:divBdr>
                  <w:divsChild>
                    <w:div w:id="326978978">
                      <w:marLeft w:val="0"/>
                      <w:marRight w:val="0"/>
                      <w:marTop w:val="0"/>
                      <w:marBottom w:val="0"/>
                      <w:divBdr>
                        <w:top w:val="none" w:sz="0" w:space="0" w:color="auto"/>
                        <w:left w:val="none" w:sz="0" w:space="0" w:color="auto"/>
                        <w:bottom w:val="none" w:sz="0" w:space="0" w:color="auto"/>
                        <w:right w:val="none" w:sz="0" w:space="0" w:color="auto"/>
                      </w:divBdr>
                    </w:div>
                  </w:divsChild>
                </w:div>
                <w:div w:id="1741127079">
                  <w:marLeft w:val="0"/>
                  <w:marRight w:val="0"/>
                  <w:marTop w:val="0"/>
                  <w:marBottom w:val="0"/>
                  <w:divBdr>
                    <w:top w:val="none" w:sz="0" w:space="0" w:color="auto"/>
                    <w:left w:val="none" w:sz="0" w:space="0" w:color="auto"/>
                    <w:bottom w:val="none" w:sz="0" w:space="0" w:color="auto"/>
                    <w:right w:val="none" w:sz="0" w:space="0" w:color="auto"/>
                  </w:divBdr>
                  <w:divsChild>
                    <w:div w:id="1220552809">
                      <w:marLeft w:val="0"/>
                      <w:marRight w:val="0"/>
                      <w:marTop w:val="0"/>
                      <w:marBottom w:val="0"/>
                      <w:divBdr>
                        <w:top w:val="none" w:sz="0" w:space="0" w:color="auto"/>
                        <w:left w:val="none" w:sz="0" w:space="0" w:color="auto"/>
                        <w:bottom w:val="none" w:sz="0" w:space="0" w:color="auto"/>
                        <w:right w:val="none" w:sz="0" w:space="0" w:color="auto"/>
                      </w:divBdr>
                    </w:div>
                  </w:divsChild>
                </w:div>
                <w:div w:id="1571118958">
                  <w:marLeft w:val="0"/>
                  <w:marRight w:val="0"/>
                  <w:marTop w:val="0"/>
                  <w:marBottom w:val="0"/>
                  <w:divBdr>
                    <w:top w:val="none" w:sz="0" w:space="0" w:color="auto"/>
                    <w:left w:val="none" w:sz="0" w:space="0" w:color="auto"/>
                    <w:bottom w:val="none" w:sz="0" w:space="0" w:color="auto"/>
                    <w:right w:val="none" w:sz="0" w:space="0" w:color="auto"/>
                  </w:divBdr>
                  <w:divsChild>
                    <w:div w:id="210463287">
                      <w:marLeft w:val="0"/>
                      <w:marRight w:val="0"/>
                      <w:marTop w:val="0"/>
                      <w:marBottom w:val="0"/>
                      <w:divBdr>
                        <w:top w:val="none" w:sz="0" w:space="0" w:color="auto"/>
                        <w:left w:val="none" w:sz="0" w:space="0" w:color="auto"/>
                        <w:bottom w:val="none" w:sz="0" w:space="0" w:color="auto"/>
                        <w:right w:val="none" w:sz="0" w:space="0" w:color="auto"/>
                      </w:divBdr>
                    </w:div>
                  </w:divsChild>
                </w:div>
                <w:div w:id="1709645464">
                  <w:marLeft w:val="0"/>
                  <w:marRight w:val="0"/>
                  <w:marTop w:val="0"/>
                  <w:marBottom w:val="0"/>
                  <w:divBdr>
                    <w:top w:val="none" w:sz="0" w:space="0" w:color="auto"/>
                    <w:left w:val="none" w:sz="0" w:space="0" w:color="auto"/>
                    <w:bottom w:val="none" w:sz="0" w:space="0" w:color="auto"/>
                    <w:right w:val="none" w:sz="0" w:space="0" w:color="auto"/>
                  </w:divBdr>
                  <w:divsChild>
                    <w:div w:id="824391676">
                      <w:marLeft w:val="0"/>
                      <w:marRight w:val="0"/>
                      <w:marTop w:val="0"/>
                      <w:marBottom w:val="0"/>
                      <w:divBdr>
                        <w:top w:val="none" w:sz="0" w:space="0" w:color="auto"/>
                        <w:left w:val="none" w:sz="0" w:space="0" w:color="auto"/>
                        <w:bottom w:val="none" w:sz="0" w:space="0" w:color="auto"/>
                        <w:right w:val="none" w:sz="0" w:space="0" w:color="auto"/>
                      </w:divBdr>
                    </w:div>
                  </w:divsChild>
                </w:div>
                <w:div w:id="375544377">
                  <w:marLeft w:val="0"/>
                  <w:marRight w:val="0"/>
                  <w:marTop w:val="0"/>
                  <w:marBottom w:val="0"/>
                  <w:divBdr>
                    <w:top w:val="none" w:sz="0" w:space="0" w:color="auto"/>
                    <w:left w:val="none" w:sz="0" w:space="0" w:color="auto"/>
                    <w:bottom w:val="none" w:sz="0" w:space="0" w:color="auto"/>
                    <w:right w:val="none" w:sz="0" w:space="0" w:color="auto"/>
                  </w:divBdr>
                  <w:divsChild>
                    <w:div w:id="881020027">
                      <w:marLeft w:val="0"/>
                      <w:marRight w:val="0"/>
                      <w:marTop w:val="0"/>
                      <w:marBottom w:val="0"/>
                      <w:divBdr>
                        <w:top w:val="none" w:sz="0" w:space="0" w:color="auto"/>
                        <w:left w:val="none" w:sz="0" w:space="0" w:color="auto"/>
                        <w:bottom w:val="none" w:sz="0" w:space="0" w:color="auto"/>
                        <w:right w:val="none" w:sz="0" w:space="0" w:color="auto"/>
                      </w:divBdr>
                    </w:div>
                  </w:divsChild>
                </w:div>
                <w:div w:id="1692292174">
                  <w:marLeft w:val="0"/>
                  <w:marRight w:val="0"/>
                  <w:marTop w:val="0"/>
                  <w:marBottom w:val="0"/>
                  <w:divBdr>
                    <w:top w:val="none" w:sz="0" w:space="0" w:color="auto"/>
                    <w:left w:val="none" w:sz="0" w:space="0" w:color="auto"/>
                    <w:bottom w:val="none" w:sz="0" w:space="0" w:color="auto"/>
                    <w:right w:val="none" w:sz="0" w:space="0" w:color="auto"/>
                  </w:divBdr>
                  <w:divsChild>
                    <w:div w:id="1864131764">
                      <w:marLeft w:val="0"/>
                      <w:marRight w:val="0"/>
                      <w:marTop w:val="0"/>
                      <w:marBottom w:val="0"/>
                      <w:divBdr>
                        <w:top w:val="none" w:sz="0" w:space="0" w:color="auto"/>
                        <w:left w:val="none" w:sz="0" w:space="0" w:color="auto"/>
                        <w:bottom w:val="none" w:sz="0" w:space="0" w:color="auto"/>
                        <w:right w:val="none" w:sz="0" w:space="0" w:color="auto"/>
                      </w:divBdr>
                    </w:div>
                  </w:divsChild>
                </w:div>
                <w:div w:id="2100369870">
                  <w:marLeft w:val="0"/>
                  <w:marRight w:val="0"/>
                  <w:marTop w:val="0"/>
                  <w:marBottom w:val="0"/>
                  <w:divBdr>
                    <w:top w:val="none" w:sz="0" w:space="0" w:color="auto"/>
                    <w:left w:val="none" w:sz="0" w:space="0" w:color="auto"/>
                    <w:bottom w:val="none" w:sz="0" w:space="0" w:color="auto"/>
                    <w:right w:val="none" w:sz="0" w:space="0" w:color="auto"/>
                  </w:divBdr>
                  <w:divsChild>
                    <w:div w:id="1609585409">
                      <w:marLeft w:val="0"/>
                      <w:marRight w:val="0"/>
                      <w:marTop w:val="0"/>
                      <w:marBottom w:val="0"/>
                      <w:divBdr>
                        <w:top w:val="none" w:sz="0" w:space="0" w:color="auto"/>
                        <w:left w:val="none" w:sz="0" w:space="0" w:color="auto"/>
                        <w:bottom w:val="none" w:sz="0" w:space="0" w:color="auto"/>
                        <w:right w:val="none" w:sz="0" w:space="0" w:color="auto"/>
                      </w:divBdr>
                    </w:div>
                  </w:divsChild>
                </w:div>
                <w:div w:id="682323240">
                  <w:marLeft w:val="0"/>
                  <w:marRight w:val="0"/>
                  <w:marTop w:val="0"/>
                  <w:marBottom w:val="0"/>
                  <w:divBdr>
                    <w:top w:val="none" w:sz="0" w:space="0" w:color="auto"/>
                    <w:left w:val="none" w:sz="0" w:space="0" w:color="auto"/>
                    <w:bottom w:val="none" w:sz="0" w:space="0" w:color="auto"/>
                    <w:right w:val="none" w:sz="0" w:space="0" w:color="auto"/>
                  </w:divBdr>
                  <w:divsChild>
                    <w:div w:id="93020681">
                      <w:marLeft w:val="0"/>
                      <w:marRight w:val="0"/>
                      <w:marTop w:val="0"/>
                      <w:marBottom w:val="0"/>
                      <w:divBdr>
                        <w:top w:val="none" w:sz="0" w:space="0" w:color="auto"/>
                        <w:left w:val="none" w:sz="0" w:space="0" w:color="auto"/>
                        <w:bottom w:val="none" w:sz="0" w:space="0" w:color="auto"/>
                        <w:right w:val="none" w:sz="0" w:space="0" w:color="auto"/>
                      </w:divBdr>
                    </w:div>
                  </w:divsChild>
                </w:div>
                <w:div w:id="2103641222">
                  <w:marLeft w:val="0"/>
                  <w:marRight w:val="0"/>
                  <w:marTop w:val="0"/>
                  <w:marBottom w:val="0"/>
                  <w:divBdr>
                    <w:top w:val="none" w:sz="0" w:space="0" w:color="auto"/>
                    <w:left w:val="none" w:sz="0" w:space="0" w:color="auto"/>
                    <w:bottom w:val="none" w:sz="0" w:space="0" w:color="auto"/>
                    <w:right w:val="none" w:sz="0" w:space="0" w:color="auto"/>
                  </w:divBdr>
                  <w:divsChild>
                    <w:div w:id="1257592404">
                      <w:marLeft w:val="0"/>
                      <w:marRight w:val="0"/>
                      <w:marTop w:val="0"/>
                      <w:marBottom w:val="0"/>
                      <w:divBdr>
                        <w:top w:val="none" w:sz="0" w:space="0" w:color="auto"/>
                        <w:left w:val="none" w:sz="0" w:space="0" w:color="auto"/>
                        <w:bottom w:val="none" w:sz="0" w:space="0" w:color="auto"/>
                        <w:right w:val="none" w:sz="0" w:space="0" w:color="auto"/>
                      </w:divBdr>
                    </w:div>
                  </w:divsChild>
                </w:div>
                <w:div w:id="269749927">
                  <w:marLeft w:val="0"/>
                  <w:marRight w:val="0"/>
                  <w:marTop w:val="0"/>
                  <w:marBottom w:val="0"/>
                  <w:divBdr>
                    <w:top w:val="none" w:sz="0" w:space="0" w:color="auto"/>
                    <w:left w:val="none" w:sz="0" w:space="0" w:color="auto"/>
                    <w:bottom w:val="none" w:sz="0" w:space="0" w:color="auto"/>
                    <w:right w:val="none" w:sz="0" w:space="0" w:color="auto"/>
                  </w:divBdr>
                  <w:divsChild>
                    <w:div w:id="441146812">
                      <w:marLeft w:val="0"/>
                      <w:marRight w:val="0"/>
                      <w:marTop w:val="0"/>
                      <w:marBottom w:val="0"/>
                      <w:divBdr>
                        <w:top w:val="none" w:sz="0" w:space="0" w:color="auto"/>
                        <w:left w:val="none" w:sz="0" w:space="0" w:color="auto"/>
                        <w:bottom w:val="none" w:sz="0" w:space="0" w:color="auto"/>
                        <w:right w:val="none" w:sz="0" w:space="0" w:color="auto"/>
                      </w:divBdr>
                    </w:div>
                  </w:divsChild>
                </w:div>
                <w:div w:id="611935327">
                  <w:marLeft w:val="0"/>
                  <w:marRight w:val="0"/>
                  <w:marTop w:val="0"/>
                  <w:marBottom w:val="0"/>
                  <w:divBdr>
                    <w:top w:val="none" w:sz="0" w:space="0" w:color="auto"/>
                    <w:left w:val="none" w:sz="0" w:space="0" w:color="auto"/>
                    <w:bottom w:val="none" w:sz="0" w:space="0" w:color="auto"/>
                    <w:right w:val="none" w:sz="0" w:space="0" w:color="auto"/>
                  </w:divBdr>
                  <w:divsChild>
                    <w:div w:id="980962147">
                      <w:marLeft w:val="0"/>
                      <w:marRight w:val="0"/>
                      <w:marTop w:val="0"/>
                      <w:marBottom w:val="0"/>
                      <w:divBdr>
                        <w:top w:val="none" w:sz="0" w:space="0" w:color="auto"/>
                        <w:left w:val="none" w:sz="0" w:space="0" w:color="auto"/>
                        <w:bottom w:val="none" w:sz="0" w:space="0" w:color="auto"/>
                        <w:right w:val="none" w:sz="0" w:space="0" w:color="auto"/>
                      </w:divBdr>
                    </w:div>
                  </w:divsChild>
                </w:div>
                <w:div w:id="368651964">
                  <w:marLeft w:val="0"/>
                  <w:marRight w:val="0"/>
                  <w:marTop w:val="0"/>
                  <w:marBottom w:val="0"/>
                  <w:divBdr>
                    <w:top w:val="none" w:sz="0" w:space="0" w:color="auto"/>
                    <w:left w:val="none" w:sz="0" w:space="0" w:color="auto"/>
                    <w:bottom w:val="none" w:sz="0" w:space="0" w:color="auto"/>
                    <w:right w:val="none" w:sz="0" w:space="0" w:color="auto"/>
                  </w:divBdr>
                  <w:divsChild>
                    <w:div w:id="1089812748">
                      <w:marLeft w:val="0"/>
                      <w:marRight w:val="0"/>
                      <w:marTop w:val="0"/>
                      <w:marBottom w:val="0"/>
                      <w:divBdr>
                        <w:top w:val="none" w:sz="0" w:space="0" w:color="auto"/>
                        <w:left w:val="none" w:sz="0" w:space="0" w:color="auto"/>
                        <w:bottom w:val="none" w:sz="0" w:space="0" w:color="auto"/>
                        <w:right w:val="none" w:sz="0" w:space="0" w:color="auto"/>
                      </w:divBdr>
                    </w:div>
                  </w:divsChild>
                </w:div>
                <w:div w:id="2031831311">
                  <w:marLeft w:val="0"/>
                  <w:marRight w:val="0"/>
                  <w:marTop w:val="0"/>
                  <w:marBottom w:val="0"/>
                  <w:divBdr>
                    <w:top w:val="none" w:sz="0" w:space="0" w:color="auto"/>
                    <w:left w:val="none" w:sz="0" w:space="0" w:color="auto"/>
                    <w:bottom w:val="none" w:sz="0" w:space="0" w:color="auto"/>
                    <w:right w:val="none" w:sz="0" w:space="0" w:color="auto"/>
                  </w:divBdr>
                  <w:divsChild>
                    <w:div w:id="1789734064">
                      <w:marLeft w:val="0"/>
                      <w:marRight w:val="0"/>
                      <w:marTop w:val="0"/>
                      <w:marBottom w:val="0"/>
                      <w:divBdr>
                        <w:top w:val="none" w:sz="0" w:space="0" w:color="auto"/>
                        <w:left w:val="none" w:sz="0" w:space="0" w:color="auto"/>
                        <w:bottom w:val="none" w:sz="0" w:space="0" w:color="auto"/>
                        <w:right w:val="none" w:sz="0" w:space="0" w:color="auto"/>
                      </w:divBdr>
                    </w:div>
                  </w:divsChild>
                </w:div>
                <w:div w:id="1463573140">
                  <w:marLeft w:val="0"/>
                  <w:marRight w:val="0"/>
                  <w:marTop w:val="0"/>
                  <w:marBottom w:val="0"/>
                  <w:divBdr>
                    <w:top w:val="none" w:sz="0" w:space="0" w:color="auto"/>
                    <w:left w:val="none" w:sz="0" w:space="0" w:color="auto"/>
                    <w:bottom w:val="none" w:sz="0" w:space="0" w:color="auto"/>
                    <w:right w:val="none" w:sz="0" w:space="0" w:color="auto"/>
                  </w:divBdr>
                  <w:divsChild>
                    <w:div w:id="1338266078">
                      <w:marLeft w:val="0"/>
                      <w:marRight w:val="0"/>
                      <w:marTop w:val="0"/>
                      <w:marBottom w:val="0"/>
                      <w:divBdr>
                        <w:top w:val="none" w:sz="0" w:space="0" w:color="auto"/>
                        <w:left w:val="none" w:sz="0" w:space="0" w:color="auto"/>
                        <w:bottom w:val="none" w:sz="0" w:space="0" w:color="auto"/>
                        <w:right w:val="none" w:sz="0" w:space="0" w:color="auto"/>
                      </w:divBdr>
                    </w:div>
                  </w:divsChild>
                </w:div>
                <w:div w:id="1378967908">
                  <w:marLeft w:val="0"/>
                  <w:marRight w:val="0"/>
                  <w:marTop w:val="0"/>
                  <w:marBottom w:val="0"/>
                  <w:divBdr>
                    <w:top w:val="none" w:sz="0" w:space="0" w:color="auto"/>
                    <w:left w:val="none" w:sz="0" w:space="0" w:color="auto"/>
                    <w:bottom w:val="none" w:sz="0" w:space="0" w:color="auto"/>
                    <w:right w:val="none" w:sz="0" w:space="0" w:color="auto"/>
                  </w:divBdr>
                  <w:divsChild>
                    <w:div w:id="306206404">
                      <w:marLeft w:val="0"/>
                      <w:marRight w:val="0"/>
                      <w:marTop w:val="0"/>
                      <w:marBottom w:val="0"/>
                      <w:divBdr>
                        <w:top w:val="none" w:sz="0" w:space="0" w:color="auto"/>
                        <w:left w:val="none" w:sz="0" w:space="0" w:color="auto"/>
                        <w:bottom w:val="none" w:sz="0" w:space="0" w:color="auto"/>
                        <w:right w:val="none" w:sz="0" w:space="0" w:color="auto"/>
                      </w:divBdr>
                    </w:div>
                  </w:divsChild>
                </w:div>
                <w:div w:id="1484391395">
                  <w:marLeft w:val="0"/>
                  <w:marRight w:val="0"/>
                  <w:marTop w:val="0"/>
                  <w:marBottom w:val="0"/>
                  <w:divBdr>
                    <w:top w:val="none" w:sz="0" w:space="0" w:color="auto"/>
                    <w:left w:val="none" w:sz="0" w:space="0" w:color="auto"/>
                    <w:bottom w:val="none" w:sz="0" w:space="0" w:color="auto"/>
                    <w:right w:val="none" w:sz="0" w:space="0" w:color="auto"/>
                  </w:divBdr>
                  <w:divsChild>
                    <w:div w:id="1808162448">
                      <w:marLeft w:val="0"/>
                      <w:marRight w:val="0"/>
                      <w:marTop w:val="0"/>
                      <w:marBottom w:val="0"/>
                      <w:divBdr>
                        <w:top w:val="none" w:sz="0" w:space="0" w:color="auto"/>
                        <w:left w:val="none" w:sz="0" w:space="0" w:color="auto"/>
                        <w:bottom w:val="none" w:sz="0" w:space="0" w:color="auto"/>
                        <w:right w:val="none" w:sz="0" w:space="0" w:color="auto"/>
                      </w:divBdr>
                    </w:div>
                  </w:divsChild>
                </w:div>
                <w:div w:id="416022947">
                  <w:marLeft w:val="0"/>
                  <w:marRight w:val="0"/>
                  <w:marTop w:val="0"/>
                  <w:marBottom w:val="0"/>
                  <w:divBdr>
                    <w:top w:val="none" w:sz="0" w:space="0" w:color="auto"/>
                    <w:left w:val="none" w:sz="0" w:space="0" w:color="auto"/>
                    <w:bottom w:val="none" w:sz="0" w:space="0" w:color="auto"/>
                    <w:right w:val="none" w:sz="0" w:space="0" w:color="auto"/>
                  </w:divBdr>
                  <w:divsChild>
                    <w:div w:id="703336173">
                      <w:marLeft w:val="0"/>
                      <w:marRight w:val="0"/>
                      <w:marTop w:val="0"/>
                      <w:marBottom w:val="0"/>
                      <w:divBdr>
                        <w:top w:val="none" w:sz="0" w:space="0" w:color="auto"/>
                        <w:left w:val="none" w:sz="0" w:space="0" w:color="auto"/>
                        <w:bottom w:val="none" w:sz="0" w:space="0" w:color="auto"/>
                        <w:right w:val="none" w:sz="0" w:space="0" w:color="auto"/>
                      </w:divBdr>
                    </w:div>
                  </w:divsChild>
                </w:div>
                <w:div w:id="425614010">
                  <w:marLeft w:val="0"/>
                  <w:marRight w:val="0"/>
                  <w:marTop w:val="0"/>
                  <w:marBottom w:val="0"/>
                  <w:divBdr>
                    <w:top w:val="none" w:sz="0" w:space="0" w:color="auto"/>
                    <w:left w:val="none" w:sz="0" w:space="0" w:color="auto"/>
                    <w:bottom w:val="none" w:sz="0" w:space="0" w:color="auto"/>
                    <w:right w:val="none" w:sz="0" w:space="0" w:color="auto"/>
                  </w:divBdr>
                  <w:divsChild>
                    <w:div w:id="1445154292">
                      <w:marLeft w:val="0"/>
                      <w:marRight w:val="0"/>
                      <w:marTop w:val="0"/>
                      <w:marBottom w:val="0"/>
                      <w:divBdr>
                        <w:top w:val="none" w:sz="0" w:space="0" w:color="auto"/>
                        <w:left w:val="none" w:sz="0" w:space="0" w:color="auto"/>
                        <w:bottom w:val="none" w:sz="0" w:space="0" w:color="auto"/>
                        <w:right w:val="none" w:sz="0" w:space="0" w:color="auto"/>
                      </w:divBdr>
                    </w:div>
                  </w:divsChild>
                </w:div>
                <w:div w:id="2062515306">
                  <w:marLeft w:val="0"/>
                  <w:marRight w:val="0"/>
                  <w:marTop w:val="0"/>
                  <w:marBottom w:val="0"/>
                  <w:divBdr>
                    <w:top w:val="none" w:sz="0" w:space="0" w:color="auto"/>
                    <w:left w:val="none" w:sz="0" w:space="0" w:color="auto"/>
                    <w:bottom w:val="none" w:sz="0" w:space="0" w:color="auto"/>
                    <w:right w:val="none" w:sz="0" w:space="0" w:color="auto"/>
                  </w:divBdr>
                  <w:divsChild>
                    <w:div w:id="571501919">
                      <w:marLeft w:val="0"/>
                      <w:marRight w:val="0"/>
                      <w:marTop w:val="0"/>
                      <w:marBottom w:val="0"/>
                      <w:divBdr>
                        <w:top w:val="none" w:sz="0" w:space="0" w:color="auto"/>
                        <w:left w:val="none" w:sz="0" w:space="0" w:color="auto"/>
                        <w:bottom w:val="none" w:sz="0" w:space="0" w:color="auto"/>
                        <w:right w:val="none" w:sz="0" w:space="0" w:color="auto"/>
                      </w:divBdr>
                    </w:div>
                  </w:divsChild>
                </w:div>
                <w:div w:id="1940680789">
                  <w:marLeft w:val="0"/>
                  <w:marRight w:val="0"/>
                  <w:marTop w:val="0"/>
                  <w:marBottom w:val="0"/>
                  <w:divBdr>
                    <w:top w:val="none" w:sz="0" w:space="0" w:color="auto"/>
                    <w:left w:val="none" w:sz="0" w:space="0" w:color="auto"/>
                    <w:bottom w:val="none" w:sz="0" w:space="0" w:color="auto"/>
                    <w:right w:val="none" w:sz="0" w:space="0" w:color="auto"/>
                  </w:divBdr>
                  <w:divsChild>
                    <w:div w:id="261181128">
                      <w:marLeft w:val="0"/>
                      <w:marRight w:val="0"/>
                      <w:marTop w:val="0"/>
                      <w:marBottom w:val="0"/>
                      <w:divBdr>
                        <w:top w:val="none" w:sz="0" w:space="0" w:color="auto"/>
                        <w:left w:val="none" w:sz="0" w:space="0" w:color="auto"/>
                        <w:bottom w:val="none" w:sz="0" w:space="0" w:color="auto"/>
                        <w:right w:val="none" w:sz="0" w:space="0" w:color="auto"/>
                      </w:divBdr>
                    </w:div>
                  </w:divsChild>
                </w:div>
                <w:div w:id="287664839">
                  <w:marLeft w:val="0"/>
                  <w:marRight w:val="0"/>
                  <w:marTop w:val="0"/>
                  <w:marBottom w:val="0"/>
                  <w:divBdr>
                    <w:top w:val="none" w:sz="0" w:space="0" w:color="auto"/>
                    <w:left w:val="none" w:sz="0" w:space="0" w:color="auto"/>
                    <w:bottom w:val="none" w:sz="0" w:space="0" w:color="auto"/>
                    <w:right w:val="none" w:sz="0" w:space="0" w:color="auto"/>
                  </w:divBdr>
                  <w:divsChild>
                    <w:div w:id="1289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4551">
          <w:marLeft w:val="0"/>
          <w:marRight w:val="0"/>
          <w:marTop w:val="0"/>
          <w:marBottom w:val="0"/>
          <w:divBdr>
            <w:top w:val="none" w:sz="0" w:space="0" w:color="auto"/>
            <w:left w:val="none" w:sz="0" w:space="0" w:color="auto"/>
            <w:bottom w:val="none" w:sz="0" w:space="0" w:color="auto"/>
            <w:right w:val="none" w:sz="0" w:space="0" w:color="auto"/>
          </w:divBdr>
        </w:div>
        <w:div w:id="2123568339">
          <w:marLeft w:val="0"/>
          <w:marRight w:val="0"/>
          <w:marTop w:val="0"/>
          <w:marBottom w:val="0"/>
          <w:divBdr>
            <w:top w:val="none" w:sz="0" w:space="0" w:color="auto"/>
            <w:left w:val="none" w:sz="0" w:space="0" w:color="auto"/>
            <w:bottom w:val="none" w:sz="0" w:space="0" w:color="auto"/>
            <w:right w:val="none" w:sz="0" w:space="0" w:color="auto"/>
          </w:divBdr>
        </w:div>
        <w:div w:id="2144153006">
          <w:marLeft w:val="0"/>
          <w:marRight w:val="0"/>
          <w:marTop w:val="0"/>
          <w:marBottom w:val="0"/>
          <w:divBdr>
            <w:top w:val="none" w:sz="0" w:space="0" w:color="auto"/>
            <w:left w:val="none" w:sz="0" w:space="0" w:color="auto"/>
            <w:bottom w:val="none" w:sz="0" w:space="0" w:color="auto"/>
            <w:right w:val="none" w:sz="0" w:space="0" w:color="auto"/>
          </w:divBdr>
        </w:div>
        <w:div w:id="296764271">
          <w:marLeft w:val="0"/>
          <w:marRight w:val="0"/>
          <w:marTop w:val="0"/>
          <w:marBottom w:val="0"/>
          <w:divBdr>
            <w:top w:val="none" w:sz="0" w:space="0" w:color="auto"/>
            <w:left w:val="none" w:sz="0" w:space="0" w:color="auto"/>
            <w:bottom w:val="none" w:sz="0" w:space="0" w:color="auto"/>
            <w:right w:val="none" w:sz="0" w:space="0" w:color="auto"/>
          </w:divBdr>
        </w:div>
        <w:div w:id="468324447">
          <w:marLeft w:val="0"/>
          <w:marRight w:val="0"/>
          <w:marTop w:val="0"/>
          <w:marBottom w:val="0"/>
          <w:divBdr>
            <w:top w:val="none" w:sz="0" w:space="0" w:color="auto"/>
            <w:left w:val="none" w:sz="0" w:space="0" w:color="auto"/>
            <w:bottom w:val="none" w:sz="0" w:space="0" w:color="auto"/>
            <w:right w:val="none" w:sz="0" w:space="0" w:color="auto"/>
          </w:divBdr>
        </w:div>
        <w:div w:id="491917584">
          <w:marLeft w:val="0"/>
          <w:marRight w:val="0"/>
          <w:marTop w:val="0"/>
          <w:marBottom w:val="0"/>
          <w:divBdr>
            <w:top w:val="none" w:sz="0" w:space="0" w:color="auto"/>
            <w:left w:val="none" w:sz="0" w:space="0" w:color="auto"/>
            <w:bottom w:val="none" w:sz="0" w:space="0" w:color="auto"/>
            <w:right w:val="none" w:sz="0" w:space="0" w:color="auto"/>
          </w:divBdr>
        </w:div>
        <w:div w:id="504247051">
          <w:marLeft w:val="0"/>
          <w:marRight w:val="0"/>
          <w:marTop w:val="0"/>
          <w:marBottom w:val="0"/>
          <w:divBdr>
            <w:top w:val="none" w:sz="0" w:space="0" w:color="auto"/>
            <w:left w:val="none" w:sz="0" w:space="0" w:color="auto"/>
            <w:bottom w:val="none" w:sz="0" w:space="0" w:color="auto"/>
            <w:right w:val="none" w:sz="0" w:space="0" w:color="auto"/>
          </w:divBdr>
        </w:div>
        <w:div w:id="1430932069">
          <w:marLeft w:val="0"/>
          <w:marRight w:val="0"/>
          <w:marTop w:val="0"/>
          <w:marBottom w:val="0"/>
          <w:divBdr>
            <w:top w:val="none" w:sz="0" w:space="0" w:color="auto"/>
            <w:left w:val="none" w:sz="0" w:space="0" w:color="auto"/>
            <w:bottom w:val="none" w:sz="0" w:space="0" w:color="auto"/>
            <w:right w:val="none" w:sz="0" w:space="0" w:color="auto"/>
          </w:divBdr>
        </w:div>
        <w:div w:id="850072420">
          <w:marLeft w:val="0"/>
          <w:marRight w:val="0"/>
          <w:marTop w:val="0"/>
          <w:marBottom w:val="0"/>
          <w:divBdr>
            <w:top w:val="none" w:sz="0" w:space="0" w:color="auto"/>
            <w:left w:val="none" w:sz="0" w:space="0" w:color="auto"/>
            <w:bottom w:val="none" w:sz="0" w:space="0" w:color="auto"/>
            <w:right w:val="none" w:sz="0" w:space="0" w:color="auto"/>
          </w:divBdr>
        </w:div>
        <w:div w:id="1692997955">
          <w:marLeft w:val="0"/>
          <w:marRight w:val="0"/>
          <w:marTop w:val="0"/>
          <w:marBottom w:val="0"/>
          <w:divBdr>
            <w:top w:val="none" w:sz="0" w:space="0" w:color="auto"/>
            <w:left w:val="none" w:sz="0" w:space="0" w:color="auto"/>
            <w:bottom w:val="none" w:sz="0" w:space="0" w:color="auto"/>
            <w:right w:val="none" w:sz="0" w:space="0" w:color="auto"/>
          </w:divBdr>
        </w:div>
        <w:div w:id="492138796">
          <w:marLeft w:val="0"/>
          <w:marRight w:val="0"/>
          <w:marTop w:val="0"/>
          <w:marBottom w:val="0"/>
          <w:divBdr>
            <w:top w:val="none" w:sz="0" w:space="0" w:color="auto"/>
            <w:left w:val="none" w:sz="0" w:space="0" w:color="auto"/>
            <w:bottom w:val="none" w:sz="0" w:space="0" w:color="auto"/>
            <w:right w:val="none" w:sz="0" w:space="0" w:color="auto"/>
          </w:divBdr>
        </w:div>
        <w:div w:id="1274628031">
          <w:marLeft w:val="0"/>
          <w:marRight w:val="0"/>
          <w:marTop w:val="0"/>
          <w:marBottom w:val="0"/>
          <w:divBdr>
            <w:top w:val="none" w:sz="0" w:space="0" w:color="auto"/>
            <w:left w:val="none" w:sz="0" w:space="0" w:color="auto"/>
            <w:bottom w:val="none" w:sz="0" w:space="0" w:color="auto"/>
            <w:right w:val="none" w:sz="0" w:space="0" w:color="auto"/>
          </w:divBdr>
        </w:div>
        <w:div w:id="1886210322">
          <w:marLeft w:val="0"/>
          <w:marRight w:val="0"/>
          <w:marTop w:val="0"/>
          <w:marBottom w:val="0"/>
          <w:divBdr>
            <w:top w:val="none" w:sz="0" w:space="0" w:color="auto"/>
            <w:left w:val="none" w:sz="0" w:space="0" w:color="auto"/>
            <w:bottom w:val="none" w:sz="0" w:space="0" w:color="auto"/>
            <w:right w:val="none" w:sz="0" w:space="0" w:color="auto"/>
          </w:divBdr>
          <w:divsChild>
            <w:div w:id="978732480">
              <w:marLeft w:val="-75"/>
              <w:marRight w:val="0"/>
              <w:marTop w:val="30"/>
              <w:marBottom w:val="30"/>
              <w:divBdr>
                <w:top w:val="none" w:sz="0" w:space="0" w:color="auto"/>
                <w:left w:val="none" w:sz="0" w:space="0" w:color="auto"/>
                <w:bottom w:val="none" w:sz="0" w:space="0" w:color="auto"/>
                <w:right w:val="none" w:sz="0" w:space="0" w:color="auto"/>
              </w:divBdr>
              <w:divsChild>
                <w:div w:id="2012904551">
                  <w:marLeft w:val="0"/>
                  <w:marRight w:val="0"/>
                  <w:marTop w:val="0"/>
                  <w:marBottom w:val="0"/>
                  <w:divBdr>
                    <w:top w:val="none" w:sz="0" w:space="0" w:color="auto"/>
                    <w:left w:val="none" w:sz="0" w:space="0" w:color="auto"/>
                    <w:bottom w:val="none" w:sz="0" w:space="0" w:color="auto"/>
                    <w:right w:val="none" w:sz="0" w:space="0" w:color="auto"/>
                  </w:divBdr>
                  <w:divsChild>
                    <w:div w:id="191648663">
                      <w:marLeft w:val="0"/>
                      <w:marRight w:val="0"/>
                      <w:marTop w:val="0"/>
                      <w:marBottom w:val="0"/>
                      <w:divBdr>
                        <w:top w:val="none" w:sz="0" w:space="0" w:color="auto"/>
                        <w:left w:val="none" w:sz="0" w:space="0" w:color="auto"/>
                        <w:bottom w:val="none" w:sz="0" w:space="0" w:color="auto"/>
                        <w:right w:val="none" w:sz="0" w:space="0" w:color="auto"/>
                      </w:divBdr>
                    </w:div>
                  </w:divsChild>
                </w:div>
                <w:div w:id="1338271001">
                  <w:marLeft w:val="0"/>
                  <w:marRight w:val="0"/>
                  <w:marTop w:val="0"/>
                  <w:marBottom w:val="0"/>
                  <w:divBdr>
                    <w:top w:val="none" w:sz="0" w:space="0" w:color="auto"/>
                    <w:left w:val="none" w:sz="0" w:space="0" w:color="auto"/>
                    <w:bottom w:val="none" w:sz="0" w:space="0" w:color="auto"/>
                    <w:right w:val="none" w:sz="0" w:space="0" w:color="auto"/>
                  </w:divBdr>
                  <w:divsChild>
                    <w:div w:id="911502606">
                      <w:marLeft w:val="0"/>
                      <w:marRight w:val="0"/>
                      <w:marTop w:val="0"/>
                      <w:marBottom w:val="0"/>
                      <w:divBdr>
                        <w:top w:val="none" w:sz="0" w:space="0" w:color="auto"/>
                        <w:left w:val="none" w:sz="0" w:space="0" w:color="auto"/>
                        <w:bottom w:val="none" w:sz="0" w:space="0" w:color="auto"/>
                        <w:right w:val="none" w:sz="0" w:space="0" w:color="auto"/>
                      </w:divBdr>
                    </w:div>
                  </w:divsChild>
                </w:div>
                <w:div w:id="723910837">
                  <w:marLeft w:val="0"/>
                  <w:marRight w:val="0"/>
                  <w:marTop w:val="0"/>
                  <w:marBottom w:val="0"/>
                  <w:divBdr>
                    <w:top w:val="none" w:sz="0" w:space="0" w:color="auto"/>
                    <w:left w:val="none" w:sz="0" w:space="0" w:color="auto"/>
                    <w:bottom w:val="none" w:sz="0" w:space="0" w:color="auto"/>
                    <w:right w:val="none" w:sz="0" w:space="0" w:color="auto"/>
                  </w:divBdr>
                  <w:divsChild>
                    <w:div w:id="592934478">
                      <w:marLeft w:val="0"/>
                      <w:marRight w:val="0"/>
                      <w:marTop w:val="0"/>
                      <w:marBottom w:val="0"/>
                      <w:divBdr>
                        <w:top w:val="none" w:sz="0" w:space="0" w:color="auto"/>
                        <w:left w:val="none" w:sz="0" w:space="0" w:color="auto"/>
                        <w:bottom w:val="none" w:sz="0" w:space="0" w:color="auto"/>
                        <w:right w:val="none" w:sz="0" w:space="0" w:color="auto"/>
                      </w:divBdr>
                    </w:div>
                  </w:divsChild>
                </w:div>
                <w:div w:id="12150809">
                  <w:marLeft w:val="0"/>
                  <w:marRight w:val="0"/>
                  <w:marTop w:val="0"/>
                  <w:marBottom w:val="0"/>
                  <w:divBdr>
                    <w:top w:val="none" w:sz="0" w:space="0" w:color="auto"/>
                    <w:left w:val="none" w:sz="0" w:space="0" w:color="auto"/>
                    <w:bottom w:val="none" w:sz="0" w:space="0" w:color="auto"/>
                    <w:right w:val="none" w:sz="0" w:space="0" w:color="auto"/>
                  </w:divBdr>
                  <w:divsChild>
                    <w:div w:id="745801822">
                      <w:marLeft w:val="0"/>
                      <w:marRight w:val="0"/>
                      <w:marTop w:val="0"/>
                      <w:marBottom w:val="0"/>
                      <w:divBdr>
                        <w:top w:val="none" w:sz="0" w:space="0" w:color="auto"/>
                        <w:left w:val="none" w:sz="0" w:space="0" w:color="auto"/>
                        <w:bottom w:val="none" w:sz="0" w:space="0" w:color="auto"/>
                        <w:right w:val="none" w:sz="0" w:space="0" w:color="auto"/>
                      </w:divBdr>
                    </w:div>
                  </w:divsChild>
                </w:div>
                <w:div w:id="650720382">
                  <w:marLeft w:val="0"/>
                  <w:marRight w:val="0"/>
                  <w:marTop w:val="0"/>
                  <w:marBottom w:val="0"/>
                  <w:divBdr>
                    <w:top w:val="none" w:sz="0" w:space="0" w:color="auto"/>
                    <w:left w:val="none" w:sz="0" w:space="0" w:color="auto"/>
                    <w:bottom w:val="none" w:sz="0" w:space="0" w:color="auto"/>
                    <w:right w:val="none" w:sz="0" w:space="0" w:color="auto"/>
                  </w:divBdr>
                  <w:divsChild>
                    <w:div w:id="569072904">
                      <w:marLeft w:val="0"/>
                      <w:marRight w:val="0"/>
                      <w:marTop w:val="0"/>
                      <w:marBottom w:val="0"/>
                      <w:divBdr>
                        <w:top w:val="none" w:sz="0" w:space="0" w:color="auto"/>
                        <w:left w:val="none" w:sz="0" w:space="0" w:color="auto"/>
                        <w:bottom w:val="none" w:sz="0" w:space="0" w:color="auto"/>
                        <w:right w:val="none" w:sz="0" w:space="0" w:color="auto"/>
                      </w:divBdr>
                    </w:div>
                  </w:divsChild>
                </w:div>
                <w:div w:id="1166093552">
                  <w:marLeft w:val="0"/>
                  <w:marRight w:val="0"/>
                  <w:marTop w:val="0"/>
                  <w:marBottom w:val="0"/>
                  <w:divBdr>
                    <w:top w:val="none" w:sz="0" w:space="0" w:color="auto"/>
                    <w:left w:val="none" w:sz="0" w:space="0" w:color="auto"/>
                    <w:bottom w:val="none" w:sz="0" w:space="0" w:color="auto"/>
                    <w:right w:val="none" w:sz="0" w:space="0" w:color="auto"/>
                  </w:divBdr>
                  <w:divsChild>
                    <w:div w:id="1387073405">
                      <w:marLeft w:val="0"/>
                      <w:marRight w:val="0"/>
                      <w:marTop w:val="0"/>
                      <w:marBottom w:val="0"/>
                      <w:divBdr>
                        <w:top w:val="none" w:sz="0" w:space="0" w:color="auto"/>
                        <w:left w:val="none" w:sz="0" w:space="0" w:color="auto"/>
                        <w:bottom w:val="none" w:sz="0" w:space="0" w:color="auto"/>
                        <w:right w:val="none" w:sz="0" w:space="0" w:color="auto"/>
                      </w:divBdr>
                    </w:div>
                  </w:divsChild>
                </w:div>
                <w:div w:id="1225336889">
                  <w:marLeft w:val="0"/>
                  <w:marRight w:val="0"/>
                  <w:marTop w:val="0"/>
                  <w:marBottom w:val="0"/>
                  <w:divBdr>
                    <w:top w:val="none" w:sz="0" w:space="0" w:color="auto"/>
                    <w:left w:val="none" w:sz="0" w:space="0" w:color="auto"/>
                    <w:bottom w:val="none" w:sz="0" w:space="0" w:color="auto"/>
                    <w:right w:val="none" w:sz="0" w:space="0" w:color="auto"/>
                  </w:divBdr>
                  <w:divsChild>
                    <w:div w:id="441849279">
                      <w:marLeft w:val="0"/>
                      <w:marRight w:val="0"/>
                      <w:marTop w:val="0"/>
                      <w:marBottom w:val="0"/>
                      <w:divBdr>
                        <w:top w:val="none" w:sz="0" w:space="0" w:color="auto"/>
                        <w:left w:val="none" w:sz="0" w:space="0" w:color="auto"/>
                        <w:bottom w:val="none" w:sz="0" w:space="0" w:color="auto"/>
                        <w:right w:val="none" w:sz="0" w:space="0" w:color="auto"/>
                      </w:divBdr>
                    </w:div>
                  </w:divsChild>
                </w:div>
                <w:div w:id="718281339">
                  <w:marLeft w:val="0"/>
                  <w:marRight w:val="0"/>
                  <w:marTop w:val="0"/>
                  <w:marBottom w:val="0"/>
                  <w:divBdr>
                    <w:top w:val="none" w:sz="0" w:space="0" w:color="auto"/>
                    <w:left w:val="none" w:sz="0" w:space="0" w:color="auto"/>
                    <w:bottom w:val="none" w:sz="0" w:space="0" w:color="auto"/>
                    <w:right w:val="none" w:sz="0" w:space="0" w:color="auto"/>
                  </w:divBdr>
                  <w:divsChild>
                    <w:div w:id="392242293">
                      <w:marLeft w:val="0"/>
                      <w:marRight w:val="0"/>
                      <w:marTop w:val="0"/>
                      <w:marBottom w:val="0"/>
                      <w:divBdr>
                        <w:top w:val="none" w:sz="0" w:space="0" w:color="auto"/>
                        <w:left w:val="none" w:sz="0" w:space="0" w:color="auto"/>
                        <w:bottom w:val="none" w:sz="0" w:space="0" w:color="auto"/>
                        <w:right w:val="none" w:sz="0" w:space="0" w:color="auto"/>
                      </w:divBdr>
                    </w:div>
                  </w:divsChild>
                </w:div>
                <w:div w:id="209612194">
                  <w:marLeft w:val="0"/>
                  <w:marRight w:val="0"/>
                  <w:marTop w:val="0"/>
                  <w:marBottom w:val="0"/>
                  <w:divBdr>
                    <w:top w:val="none" w:sz="0" w:space="0" w:color="auto"/>
                    <w:left w:val="none" w:sz="0" w:space="0" w:color="auto"/>
                    <w:bottom w:val="none" w:sz="0" w:space="0" w:color="auto"/>
                    <w:right w:val="none" w:sz="0" w:space="0" w:color="auto"/>
                  </w:divBdr>
                  <w:divsChild>
                    <w:div w:id="1596936745">
                      <w:marLeft w:val="0"/>
                      <w:marRight w:val="0"/>
                      <w:marTop w:val="0"/>
                      <w:marBottom w:val="0"/>
                      <w:divBdr>
                        <w:top w:val="none" w:sz="0" w:space="0" w:color="auto"/>
                        <w:left w:val="none" w:sz="0" w:space="0" w:color="auto"/>
                        <w:bottom w:val="none" w:sz="0" w:space="0" w:color="auto"/>
                        <w:right w:val="none" w:sz="0" w:space="0" w:color="auto"/>
                      </w:divBdr>
                    </w:div>
                  </w:divsChild>
                </w:div>
                <w:div w:id="358970962">
                  <w:marLeft w:val="0"/>
                  <w:marRight w:val="0"/>
                  <w:marTop w:val="0"/>
                  <w:marBottom w:val="0"/>
                  <w:divBdr>
                    <w:top w:val="none" w:sz="0" w:space="0" w:color="auto"/>
                    <w:left w:val="none" w:sz="0" w:space="0" w:color="auto"/>
                    <w:bottom w:val="none" w:sz="0" w:space="0" w:color="auto"/>
                    <w:right w:val="none" w:sz="0" w:space="0" w:color="auto"/>
                  </w:divBdr>
                  <w:divsChild>
                    <w:div w:id="2111927408">
                      <w:marLeft w:val="0"/>
                      <w:marRight w:val="0"/>
                      <w:marTop w:val="0"/>
                      <w:marBottom w:val="0"/>
                      <w:divBdr>
                        <w:top w:val="none" w:sz="0" w:space="0" w:color="auto"/>
                        <w:left w:val="none" w:sz="0" w:space="0" w:color="auto"/>
                        <w:bottom w:val="none" w:sz="0" w:space="0" w:color="auto"/>
                        <w:right w:val="none" w:sz="0" w:space="0" w:color="auto"/>
                      </w:divBdr>
                    </w:div>
                  </w:divsChild>
                </w:div>
                <w:div w:id="177233074">
                  <w:marLeft w:val="0"/>
                  <w:marRight w:val="0"/>
                  <w:marTop w:val="0"/>
                  <w:marBottom w:val="0"/>
                  <w:divBdr>
                    <w:top w:val="none" w:sz="0" w:space="0" w:color="auto"/>
                    <w:left w:val="none" w:sz="0" w:space="0" w:color="auto"/>
                    <w:bottom w:val="none" w:sz="0" w:space="0" w:color="auto"/>
                    <w:right w:val="none" w:sz="0" w:space="0" w:color="auto"/>
                  </w:divBdr>
                  <w:divsChild>
                    <w:div w:id="1103837435">
                      <w:marLeft w:val="0"/>
                      <w:marRight w:val="0"/>
                      <w:marTop w:val="0"/>
                      <w:marBottom w:val="0"/>
                      <w:divBdr>
                        <w:top w:val="none" w:sz="0" w:space="0" w:color="auto"/>
                        <w:left w:val="none" w:sz="0" w:space="0" w:color="auto"/>
                        <w:bottom w:val="none" w:sz="0" w:space="0" w:color="auto"/>
                        <w:right w:val="none" w:sz="0" w:space="0" w:color="auto"/>
                      </w:divBdr>
                    </w:div>
                  </w:divsChild>
                </w:div>
                <w:div w:id="615869395">
                  <w:marLeft w:val="0"/>
                  <w:marRight w:val="0"/>
                  <w:marTop w:val="0"/>
                  <w:marBottom w:val="0"/>
                  <w:divBdr>
                    <w:top w:val="none" w:sz="0" w:space="0" w:color="auto"/>
                    <w:left w:val="none" w:sz="0" w:space="0" w:color="auto"/>
                    <w:bottom w:val="none" w:sz="0" w:space="0" w:color="auto"/>
                    <w:right w:val="none" w:sz="0" w:space="0" w:color="auto"/>
                  </w:divBdr>
                  <w:divsChild>
                    <w:div w:id="1107774473">
                      <w:marLeft w:val="0"/>
                      <w:marRight w:val="0"/>
                      <w:marTop w:val="0"/>
                      <w:marBottom w:val="0"/>
                      <w:divBdr>
                        <w:top w:val="none" w:sz="0" w:space="0" w:color="auto"/>
                        <w:left w:val="none" w:sz="0" w:space="0" w:color="auto"/>
                        <w:bottom w:val="none" w:sz="0" w:space="0" w:color="auto"/>
                        <w:right w:val="none" w:sz="0" w:space="0" w:color="auto"/>
                      </w:divBdr>
                    </w:div>
                  </w:divsChild>
                </w:div>
                <w:div w:id="460996038">
                  <w:marLeft w:val="0"/>
                  <w:marRight w:val="0"/>
                  <w:marTop w:val="0"/>
                  <w:marBottom w:val="0"/>
                  <w:divBdr>
                    <w:top w:val="none" w:sz="0" w:space="0" w:color="auto"/>
                    <w:left w:val="none" w:sz="0" w:space="0" w:color="auto"/>
                    <w:bottom w:val="none" w:sz="0" w:space="0" w:color="auto"/>
                    <w:right w:val="none" w:sz="0" w:space="0" w:color="auto"/>
                  </w:divBdr>
                  <w:divsChild>
                    <w:div w:id="390427593">
                      <w:marLeft w:val="0"/>
                      <w:marRight w:val="0"/>
                      <w:marTop w:val="0"/>
                      <w:marBottom w:val="0"/>
                      <w:divBdr>
                        <w:top w:val="none" w:sz="0" w:space="0" w:color="auto"/>
                        <w:left w:val="none" w:sz="0" w:space="0" w:color="auto"/>
                        <w:bottom w:val="none" w:sz="0" w:space="0" w:color="auto"/>
                        <w:right w:val="none" w:sz="0" w:space="0" w:color="auto"/>
                      </w:divBdr>
                    </w:div>
                  </w:divsChild>
                </w:div>
                <w:div w:id="1481654009">
                  <w:marLeft w:val="0"/>
                  <w:marRight w:val="0"/>
                  <w:marTop w:val="0"/>
                  <w:marBottom w:val="0"/>
                  <w:divBdr>
                    <w:top w:val="none" w:sz="0" w:space="0" w:color="auto"/>
                    <w:left w:val="none" w:sz="0" w:space="0" w:color="auto"/>
                    <w:bottom w:val="none" w:sz="0" w:space="0" w:color="auto"/>
                    <w:right w:val="none" w:sz="0" w:space="0" w:color="auto"/>
                  </w:divBdr>
                  <w:divsChild>
                    <w:div w:id="1555044576">
                      <w:marLeft w:val="0"/>
                      <w:marRight w:val="0"/>
                      <w:marTop w:val="0"/>
                      <w:marBottom w:val="0"/>
                      <w:divBdr>
                        <w:top w:val="none" w:sz="0" w:space="0" w:color="auto"/>
                        <w:left w:val="none" w:sz="0" w:space="0" w:color="auto"/>
                        <w:bottom w:val="none" w:sz="0" w:space="0" w:color="auto"/>
                        <w:right w:val="none" w:sz="0" w:space="0" w:color="auto"/>
                      </w:divBdr>
                    </w:div>
                  </w:divsChild>
                </w:div>
                <w:div w:id="454643400">
                  <w:marLeft w:val="0"/>
                  <w:marRight w:val="0"/>
                  <w:marTop w:val="0"/>
                  <w:marBottom w:val="0"/>
                  <w:divBdr>
                    <w:top w:val="none" w:sz="0" w:space="0" w:color="auto"/>
                    <w:left w:val="none" w:sz="0" w:space="0" w:color="auto"/>
                    <w:bottom w:val="none" w:sz="0" w:space="0" w:color="auto"/>
                    <w:right w:val="none" w:sz="0" w:space="0" w:color="auto"/>
                  </w:divBdr>
                  <w:divsChild>
                    <w:div w:id="2027249998">
                      <w:marLeft w:val="0"/>
                      <w:marRight w:val="0"/>
                      <w:marTop w:val="0"/>
                      <w:marBottom w:val="0"/>
                      <w:divBdr>
                        <w:top w:val="none" w:sz="0" w:space="0" w:color="auto"/>
                        <w:left w:val="none" w:sz="0" w:space="0" w:color="auto"/>
                        <w:bottom w:val="none" w:sz="0" w:space="0" w:color="auto"/>
                        <w:right w:val="none" w:sz="0" w:space="0" w:color="auto"/>
                      </w:divBdr>
                    </w:div>
                  </w:divsChild>
                </w:div>
                <w:div w:id="1216312764">
                  <w:marLeft w:val="0"/>
                  <w:marRight w:val="0"/>
                  <w:marTop w:val="0"/>
                  <w:marBottom w:val="0"/>
                  <w:divBdr>
                    <w:top w:val="none" w:sz="0" w:space="0" w:color="auto"/>
                    <w:left w:val="none" w:sz="0" w:space="0" w:color="auto"/>
                    <w:bottom w:val="none" w:sz="0" w:space="0" w:color="auto"/>
                    <w:right w:val="none" w:sz="0" w:space="0" w:color="auto"/>
                  </w:divBdr>
                  <w:divsChild>
                    <w:div w:id="1870875748">
                      <w:marLeft w:val="0"/>
                      <w:marRight w:val="0"/>
                      <w:marTop w:val="0"/>
                      <w:marBottom w:val="0"/>
                      <w:divBdr>
                        <w:top w:val="none" w:sz="0" w:space="0" w:color="auto"/>
                        <w:left w:val="none" w:sz="0" w:space="0" w:color="auto"/>
                        <w:bottom w:val="none" w:sz="0" w:space="0" w:color="auto"/>
                        <w:right w:val="none" w:sz="0" w:space="0" w:color="auto"/>
                      </w:divBdr>
                    </w:div>
                  </w:divsChild>
                </w:div>
                <w:div w:id="1298996700">
                  <w:marLeft w:val="0"/>
                  <w:marRight w:val="0"/>
                  <w:marTop w:val="0"/>
                  <w:marBottom w:val="0"/>
                  <w:divBdr>
                    <w:top w:val="none" w:sz="0" w:space="0" w:color="auto"/>
                    <w:left w:val="none" w:sz="0" w:space="0" w:color="auto"/>
                    <w:bottom w:val="none" w:sz="0" w:space="0" w:color="auto"/>
                    <w:right w:val="none" w:sz="0" w:space="0" w:color="auto"/>
                  </w:divBdr>
                  <w:divsChild>
                    <w:div w:id="1193148878">
                      <w:marLeft w:val="0"/>
                      <w:marRight w:val="0"/>
                      <w:marTop w:val="0"/>
                      <w:marBottom w:val="0"/>
                      <w:divBdr>
                        <w:top w:val="none" w:sz="0" w:space="0" w:color="auto"/>
                        <w:left w:val="none" w:sz="0" w:space="0" w:color="auto"/>
                        <w:bottom w:val="none" w:sz="0" w:space="0" w:color="auto"/>
                        <w:right w:val="none" w:sz="0" w:space="0" w:color="auto"/>
                      </w:divBdr>
                    </w:div>
                  </w:divsChild>
                </w:div>
                <w:div w:id="548103438">
                  <w:marLeft w:val="0"/>
                  <w:marRight w:val="0"/>
                  <w:marTop w:val="0"/>
                  <w:marBottom w:val="0"/>
                  <w:divBdr>
                    <w:top w:val="none" w:sz="0" w:space="0" w:color="auto"/>
                    <w:left w:val="none" w:sz="0" w:space="0" w:color="auto"/>
                    <w:bottom w:val="none" w:sz="0" w:space="0" w:color="auto"/>
                    <w:right w:val="none" w:sz="0" w:space="0" w:color="auto"/>
                  </w:divBdr>
                  <w:divsChild>
                    <w:div w:id="147214849">
                      <w:marLeft w:val="0"/>
                      <w:marRight w:val="0"/>
                      <w:marTop w:val="0"/>
                      <w:marBottom w:val="0"/>
                      <w:divBdr>
                        <w:top w:val="none" w:sz="0" w:space="0" w:color="auto"/>
                        <w:left w:val="none" w:sz="0" w:space="0" w:color="auto"/>
                        <w:bottom w:val="none" w:sz="0" w:space="0" w:color="auto"/>
                        <w:right w:val="none" w:sz="0" w:space="0" w:color="auto"/>
                      </w:divBdr>
                    </w:div>
                  </w:divsChild>
                </w:div>
                <w:div w:id="590240134">
                  <w:marLeft w:val="0"/>
                  <w:marRight w:val="0"/>
                  <w:marTop w:val="0"/>
                  <w:marBottom w:val="0"/>
                  <w:divBdr>
                    <w:top w:val="none" w:sz="0" w:space="0" w:color="auto"/>
                    <w:left w:val="none" w:sz="0" w:space="0" w:color="auto"/>
                    <w:bottom w:val="none" w:sz="0" w:space="0" w:color="auto"/>
                    <w:right w:val="none" w:sz="0" w:space="0" w:color="auto"/>
                  </w:divBdr>
                  <w:divsChild>
                    <w:div w:id="1714576835">
                      <w:marLeft w:val="0"/>
                      <w:marRight w:val="0"/>
                      <w:marTop w:val="0"/>
                      <w:marBottom w:val="0"/>
                      <w:divBdr>
                        <w:top w:val="none" w:sz="0" w:space="0" w:color="auto"/>
                        <w:left w:val="none" w:sz="0" w:space="0" w:color="auto"/>
                        <w:bottom w:val="none" w:sz="0" w:space="0" w:color="auto"/>
                        <w:right w:val="none" w:sz="0" w:space="0" w:color="auto"/>
                      </w:divBdr>
                    </w:div>
                  </w:divsChild>
                </w:div>
                <w:div w:id="1905678112">
                  <w:marLeft w:val="0"/>
                  <w:marRight w:val="0"/>
                  <w:marTop w:val="0"/>
                  <w:marBottom w:val="0"/>
                  <w:divBdr>
                    <w:top w:val="none" w:sz="0" w:space="0" w:color="auto"/>
                    <w:left w:val="none" w:sz="0" w:space="0" w:color="auto"/>
                    <w:bottom w:val="none" w:sz="0" w:space="0" w:color="auto"/>
                    <w:right w:val="none" w:sz="0" w:space="0" w:color="auto"/>
                  </w:divBdr>
                  <w:divsChild>
                    <w:div w:id="527527877">
                      <w:marLeft w:val="0"/>
                      <w:marRight w:val="0"/>
                      <w:marTop w:val="0"/>
                      <w:marBottom w:val="0"/>
                      <w:divBdr>
                        <w:top w:val="none" w:sz="0" w:space="0" w:color="auto"/>
                        <w:left w:val="none" w:sz="0" w:space="0" w:color="auto"/>
                        <w:bottom w:val="none" w:sz="0" w:space="0" w:color="auto"/>
                        <w:right w:val="none" w:sz="0" w:space="0" w:color="auto"/>
                      </w:divBdr>
                    </w:div>
                  </w:divsChild>
                </w:div>
                <w:div w:id="459105009">
                  <w:marLeft w:val="0"/>
                  <w:marRight w:val="0"/>
                  <w:marTop w:val="0"/>
                  <w:marBottom w:val="0"/>
                  <w:divBdr>
                    <w:top w:val="none" w:sz="0" w:space="0" w:color="auto"/>
                    <w:left w:val="none" w:sz="0" w:space="0" w:color="auto"/>
                    <w:bottom w:val="none" w:sz="0" w:space="0" w:color="auto"/>
                    <w:right w:val="none" w:sz="0" w:space="0" w:color="auto"/>
                  </w:divBdr>
                  <w:divsChild>
                    <w:div w:id="2024286415">
                      <w:marLeft w:val="0"/>
                      <w:marRight w:val="0"/>
                      <w:marTop w:val="0"/>
                      <w:marBottom w:val="0"/>
                      <w:divBdr>
                        <w:top w:val="none" w:sz="0" w:space="0" w:color="auto"/>
                        <w:left w:val="none" w:sz="0" w:space="0" w:color="auto"/>
                        <w:bottom w:val="none" w:sz="0" w:space="0" w:color="auto"/>
                        <w:right w:val="none" w:sz="0" w:space="0" w:color="auto"/>
                      </w:divBdr>
                    </w:div>
                  </w:divsChild>
                </w:div>
                <w:div w:id="1704014262">
                  <w:marLeft w:val="0"/>
                  <w:marRight w:val="0"/>
                  <w:marTop w:val="0"/>
                  <w:marBottom w:val="0"/>
                  <w:divBdr>
                    <w:top w:val="none" w:sz="0" w:space="0" w:color="auto"/>
                    <w:left w:val="none" w:sz="0" w:space="0" w:color="auto"/>
                    <w:bottom w:val="none" w:sz="0" w:space="0" w:color="auto"/>
                    <w:right w:val="none" w:sz="0" w:space="0" w:color="auto"/>
                  </w:divBdr>
                  <w:divsChild>
                    <w:div w:id="1875995458">
                      <w:marLeft w:val="0"/>
                      <w:marRight w:val="0"/>
                      <w:marTop w:val="0"/>
                      <w:marBottom w:val="0"/>
                      <w:divBdr>
                        <w:top w:val="none" w:sz="0" w:space="0" w:color="auto"/>
                        <w:left w:val="none" w:sz="0" w:space="0" w:color="auto"/>
                        <w:bottom w:val="none" w:sz="0" w:space="0" w:color="auto"/>
                        <w:right w:val="none" w:sz="0" w:space="0" w:color="auto"/>
                      </w:divBdr>
                    </w:div>
                  </w:divsChild>
                </w:div>
                <w:div w:id="1816682555">
                  <w:marLeft w:val="0"/>
                  <w:marRight w:val="0"/>
                  <w:marTop w:val="0"/>
                  <w:marBottom w:val="0"/>
                  <w:divBdr>
                    <w:top w:val="none" w:sz="0" w:space="0" w:color="auto"/>
                    <w:left w:val="none" w:sz="0" w:space="0" w:color="auto"/>
                    <w:bottom w:val="none" w:sz="0" w:space="0" w:color="auto"/>
                    <w:right w:val="none" w:sz="0" w:space="0" w:color="auto"/>
                  </w:divBdr>
                  <w:divsChild>
                    <w:div w:id="458114286">
                      <w:marLeft w:val="0"/>
                      <w:marRight w:val="0"/>
                      <w:marTop w:val="0"/>
                      <w:marBottom w:val="0"/>
                      <w:divBdr>
                        <w:top w:val="none" w:sz="0" w:space="0" w:color="auto"/>
                        <w:left w:val="none" w:sz="0" w:space="0" w:color="auto"/>
                        <w:bottom w:val="none" w:sz="0" w:space="0" w:color="auto"/>
                        <w:right w:val="none" w:sz="0" w:space="0" w:color="auto"/>
                      </w:divBdr>
                    </w:div>
                  </w:divsChild>
                </w:div>
                <w:div w:id="1382360235">
                  <w:marLeft w:val="0"/>
                  <w:marRight w:val="0"/>
                  <w:marTop w:val="0"/>
                  <w:marBottom w:val="0"/>
                  <w:divBdr>
                    <w:top w:val="none" w:sz="0" w:space="0" w:color="auto"/>
                    <w:left w:val="none" w:sz="0" w:space="0" w:color="auto"/>
                    <w:bottom w:val="none" w:sz="0" w:space="0" w:color="auto"/>
                    <w:right w:val="none" w:sz="0" w:space="0" w:color="auto"/>
                  </w:divBdr>
                  <w:divsChild>
                    <w:div w:id="17689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2983">
          <w:marLeft w:val="0"/>
          <w:marRight w:val="0"/>
          <w:marTop w:val="0"/>
          <w:marBottom w:val="0"/>
          <w:divBdr>
            <w:top w:val="none" w:sz="0" w:space="0" w:color="auto"/>
            <w:left w:val="none" w:sz="0" w:space="0" w:color="auto"/>
            <w:bottom w:val="none" w:sz="0" w:space="0" w:color="auto"/>
            <w:right w:val="none" w:sz="0" w:space="0" w:color="auto"/>
          </w:divBdr>
        </w:div>
        <w:div w:id="539128480">
          <w:marLeft w:val="0"/>
          <w:marRight w:val="0"/>
          <w:marTop w:val="0"/>
          <w:marBottom w:val="0"/>
          <w:divBdr>
            <w:top w:val="none" w:sz="0" w:space="0" w:color="auto"/>
            <w:left w:val="none" w:sz="0" w:space="0" w:color="auto"/>
            <w:bottom w:val="none" w:sz="0" w:space="0" w:color="auto"/>
            <w:right w:val="none" w:sz="0" w:space="0" w:color="auto"/>
          </w:divBdr>
        </w:div>
        <w:div w:id="451285611">
          <w:marLeft w:val="0"/>
          <w:marRight w:val="0"/>
          <w:marTop w:val="0"/>
          <w:marBottom w:val="0"/>
          <w:divBdr>
            <w:top w:val="none" w:sz="0" w:space="0" w:color="auto"/>
            <w:left w:val="none" w:sz="0" w:space="0" w:color="auto"/>
            <w:bottom w:val="none" w:sz="0" w:space="0" w:color="auto"/>
            <w:right w:val="none" w:sz="0" w:space="0" w:color="auto"/>
          </w:divBdr>
        </w:div>
        <w:div w:id="514924898">
          <w:marLeft w:val="0"/>
          <w:marRight w:val="0"/>
          <w:marTop w:val="0"/>
          <w:marBottom w:val="0"/>
          <w:divBdr>
            <w:top w:val="none" w:sz="0" w:space="0" w:color="auto"/>
            <w:left w:val="none" w:sz="0" w:space="0" w:color="auto"/>
            <w:bottom w:val="none" w:sz="0" w:space="0" w:color="auto"/>
            <w:right w:val="none" w:sz="0" w:space="0" w:color="auto"/>
          </w:divBdr>
        </w:div>
        <w:div w:id="1345210174">
          <w:marLeft w:val="0"/>
          <w:marRight w:val="0"/>
          <w:marTop w:val="0"/>
          <w:marBottom w:val="0"/>
          <w:divBdr>
            <w:top w:val="none" w:sz="0" w:space="0" w:color="auto"/>
            <w:left w:val="none" w:sz="0" w:space="0" w:color="auto"/>
            <w:bottom w:val="none" w:sz="0" w:space="0" w:color="auto"/>
            <w:right w:val="none" w:sz="0" w:space="0" w:color="auto"/>
          </w:divBdr>
        </w:div>
        <w:div w:id="907573801">
          <w:marLeft w:val="0"/>
          <w:marRight w:val="0"/>
          <w:marTop w:val="0"/>
          <w:marBottom w:val="0"/>
          <w:divBdr>
            <w:top w:val="none" w:sz="0" w:space="0" w:color="auto"/>
            <w:left w:val="none" w:sz="0" w:space="0" w:color="auto"/>
            <w:bottom w:val="none" w:sz="0" w:space="0" w:color="auto"/>
            <w:right w:val="none" w:sz="0" w:space="0" w:color="auto"/>
          </w:divBdr>
        </w:div>
        <w:div w:id="680276782">
          <w:marLeft w:val="0"/>
          <w:marRight w:val="0"/>
          <w:marTop w:val="0"/>
          <w:marBottom w:val="0"/>
          <w:divBdr>
            <w:top w:val="none" w:sz="0" w:space="0" w:color="auto"/>
            <w:left w:val="none" w:sz="0" w:space="0" w:color="auto"/>
            <w:bottom w:val="none" w:sz="0" w:space="0" w:color="auto"/>
            <w:right w:val="none" w:sz="0" w:space="0" w:color="auto"/>
          </w:divBdr>
        </w:div>
        <w:div w:id="1270162439">
          <w:marLeft w:val="0"/>
          <w:marRight w:val="0"/>
          <w:marTop w:val="0"/>
          <w:marBottom w:val="0"/>
          <w:divBdr>
            <w:top w:val="none" w:sz="0" w:space="0" w:color="auto"/>
            <w:left w:val="none" w:sz="0" w:space="0" w:color="auto"/>
            <w:bottom w:val="none" w:sz="0" w:space="0" w:color="auto"/>
            <w:right w:val="none" w:sz="0" w:space="0" w:color="auto"/>
          </w:divBdr>
          <w:divsChild>
            <w:div w:id="73598214">
              <w:marLeft w:val="-75"/>
              <w:marRight w:val="0"/>
              <w:marTop w:val="30"/>
              <w:marBottom w:val="30"/>
              <w:divBdr>
                <w:top w:val="none" w:sz="0" w:space="0" w:color="auto"/>
                <w:left w:val="none" w:sz="0" w:space="0" w:color="auto"/>
                <w:bottom w:val="none" w:sz="0" w:space="0" w:color="auto"/>
                <w:right w:val="none" w:sz="0" w:space="0" w:color="auto"/>
              </w:divBdr>
              <w:divsChild>
                <w:div w:id="1028146921">
                  <w:marLeft w:val="0"/>
                  <w:marRight w:val="0"/>
                  <w:marTop w:val="0"/>
                  <w:marBottom w:val="0"/>
                  <w:divBdr>
                    <w:top w:val="none" w:sz="0" w:space="0" w:color="auto"/>
                    <w:left w:val="none" w:sz="0" w:space="0" w:color="auto"/>
                    <w:bottom w:val="none" w:sz="0" w:space="0" w:color="auto"/>
                    <w:right w:val="none" w:sz="0" w:space="0" w:color="auto"/>
                  </w:divBdr>
                  <w:divsChild>
                    <w:div w:id="1888949451">
                      <w:marLeft w:val="0"/>
                      <w:marRight w:val="0"/>
                      <w:marTop w:val="0"/>
                      <w:marBottom w:val="0"/>
                      <w:divBdr>
                        <w:top w:val="none" w:sz="0" w:space="0" w:color="auto"/>
                        <w:left w:val="none" w:sz="0" w:space="0" w:color="auto"/>
                        <w:bottom w:val="none" w:sz="0" w:space="0" w:color="auto"/>
                        <w:right w:val="none" w:sz="0" w:space="0" w:color="auto"/>
                      </w:divBdr>
                    </w:div>
                  </w:divsChild>
                </w:div>
                <w:div w:id="1440446294">
                  <w:marLeft w:val="0"/>
                  <w:marRight w:val="0"/>
                  <w:marTop w:val="0"/>
                  <w:marBottom w:val="0"/>
                  <w:divBdr>
                    <w:top w:val="none" w:sz="0" w:space="0" w:color="auto"/>
                    <w:left w:val="none" w:sz="0" w:space="0" w:color="auto"/>
                    <w:bottom w:val="none" w:sz="0" w:space="0" w:color="auto"/>
                    <w:right w:val="none" w:sz="0" w:space="0" w:color="auto"/>
                  </w:divBdr>
                  <w:divsChild>
                    <w:div w:id="1783718280">
                      <w:marLeft w:val="0"/>
                      <w:marRight w:val="0"/>
                      <w:marTop w:val="0"/>
                      <w:marBottom w:val="0"/>
                      <w:divBdr>
                        <w:top w:val="none" w:sz="0" w:space="0" w:color="auto"/>
                        <w:left w:val="none" w:sz="0" w:space="0" w:color="auto"/>
                        <w:bottom w:val="none" w:sz="0" w:space="0" w:color="auto"/>
                        <w:right w:val="none" w:sz="0" w:space="0" w:color="auto"/>
                      </w:divBdr>
                    </w:div>
                  </w:divsChild>
                </w:div>
                <w:div w:id="436560200">
                  <w:marLeft w:val="0"/>
                  <w:marRight w:val="0"/>
                  <w:marTop w:val="0"/>
                  <w:marBottom w:val="0"/>
                  <w:divBdr>
                    <w:top w:val="none" w:sz="0" w:space="0" w:color="auto"/>
                    <w:left w:val="none" w:sz="0" w:space="0" w:color="auto"/>
                    <w:bottom w:val="none" w:sz="0" w:space="0" w:color="auto"/>
                    <w:right w:val="none" w:sz="0" w:space="0" w:color="auto"/>
                  </w:divBdr>
                  <w:divsChild>
                    <w:div w:id="960889713">
                      <w:marLeft w:val="0"/>
                      <w:marRight w:val="0"/>
                      <w:marTop w:val="0"/>
                      <w:marBottom w:val="0"/>
                      <w:divBdr>
                        <w:top w:val="none" w:sz="0" w:space="0" w:color="auto"/>
                        <w:left w:val="none" w:sz="0" w:space="0" w:color="auto"/>
                        <w:bottom w:val="none" w:sz="0" w:space="0" w:color="auto"/>
                        <w:right w:val="none" w:sz="0" w:space="0" w:color="auto"/>
                      </w:divBdr>
                    </w:div>
                  </w:divsChild>
                </w:div>
                <w:div w:id="2086142798">
                  <w:marLeft w:val="0"/>
                  <w:marRight w:val="0"/>
                  <w:marTop w:val="0"/>
                  <w:marBottom w:val="0"/>
                  <w:divBdr>
                    <w:top w:val="none" w:sz="0" w:space="0" w:color="auto"/>
                    <w:left w:val="none" w:sz="0" w:space="0" w:color="auto"/>
                    <w:bottom w:val="none" w:sz="0" w:space="0" w:color="auto"/>
                    <w:right w:val="none" w:sz="0" w:space="0" w:color="auto"/>
                  </w:divBdr>
                  <w:divsChild>
                    <w:div w:id="605384848">
                      <w:marLeft w:val="0"/>
                      <w:marRight w:val="0"/>
                      <w:marTop w:val="0"/>
                      <w:marBottom w:val="0"/>
                      <w:divBdr>
                        <w:top w:val="none" w:sz="0" w:space="0" w:color="auto"/>
                        <w:left w:val="none" w:sz="0" w:space="0" w:color="auto"/>
                        <w:bottom w:val="none" w:sz="0" w:space="0" w:color="auto"/>
                        <w:right w:val="none" w:sz="0" w:space="0" w:color="auto"/>
                      </w:divBdr>
                    </w:div>
                  </w:divsChild>
                </w:div>
                <w:div w:id="169679708">
                  <w:marLeft w:val="0"/>
                  <w:marRight w:val="0"/>
                  <w:marTop w:val="0"/>
                  <w:marBottom w:val="0"/>
                  <w:divBdr>
                    <w:top w:val="none" w:sz="0" w:space="0" w:color="auto"/>
                    <w:left w:val="none" w:sz="0" w:space="0" w:color="auto"/>
                    <w:bottom w:val="none" w:sz="0" w:space="0" w:color="auto"/>
                    <w:right w:val="none" w:sz="0" w:space="0" w:color="auto"/>
                  </w:divBdr>
                  <w:divsChild>
                    <w:div w:id="1062947468">
                      <w:marLeft w:val="0"/>
                      <w:marRight w:val="0"/>
                      <w:marTop w:val="0"/>
                      <w:marBottom w:val="0"/>
                      <w:divBdr>
                        <w:top w:val="none" w:sz="0" w:space="0" w:color="auto"/>
                        <w:left w:val="none" w:sz="0" w:space="0" w:color="auto"/>
                        <w:bottom w:val="none" w:sz="0" w:space="0" w:color="auto"/>
                        <w:right w:val="none" w:sz="0" w:space="0" w:color="auto"/>
                      </w:divBdr>
                    </w:div>
                  </w:divsChild>
                </w:div>
                <w:div w:id="919681038">
                  <w:marLeft w:val="0"/>
                  <w:marRight w:val="0"/>
                  <w:marTop w:val="0"/>
                  <w:marBottom w:val="0"/>
                  <w:divBdr>
                    <w:top w:val="none" w:sz="0" w:space="0" w:color="auto"/>
                    <w:left w:val="none" w:sz="0" w:space="0" w:color="auto"/>
                    <w:bottom w:val="none" w:sz="0" w:space="0" w:color="auto"/>
                    <w:right w:val="none" w:sz="0" w:space="0" w:color="auto"/>
                  </w:divBdr>
                  <w:divsChild>
                    <w:div w:id="599681470">
                      <w:marLeft w:val="0"/>
                      <w:marRight w:val="0"/>
                      <w:marTop w:val="0"/>
                      <w:marBottom w:val="0"/>
                      <w:divBdr>
                        <w:top w:val="none" w:sz="0" w:space="0" w:color="auto"/>
                        <w:left w:val="none" w:sz="0" w:space="0" w:color="auto"/>
                        <w:bottom w:val="none" w:sz="0" w:space="0" w:color="auto"/>
                        <w:right w:val="none" w:sz="0" w:space="0" w:color="auto"/>
                      </w:divBdr>
                    </w:div>
                  </w:divsChild>
                </w:div>
                <w:div w:id="1552226713">
                  <w:marLeft w:val="0"/>
                  <w:marRight w:val="0"/>
                  <w:marTop w:val="0"/>
                  <w:marBottom w:val="0"/>
                  <w:divBdr>
                    <w:top w:val="none" w:sz="0" w:space="0" w:color="auto"/>
                    <w:left w:val="none" w:sz="0" w:space="0" w:color="auto"/>
                    <w:bottom w:val="none" w:sz="0" w:space="0" w:color="auto"/>
                    <w:right w:val="none" w:sz="0" w:space="0" w:color="auto"/>
                  </w:divBdr>
                  <w:divsChild>
                    <w:div w:id="258369926">
                      <w:marLeft w:val="0"/>
                      <w:marRight w:val="0"/>
                      <w:marTop w:val="0"/>
                      <w:marBottom w:val="0"/>
                      <w:divBdr>
                        <w:top w:val="none" w:sz="0" w:space="0" w:color="auto"/>
                        <w:left w:val="none" w:sz="0" w:space="0" w:color="auto"/>
                        <w:bottom w:val="none" w:sz="0" w:space="0" w:color="auto"/>
                        <w:right w:val="none" w:sz="0" w:space="0" w:color="auto"/>
                      </w:divBdr>
                    </w:div>
                  </w:divsChild>
                </w:div>
                <w:div w:id="950818956">
                  <w:marLeft w:val="0"/>
                  <w:marRight w:val="0"/>
                  <w:marTop w:val="0"/>
                  <w:marBottom w:val="0"/>
                  <w:divBdr>
                    <w:top w:val="none" w:sz="0" w:space="0" w:color="auto"/>
                    <w:left w:val="none" w:sz="0" w:space="0" w:color="auto"/>
                    <w:bottom w:val="none" w:sz="0" w:space="0" w:color="auto"/>
                    <w:right w:val="none" w:sz="0" w:space="0" w:color="auto"/>
                  </w:divBdr>
                  <w:divsChild>
                    <w:div w:id="318970596">
                      <w:marLeft w:val="0"/>
                      <w:marRight w:val="0"/>
                      <w:marTop w:val="0"/>
                      <w:marBottom w:val="0"/>
                      <w:divBdr>
                        <w:top w:val="none" w:sz="0" w:space="0" w:color="auto"/>
                        <w:left w:val="none" w:sz="0" w:space="0" w:color="auto"/>
                        <w:bottom w:val="none" w:sz="0" w:space="0" w:color="auto"/>
                        <w:right w:val="none" w:sz="0" w:space="0" w:color="auto"/>
                      </w:divBdr>
                    </w:div>
                  </w:divsChild>
                </w:div>
                <w:div w:id="1921793697">
                  <w:marLeft w:val="0"/>
                  <w:marRight w:val="0"/>
                  <w:marTop w:val="0"/>
                  <w:marBottom w:val="0"/>
                  <w:divBdr>
                    <w:top w:val="none" w:sz="0" w:space="0" w:color="auto"/>
                    <w:left w:val="none" w:sz="0" w:space="0" w:color="auto"/>
                    <w:bottom w:val="none" w:sz="0" w:space="0" w:color="auto"/>
                    <w:right w:val="none" w:sz="0" w:space="0" w:color="auto"/>
                  </w:divBdr>
                  <w:divsChild>
                    <w:div w:id="50348653">
                      <w:marLeft w:val="0"/>
                      <w:marRight w:val="0"/>
                      <w:marTop w:val="0"/>
                      <w:marBottom w:val="0"/>
                      <w:divBdr>
                        <w:top w:val="none" w:sz="0" w:space="0" w:color="auto"/>
                        <w:left w:val="none" w:sz="0" w:space="0" w:color="auto"/>
                        <w:bottom w:val="none" w:sz="0" w:space="0" w:color="auto"/>
                        <w:right w:val="none" w:sz="0" w:space="0" w:color="auto"/>
                      </w:divBdr>
                    </w:div>
                  </w:divsChild>
                </w:div>
                <w:div w:id="2126079256">
                  <w:marLeft w:val="0"/>
                  <w:marRight w:val="0"/>
                  <w:marTop w:val="0"/>
                  <w:marBottom w:val="0"/>
                  <w:divBdr>
                    <w:top w:val="none" w:sz="0" w:space="0" w:color="auto"/>
                    <w:left w:val="none" w:sz="0" w:space="0" w:color="auto"/>
                    <w:bottom w:val="none" w:sz="0" w:space="0" w:color="auto"/>
                    <w:right w:val="none" w:sz="0" w:space="0" w:color="auto"/>
                  </w:divBdr>
                  <w:divsChild>
                    <w:div w:id="1288387528">
                      <w:marLeft w:val="0"/>
                      <w:marRight w:val="0"/>
                      <w:marTop w:val="0"/>
                      <w:marBottom w:val="0"/>
                      <w:divBdr>
                        <w:top w:val="none" w:sz="0" w:space="0" w:color="auto"/>
                        <w:left w:val="none" w:sz="0" w:space="0" w:color="auto"/>
                        <w:bottom w:val="none" w:sz="0" w:space="0" w:color="auto"/>
                        <w:right w:val="none" w:sz="0" w:space="0" w:color="auto"/>
                      </w:divBdr>
                    </w:div>
                  </w:divsChild>
                </w:div>
                <w:div w:id="811942460">
                  <w:marLeft w:val="0"/>
                  <w:marRight w:val="0"/>
                  <w:marTop w:val="0"/>
                  <w:marBottom w:val="0"/>
                  <w:divBdr>
                    <w:top w:val="none" w:sz="0" w:space="0" w:color="auto"/>
                    <w:left w:val="none" w:sz="0" w:space="0" w:color="auto"/>
                    <w:bottom w:val="none" w:sz="0" w:space="0" w:color="auto"/>
                    <w:right w:val="none" w:sz="0" w:space="0" w:color="auto"/>
                  </w:divBdr>
                  <w:divsChild>
                    <w:div w:id="2019502241">
                      <w:marLeft w:val="0"/>
                      <w:marRight w:val="0"/>
                      <w:marTop w:val="0"/>
                      <w:marBottom w:val="0"/>
                      <w:divBdr>
                        <w:top w:val="none" w:sz="0" w:space="0" w:color="auto"/>
                        <w:left w:val="none" w:sz="0" w:space="0" w:color="auto"/>
                        <w:bottom w:val="none" w:sz="0" w:space="0" w:color="auto"/>
                        <w:right w:val="none" w:sz="0" w:space="0" w:color="auto"/>
                      </w:divBdr>
                    </w:div>
                  </w:divsChild>
                </w:div>
                <w:div w:id="2109958399">
                  <w:marLeft w:val="0"/>
                  <w:marRight w:val="0"/>
                  <w:marTop w:val="0"/>
                  <w:marBottom w:val="0"/>
                  <w:divBdr>
                    <w:top w:val="none" w:sz="0" w:space="0" w:color="auto"/>
                    <w:left w:val="none" w:sz="0" w:space="0" w:color="auto"/>
                    <w:bottom w:val="none" w:sz="0" w:space="0" w:color="auto"/>
                    <w:right w:val="none" w:sz="0" w:space="0" w:color="auto"/>
                  </w:divBdr>
                  <w:divsChild>
                    <w:div w:id="183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94737">
          <w:marLeft w:val="0"/>
          <w:marRight w:val="0"/>
          <w:marTop w:val="0"/>
          <w:marBottom w:val="0"/>
          <w:divBdr>
            <w:top w:val="none" w:sz="0" w:space="0" w:color="auto"/>
            <w:left w:val="none" w:sz="0" w:space="0" w:color="auto"/>
            <w:bottom w:val="none" w:sz="0" w:space="0" w:color="auto"/>
            <w:right w:val="none" w:sz="0" w:space="0" w:color="auto"/>
          </w:divBdr>
        </w:div>
      </w:divsChild>
    </w:div>
    <w:div w:id="1833522630">
      <w:bodyDiv w:val="1"/>
      <w:marLeft w:val="0"/>
      <w:marRight w:val="0"/>
      <w:marTop w:val="0"/>
      <w:marBottom w:val="0"/>
      <w:divBdr>
        <w:top w:val="none" w:sz="0" w:space="0" w:color="auto"/>
        <w:left w:val="none" w:sz="0" w:space="0" w:color="auto"/>
        <w:bottom w:val="none" w:sz="0" w:space="0" w:color="auto"/>
        <w:right w:val="none" w:sz="0" w:space="0" w:color="auto"/>
      </w:divBdr>
      <w:divsChild>
        <w:div w:id="762989725">
          <w:marLeft w:val="0"/>
          <w:marRight w:val="0"/>
          <w:marTop w:val="0"/>
          <w:marBottom w:val="0"/>
          <w:divBdr>
            <w:top w:val="none" w:sz="0" w:space="0" w:color="auto"/>
            <w:left w:val="none" w:sz="0" w:space="0" w:color="auto"/>
            <w:bottom w:val="none" w:sz="0" w:space="0" w:color="auto"/>
            <w:right w:val="none" w:sz="0" w:space="0" w:color="auto"/>
          </w:divBdr>
        </w:div>
        <w:div w:id="1024677205">
          <w:marLeft w:val="0"/>
          <w:marRight w:val="0"/>
          <w:marTop w:val="0"/>
          <w:marBottom w:val="0"/>
          <w:divBdr>
            <w:top w:val="none" w:sz="0" w:space="0" w:color="auto"/>
            <w:left w:val="none" w:sz="0" w:space="0" w:color="auto"/>
            <w:bottom w:val="none" w:sz="0" w:space="0" w:color="auto"/>
            <w:right w:val="none" w:sz="0" w:space="0" w:color="auto"/>
          </w:divBdr>
        </w:div>
        <w:div w:id="1105733928">
          <w:marLeft w:val="0"/>
          <w:marRight w:val="0"/>
          <w:marTop w:val="0"/>
          <w:marBottom w:val="0"/>
          <w:divBdr>
            <w:top w:val="none" w:sz="0" w:space="0" w:color="auto"/>
            <w:left w:val="none" w:sz="0" w:space="0" w:color="auto"/>
            <w:bottom w:val="none" w:sz="0" w:space="0" w:color="auto"/>
            <w:right w:val="none" w:sz="0" w:space="0" w:color="auto"/>
          </w:divBdr>
        </w:div>
        <w:div w:id="62413658">
          <w:marLeft w:val="0"/>
          <w:marRight w:val="0"/>
          <w:marTop w:val="0"/>
          <w:marBottom w:val="0"/>
          <w:divBdr>
            <w:top w:val="none" w:sz="0" w:space="0" w:color="auto"/>
            <w:left w:val="none" w:sz="0" w:space="0" w:color="auto"/>
            <w:bottom w:val="none" w:sz="0" w:space="0" w:color="auto"/>
            <w:right w:val="none" w:sz="0" w:space="0" w:color="auto"/>
          </w:divBdr>
        </w:div>
        <w:div w:id="999887265">
          <w:marLeft w:val="0"/>
          <w:marRight w:val="0"/>
          <w:marTop w:val="0"/>
          <w:marBottom w:val="0"/>
          <w:divBdr>
            <w:top w:val="none" w:sz="0" w:space="0" w:color="auto"/>
            <w:left w:val="none" w:sz="0" w:space="0" w:color="auto"/>
            <w:bottom w:val="none" w:sz="0" w:space="0" w:color="auto"/>
            <w:right w:val="none" w:sz="0" w:space="0" w:color="auto"/>
          </w:divBdr>
        </w:div>
        <w:div w:id="1403261247">
          <w:marLeft w:val="0"/>
          <w:marRight w:val="0"/>
          <w:marTop w:val="0"/>
          <w:marBottom w:val="0"/>
          <w:divBdr>
            <w:top w:val="none" w:sz="0" w:space="0" w:color="auto"/>
            <w:left w:val="none" w:sz="0" w:space="0" w:color="auto"/>
            <w:bottom w:val="none" w:sz="0" w:space="0" w:color="auto"/>
            <w:right w:val="none" w:sz="0" w:space="0" w:color="auto"/>
          </w:divBdr>
        </w:div>
        <w:div w:id="1039276808">
          <w:marLeft w:val="0"/>
          <w:marRight w:val="0"/>
          <w:marTop w:val="0"/>
          <w:marBottom w:val="0"/>
          <w:divBdr>
            <w:top w:val="none" w:sz="0" w:space="0" w:color="auto"/>
            <w:left w:val="none" w:sz="0" w:space="0" w:color="auto"/>
            <w:bottom w:val="none" w:sz="0" w:space="0" w:color="auto"/>
            <w:right w:val="none" w:sz="0" w:space="0" w:color="auto"/>
          </w:divBdr>
        </w:div>
        <w:div w:id="424041302">
          <w:marLeft w:val="0"/>
          <w:marRight w:val="0"/>
          <w:marTop w:val="0"/>
          <w:marBottom w:val="0"/>
          <w:divBdr>
            <w:top w:val="none" w:sz="0" w:space="0" w:color="auto"/>
            <w:left w:val="none" w:sz="0" w:space="0" w:color="auto"/>
            <w:bottom w:val="none" w:sz="0" w:space="0" w:color="auto"/>
            <w:right w:val="none" w:sz="0" w:space="0" w:color="auto"/>
          </w:divBdr>
        </w:div>
        <w:div w:id="86848696">
          <w:marLeft w:val="0"/>
          <w:marRight w:val="0"/>
          <w:marTop w:val="0"/>
          <w:marBottom w:val="0"/>
          <w:divBdr>
            <w:top w:val="none" w:sz="0" w:space="0" w:color="auto"/>
            <w:left w:val="none" w:sz="0" w:space="0" w:color="auto"/>
            <w:bottom w:val="none" w:sz="0" w:space="0" w:color="auto"/>
            <w:right w:val="none" w:sz="0" w:space="0" w:color="auto"/>
          </w:divBdr>
        </w:div>
        <w:div w:id="391467310">
          <w:marLeft w:val="0"/>
          <w:marRight w:val="0"/>
          <w:marTop w:val="0"/>
          <w:marBottom w:val="0"/>
          <w:divBdr>
            <w:top w:val="none" w:sz="0" w:space="0" w:color="auto"/>
            <w:left w:val="none" w:sz="0" w:space="0" w:color="auto"/>
            <w:bottom w:val="none" w:sz="0" w:space="0" w:color="auto"/>
            <w:right w:val="none" w:sz="0" w:space="0" w:color="auto"/>
          </w:divBdr>
        </w:div>
        <w:div w:id="1690446926">
          <w:marLeft w:val="0"/>
          <w:marRight w:val="0"/>
          <w:marTop w:val="0"/>
          <w:marBottom w:val="0"/>
          <w:divBdr>
            <w:top w:val="none" w:sz="0" w:space="0" w:color="auto"/>
            <w:left w:val="none" w:sz="0" w:space="0" w:color="auto"/>
            <w:bottom w:val="none" w:sz="0" w:space="0" w:color="auto"/>
            <w:right w:val="none" w:sz="0" w:space="0" w:color="auto"/>
          </w:divBdr>
        </w:div>
        <w:div w:id="1279797313">
          <w:marLeft w:val="0"/>
          <w:marRight w:val="0"/>
          <w:marTop w:val="0"/>
          <w:marBottom w:val="0"/>
          <w:divBdr>
            <w:top w:val="none" w:sz="0" w:space="0" w:color="auto"/>
            <w:left w:val="none" w:sz="0" w:space="0" w:color="auto"/>
            <w:bottom w:val="none" w:sz="0" w:space="0" w:color="auto"/>
            <w:right w:val="none" w:sz="0" w:space="0" w:color="auto"/>
          </w:divBdr>
        </w:div>
        <w:div w:id="1498770425">
          <w:marLeft w:val="0"/>
          <w:marRight w:val="0"/>
          <w:marTop w:val="0"/>
          <w:marBottom w:val="0"/>
          <w:divBdr>
            <w:top w:val="none" w:sz="0" w:space="0" w:color="auto"/>
            <w:left w:val="none" w:sz="0" w:space="0" w:color="auto"/>
            <w:bottom w:val="none" w:sz="0" w:space="0" w:color="auto"/>
            <w:right w:val="none" w:sz="0" w:space="0" w:color="auto"/>
          </w:divBdr>
        </w:div>
        <w:div w:id="1150092565">
          <w:marLeft w:val="0"/>
          <w:marRight w:val="0"/>
          <w:marTop w:val="0"/>
          <w:marBottom w:val="0"/>
          <w:divBdr>
            <w:top w:val="none" w:sz="0" w:space="0" w:color="auto"/>
            <w:left w:val="none" w:sz="0" w:space="0" w:color="auto"/>
            <w:bottom w:val="none" w:sz="0" w:space="0" w:color="auto"/>
            <w:right w:val="none" w:sz="0" w:space="0" w:color="auto"/>
          </w:divBdr>
        </w:div>
        <w:div w:id="261300770">
          <w:marLeft w:val="0"/>
          <w:marRight w:val="0"/>
          <w:marTop w:val="0"/>
          <w:marBottom w:val="0"/>
          <w:divBdr>
            <w:top w:val="none" w:sz="0" w:space="0" w:color="auto"/>
            <w:left w:val="none" w:sz="0" w:space="0" w:color="auto"/>
            <w:bottom w:val="none" w:sz="0" w:space="0" w:color="auto"/>
            <w:right w:val="none" w:sz="0" w:space="0" w:color="auto"/>
          </w:divBdr>
        </w:div>
        <w:div w:id="211236687">
          <w:marLeft w:val="0"/>
          <w:marRight w:val="0"/>
          <w:marTop w:val="0"/>
          <w:marBottom w:val="0"/>
          <w:divBdr>
            <w:top w:val="none" w:sz="0" w:space="0" w:color="auto"/>
            <w:left w:val="none" w:sz="0" w:space="0" w:color="auto"/>
            <w:bottom w:val="none" w:sz="0" w:space="0" w:color="auto"/>
            <w:right w:val="none" w:sz="0" w:space="0" w:color="auto"/>
          </w:divBdr>
        </w:div>
        <w:div w:id="1555509066">
          <w:marLeft w:val="0"/>
          <w:marRight w:val="0"/>
          <w:marTop w:val="0"/>
          <w:marBottom w:val="0"/>
          <w:divBdr>
            <w:top w:val="none" w:sz="0" w:space="0" w:color="auto"/>
            <w:left w:val="none" w:sz="0" w:space="0" w:color="auto"/>
            <w:bottom w:val="none" w:sz="0" w:space="0" w:color="auto"/>
            <w:right w:val="none" w:sz="0" w:space="0" w:color="auto"/>
          </w:divBdr>
        </w:div>
        <w:div w:id="1323852026">
          <w:marLeft w:val="0"/>
          <w:marRight w:val="0"/>
          <w:marTop w:val="0"/>
          <w:marBottom w:val="0"/>
          <w:divBdr>
            <w:top w:val="none" w:sz="0" w:space="0" w:color="auto"/>
            <w:left w:val="none" w:sz="0" w:space="0" w:color="auto"/>
            <w:bottom w:val="none" w:sz="0" w:space="0" w:color="auto"/>
            <w:right w:val="none" w:sz="0" w:space="0" w:color="auto"/>
          </w:divBdr>
        </w:div>
        <w:div w:id="1947879829">
          <w:marLeft w:val="0"/>
          <w:marRight w:val="0"/>
          <w:marTop w:val="0"/>
          <w:marBottom w:val="0"/>
          <w:divBdr>
            <w:top w:val="none" w:sz="0" w:space="0" w:color="auto"/>
            <w:left w:val="none" w:sz="0" w:space="0" w:color="auto"/>
            <w:bottom w:val="none" w:sz="0" w:space="0" w:color="auto"/>
            <w:right w:val="none" w:sz="0" w:space="0" w:color="auto"/>
          </w:divBdr>
        </w:div>
        <w:div w:id="1965848056">
          <w:marLeft w:val="0"/>
          <w:marRight w:val="0"/>
          <w:marTop w:val="0"/>
          <w:marBottom w:val="0"/>
          <w:divBdr>
            <w:top w:val="none" w:sz="0" w:space="0" w:color="auto"/>
            <w:left w:val="none" w:sz="0" w:space="0" w:color="auto"/>
            <w:bottom w:val="none" w:sz="0" w:space="0" w:color="auto"/>
            <w:right w:val="none" w:sz="0" w:space="0" w:color="auto"/>
          </w:divBdr>
        </w:div>
        <w:div w:id="926383225">
          <w:marLeft w:val="0"/>
          <w:marRight w:val="0"/>
          <w:marTop w:val="0"/>
          <w:marBottom w:val="0"/>
          <w:divBdr>
            <w:top w:val="none" w:sz="0" w:space="0" w:color="auto"/>
            <w:left w:val="none" w:sz="0" w:space="0" w:color="auto"/>
            <w:bottom w:val="none" w:sz="0" w:space="0" w:color="auto"/>
            <w:right w:val="none" w:sz="0" w:space="0" w:color="auto"/>
          </w:divBdr>
          <w:divsChild>
            <w:div w:id="276721186">
              <w:marLeft w:val="-75"/>
              <w:marRight w:val="0"/>
              <w:marTop w:val="30"/>
              <w:marBottom w:val="30"/>
              <w:divBdr>
                <w:top w:val="none" w:sz="0" w:space="0" w:color="auto"/>
                <w:left w:val="none" w:sz="0" w:space="0" w:color="auto"/>
                <w:bottom w:val="none" w:sz="0" w:space="0" w:color="auto"/>
                <w:right w:val="none" w:sz="0" w:space="0" w:color="auto"/>
              </w:divBdr>
              <w:divsChild>
                <w:div w:id="1029993199">
                  <w:marLeft w:val="0"/>
                  <w:marRight w:val="0"/>
                  <w:marTop w:val="0"/>
                  <w:marBottom w:val="0"/>
                  <w:divBdr>
                    <w:top w:val="none" w:sz="0" w:space="0" w:color="auto"/>
                    <w:left w:val="none" w:sz="0" w:space="0" w:color="auto"/>
                    <w:bottom w:val="none" w:sz="0" w:space="0" w:color="auto"/>
                    <w:right w:val="none" w:sz="0" w:space="0" w:color="auto"/>
                  </w:divBdr>
                  <w:divsChild>
                    <w:div w:id="1494418647">
                      <w:marLeft w:val="0"/>
                      <w:marRight w:val="0"/>
                      <w:marTop w:val="0"/>
                      <w:marBottom w:val="0"/>
                      <w:divBdr>
                        <w:top w:val="none" w:sz="0" w:space="0" w:color="auto"/>
                        <w:left w:val="none" w:sz="0" w:space="0" w:color="auto"/>
                        <w:bottom w:val="none" w:sz="0" w:space="0" w:color="auto"/>
                        <w:right w:val="none" w:sz="0" w:space="0" w:color="auto"/>
                      </w:divBdr>
                    </w:div>
                  </w:divsChild>
                </w:div>
                <w:div w:id="2047634439">
                  <w:marLeft w:val="0"/>
                  <w:marRight w:val="0"/>
                  <w:marTop w:val="0"/>
                  <w:marBottom w:val="0"/>
                  <w:divBdr>
                    <w:top w:val="none" w:sz="0" w:space="0" w:color="auto"/>
                    <w:left w:val="none" w:sz="0" w:space="0" w:color="auto"/>
                    <w:bottom w:val="none" w:sz="0" w:space="0" w:color="auto"/>
                    <w:right w:val="none" w:sz="0" w:space="0" w:color="auto"/>
                  </w:divBdr>
                  <w:divsChild>
                    <w:div w:id="1731343423">
                      <w:marLeft w:val="0"/>
                      <w:marRight w:val="0"/>
                      <w:marTop w:val="0"/>
                      <w:marBottom w:val="0"/>
                      <w:divBdr>
                        <w:top w:val="none" w:sz="0" w:space="0" w:color="auto"/>
                        <w:left w:val="none" w:sz="0" w:space="0" w:color="auto"/>
                        <w:bottom w:val="none" w:sz="0" w:space="0" w:color="auto"/>
                        <w:right w:val="none" w:sz="0" w:space="0" w:color="auto"/>
                      </w:divBdr>
                    </w:div>
                  </w:divsChild>
                </w:div>
                <w:div w:id="596333352">
                  <w:marLeft w:val="0"/>
                  <w:marRight w:val="0"/>
                  <w:marTop w:val="0"/>
                  <w:marBottom w:val="0"/>
                  <w:divBdr>
                    <w:top w:val="none" w:sz="0" w:space="0" w:color="auto"/>
                    <w:left w:val="none" w:sz="0" w:space="0" w:color="auto"/>
                    <w:bottom w:val="none" w:sz="0" w:space="0" w:color="auto"/>
                    <w:right w:val="none" w:sz="0" w:space="0" w:color="auto"/>
                  </w:divBdr>
                  <w:divsChild>
                    <w:div w:id="1725333167">
                      <w:marLeft w:val="0"/>
                      <w:marRight w:val="0"/>
                      <w:marTop w:val="0"/>
                      <w:marBottom w:val="0"/>
                      <w:divBdr>
                        <w:top w:val="none" w:sz="0" w:space="0" w:color="auto"/>
                        <w:left w:val="none" w:sz="0" w:space="0" w:color="auto"/>
                        <w:bottom w:val="none" w:sz="0" w:space="0" w:color="auto"/>
                        <w:right w:val="none" w:sz="0" w:space="0" w:color="auto"/>
                      </w:divBdr>
                    </w:div>
                  </w:divsChild>
                </w:div>
                <w:div w:id="821042172">
                  <w:marLeft w:val="0"/>
                  <w:marRight w:val="0"/>
                  <w:marTop w:val="0"/>
                  <w:marBottom w:val="0"/>
                  <w:divBdr>
                    <w:top w:val="none" w:sz="0" w:space="0" w:color="auto"/>
                    <w:left w:val="none" w:sz="0" w:space="0" w:color="auto"/>
                    <w:bottom w:val="none" w:sz="0" w:space="0" w:color="auto"/>
                    <w:right w:val="none" w:sz="0" w:space="0" w:color="auto"/>
                  </w:divBdr>
                  <w:divsChild>
                    <w:div w:id="1426805991">
                      <w:marLeft w:val="0"/>
                      <w:marRight w:val="0"/>
                      <w:marTop w:val="0"/>
                      <w:marBottom w:val="0"/>
                      <w:divBdr>
                        <w:top w:val="none" w:sz="0" w:space="0" w:color="auto"/>
                        <w:left w:val="none" w:sz="0" w:space="0" w:color="auto"/>
                        <w:bottom w:val="none" w:sz="0" w:space="0" w:color="auto"/>
                        <w:right w:val="none" w:sz="0" w:space="0" w:color="auto"/>
                      </w:divBdr>
                    </w:div>
                  </w:divsChild>
                </w:div>
                <w:div w:id="1387217105">
                  <w:marLeft w:val="0"/>
                  <w:marRight w:val="0"/>
                  <w:marTop w:val="0"/>
                  <w:marBottom w:val="0"/>
                  <w:divBdr>
                    <w:top w:val="none" w:sz="0" w:space="0" w:color="auto"/>
                    <w:left w:val="none" w:sz="0" w:space="0" w:color="auto"/>
                    <w:bottom w:val="none" w:sz="0" w:space="0" w:color="auto"/>
                    <w:right w:val="none" w:sz="0" w:space="0" w:color="auto"/>
                  </w:divBdr>
                  <w:divsChild>
                    <w:div w:id="375739286">
                      <w:marLeft w:val="0"/>
                      <w:marRight w:val="0"/>
                      <w:marTop w:val="0"/>
                      <w:marBottom w:val="0"/>
                      <w:divBdr>
                        <w:top w:val="none" w:sz="0" w:space="0" w:color="auto"/>
                        <w:left w:val="none" w:sz="0" w:space="0" w:color="auto"/>
                        <w:bottom w:val="none" w:sz="0" w:space="0" w:color="auto"/>
                        <w:right w:val="none" w:sz="0" w:space="0" w:color="auto"/>
                      </w:divBdr>
                    </w:div>
                  </w:divsChild>
                </w:div>
                <w:div w:id="1662388497">
                  <w:marLeft w:val="0"/>
                  <w:marRight w:val="0"/>
                  <w:marTop w:val="0"/>
                  <w:marBottom w:val="0"/>
                  <w:divBdr>
                    <w:top w:val="none" w:sz="0" w:space="0" w:color="auto"/>
                    <w:left w:val="none" w:sz="0" w:space="0" w:color="auto"/>
                    <w:bottom w:val="none" w:sz="0" w:space="0" w:color="auto"/>
                    <w:right w:val="none" w:sz="0" w:space="0" w:color="auto"/>
                  </w:divBdr>
                  <w:divsChild>
                    <w:div w:id="438061998">
                      <w:marLeft w:val="0"/>
                      <w:marRight w:val="0"/>
                      <w:marTop w:val="0"/>
                      <w:marBottom w:val="0"/>
                      <w:divBdr>
                        <w:top w:val="none" w:sz="0" w:space="0" w:color="auto"/>
                        <w:left w:val="none" w:sz="0" w:space="0" w:color="auto"/>
                        <w:bottom w:val="none" w:sz="0" w:space="0" w:color="auto"/>
                        <w:right w:val="none" w:sz="0" w:space="0" w:color="auto"/>
                      </w:divBdr>
                    </w:div>
                  </w:divsChild>
                </w:div>
                <w:div w:id="406193173">
                  <w:marLeft w:val="0"/>
                  <w:marRight w:val="0"/>
                  <w:marTop w:val="0"/>
                  <w:marBottom w:val="0"/>
                  <w:divBdr>
                    <w:top w:val="none" w:sz="0" w:space="0" w:color="auto"/>
                    <w:left w:val="none" w:sz="0" w:space="0" w:color="auto"/>
                    <w:bottom w:val="none" w:sz="0" w:space="0" w:color="auto"/>
                    <w:right w:val="none" w:sz="0" w:space="0" w:color="auto"/>
                  </w:divBdr>
                  <w:divsChild>
                    <w:div w:id="1667703781">
                      <w:marLeft w:val="0"/>
                      <w:marRight w:val="0"/>
                      <w:marTop w:val="0"/>
                      <w:marBottom w:val="0"/>
                      <w:divBdr>
                        <w:top w:val="none" w:sz="0" w:space="0" w:color="auto"/>
                        <w:left w:val="none" w:sz="0" w:space="0" w:color="auto"/>
                        <w:bottom w:val="none" w:sz="0" w:space="0" w:color="auto"/>
                        <w:right w:val="none" w:sz="0" w:space="0" w:color="auto"/>
                      </w:divBdr>
                    </w:div>
                  </w:divsChild>
                </w:div>
                <w:div w:id="1804695023">
                  <w:marLeft w:val="0"/>
                  <w:marRight w:val="0"/>
                  <w:marTop w:val="0"/>
                  <w:marBottom w:val="0"/>
                  <w:divBdr>
                    <w:top w:val="none" w:sz="0" w:space="0" w:color="auto"/>
                    <w:left w:val="none" w:sz="0" w:space="0" w:color="auto"/>
                    <w:bottom w:val="none" w:sz="0" w:space="0" w:color="auto"/>
                    <w:right w:val="none" w:sz="0" w:space="0" w:color="auto"/>
                  </w:divBdr>
                  <w:divsChild>
                    <w:div w:id="275868192">
                      <w:marLeft w:val="0"/>
                      <w:marRight w:val="0"/>
                      <w:marTop w:val="0"/>
                      <w:marBottom w:val="0"/>
                      <w:divBdr>
                        <w:top w:val="none" w:sz="0" w:space="0" w:color="auto"/>
                        <w:left w:val="none" w:sz="0" w:space="0" w:color="auto"/>
                        <w:bottom w:val="none" w:sz="0" w:space="0" w:color="auto"/>
                        <w:right w:val="none" w:sz="0" w:space="0" w:color="auto"/>
                      </w:divBdr>
                    </w:div>
                  </w:divsChild>
                </w:div>
                <w:div w:id="448940483">
                  <w:marLeft w:val="0"/>
                  <w:marRight w:val="0"/>
                  <w:marTop w:val="0"/>
                  <w:marBottom w:val="0"/>
                  <w:divBdr>
                    <w:top w:val="none" w:sz="0" w:space="0" w:color="auto"/>
                    <w:left w:val="none" w:sz="0" w:space="0" w:color="auto"/>
                    <w:bottom w:val="none" w:sz="0" w:space="0" w:color="auto"/>
                    <w:right w:val="none" w:sz="0" w:space="0" w:color="auto"/>
                  </w:divBdr>
                  <w:divsChild>
                    <w:div w:id="2030981240">
                      <w:marLeft w:val="0"/>
                      <w:marRight w:val="0"/>
                      <w:marTop w:val="0"/>
                      <w:marBottom w:val="0"/>
                      <w:divBdr>
                        <w:top w:val="none" w:sz="0" w:space="0" w:color="auto"/>
                        <w:left w:val="none" w:sz="0" w:space="0" w:color="auto"/>
                        <w:bottom w:val="none" w:sz="0" w:space="0" w:color="auto"/>
                        <w:right w:val="none" w:sz="0" w:space="0" w:color="auto"/>
                      </w:divBdr>
                    </w:div>
                  </w:divsChild>
                </w:div>
                <w:div w:id="1359889898">
                  <w:marLeft w:val="0"/>
                  <w:marRight w:val="0"/>
                  <w:marTop w:val="0"/>
                  <w:marBottom w:val="0"/>
                  <w:divBdr>
                    <w:top w:val="none" w:sz="0" w:space="0" w:color="auto"/>
                    <w:left w:val="none" w:sz="0" w:space="0" w:color="auto"/>
                    <w:bottom w:val="none" w:sz="0" w:space="0" w:color="auto"/>
                    <w:right w:val="none" w:sz="0" w:space="0" w:color="auto"/>
                  </w:divBdr>
                  <w:divsChild>
                    <w:div w:id="1759254205">
                      <w:marLeft w:val="0"/>
                      <w:marRight w:val="0"/>
                      <w:marTop w:val="0"/>
                      <w:marBottom w:val="0"/>
                      <w:divBdr>
                        <w:top w:val="none" w:sz="0" w:space="0" w:color="auto"/>
                        <w:left w:val="none" w:sz="0" w:space="0" w:color="auto"/>
                        <w:bottom w:val="none" w:sz="0" w:space="0" w:color="auto"/>
                        <w:right w:val="none" w:sz="0" w:space="0" w:color="auto"/>
                      </w:divBdr>
                    </w:div>
                  </w:divsChild>
                </w:div>
                <w:div w:id="524370547">
                  <w:marLeft w:val="0"/>
                  <w:marRight w:val="0"/>
                  <w:marTop w:val="0"/>
                  <w:marBottom w:val="0"/>
                  <w:divBdr>
                    <w:top w:val="none" w:sz="0" w:space="0" w:color="auto"/>
                    <w:left w:val="none" w:sz="0" w:space="0" w:color="auto"/>
                    <w:bottom w:val="none" w:sz="0" w:space="0" w:color="auto"/>
                    <w:right w:val="none" w:sz="0" w:space="0" w:color="auto"/>
                  </w:divBdr>
                  <w:divsChild>
                    <w:div w:id="1121069426">
                      <w:marLeft w:val="0"/>
                      <w:marRight w:val="0"/>
                      <w:marTop w:val="0"/>
                      <w:marBottom w:val="0"/>
                      <w:divBdr>
                        <w:top w:val="none" w:sz="0" w:space="0" w:color="auto"/>
                        <w:left w:val="none" w:sz="0" w:space="0" w:color="auto"/>
                        <w:bottom w:val="none" w:sz="0" w:space="0" w:color="auto"/>
                        <w:right w:val="none" w:sz="0" w:space="0" w:color="auto"/>
                      </w:divBdr>
                    </w:div>
                  </w:divsChild>
                </w:div>
                <w:div w:id="66272734">
                  <w:marLeft w:val="0"/>
                  <w:marRight w:val="0"/>
                  <w:marTop w:val="0"/>
                  <w:marBottom w:val="0"/>
                  <w:divBdr>
                    <w:top w:val="none" w:sz="0" w:space="0" w:color="auto"/>
                    <w:left w:val="none" w:sz="0" w:space="0" w:color="auto"/>
                    <w:bottom w:val="none" w:sz="0" w:space="0" w:color="auto"/>
                    <w:right w:val="none" w:sz="0" w:space="0" w:color="auto"/>
                  </w:divBdr>
                  <w:divsChild>
                    <w:div w:id="1371225973">
                      <w:marLeft w:val="0"/>
                      <w:marRight w:val="0"/>
                      <w:marTop w:val="0"/>
                      <w:marBottom w:val="0"/>
                      <w:divBdr>
                        <w:top w:val="none" w:sz="0" w:space="0" w:color="auto"/>
                        <w:left w:val="none" w:sz="0" w:space="0" w:color="auto"/>
                        <w:bottom w:val="none" w:sz="0" w:space="0" w:color="auto"/>
                        <w:right w:val="none" w:sz="0" w:space="0" w:color="auto"/>
                      </w:divBdr>
                    </w:div>
                  </w:divsChild>
                </w:div>
                <w:div w:id="1739017141">
                  <w:marLeft w:val="0"/>
                  <w:marRight w:val="0"/>
                  <w:marTop w:val="0"/>
                  <w:marBottom w:val="0"/>
                  <w:divBdr>
                    <w:top w:val="none" w:sz="0" w:space="0" w:color="auto"/>
                    <w:left w:val="none" w:sz="0" w:space="0" w:color="auto"/>
                    <w:bottom w:val="none" w:sz="0" w:space="0" w:color="auto"/>
                    <w:right w:val="none" w:sz="0" w:space="0" w:color="auto"/>
                  </w:divBdr>
                  <w:divsChild>
                    <w:div w:id="366561918">
                      <w:marLeft w:val="0"/>
                      <w:marRight w:val="0"/>
                      <w:marTop w:val="0"/>
                      <w:marBottom w:val="0"/>
                      <w:divBdr>
                        <w:top w:val="none" w:sz="0" w:space="0" w:color="auto"/>
                        <w:left w:val="none" w:sz="0" w:space="0" w:color="auto"/>
                        <w:bottom w:val="none" w:sz="0" w:space="0" w:color="auto"/>
                        <w:right w:val="none" w:sz="0" w:space="0" w:color="auto"/>
                      </w:divBdr>
                    </w:div>
                  </w:divsChild>
                </w:div>
                <w:div w:id="638999262">
                  <w:marLeft w:val="0"/>
                  <w:marRight w:val="0"/>
                  <w:marTop w:val="0"/>
                  <w:marBottom w:val="0"/>
                  <w:divBdr>
                    <w:top w:val="none" w:sz="0" w:space="0" w:color="auto"/>
                    <w:left w:val="none" w:sz="0" w:space="0" w:color="auto"/>
                    <w:bottom w:val="none" w:sz="0" w:space="0" w:color="auto"/>
                    <w:right w:val="none" w:sz="0" w:space="0" w:color="auto"/>
                  </w:divBdr>
                  <w:divsChild>
                    <w:div w:id="236860848">
                      <w:marLeft w:val="0"/>
                      <w:marRight w:val="0"/>
                      <w:marTop w:val="0"/>
                      <w:marBottom w:val="0"/>
                      <w:divBdr>
                        <w:top w:val="none" w:sz="0" w:space="0" w:color="auto"/>
                        <w:left w:val="none" w:sz="0" w:space="0" w:color="auto"/>
                        <w:bottom w:val="none" w:sz="0" w:space="0" w:color="auto"/>
                        <w:right w:val="none" w:sz="0" w:space="0" w:color="auto"/>
                      </w:divBdr>
                    </w:div>
                  </w:divsChild>
                </w:div>
                <w:div w:id="349794970">
                  <w:marLeft w:val="0"/>
                  <w:marRight w:val="0"/>
                  <w:marTop w:val="0"/>
                  <w:marBottom w:val="0"/>
                  <w:divBdr>
                    <w:top w:val="none" w:sz="0" w:space="0" w:color="auto"/>
                    <w:left w:val="none" w:sz="0" w:space="0" w:color="auto"/>
                    <w:bottom w:val="none" w:sz="0" w:space="0" w:color="auto"/>
                    <w:right w:val="none" w:sz="0" w:space="0" w:color="auto"/>
                  </w:divBdr>
                  <w:divsChild>
                    <w:div w:id="661734976">
                      <w:marLeft w:val="0"/>
                      <w:marRight w:val="0"/>
                      <w:marTop w:val="0"/>
                      <w:marBottom w:val="0"/>
                      <w:divBdr>
                        <w:top w:val="none" w:sz="0" w:space="0" w:color="auto"/>
                        <w:left w:val="none" w:sz="0" w:space="0" w:color="auto"/>
                        <w:bottom w:val="none" w:sz="0" w:space="0" w:color="auto"/>
                        <w:right w:val="none" w:sz="0" w:space="0" w:color="auto"/>
                      </w:divBdr>
                    </w:div>
                  </w:divsChild>
                </w:div>
                <w:div w:id="142042484">
                  <w:marLeft w:val="0"/>
                  <w:marRight w:val="0"/>
                  <w:marTop w:val="0"/>
                  <w:marBottom w:val="0"/>
                  <w:divBdr>
                    <w:top w:val="none" w:sz="0" w:space="0" w:color="auto"/>
                    <w:left w:val="none" w:sz="0" w:space="0" w:color="auto"/>
                    <w:bottom w:val="none" w:sz="0" w:space="0" w:color="auto"/>
                    <w:right w:val="none" w:sz="0" w:space="0" w:color="auto"/>
                  </w:divBdr>
                  <w:divsChild>
                    <w:div w:id="463667267">
                      <w:marLeft w:val="0"/>
                      <w:marRight w:val="0"/>
                      <w:marTop w:val="0"/>
                      <w:marBottom w:val="0"/>
                      <w:divBdr>
                        <w:top w:val="none" w:sz="0" w:space="0" w:color="auto"/>
                        <w:left w:val="none" w:sz="0" w:space="0" w:color="auto"/>
                        <w:bottom w:val="none" w:sz="0" w:space="0" w:color="auto"/>
                        <w:right w:val="none" w:sz="0" w:space="0" w:color="auto"/>
                      </w:divBdr>
                    </w:div>
                  </w:divsChild>
                </w:div>
                <w:div w:id="740761964">
                  <w:marLeft w:val="0"/>
                  <w:marRight w:val="0"/>
                  <w:marTop w:val="0"/>
                  <w:marBottom w:val="0"/>
                  <w:divBdr>
                    <w:top w:val="none" w:sz="0" w:space="0" w:color="auto"/>
                    <w:left w:val="none" w:sz="0" w:space="0" w:color="auto"/>
                    <w:bottom w:val="none" w:sz="0" w:space="0" w:color="auto"/>
                    <w:right w:val="none" w:sz="0" w:space="0" w:color="auto"/>
                  </w:divBdr>
                  <w:divsChild>
                    <w:div w:id="1026256094">
                      <w:marLeft w:val="0"/>
                      <w:marRight w:val="0"/>
                      <w:marTop w:val="0"/>
                      <w:marBottom w:val="0"/>
                      <w:divBdr>
                        <w:top w:val="none" w:sz="0" w:space="0" w:color="auto"/>
                        <w:left w:val="none" w:sz="0" w:space="0" w:color="auto"/>
                        <w:bottom w:val="none" w:sz="0" w:space="0" w:color="auto"/>
                        <w:right w:val="none" w:sz="0" w:space="0" w:color="auto"/>
                      </w:divBdr>
                    </w:div>
                  </w:divsChild>
                </w:div>
                <w:div w:id="1285962981">
                  <w:marLeft w:val="0"/>
                  <w:marRight w:val="0"/>
                  <w:marTop w:val="0"/>
                  <w:marBottom w:val="0"/>
                  <w:divBdr>
                    <w:top w:val="none" w:sz="0" w:space="0" w:color="auto"/>
                    <w:left w:val="none" w:sz="0" w:space="0" w:color="auto"/>
                    <w:bottom w:val="none" w:sz="0" w:space="0" w:color="auto"/>
                    <w:right w:val="none" w:sz="0" w:space="0" w:color="auto"/>
                  </w:divBdr>
                  <w:divsChild>
                    <w:div w:id="1091004215">
                      <w:marLeft w:val="0"/>
                      <w:marRight w:val="0"/>
                      <w:marTop w:val="0"/>
                      <w:marBottom w:val="0"/>
                      <w:divBdr>
                        <w:top w:val="none" w:sz="0" w:space="0" w:color="auto"/>
                        <w:left w:val="none" w:sz="0" w:space="0" w:color="auto"/>
                        <w:bottom w:val="none" w:sz="0" w:space="0" w:color="auto"/>
                        <w:right w:val="none" w:sz="0" w:space="0" w:color="auto"/>
                      </w:divBdr>
                    </w:div>
                  </w:divsChild>
                </w:div>
                <w:div w:id="2059039970">
                  <w:marLeft w:val="0"/>
                  <w:marRight w:val="0"/>
                  <w:marTop w:val="0"/>
                  <w:marBottom w:val="0"/>
                  <w:divBdr>
                    <w:top w:val="none" w:sz="0" w:space="0" w:color="auto"/>
                    <w:left w:val="none" w:sz="0" w:space="0" w:color="auto"/>
                    <w:bottom w:val="none" w:sz="0" w:space="0" w:color="auto"/>
                    <w:right w:val="none" w:sz="0" w:space="0" w:color="auto"/>
                  </w:divBdr>
                  <w:divsChild>
                    <w:div w:id="1106541797">
                      <w:marLeft w:val="0"/>
                      <w:marRight w:val="0"/>
                      <w:marTop w:val="0"/>
                      <w:marBottom w:val="0"/>
                      <w:divBdr>
                        <w:top w:val="none" w:sz="0" w:space="0" w:color="auto"/>
                        <w:left w:val="none" w:sz="0" w:space="0" w:color="auto"/>
                        <w:bottom w:val="none" w:sz="0" w:space="0" w:color="auto"/>
                        <w:right w:val="none" w:sz="0" w:space="0" w:color="auto"/>
                      </w:divBdr>
                    </w:div>
                  </w:divsChild>
                </w:div>
                <w:div w:id="480535919">
                  <w:marLeft w:val="0"/>
                  <w:marRight w:val="0"/>
                  <w:marTop w:val="0"/>
                  <w:marBottom w:val="0"/>
                  <w:divBdr>
                    <w:top w:val="none" w:sz="0" w:space="0" w:color="auto"/>
                    <w:left w:val="none" w:sz="0" w:space="0" w:color="auto"/>
                    <w:bottom w:val="none" w:sz="0" w:space="0" w:color="auto"/>
                    <w:right w:val="none" w:sz="0" w:space="0" w:color="auto"/>
                  </w:divBdr>
                  <w:divsChild>
                    <w:div w:id="774441388">
                      <w:marLeft w:val="0"/>
                      <w:marRight w:val="0"/>
                      <w:marTop w:val="0"/>
                      <w:marBottom w:val="0"/>
                      <w:divBdr>
                        <w:top w:val="none" w:sz="0" w:space="0" w:color="auto"/>
                        <w:left w:val="none" w:sz="0" w:space="0" w:color="auto"/>
                        <w:bottom w:val="none" w:sz="0" w:space="0" w:color="auto"/>
                        <w:right w:val="none" w:sz="0" w:space="0" w:color="auto"/>
                      </w:divBdr>
                    </w:div>
                  </w:divsChild>
                </w:div>
                <w:div w:id="2031485087">
                  <w:marLeft w:val="0"/>
                  <w:marRight w:val="0"/>
                  <w:marTop w:val="0"/>
                  <w:marBottom w:val="0"/>
                  <w:divBdr>
                    <w:top w:val="none" w:sz="0" w:space="0" w:color="auto"/>
                    <w:left w:val="none" w:sz="0" w:space="0" w:color="auto"/>
                    <w:bottom w:val="none" w:sz="0" w:space="0" w:color="auto"/>
                    <w:right w:val="none" w:sz="0" w:space="0" w:color="auto"/>
                  </w:divBdr>
                  <w:divsChild>
                    <w:div w:id="1979068372">
                      <w:marLeft w:val="0"/>
                      <w:marRight w:val="0"/>
                      <w:marTop w:val="0"/>
                      <w:marBottom w:val="0"/>
                      <w:divBdr>
                        <w:top w:val="none" w:sz="0" w:space="0" w:color="auto"/>
                        <w:left w:val="none" w:sz="0" w:space="0" w:color="auto"/>
                        <w:bottom w:val="none" w:sz="0" w:space="0" w:color="auto"/>
                        <w:right w:val="none" w:sz="0" w:space="0" w:color="auto"/>
                      </w:divBdr>
                    </w:div>
                  </w:divsChild>
                </w:div>
                <w:div w:id="363796759">
                  <w:marLeft w:val="0"/>
                  <w:marRight w:val="0"/>
                  <w:marTop w:val="0"/>
                  <w:marBottom w:val="0"/>
                  <w:divBdr>
                    <w:top w:val="none" w:sz="0" w:space="0" w:color="auto"/>
                    <w:left w:val="none" w:sz="0" w:space="0" w:color="auto"/>
                    <w:bottom w:val="none" w:sz="0" w:space="0" w:color="auto"/>
                    <w:right w:val="none" w:sz="0" w:space="0" w:color="auto"/>
                  </w:divBdr>
                  <w:divsChild>
                    <w:div w:id="1671443293">
                      <w:marLeft w:val="0"/>
                      <w:marRight w:val="0"/>
                      <w:marTop w:val="0"/>
                      <w:marBottom w:val="0"/>
                      <w:divBdr>
                        <w:top w:val="none" w:sz="0" w:space="0" w:color="auto"/>
                        <w:left w:val="none" w:sz="0" w:space="0" w:color="auto"/>
                        <w:bottom w:val="none" w:sz="0" w:space="0" w:color="auto"/>
                        <w:right w:val="none" w:sz="0" w:space="0" w:color="auto"/>
                      </w:divBdr>
                    </w:div>
                  </w:divsChild>
                </w:div>
                <w:div w:id="1330717293">
                  <w:marLeft w:val="0"/>
                  <w:marRight w:val="0"/>
                  <w:marTop w:val="0"/>
                  <w:marBottom w:val="0"/>
                  <w:divBdr>
                    <w:top w:val="none" w:sz="0" w:space="0" w:color="auto"/>
                    <w:left w:val="none" w:sz="0" w:space="0" w:color="auto"/>
                    <w:bottom w:val="none" w:sz="0" w:space="0" w:color="auto"/>
                    <w:right w:val="none" w:sz="0" w:space="0" w:color="auto"/>
                  </w:divBdr>
                  <w:divsChild>
                    <w:div w:id="279191363">
                      <w:marLeft w:val="0"/>
                      <w:marRight w:val="0"/>
                      <w:marTop w:val="0"/>
                      <w:marBottom w:val="0"/>
                      <w:divBdr>
                        <w:top w:val="none" w:sz="0" w:space="0" w:color="auto"/>
                        <w:left w:val="none" w:sz="0" w:space="0" w:color="auto"/>
                        <w:bottom w:val="none" w:sz="0" w:space="0" w:color="auto"/>
                        <w:right w:val="none" w:sz="0" w:space="0" w:color="auto"/>
                      </w:divBdr>
                    </w:div>
                  </w:divsChild>
                </w:div>
                <w:div w:id="2089305175">
                  <w:marLeft w:val="0"/>
                  <w:marRight w:val="0"/>
                  <w:marTop w:val="0"/>
                  <w:marBottom w:val="0"/>
                  <w:divBdr>
                    <w:top w:val="none" w:sz="0" w:space="0" w:color="auto"/>
                    <w:left w:val="none" w:sz="0" w:space="0" w:color="auto"/>
                    <w:bottom w:val="none" w:sz="0" w:space="0" w:color="auto"/>
                    <w:right w:val="none" w:sz="0" w:space="0" w:color="auto"/>
                  </w:divBdr>
                  <w:divsChild>
                    <w:div w:id="1059014437">
                      <w:marLeft w:val="0"/>
                      <w:marRight w:val="0"/>
                      <w:marTop w:val="0"/>
                      <w:marBottom w:val="0"/>
                      <w:divBdr>
                        <w:top w:val="none" w:sz="0" w:space="0" w:color="auto"/>
                        <w:left w:val="none" w:sz="0" w:space="0" w:color="auto"/>
                        <w:bottom w:val="none" w:sz="0" w:space="0" w:color="auto"/>
                        <w:right w:val="none" w:sz="0" w:space="0" w:color="auto"/>
                      </w:divBdr>
                    </w:div>
                  </w:divsChild>
                </w:div>
                <w:div w:id="454720149">
                  <w:marLeft w:val="0"/>
                  <w:marRight w:val="0"/>
                  <w:marTop w:val="0"/>
                  <w:marBottom w:val="0"/>
                  <w:divBdr>
                    <w:top w:val="none" w:sz="0" w:space="0" w:color="auto"/>
                    <w:left w:val="none" w:sz="0" w:space="0" w:color="auto"/>
                    <w:bottom w:val="none" w:sz="0" w:space="0" w:color="auto"/>
                    <w:right w:val="none" w:sz="0" w:space="0" w:color="auto"/>
                  </w:divBdr>
                  <w:divsChild>
                    <w:div w:id="1410732986">
                      <w:marLeft w:val="0"/>
                      <w:marRight w:val="0"/>
                      <w:marTop w:val="0"/>
                      <w:marBottom w:val="0"/>
                      <w:divBdr>
                        <w:top w:val="none" w:sz="0" w:space="0" w:color="auto"/>
                        <w:left w:val="none" w:sz="0" w:space="0" w:color="auto"/>
                        <w:bottom w:val="none" w:sz="0" w:space="0" w:color="auto"/>
                        <w:right w:val="none" w:sz="0" w:space="0" w:color="auto"/>
                      </w:divBdr>
                    </w:div>
                    <w:div w:id="1281915623">
                      <w:marLeft w:val="0"/>
                      <w:marRight w:val="0"/>
                      <w:marTop w:val="0"/>
                      <w:marBottom w:val="0"/>
                      <w:divBdr>
                        <w:top w:val="none" w:sz="0" w:space="0" w:color="auto"/>
                        <w:left w:val="none" w:sz="0" w:space="0" w:color="auto"/>
                        <w:bottom w:val="none" w:sz="0" w:space="0" w:color="auto"/>
                        <w:right w:val="none" w:sz="0" w:space="0" w:color="auto"/>
                      </w:divBdr>
                    </w:div>
                  </w:divsChild>
                </w:div>
                <w:div w:id="614675578">
                  <w:marLeft w:val="0"/>
                  <w:marRight w:val="0"/>
                  <w:marTop w:val="0"/>
                  <w:marBottom w:val="0"/>
                  <w:divBdr>
                    <w:top w:val="none" w:sz="0" w:space="0" w:color="auto"/>
                    <w:left w:val="none" w:sz="0" w:space="0" w:color="auto"/>
                    <w:bottom w:val="none" w:sz="0" w:space="0" w:color="auto"/>
                    <w:right w:val="none" w:sz="0" w:space="0" w:color="auto"/>
                  </w:divBdr>
                  <w:divsChild>
                    <w:div w:id="1134714928">
                      <w:marLeft w:val="0"/>
                      <w:marRight w:val="0"/>
                      <w:marTop w:val="0"/>
                      <w:marBottom w:val="0"/>
                      <w:divBdr>
                        <w:top w:val="none" w:sz="0" w:space="0" w:color="auto"/>
                        <w:left w:val="none" w:sz="0" w:space="0" w:color="auto"/>
                        <w:bottom w:val="none" w:sz="0" w:space="0" w:color="auto"/>
                        <w:right w:val="none" w:sz="0" w:space="0" w:color="auto"/>
                      </w:divBdr>
                    </w:div>
                  </w:divsChild>
                </w:div>
                <w:div w:id="1759717760">
                  <w:marLeft w:val="0"/>
                  <w:marRight w:val="0"/>
                  <w:marTop w:val="0"/>
                  <w:marBottom w:val="0"/>
                  <w:divBdr>
                    <w:top w:val="none" w:sz="0" w:space="0" w:color="auto"/>
                    <w:left w:val="none" w:sz="0" w:space="0" w:color="auto"/>
                    <w:bottom w:val="none" w:sz="0" w:space="0" w:color="auto"/>
                    <w:right w:val="none" w:sz="0" w:space="0" w:color="auto"/>
                  </w:divBdr>
                  <w:divsChild>
                    <w:div w:id="1454248167">
                      <w:marLeft w:val="0"/>
                      <w:marRight w:val="0"/>
                      <w:marTop w:val="0"/>
                      <w:marBottom w:val="0"/>
                      <w:divBdr>
                        <w:top w:val="none" w:sz="0" w:space="0" w:color="auto"/>
                        <w:left w:val="none" w:sz="0" w:space="0" w:color="auto"/>
                        <w:bottom w:val="none" w:sz="0" w:space="0" w:color="auto"/>
                        <w:right w:val="none" w:sz="0" w:space="0" w:color="auto"/>
                      </w:divBdr>
                    </w:div>
                  </w:divsChild>
                </w:div>
                <w:div w:id="210504330">
                  <w:marLeft w:val="0"/>
                  <w:marRight w:val="0"/>
                  <w:marTop w:val="0"/>
                  <w:marBottom w:val="0"/>
                  <w:divBdr>
                    <w:top w:val="none" w:sz="0" w:space="0" w:color="auto"/>
                    <w:left w:val="none" w:sz="0" w:space="0" w:color="auto"/>
                    <w:bottom w:val="none" w:sz="0" w:space="0" w:color="auto"/>
                    <w:right w:val="none" w:sz="0" w:space="0" w:color="auto"/>
                  </w:divBdr>
                  <w:divsChild>
                    <w:div w:id="374738215">
                      <w:marLeft w:val="0"/>
                      <w:marRight w:val="0"/>
                      <w:marTop w:val="0"/>
                      <w:marBottom w:val="0"/>
                      <w:divBdr>
                        <w:top w:val="none" w:sz="0" w:space="0" w:color="auto"/>
                        <w:left w:val="none" w:sz="0" w:space="0" w:color="auto"/>
                        <w:bottom w:val="none" w:sz="0" w:space="0" w:color="auto"/>
                        <w:right w:val="none" w:sz="0" w:space="0" w:color="auto"/>
                      </w:divBdr>
                    </w:div>
                  </w:divsChild>
                </w:div>
                <w:div w:id="857625725">
                  <w:marLeft w:val="0"/>
                  <w:marRight w:val="0"/>
                  <w:marTop w:val="0"/>
                  <w:marBottom w:val="0"/>
                  <w:divBdr>
                    <w:top w:val="none" w:sz="0" w:space="0" w:color="auto"/>
                    <w:left w:val="none" w:sz="0" w:space="0" w:color="auto"/>
                    <w:bottom w:val="none" w:sz="0" w:space="0" w:color="auto"/>
                    <w:right w:val="none" w:sz="0" w:space="0" w:color="auto"/>
                  </w:divBdr>
                  <w:divsChild>
                    <w:div w:id="1476332636">
                      <w:marLeft w:val="0"/>
                      <w:marRight w:val="0"/>
                      <w:marTop w:val="0"/>
                      <w:marBottom w:val="0"/>
                      <w:divBdr>
                        <w:top w:val="none" w:sz="0" w:space="0" w:color="auto"/>
                        <w:left w:val="none" w:sz="0" w:space="0" w:color="auto"/>
                        <w:bottom w:val="none" w:sz="0" w:space="0" w:color="auto"/>
                        <w:right w:val="none" w:sz="0" w:space="0" w:color="auto"/>
                      </w:divBdr>
                    </w:div>
                  </w:divsChild>
                </w:div>
                <w:div w:id="185481546">
                  <w:marLeft w:val="0"/>
                  <w:marRight w:val="0"/>
                  <w:marTop w:val="0"/>
                  <w:marBottom w:val="0"/>
                  <w:divBdr>
                    <w:top w:val="none" w:sz="0" w:space="0" w:color="auto"/>
                    <w:left w:val="none" w:sz="0" w:space="0" w:color="auto"/>
                    <w:bottom w:val="none" w:sz="0" w:space="0" w:color="auto"/>
                    <w:right w:val="none" w:sz="0" w:space="0" w:color="auto"/>
                  </w:divBdr>
                  <w:divsChild>
                    <w:div w:id="1901861316">
                      <w:marLeft w:val="0"/>
                      <w:marRight w:val="0"/>
                      <w:marTop w:val="0"/>
                      <w:marBottom w:val="0"/>
                      <w:divBdr>
                        <w:top w:val="none" w:sz="0" w:space="0" w:color="auto"/>
                        <w:left w:val="none" w:sz="0" w:space="0" w:color="auto"/>
                        <w:bottom w:val="none" w:sz="0" w:space="0" w:color="auto"/>
                        <w:right w:val="none" w:sz="0" w:space="0" w:color="auto"/>
                      </w:divBdr>
                    </w:div>
                  </w:divsChild>
                </w:div>
                <w:div w:id="1586500559">
                  <w:marLeft w:val="0"/>
                  <w:marRight w:val="0"/>
                  <w:marTop w:val="0"/>
                  <w:marBottom w:val="0"/>
                  <w:divBdr>
                    <w:top w:val="none" w:sz="0" w:space="0" w:color="auto"/>
                    <w:left w:val="none" w:sz="0" w:space="0" w:color="auto"/>
                    <w:bottom w:val="none" w:sz="0" w:space="0" w:color="auto"/>
                    <w:right w:val="none" w:sz="0" w:space="0" w:color="auto"/>
                  </w:divBdr>
                  <w:divsChild>
                    <w:div w:id="1907690817">
                      <w:marLeft w:val="0"/>
                      <w:marRight w:val="0"/>
                      <w:marTop w:val="0"/>
                      <w:marBottom w:val="0"/>
                      <w:divBdr>
                        <w:top w:val="none" w:sz="0" w:space="0" w:color="auto"/>
                        <w:left w:val="none" w:sz="0" w:space="0" w:color="auto"/>
                        <w:bottom w:val="none" w:sz="0" w:space="0" w:color="auto"/>
                        <w:right w:val="none" w:sz="0" w:space="0" w:color="auto"/>
                      </w:divBdr>
                    </w:div>
                    <w:div w:id="2085518567">
                      <w:marLeft w:val="0"/>
                      <w:marRight w:val="0"/>
                      <w:marTop w:val="0"/>
                      <w:marBottom w:val="0"/>
                      <w:divBdr>
                        <w:top w:val="none" w:sz="0" w:space="0" w:color="auto"/>
                        <w:left w:val="none" w:sz="0" w:space="0" w:color="auto"/>
                        <w:bottom w:val="none" w:sz="0" w:space="0" w:color="auto"/>
                        <w:right w:val="none" w:sz="0" w:space="0" w:color="auto"/>
                      </w:divBdr>
                    </w:div>
                  </w:divsChild>
                </w:div>
                <w:div w:id="1987319784">
                  <w:marLeft w:val="0"/>
                  <w:marRight w:val="0"/>
                  <w:marTop w:val="0"/>
                  <w:marBottom w:val="0"/>
                  <w:divBdr>
                    <w:top w:val="none" w:sz="0" w:space="0" w:color="auto"/>
                    <w:left w:val="none" w:sz="0" w:space="0" w:color="auto"/>
                    <w:bottom w:val="none" w:sz="0" w:space="0" w:color="auto"/>
                    <w:right w:val="none" w:sz="0" w:space="0" w:color="auto"/>
                  </w:divBdr>
                  <w:divsChild>
                    <w:div w:id="2000307058">
                      <w:marLeft w:val="0"/>
                      <w:marRight w:val="0"/>
                      <w:marTop w:val="0"/>
                      <w:marBottom w:val="0"/>
                      <w:divBdr>
                        <w:top w:val="none" w:sz="0" w:space="0" w:color="auto"/>
                        <w:left w:val="none" w:sz="0" w:space="0" w:color="auto"/>
                        <w:bottom w:val="none" w:sz="0" w:space="0" w:color="auto"/>
                        <w:right w:val="none" w:sz="0" w:space="0" w:color="auto"/>
                      </w:divBdr>
                    </w:div>
                  </w:divsChild>
                </w:div>
                <w:div w:id="691107213">
                  <w:marLeft w:val="0"/>
                  <w:marRight w:val="0"/>
                  <w:marTop w:val="0"/>
                  <w:marBottom w:val="0"/>
                  <w:divBdr>
                    <w:top w:val="none" w:sz="0" w:space="0" w:color="auto"/>
                    <w:left w:val="none" w:sz="0" w:space="0" w:color="auto"/>
                    <w:bottom w:val="none" w:sz="0" w:space="0" w:color="auto"/>
                    <w:right w:val="none" w:sz="0" w:space="0" w:color="auto"/>
                  </w:divBdr>
                  <w:divsChild>
                    <w:div w:id="876234701">
                      <w:marLeft w:val="0"/>
                      <w:marRight w:val="0"/>
                      <w:marTop w:val="0"/>
                      <w:marBottom w:val="0"/>
                      <w:divBdr>
                        <w:top w:val="none" w:sz="0" w:space="0" w:color="auto"/>
                        <w:left w:val="none" w:sz="0" w:space="0" w:color="auto"/>
                        <w:bottom w:val="none" w:sz="0" w:space="0" w:color="auto"/>
                        <w:right w:val="none" w:sz="0" w:space="0" w:color="auto"/>
                      </w:divBdr>
                    </w:div>
                  </w:divsChild>
                </w:div>
                <w:div w:id="1670448520">
                  <w:marLeft w:val="0"/>
                  <w:marRight w:val="0"/>
                  <w:marTop w:val="0"/>
                  <w:marBottom w:val="0"/>
                  <w:divBdr>
                    <w:top w:val="none" w:sz="0" w:space="0" w:color="auto"/>
                    <w:left w:val="none" w:sz="0" w:space="0" w:color="auto"/>
                    <w:bottom w:val="none" w:sz="0" w:space="0" w:color="auto"/>
                    <w:right w:val="none" w:sz="0" w:space="0" w:color="auto"/>
                  </w:divBdr>
                  <w:divsChild>
                    <w:div w:id="1242594449">
                      <w:marLeft w:val="0"/>
                      <w:marRight w:val="0"/>
                      <w:marTop w:val="0"/>
                      <w:marBottom w:val="0"/>
                      <w:divBdr>
                        <w:top w:val="none" w:sz="0" w:space="0" w:color="auto"/>
                        <w:left w:val="none" w:sz="0" w:space="0" w:color="auto"/>
                        <w:bottom w:val="none" w:sz="0" w:space="0" w:color="auto"/>
                        <w:right w:val="none" w:sz="0" w:space="0" w:color="auto"/>
                      </w:divBdr>
                    </w:div>
                  </w:divsChild>
                </w:div>
                <w:div w:id="724373256">
                  <w:marLeft w:val="0"/>
                  <w:marRight w:val="0"/>
                  <w:marTop w:val="0"/>
                  <w:marBottom w:val="0"/>
                  <w:divBdr>
                    <w:top w:val="none" w:sz="0" w:space="0" w:color="auto"/>
                    <w:left w:val="none" w:sz="0" w:space="0" w:color="auto"/>
                    <w:bottom w:val="none" w:sz="0" w:space="0" w:color="auto"/>
                    <w:right w:val="none" w:sz="0" w:space="0" w:color="auto"/>
                  </w:divBdr>
                  <w:divsChild>
                    <w:div w:id="1131482321">
                      <w:marLeft w:val="0"/>
                      <w:marRight w:val="0"/>
                      <w:marTop w:val="0"/>
                      <w:marBottom w:val="0"/>
                      <w:divBdr>
                        <w:top w:val="none" w:sz="0" w:space="0" w:color="auto"/>
                        <w:left w:val="none" w:sz="0" w:space="0" w:color="auto"/>
                        <w:bottom w:val="none" w:sz="0" w:space="0" w:color="auto"/>
                        <w:right w:val="none" w:sz="0" w:space="0" w:color="auto"/>
                      </w:divBdr>
                    </w:div>
                  </w:divsChild>
                </w:div>
                <w:div w:id="1322351475">
                  <w:marLeft w:val="0"/>
                  <w:marRight w:val="0"/>
                  <w:marTop w:val="0"/>
                  <w:marBottom w:val="0"/>
                  <w:divBdr>
                    <w:top w:val="none" w:sz="0" w:space="0" w:color="auto"/>
                    <w:left w:val="none" w:sz="0" w:space="0" w:color="auto"/>
                    <w:bottom w:val="none" w:sz="0" w:space="0" w:color="auto"/>
                    <w:right w:val="none" w:sz="0" w:space="0" w:color="auto"/>
                  </w:divBdr>
                  <w:divsChild>
                    <w:div w:id="1146316612">
                      <w:marLeft w:val="0"/>
                      <w:marRight w:val="0"/>
                      <w:marTop w:val="0"/>
                      <w:marBottom w:val="0"/>
                      <w:divBdr>
                        <w:top w:val="none" w:sz="0" w:space="0" w:color="auto"/>
                        <w:left w:val="none" w:sz="0" w:space="0" w:color="auto"/>
                        <w:bottom w:val="none" w:sz="0" w:space="0" w:color="auto"/>
                        <w:right w:val="none" w:sz="0" w:space="0" w:color="auto"/>
                      </w:divBdr>
                    </w:div>
                  </w:divsChild>
                </w:div>
                <w:div w:id="1885553841">
                  <w:marLeft w:val="0"/>
                  <w:marRight w:val="0"/>
                  <w:marTop w:val="0"/>
                  <w:marBottom w:val="0"/>
                  <w:divBdr>
                    <w:top w:val="none" w:sz="0" w:space="0" w:color="auto"/>
                    <w:left w:val="none" w:sz="0" w:space="0" w:color="auto"/>
                    <w:bottom w:val="none" w:sz="0" w:space="0" w:color="auto"/>
                    <w:right w:val="none" w:sz="0" w:space="0" w:color="auto"/>
                  </w:divBdr>
                  <w:divsChild>
                    <w:div w:id="301083827">
                      <w:marLeft w:val="0"/>
                      <w:marRight w:val="0"/>
                      <w:marTop w:val="0"/>
                      <w:marBottom w:val="0"/>
                      <w:divBdr>
                        <w:top w:val="none" w:sz="0" w:space="0" w:color="auto"/>
                        <w:left w:val="none" w:sz="0" w:space="0" w:color="auto"/>
                        <w:bottom w:val="none" w:sz="0" w:space="0" w:color="auto"/>
                        <w:right w:val="none" w:sz="0" w:space="0" w:color="auto"/>
                      </w:divBdr>
                    </w:div>
                    <w:div w:id="1926528752">
                      <w:marLeft w:val="0"/>
                      <w:marRight w:val="0"/>
                      <w:marTop w:val="0"/>
                      <w:marBottom w:val="0"/>
                      <w:divBdr>
                        <w:top w:val="none" w:sz="0" w:space="0" w:color="auto"/>
                        <w:left w:val="none" w:sz="0" w:space="0" w:color="auto"/>
                        <w:bottom w:val="none" w:sz="0" w:space="0" w:color="auto"/>
                        <w:right w:val="none" w:sz="0" w:space="0" w:color="auto"/>
                      </w:divBdr>
                    </w:div>
                  </w:divsChild>
                </w:div>
                <w:div w:id="1378511259">
                  <w:marLeft w:val="0"/>
                  <w:marRight w:val="0"/>
                  <w:marTop w:val="0"/>
                  <w:marBottom w:val="0"/>
                  <w:divBdr>
                    <w:top w:val="none" w:sz="0" w:space="0" w:color="auto"/>
                    <w:left w:val="none" w:sz="0" w:space="0" w:color="auto"/>
                    <w:bottom w:val="none" w:sz="0" w:space="0" w:color="auto"/>
                    <w:right w:val="none" w:sz="0" w:space="0" w:color="auto"/>
                  </w:divBdr>
                  <w:divsChild>
                    <w:div w:id="1531651053">
                      <w:marLeft w:val="0"/>
                      <w:marRight w:val="0"/>
                      <w:marTop w:val="0"/>
                      <w:marBottom w:val="0"/>
                      <w:divBdr>
                        <w:top w:val="none" w:sz="0" w:space="0" w:color="auto"/>
                        <w:left w:val="none" w:sz="0" w:space="0" w:color="auto"/>
                        <w:bottom w:val="none" w:sz="0" w:space="0" w:color="auto"/>
                        <w:right w:val="none" w:sz="0" w:space="0" w:color="auto"/>
                      </w:divBdr>
                    </w:div>
                  </w:divsChild>
                </w:div>
                <w:div w:id="1430470111">
                  <w:marLeft w:val="0"/>
                  <w:marRight w:val="0"/>
                  <w:marTop w:val="0"/>
                  <w:marBottom w:val="0"/>
                  <w:divBdr>
                    <w:top w:val="none" w:sz="0" w:space="0" w:color="auto"/>
                    <w:left w:val="none" w:sz="0" w:space="0" w:color="auto"/>
                    <w:bottom w:val="none" w:sz="0" w:space="0" w:color="auto"/>
                    <w:right w:val="none" w:sz="0" w:space="0" w:color="auto"/>
                  </w:divBdr>
                  <w:divsChild>
                    <w:div w:id="259486260">
                      <w:marLeft w:val="0"/>
                      <w:marRight w:val="0"/>
                      <w:marTop w:val="0"/>
                      <w:marBottom w:val="0"/>
                      <w:divBdr>
                        <w:top w:val="none" w:sz="0" w:space="0" w:color="auto"/>
                        <w:left w:val="none" w:sz="0" w:space="0" w:color="auto"/>
                        <w:bottom w:val="none" w:sz="0" w:space="0" w:color="auto"/>
                        <w:right w:val="none" w:sz="0" w:space="0" w:color="auto"/>
                      </w:divBdr>
                    </w:div>
                  </w:divsChild>
                </w:div>
                <w:div w:id="520972770">
                  <w:marLeft w:val="0"/>
                  <w:marRight w:val="0"/>
                  <w:marTop w:val="0"/>
                  <w:marBottom w:val="0"/>
                  <w:divBdr>
                    <w:top w:val="none" w:sz="0" w:space="0" w:color="auto"/>
                    <w:left w:val="none" w:sz="0" w:space="0" w:color="auto"/>
                    <w:bottom w:val="none" w:sz="0" w:space="0" w:color="auto"/>
                    <w:right w:val="none" w:sz="0" w:space="0" w:color="auto"/>
                  </w:divBdr>
                  <w:divsChild>
                    <w:div w:id="668214045">
                      <w:marLeft w:val="0"/>
                      <w:marRight w:val="0"/>
                      <w:marTop w:val="0"/>
                      <w:marBottom w:val="0"/>
                      <w:divBdr>
                        <w:top w:val="none" w:sz="0" w:space="0" w:color="auto"/>
                        <w:left w:val="none" w:sz="0" w:space="0" w:color="auto"/>
                        <w:bottom w:val="none" w:sz="0" w:space="0" w:color="auto"/>
                        <w:right w:val="none" w:sz="0" w:space="0" w:color="auto"/>
                      </w:divBdr>
                    </w:div>
                  </w:divsChild>
                </w:div>
                <w:div w:id="300817899">
                  <w:marLeft w:val="0"/>
                  <w:marRight w:val="0"/>
                  <w:marTop w:val="0"/>
                  <w:marBottom w:val="0"/>
                  <w:divBdr>
                    <w:top w:val="none" w:sz="0" w:space="0" w:color="auto"/>
                    <w:left w:val="none" w:sz="0" w:space="0" w:color="auto"/>
                    <w:bottom w:val="none" w:sz="0" w:space="0" w:color="auto"/>
                    <w:right w:val="none" w:sz="0" w:space="0" w:color="auto"/>
                  </w:divBdr>
                  <w:divsChild>
                    <w:div w:id="970673775">
                      <w:marLeft w:val="0"/>
                      <w:marRight w:val="0"/>
                      <w:marTop w:val="0"/>
                      <w:marBottom w:val="0"/>
                      <w:divBdr>
                        <w:top w:val="none" w:sz="0" w:space="0" w:color="auto"/>
                        <w:left w:val="none" w:sz="0" w:space="0" w:color="auto"/>
                        <w:bottom w:val="none" w:sz="0" w:space="0" w:color="auto"/>
                        <w:right w:val="none" w:sz="0" w:space="0" w:color="auto"/>
                      </w:divBdr>
                    </w:div>
                  </w:divsChild>
                </w:div>
                <w:div w:id="1078601646">
                  <w:marLeft w:val="0"/>
                  <w:marRight w:val="0"/>
                  <w:marTop w:val="0"/>
                  <w:marBottom w:val="0"/>
                  <w:divBdr>
                    <w:top w:val="none" w:sz="0" w:space="0" w:color="auto"/>
                    <w:left w:val="none" w:sz="0" w:space="0" w:color="auto"/>
                    <w:bottom w:val="none" w:sz="0" w:space="0" w:color="auto"/>
                    <w:right w:val="none" w:sz="0" w:space="0" w:color="auto"/>
                  </w:divBdr>
                  <w:divsChild>
                    <w:div w:id="1632396650">
                      <w:marLeft w:val="0"/>
                      <w:marRight w:val="0"/>
                      <w:marTop w:val="0"/>
                      <w:marBottom w:val="0"/>
                      <w:divBdr>
                        <w:top w:val="none" w:sz="0" w:space="0" w:color="auto"/>
                        <w:left w:val="none" w:sz="0" w:space="0" w:color="auto"/>
                        <w:bottom w:val="none" w:sz="0" w:space="0" w:color="auto"/>
                        <w:right w:val="none" w:sz="0" w:space="0" w:color="auto"/>
                      </w:divBdr>
                    </w:div>
                  </w:divsChild>
                </w:div>
                <w:div w:id="1607421675">
                  <w:marLeft w:val="0"/>
                  <w:marRight w:val="0"/>
                  <w:marTop w:val="0"/>
                  <w:marBottom w:val="0"/>
                  <w:divBdr>
                    <w:top w:val="none" w:sz="0" w:space="0" w:color="auto"/>
                    <w:left w:val="none" w:sz="0" w:space="0" w:color="auto"/>
                    <w:bottom w:val="none" w:sz="0" w:space="0" w:color="auto"/>
                    <w:right w:val="none" w:sz="0" w:space="0" w:color="auto"/>
                  </w:divBdr>
                  <w:divsChild>
                    <w:div w:id="1675767817">
                      <w:marLeft w:val="0"/>
                      <w:marRight w:val="0"/>
                      <w:marTop w:val="0"/>
                      <w:marBottom w:val="0"/>
                      <w:divBdr>
                        <w:top w:val="none" w:sz="0" w:space="0" w:color="auto"/>
                        <w:left w:val="none" w:sz="0" w:space="0" w:color="auto"/>
                        <w:bottom w:val="none" w:sz="0" w:space="0" w:color="auto"/>
                        <w:right w:val="none" w:sz="0" w:space="0" w:color="auto"/>
                      </w:divBdr>
                    </w:div>
                  </w:divsChild>
                </w:div>
                <w:div w:id="1460607249">
                  <w:marLeft w:val="0"/>
                  <w:marRight w:val="0"/>
                  <w:marTop w:val="0"/>
                  <w:marBottom w:val="0"/>
                  <w:divBdr>
                    <w:top w:val="none" w:sz="0" w:space="0" w:color="auto"/>
                    <w:left w:val="none" w:sz="0" w:space="0" w:color="auto"/>
                    <w:bottom w:val="none" w:sz="0" w:space="0" w:color="auto"/>
                    <w:right w:val="none" w:sz="0" w:space="0" w:color="auto"/>
                  </w:divBdr>
                  <w:divsChild>
                    <w:div w:id="708915913">
                      <w:marLeft w:val="0"/>
                      <w:marRight w:val="0"/>
                      <w:marTop w:val="0"/>
                      <w:marBottom w:val="0"/>
                      <w:divBdr>
                        <w:top w:val="none" w:sz="0" w:space="0" w:color="auto"/>
                        <w:left w:val="none" w:sz="0" w:space="0" w:color="auto"/>
                        <w:bottom w:val="none" w:sz="0" w:space="0" w:color="auto"/>
                        <w:right w:val="none" w:sz="0" w:space="0" w:color="auto"/>
                      </w:divBdr>
                    </w:div>
                  </w:divsChild>
                </w:div>
                <w:div w:id="1964386063">
                  <w:marLeft w:val="0"/>
                  <w:marRight w:val="0"/>
                  <w:marTop w:val="0"/>
                  <w:marBottom w:val="0"/>
                  <w:divBdr>
                    <w:top w:val="none" w:sz="0" w:space="0" w:color="auto"/>
                    <w:left w:val="none" w:sz="0" w:space="0" w:color="auto"/>
                    <w:bottom w:val="none" w:sz="0" w:space="0" w:color="auto"/>
                    <w:right w:val="none" w:sz="0" w:space="0" w:color="auto"/>
                  </w:divBdr>
                  <w:divsChild>
                    <w:div w:id="803305533">
                      <w:marLeft w:val="0"/>
                      <w:marRight w:val="0"/>
                      <w:marTop w:val="0"/>
                      <w:marBottom w:val="0"/>
                      <w:divBdr>
                        <w:top w:val="none" w:sz="0" w:space="0" w:color="auto"/>
                        <w:left w:val="none" w:sz="0" w:space="0" w:color="auto"/>
                        <w:bottom w:val="none" w:sz="0" w:space="0" w:color="auto"/>
                        <w:right w:val="none" w:sz="0" w:space="0" w:color="auto"/>
                      </w:divBdr>
                    </w:div>
                  </w:divsChild>
                </w:div>
                <w:div w:id="454524391">
                  <w:marLeft w:val="0"/>
                  <w:marRight w:val="0"/>
                  <w:marTop w:val="0"/>
                  <w:marBottom w:val="0"/>
                  <w:divBdr>
                    <w:top w:val="none" w:sz="0" w:space="0" w:color="auto"/>
                    <w:left w:val="none" w:sz="0" w:space="0" w:color="auto"/>
                    <w:bottom w:val="none" w:sz="0" w:space="0" w:color="auto"/>
                    <w:right w:val="none" w:sz="0" w:space="0" w:color="auto"/>
                  </w:divBdr>
                  <w:divsChild>
                    <w:div w:id="247079312">
                      <w:marLeft w:val="0"/>
                      <w:marRight w:val="0"/>
                      <w:marTop w:val="0"/>
                      <w:marBottom w:val="0"/>
                      <w:divBdr>
                        <w:top w:val="none" w:sz="0" w:space="0" w:color="auto"/>
                        <w:left w:val="none" w:sz="0" w:space="0" w:color="auto"/>
                        <w:bottom w:val="none" w:sz="0" w:space="0" w:color="auto"/>
                        <w:right w:val="none" w:sz="0" w:space="0" w:color="auto"/>
                      </w:divBdr>
                    </w:div>
                  </w:divsChild>
                </w:div>
                <w:div w:id="566115237">
                  <w:marLeft w:val="0"/>
                  <w:marRight w:val="0"/>
                  <w:marTop w:val="0"/>
                  <w:marBottom w:val="0"/>
                  <w:divBdr>
                    <w:top w:val="none" w:sz="0" w:space="0" w:color="auto"/>
                    <w:left w:val="none" w:sz="0" w:space="0" w:color="auto"/>
                    <w:bottom w:val="none" w:sz="0" w:space="0" w:color="auto"/>
                    <w:right w:val="none" w:sz="0" w:space="0" w:color="auto"/>
                  </w:divBdr>
                  <w:divsChild>
                    <w:div w:id="1024939855">
                      <w:marLeft w:val="0"/>
                      <w:marRight w:val="0"/>
                      <w:marTop w:val="0"/>
                      <w:marBottom w:val="0"/>
                      <w:divBdr>
                        <w:top w:val="none" w:sz="0" w:space="0" w:color="auto"/>
                        <w:left w:val="none" w:sz="0" w:space="0" w:color="auto"/>
                        <w:bottom w:val="none" w:sz="0" w:space="0" w:color="auto"/>
                        <w:right w:val="none" w:sz="0" w:space="0" w:color="auto"/>
                      </w:divBdr>
                    </w:div>
                  </w:divsChild>
                </w:div>
                <w:div w:id="1158762532">
                  <w:marLeft w:val="0"/>
                  <w:marRight w:val="0"/>
                  <w:marTop w:val="0"/>
                  <w:marBottom w:val="0"/>
                  <w:divBdr>
                    <w:top w:val="none" w:sz="0" w:space="0" w:color="auto"/>
                    <w:left w:val="none" w:sz="0" w:space="0" w:color="auto"/>
                    <w:bottom w:val="none" w:sz="0" w:space="0" w:color="auto"/>
                    <w:right w:val="none" w:sz="0" w:space="0" w:color="auto"/>
                  </w:divBdr>
                  <w:divsChild>
                    <w:div w:id="1349023440">
                      <w:marLeft w:val="0"/>
                      <w:marRight w:val="0"/>
                      <w:marTop w:val="0"/>
                      <w:marBottom w:val="0"/>
                      <w:divBdr>
                        <w:top w:val="none" w:sz="0" w:space="0" w:color="auto"/>
                        <w:left w:val="none" w:sz="0" w:space="0" w:color="auto"/>
                        <w:bottom w:val="none" w:sz="0" w:space="0" w:color="auto"/>
                        <w:right w:val="none" w:sz="0" w:space="0" w:color="auto"/>
                      </w:divBdr>
                    </w:div>
                  </w:divsChild>
                </w:div>
                <w:div w:id="1806896755">
                  <w:marLeft w:val="0"/>
                  <w:marRight w:val="0"/>
                  <w:marTop w:val="0"/>
                  <w:marBottom w:val="0"/>
                  <w:divBdr>
                    <w:top w:val="none" w:sz="0" w:space="0" w:color="auto"/>
                    <w:left w:val="none" w:sz="0" w:space="0" w:color="auto"/>
                    <w:bottom w:val="none" w:sz="0" w:space="0" w:color="auto"/>
                    <w:right w:val="none" w:sz="0" w:space="0" w:color="auto"/>
                  </w:divBdr>
                  <w:divsChild>
                    <w:div w:id="652486862">
                      <w:marLeft w:val="0"/>
                      <w:marRight w:val="0"/>
                      <w:marTop w:val="0"/>
                      <w:marBottom w:val="0"/>
                      <w:divBdr>
                        <w:top w:val="none" w:sz="0" w:space="0" w:color="auto"/>
                        <w:left w:val="none" w:sz="0" w:space="0" w:color="auto"/>
                        <w:bottom w:val="none" w:sz="0" w:space="0" w:color="auto"/>
                        <w:right w:val="none" w:sz="0" w:space="0" w:color="auto"/>
                      </w:divBdr>
                    </w:div>
                  </w:divsChild>
                </w:div>
                <w:div w:id="1794245115">
                  <w:marLeft w:val="0"/>
                  <w:marRight w:val="0"/>
                  <w:marTop w:val="0"/>
                  <w:marBottom w:val="0"/>
                  <w:divBdr>
                    <w:top w:val="none" w:sz="0" w:space="0" w:color="auto"/>
                    <w:left w:val="none" w:sz="0" w:space="0" w:color="auto"/>
                    <w:bottom w:val="none" w:sz="0" w:space="0" w:color="auto"/>
                    <w:right w:val="none" w:sz="0" w:space="0" w:color="auto"/>
                  </w:divBdr>
                  <w:divsChild>
                    <w:div w:id="1311061138">
                      <w:marLeft w:val="0"/>
                      <w:marRight w:val="0"/>
                      <w:marTop w:val="0"/>
                      <w:marBottom w:val="0"/>
                      <w:divBdr>
                        <w:top w:val="none" w:sz="0" w:space="0" w:color="auto"/>
                        <w:left w:val="none" w:sz="0" w:space="0" w:color="auto"/>
                        <w:bottom w:val="none" w:sz="0" w:space="0" w:color="auto"/>
                        <w:right w:val="none" w:sz="0" w:space="0" w:color="auto"/>
                      </w:divBdr>
                    </w:div>
                  </w:divsChild>
                </w:div>
                <w:div w:id="274220483">
                  <w:marLeft w:val="0"/>
                  <w:marRight w:val="0"/>
                  <w:marTop w:val="0"/>
                  <w:marBottom w:val="0"/>
                  <w:divBdr>
                    <w:top w:val="none" w:sz="0" w:space="0" w:color="auto"/>
                    <w:left w:val="none" w:sz="0" w:space="0" w:color="auto"/>
                    <w:bottom w:val="none" w:sz="0" w:space="0" w:color="auto"/>
                    <w:right w:val="none" w:sz="0" w:space="0" w:color="auto"/>
                  </w:divBdr>
                  <w:divsChild>
                    <w:div w:id="251013030">
                      <w:marLeft w:val="0"/>
                      <w:marRight w:val="0"/>
                      <w:marTop w:val="0"/>
                      <w:marBottom w:val="0"/>
                      <w:divBdr>
                        <w:top w:val="none" w:sz="0" w:space="0" w:color="auto"/>
                        <w:left w:val="none" w:sz="0" w:space="0" w:color="auto"/>
                        <w:bottom w:val="none" w:sz="0" w:space="0" w:color="auto"/>
                        <w:right w:val="none" w:sz="0" w:space="0" w:color="auto"/>
                      </w:divBdr>
                    </w:div>
                  </w:divsChild>
                </w:div>
                <w:div w:id="633750630">
                  <w:marLeft w:val="0"/>
                  <w:marRight w:val="0"/>
                  <w:marTop w:val="0"/>
                  <w:marBottom w:val="0"/>
                  <w:divBdr>
                    <w:top w:val="none" w:sz="0" w:space="0" w:color="auto"/>
                    <w:left w:val="none" w:sz="0" w:space="0" w:color="auto"/>
                    <w:bottom w:val="none" w:sz="0" w:space="0" w:color="auto"/>
                    <w:right w:val="none" w:sz="0" w:space="0" w:color="auto"/>
                  </w:divBdr>
                  <w:divsChild>
                    <w:div w:id="1723823623">
                      <w:marLeft w:val="0"/>
                      <w:marRight w:val="0"/>
                      <w:marTop w:val="0"/>
                      <w:marBottom w:val="0"/>
                      <w:divBdr>
                        <w:top w:val="none" w:sz="0" w:space="0" w:color="auto"/>
                        <w:left w:val="none" w:sz="0" w:space="0" w:color="auto"/>
                        <w:bottom w:val="none" w:sz="0" w:space="0" w:color="auto"/>
                        <w:right w:val="none" w:sz="0" w:space="0" w:color="auto"/>
                      </w:divBdr>
                    </w:div>
                  </w:divsChild>
                </w:div>
                <w:div w:id="963970367">
                  <w:marLeft w:val="0"/>
                  <w:marRight w:val="0"/>
                  <w:marTop w:val="0"/>
                  <w:marBottom w:val="0"/>
                  <w:divBdr>
                    <w:top w:val="none" w:sz="0" w:space="0" w:color="auto"/>
                    <w:left w:val="none" w:sz="0" w:space="0" w:color="auto"/>
                    <w:bottom w:val="none" w:sz="0" w:space="0" w:color="auto"/>
                    <w:right w:val="none" w:sz="0" w:space="0" w:color="auto"/>
                  </w:divBdr>
                  <w:divsChild>
                    <w:div w:id="520121343">
                      <w:marLeft w:val="0"/>
                      <w:marRight w:val="0"/>
                      <w:marTop w:val="0"/>
                      <w:marBottom w:val="0"/>
                      <w:divBdr>
                        <w:top w:val="none" w:sz="0" w:space="0" w:color="auto"/>
                        <w:left w:val="none" w:sz="0" w:space="0" w:color="auto"/>
                        <w:bottom w:val="none" w:sz="0" w:space="0" w:color="auto"/>
                        <w:right w:val="none" w:sz="0" w:space="0" w:color="auto"/>
                      </w:divBdr>
                    </w:div>
                  </w:divsChild>
                </w:div>
                <w:div w:id="1163736450">
                  <w:marLeft w:val="0"/>
                  <w:marRight w:val="0"/>
                  <w:marTop w:val="0"/>
                  <w:marBottom w:val="0"/>
                  <w:divBdr>
                    <w:top w:val="none" w:sz="0" w:space="0" w:color="auto"/>
                    <w:left w:val="none" w:sz="0" w:space="0" w:color="auto"/>
                    <w:bottom w:val="none" w:sz="0" w:space="0" w:color="auto"/>
                    <w:right w:val="none" w:sz="0" w:space="0" w:color="auto"/>
                  </w:divBdr>
                  <w:divsChild>
                    <w:div w:id="991442646">
                      <w:marLeft w:val="0"/>
                      <w:marRight w:val="0"/>
                      <w:marTop w:val="0"/>
                      <w:marBottom w:val="0"/>
                      <w:divBdr>
                        <w:top w:val="none" w:sz="0" w:space="0" w:color="auto"/>
                        <w:left w:val="none" w:sz="0" w:space="0" w:color="auto"/>
                        <w:bottom w:val="none" w:sz="0" w:space="0" w:color="auto"/>
                        <w:right w:val="none" w:sz="0" w:space="0" w:color="auto"/>
                      </w:divBdr>
                    </w:div>
                  </w:divsChild>
                </w:div>
                <w:div w:id="738671922">
                  <w:marLeft w:val="0"/>
                  <w:marRight w:val="0"/>
                  <w:marTop w:val="0"/>
                  <w:marBottom w:val="0"/>
                  <w:divBdr>
                    <w:top w:val="none" w:sz="0" w:space="0" w:color="auto"/>
                    <w:left w:val="none" w:sz="0" w:space="0" w:color="auto"/>
                    <w:bottom w:val="none" w:sz="0" w:space="0" w:color="auto"/>
                    <w:right w:val="none" w:sz="0" w:space="0" w:color="auto"/>
                  </w:divBdr>
                  <w:divsChild>
                    <w:div w:id="1120806265">
                      <w:marLeft w:val="0"/>
                      <w:marRight w:val="0"/>
                      <w:marTop w:val="0"/>
                      <w:marBottom w:val="0"/>
                      <w:divBdr>
                        <w:top w:val="none" w:sz="0" w:space="0" w:color="auto"/>
                        <w:left w:val="none" w:sz="0" w:space="0" w:color="auto"/>
                        <w:bottom w:val="none" w:sz="0" w:space="0" w:color="auto"/>
                        <w:right w:val="none" w:sz="0" w:space="0" w:color="auto"/>
                      </w:divBdr>
                    </w:div>
                  </w:divsChild>
                </w:div>
                <w:div w:id="1537084933">
                  <w:marLeft w:val="0"/>
                  <w:marRight w:val="0"/>
                  <w:marTop w:val="0"/>
                  <w:marBottom w:val="0"/>
                  <w:divBdr>
                    <w:top w:val="none" w:sz="0" w:space="0" w:color="auto"/>
                    <w:left w:val="none" w:sz="0" w:space="0" w:color="auto"/>
                    <w:bottom w:val="none" w:sz="0" w:space="0" w:color="auto"/>
                    <w:right w:val="none" w:sz="0" w:space="0" w:color="auto"/>
                  </w:divBdr>
                  <w:divsChild>
                    <w:div w:id="1056588160">
                      <w:marLeft w:val="0"/>
                      <w:marRight w:val="0"/>
                      <w:marTop w:val="0"/>
                      <w:marBottom w:val="0"/>
                      <w:divBdr>
                        <w:top w:val="none" w:sz="0" w:space="0" w:color="auto"/>
                        <w:left w:val="none" w:sz="0" w:space="0" w:color="auto"/>
                        <w:bottom w:val="none" w:sz="0" w:space="0" w:color="auto"/>
                        <w:right w:val="none" w:sz="0" w:space="0" w:color="auto"/>
                      </w:divBdr>
                    </w:div>
                  </w:divsChild>
                </w:div>
                <w:div w:id="1892450103">
                  <w:marLeft w:val="0"/>
                  <w:marRight w:val="0"/>
                  <w:marTop w:val="0"/>
                  <w:marBottom w:val="0"/>
                  <w:divBdr>
                    <w:top w:val="none" w:sz="0" w:space="0" w:color="auto"/>
                    <w:left w:val="none" w:sz="0" w:space="0" w:color="auto"/>
                    <w:bottom w:val="none" w:sz="0" w:space="0" w:color="auto"/>
                    <w:right w:val="none" w:sz="0" w:space="0" w:color="auto"/>
                  </w:divBdr>
                  <w:divsChild>
                    <w:div w:id="1953780464">
                      <w:marLeft w:val="0"/>
                      <w:marRight w:val="0"/>
                      <w:marTop w:val="0"/>
                      <w:marBottom w:val="0"/>
                      <w:divBdr>
                        <w:top w:val="none" w:sz="0" w:space="0" w:color="auto"/>
                        <w:left w:val="none" w:sz="0" w:space="0" w:color="auto"/>
                        <w:bottom w:val="none" w:sz="0" w:space="0" w:color="auto"/>
                        <w:right w:val="none" w:sz="0" w:space="0" w:color="auto"/>
                      </w:divBdr>
                    </w:div>
                  </w:divsChild>
                </w:div>
                <w:div w:id="297297547">
                  <w:marLeft w:val="0"/>
                  <w:marRight w:val="0"/>
                  <w:marTop w:val="0"/>
                  <w:marBottom w:val="0"/>
                  <w:divBdr>
                    <w:top w:val="none" w:sz="0" w:space="0" w:color="auto"/>
                    <w:left w:val="none" w:sz="0" w:space="0" w:color="auto"/>
                    <w:bottom w:val="none" w:sz="0" w:space="0" w:color="auto"/>
                    <w:right w:val="none" w:sz="0" w:space="0" w:color="auto"/>
                  </w:divBdr>
                  <w:divsChild>
                    <w:div w:id="201984875">
                      <w:marLeft w:val="0"/>
                      <w:marRight w:val="0"/>
                      <w:marTop w:val="0"/>
                      <w:marBottom w:val="0"/>
                      <w:divBdr>
                        <w:top w:val="none" w:sz="0" w:space="0" w:color="auto"/>
                        <w:left w:val="none" w:sz="0" w:space="0" w:color="auto"/>
                        <w:bottom w:val="none" w:sz="0" w:space="0" w:color="auto"/>
                        <w:right w:val="none" w:sz="0" w:space="0" w:color="auto"/>
                      </w:divBdr>
                    </w:div>
                  </w:divsChild>
                </w:div>
                <w:div w:id="1674528948">
                  <w:marLeft w:val="0"/>
                  <w:marRight w:val="0"/>
                  <w:marTop w:val="0"/>
                  <w:marBottom w:val="0"/>
                  <w:divBdr>
                    <w:top w:val="none" w:sz="0" w:space="0" w:color="auto"/>
                    <w:left w:val="none" w:sz="0" w:space="0" w:color="auto"/>
                    <w:bottom w:val="none" w:sz="0" w:space="0" w:color="auto"/>
                    <w:right w:val="none" w:sz="0" w:space="0" w:color="auto"/>
                  </w:divBdr>
                  <w:divsChild>
                    <w:div w:id="278731720">
                      <w:marLeft w:val="0"/>
                      <w:marRight w:val="0"/>
                      <w:marTop w:val="0"/>
                      <w:marBottom w:val="0"/>
                      <w:divBdr>
                        <w:top w:val="none" w:sz="0" w:space="0" w:color="auto"/>
                        <w:left w:val="none" w:sz="0" w:space="0" w:color="auto"/>
                        <w:bottom w:val="none" w:sz="0" w:space="0" w:color="auto"/>
                        <w:right w:val="none" w:sz="0" w:space="0" w:color="auto"/>
                      </w:divBdr>
                    </w:div>
                  </w:divsChild>
                </w:div>
                <w:div w:id="927424364">
                  <w:marLeft w:val="0"/>
                  <w:marRight w:val="0"/>
                  <w:marTop w:val="0"/>
                  <w:marBottom w:val="0"/>
                  <w:divBdr>
                    <w:top w:val="none" w:sz="0" w:space="0" w:color="auto"/>
                    <w:left w:val="none" w:sz="0" w:space="0" w:color="auto"/>
                    <w:bottom w:val="none" w:sz="0" w:space="0" w:color="auto"/>
                    <w:right w:val="none" w:sz="0" w:space="0" w:color="auto"/>
                  </w:divBdr>
                  <w:divsChild>
                    <w:div w:id="1195652221">
                      <w:marLeft w:val="0"/>
                      <w:marRight w:val="0"/>
                      <w:marTop w:val="0"/>
                      <w:marBottom w:val="0"/>
                      <w:divBdr>
                        <w:top w:val="none" w:sz="0" w:space="0" w:color="auto"/>
                        <w:left w:val="none" w:sz="0" w:space="0" w:color="auto"/>
                        <w:bottom w:val="none" w:sz="0" w:space="0" w:color="auto"/>
                        <w:right w:val="none" w:sz="0" w:space="0" w:color="auto"/>
                      </w:divBdr>
                    </w:div>
                  </w:divsChild>
                </w:div>
                <w:div w:id="451247194">
                  <w:marLeft w:val="0"/>
                  <w:marRight w:val="0"/>
                  <w:marTop w:val="0"/>
                  <w:marBottom w:val="0"/>
                  <w:divBdr>
                    <w:top w:val="none" w:sz="0" w:space="0" w:color="auto"/>
                    <w:left w:val="none" w:sz="0" w:space="0" w:color="auto"/>
                    <w:bottom w:val="none" w:sz="0" w:space="0" w:color="auto"/>
                    <w:right w:val="none" w:sz="0" w:space="0" w:color="auto"/>
                  </w:divBdr>
                  <w:divsChild>
                    <w:div w:id="1768502937">
                      <w:marLeft w:val="0"/>
                      <w:marRight w:val="0"/>
                      <w:marTop w:val="0"/>
                      <w:marBottom w:val="0"/>
                      <w:divBdr>
                        <w:top w:val="none" w:sz="0" w:space="0" w:color="auto"/>
                        <w:left w:val="none" w:sz="0" w:space="0" w:color="auto"/>
                        <w:bottom w:val="none" w:sz="0" w:space="0" w:color="auto"/>
                        <w:right w:val="none" w:sz="0" w:space="0" w:color="auto"/>
                      </w:divBdr>
                    </w:div>
                  </w:divsChild>
                </w:div>
                <w:div w:id="806825423">
                  <w:marLeft w:val="0"/>
                  <w:marRight w:val="0"/>
                  <w:marTop w:val="0"/>
                  <w:marBottom w:val="0"/>
                  <w:divBdr>
                    <w:top w:val="none" w:sz="0" w:space="0" w:color="auto"/>
                    <w:left w:val="none" w:sz="0" w:space="0" w:color="auto"/>
                    <w:bottom w:val="none" w:sz="0" w:space="0" w:color="auto"/>
                    <w:right w:val="none" w:sz="0" w:space="0" w:color="auto"/>
                  </w:divBdr>
                  <w:divsChild>
                    <w:div w:id="920942642">
                      <w:marLeft w:val="0"/>
                      <w:marRight w:val="0"/>
                      <w:marTop w:val="0"/>
                      <w:marBottom w:val="0"/>
                      <w:divBdr>
                        <w:top w:val="none" w:sz="0" w:space="0" w:color="auto"/>
                        <w:left w:val="none" w:sz="0" w:space="0" w:color="auto"/>
                        <w:bottom w:val="none" w:sz="0" w:space="0" w:color="auto"/>
                        <w:right w:val="none" w:sz="0" w:space="0" w:color="auto"/>
                      </w:divBdr>
                    </w:div>
                  </w:divsChild>
                </w:div>
                <w:div w:id="89129836">
                  <w:marLeft w:val="0"/>
                  <w:marRight w:val="0"/>
                  <w:marTop w:val="0"/>
                  <w:marBottom w:val="0"/>
                  <w:divBdr>
                    <w:top w:val="none" w:sz="0" w:space="0" w:color="auto"/>
                    <w:left w:val="none" w:sz="0" w:space="0" w:color="auto"/>
                    <w:bottom w:val="none" w:sz="0" w:space="0" w:color="auto"/>
                    <w:right w:val="none" w:sz="0" w:space="0" w:color="auto"/>
                  </w:divBdr>
                  <w:divsChild>
                    <w:div w:id="1807313274">
                      <w:marLeft w:val="0"/>
                      <w:marRight w:val="0"/>
                      <w:marTop w:val="0"/>
                      <w:marBottom w:val="0"/>
                      <w:divBdr>
                        <w:top w:val="none" w:sz="0" w:space="0" w:color="auto"/>
                        <w:left w:val="none" w:sz="0" w:space="0" w:color="auto"/>
                        <w:bottom w:val="none" w:sz="0" w:space="0" w:color="auto"/>
                        <w:right w:val="none" w:sz="0" w:space="0" w:color="auto"/>
                      </w:divBdr>
                    </w:div>
                  </w:divsChild>
                </w:div>
                <w:div w:id="997996849">
                  <w:marLeft w:val="0"/>
                  <w:marRight w:val="0"/>
                  <w:marTop w:val="0"/>
                  <w:marBottom w:val="0"/>
                  <w:divBdr>
                    <w:top w:val="none" w:sz="0" w:space="0" w:color="auto"/>
                    <w:left w:val="none" w:sz="0" w:space="0" w:color="auto"/>
                    <w:bottom w:val="none" w:sz="0" w:space="0" w:color="auto"/>
                    <w:right w:val="none" w:sz="0" w:space="0" w:color="auto"/>
                  </w:divBdr>
                  <w:divsChild>
                    <w:div w:id="1074552139">
                      <w:marLeft w:val="0"/>
                      <w:marRight w:val="0"/>
                      <w:marTop w:val="0"/>
                      <w:marBottom w:val="0"/>
                      <w:divBdr>
                        <w:top w:val="none" w:sz="0" w:space="0" w:color="auto"/>
                        <w:left w:val="none" w:sz="0" w:space="0" w:color="auto"/>
                        <w:bottom w:val="none" w:sz="0" w:space="0" w:color="auto"/>
                        <w:right w:val="none" w:sz="0" w:space="0" w:color="auto"/>
                      </w:divBdr>
                    </w:div>
                  </w:divsChild>
                </w:div>
                <w:div w:id="2105226733">
                  <w:marLeft w:val="0"/>
                  <w:marRight w:val="0"/>
                  <w:marTop w:val="0"/>
                  <w:marBottom w:val="0"/>
                  <w:divBdr>
                    <w:top w:val="none" w:sz="0" w:space="0" w:color="auto"/>
                    <w:left w:val="none" w:sz="0" w:space="0" w:color="auto"/>
                    <w:bottom w:val="none" w:sz="0" w:space="0" w:color="auto"/>
                    <w:right w:val="none" w:sz="0" w:space="0" w:color="auto"/>
                  </w:divBdr>
                  <w:divsChild>
                    <w:div w:id="743381357">
                      <w:marLeft w:val="0"/>
                      <w:marRight w:val="0"/>
                      <w:marTop w:val="0"/>
                      <w:marBottom w:val="0"/>
                      <w:divBdr>
                        <w:top w:val="none" w:sz="0" w:space="0" w:color="auto"/>
                        <w:left w:val="none" w:sz="0" w:space="0" w:color="auto"/>
                        <w:bottom w:val="none" w:sz="0" w:space="0" w:color="auto"/>
                        <w:right w:val="none" w:sz="0" w:space="0" w:color="auto"/>
                      </w:divBdr>
                    </w:div>
                  </w:divsChild>
                </w:div>
                <w:div w:id="1717243255">
                  <w:marLeft w:val="0"/>
                  <w:marRight w:val="0"/>
                  <w:marTop w:val="0"/>
                  <w:marBottom w:val="0"/>
                  <w:divBdr>
                    <w:top w:val="none" w:sz="0" w:space="0" w:color="auto"/>
                    <w:left w:val="none" w:sz="0" w:space="0" w:color="auto"/>
                    <w:bottom w:val="none" w:sz="0" w:space="0" w:color="auto"/>
                    <w:right w:val="none" w:sz="0" w:space="0" w:color="auto"/>
                  </w:divBdr>
                  <w:divsChild>
                    <w:div w:id="1546210168">
                      <w:marLeft w:val="0"/>
                      <w:marRight w:val="0"/>
                      <w:marTop w:val="0"/>
                      <w:marBottom w:val="0"/>
                      <w:divBdr>
                        <w:top w:val="none" w:sz="0" w:space="0" w:color="auto"/>
                        <w:left w:val="none" w:sz="0" w:space="0" w:color="auto"/>
                        <w:bottom w:val="none" w:sz="0" w:space="0" w:color="auto"/>
                        <w:right w:val="none" w:sz="0" w:space="0" w:color="auto"/>
                      </w:divBdr>
                    </w:div>
                  </w:divsChild>
                </w:div>
                <w:div w:id="1657878804">
                  <w:marLeft w:val="0"/>
                  <w:marRight w:val="0"/>
                  <w:marTop w:val="0"/>
                  <w:marBottom w:val="0"/>
                  <w:divBdr>
                    <w:top w:val="none" w:sz="0" w:space="0" w:color="auto"/>
                    <w:left w:val="none" w:sz="0" w:space="0" w:color="auto"/>
                    <w:bottom w:val="none" w:sz="0" w:space="0" w:color="auto"/>
                    <w:right w:val="none" w:sz="0" w:space="0" w:color="auto"/>
                  </w:divBdr>
                  <w:divsChild>
                    <w:div w:id="444470826">
                      <w:marLeft w:val="0"/>
                      <w:marRight w:val="0"/>
                      <w:marTop w:val="0"/>
                      <w:marBottom w:val="0"/>
                      <w:divBdr>
                        <w:top w:val="none" w:sz="0" w:space="0" w:color="auto"/>
                        <w:left w:val="none" w:sz="0" w:space="0" w:color="auto"/>
                        <w:bottom w:val="none" w:sz="0" w:space="0" w:color="auto"/>
                        <w:right w:val="none" w:sz="0" w:space="0" w:color="auto"/>
                      </w:divBdr>
                    </w:div>
                  </w:divsChild>
                </w:div>
                <w:div w:id="1640183200">
                  <w:marLeft w:val="0"/>
                  <w:marRight w:val="0"/>
                  <w:marTop w:val="0"/>
                  <w:marBottom w:val="0"/>
                  <w:divBdr>
                    <w:top w:val="none" w:sz="0" w:space="0" w:color="auto"/>
                    <w:left w:val="none" w:sz="0" w:space="0" w:color="auto"/>
                    <w:bottom w:val="none" w:sz="0" w:space="0" w:color="auto"/>
                    <w:right w:val="none" w:sz="0" w:space="0" w:color="auto"/>
                  </w:divBdr>
                  <w:divsChild>
                    <w:div w:id="1291398400">
                      <w:marLeft w:val="0"/>
                      <w:marRight w:val="0"/>
                      <w:marTop w:val="0"/>
                      <w:marBottom w:val="0"/>
                      <w:divBdr>
                        <w:top w:val="none" w:sz="0" w:space="0" w:color="auto"/>
                        <w:left w:val="none" w:sz="0" w:space="0" w:color="auto"/>
                        <w:bottom w:val="none" w:sz="0" w:space="0" w:color="auto"/>
                        <w:right w:val="none" w:sz="0" w:space="0" w:color="auto"/>
                      </w:divBdr>
                    </w:div>
                  </w:divsChild>
                </w:div>
                <w:div w:id="1620992270">
                  <w:marLeft w:val="0"/>
                  <w:marRight w:val="0"/>
                  <w:marTop w:val="0"/>
                  <w:marBottom w:val="0"/>
                  <w:divBdr>
                    <w:top w:val="none" w:sz="0" w:space="0" w:color="auto"/>
                    <w:left w:val="none" w:sz="0" w:space="0" w:color="auto"/>
                    <w:bottom w:val="none" w:sz="0" w:space="0" w:color="auto"/>
                    <w:right w:val="none" w:sz="0" w:space="0" w:color="auto"/>
                  </w:divBdr>
                  <w:divsChild>
                    <w:div w:id="1330059692">
                      <w:marLeft w:val="0"/>
                      <w:marRight w:val="0"/>
                      <w:marTop w:val="0"/>
                      <w:marBottom w:val="0"/>
                      <w:divBdr>
                        <w:top w:val="none" w:sz="0" w:space="0" w:color="auto"/>
                        <w:left w:val="none" w:sz="0" w:space="0" w:color="auto"/>
                        <w:bottom w:val="none" w:sz="0" w:space="0" w:color="auto"/>
                        <w:right w:val="none" w:sz="0" w:space="0" w:color="auto"/>
                      </w:divBdr>
                    </w:div>
                  </w:divsChild>
                </w:div>
                <w:div w:id="695889697">
                  <w:marLeft w:val="0"/>
                  <w:marRight w:val="0"/>
                  <w:marTop w:val="0"/>
                  <w:marBottom w:val="0"/>
                  <w:divBdr>
                    <w:top w:val="none" w:sz="0" w:space="0" w:color="auto"/>
                    <w:left w:val="none" w:sz="0" w:space="0" w:color="auto"/>
                    <w:bottom w:val="none" w:sz="0" w:space="0" w:color="auto"/>
                    <w:right w:val="none" w:sz="0" w:space="0" w:color="auto"/>
                  </w:divBdr>
                  <w:divsChild>
                    <w:div w:id="1818183062">
                      <w:marLeft w:val="0"/>
                      <w:marRight w:val="0"/>
                      <w:marTop w:val="0"/>
                      <w:marBottom w:val="0"/>
                      <w:divBdr>
                        <w:top w:val="none" w:sz="0" w:space="0" w:color="auto"/>
                        <w:left w:val="none" w:sz="0" w:space="0" w:color="auto"/>
                        <w:bottom w:val="none" w:sz="0" w:space="0" w:color="auto"/>
                        <w:right w:val="none" w:sz="0" w:space="0" w:color="auto"/>
                      </w:divBdr>
                    </w:div>
                  </w:divsChild>
                </w:div>
                <w:div w:id="392045747">
                  <w:marLeft w:val="0"/>
                  <w:marRight w:val="0"/>
                  <w:marTop w:val="0"/>
                  <w:marBottom w:val="0"/>
                  <w:divBdr>
                    <w:top w:val="none" w:sz="0" w:space="0" w:color="auto"/>
                    <w:left w:val="none" w:sz="0" w:space="0" w:color="auto"/>
                    <w:bottom w:val="none" w:sz="0" w:space="0" w:color="auto"/>
                    <w:right w:val="none" w:sz="0" w:space="0" w:color="auto"/>
                  </w:divBdr>
                  <w:divsChild>
                    <w:div w:id="1705593835">
                      <w:marLeft w:val="0"/>
                      <w:marRight w:val="0"/>
                      <w:marTop w:val="0"/>
                      <w:marBottom w:val="0"/>
                      <w:divBdr>
                        <w:top w:val="none" w:sz="0" w:space="0" w:color="auto"/>
                        <w:left w:val="none" w:sz="0" w:space="0" w:color="auto"/>
                        <w:bottom w:val="none" w:sz="0" w:space="0" w:color="auto"/>
                        <w:right w:val="none" w:sz="0" w:space="0" w:color="auto"/>
                      </w:divBdr>
                    </w:div>
                  </w:divsChild>
                </w:div>
                <w:div w:id="2133790303">
                  <w:marLeft w:val="0"/>
                  <w:marRight w:val="0"/>
                  <w:marTop w:val="0"/>
                  <w:marBottom w:val="0"/>
                  <w:divBdr>
                    <w:top w:val="none" w:sz="0" w:space="0" w:color="auto"/>
                    <w:left w:val="none" w:sz="0" w:space="0" w:color="auto"/>
                    <w:bottom w:val="none" w:sz="0" w:space="0" w:color="auto"/>
                    <w:right w:val="none" w:sz="0" w:space="0" w:color="auto"/>
                  </w:divBdr>
                  <w:divsChild>
                    <w:div w:id="2131244616">
                      <w:marLeft w:val="0"/>
                      <w:marRight w:val="0"/>
                      <w:marTop w:val="0"/>
                      <w:marBottom w:val="0"/>
                      <w:divBdr>
                        <w:top w:val="none" w:sz="0" w:space="0" w:color="auto"/>
                        <w:left w:val="none" w:sz="0" w:space="0" w:color="auto"/>
                        <w:bottom w:val="none" w:sz="0" w:space="0" w:color="auto"/>
                        <w:right w:val="none" w:sz="0" w:space="0" w:color="auto"/>
                      </w:divBdr>
                    </w:div>
                  </w:divsChild>
                </w:div>
                <w:div w:id="368796136">
                  <w:marLeft w:val="0"/>
                  <w:marRight w:val="0"/>
                  <w:marTop w:val="0"/>
                  <w:marBottom w:val="0"/>
                  <w:divBdr>
                    <w:top w:val="none" w:sz="0" w:space="0" w:color="auto"/>
                    <w:left w:val="none" w:sz="0" w:space="0" w:color="auto"/>
                    <w:bottom w:val="none" w:sz="0" w:space="0" w:color="auto"/>
                    <w:right w:val="none" w:sz="0" w:space="0" w:color="auto"/>
                  </w:divBdr>
                  <w:divsChild>
                    <w:div w:id="1852642773">
                      <w:marLeft w:val="0"/>
                      <w:marRight w:val="0"/>
                      <w:marTop w:val="0"/>
                      <w:marBottom w:val="0"/>
                      <w:divBdr>
                        <w:top w:val="none" w:sz="0" w:space="0" w:color="auto"/>
                        <w:left w:val="none" w:sz="0" w:space="0" w:color="auto"/>
                        <w:bottom w:val="none" w:sz="0" w:space="0" w:color="auto"/>
                        <w:right w:val="none" w:sz="0" w:space="0" w:color="auto"/>
                      </w:divBdr>
                    </w:div>
                  </w:divsChild>
                </w:div>
                <w:div w:id="1800875360">
                  <w:marLeft w:val="0"/>
                  <w:marRight w:val="0"/>
                  <w:marTop w:val="0"/>
                  <w:marBottom w:val="0"/>
                  <w:divBdr>
                    <w:top w:val="none" w:sz="0" w:space="0" w:color="auto"/>
                    <w:left w:val="none" w:sz="0" w:space="0" w:color="auto"/>
                    <w:bottom w:val="none" w:sz="0" w:space="0" w:color="auto"/>
                    <w:right w:val="none" w:sz="0" w:space="0" w:color="auto"/>
                  </w:divBdr>
                  <w:divsChild>
                    <w:div w:id="632179136">
                      <w:marLeft w:val="0"/>
                      <w:marRight w:val="0"/>
                      <w:marTop w:val="0"/>
                      <w:marBottom w:val="0"/>
                      <w:divBdr>
                        <w:top w:val="none" w:sz="0" w:space="0" w:color="auto"/>
                        <w:left w:val="none" w:sz="0" w:space="0" w:color="auto"/>
                        <w:bottom w:val="none" w:sz="0" w:space="0" w:color="auto"/>
                        <w:right w:val="none" w:sz="0" w:space="0" w:color="auto"/>
                      </w:divBdr>
                    </w:div>
                  </w:divsChild>
                </w:div>
                <w:div w:id="1956911403">
                  <w:marLeft w:val="0"/>
                  <w:marRight w:val="0"/>
                  <w:marTop w:val="0"/>
                  <w:marBottom w:val="0"/>
                  <w:divBdr>
                    <w:top w:val="none" w:sz="0" w:space="0" w:color="auto"/>
                    <w:left w:val="none" w:sz="0" w:space="0" w:color="auto"/>
                    <w:bottom w:val="none" w:sz="0" w:space="0" w:color="auto"/>
                    <w:right w:val="none" w:sz="0" w:space="0" w:color="auto"/>
                  </w:divBdr>
                  <w:divsChild>
                    <w:div w:id="1313220590">
                      <w:marLeft w:val="0"/>
                      <w:marRight w:val="0"/>
                      <w:marTop w:val="0"/>
                      <w:marBottom w:val="0"/>
                      <w:divBdr>
                        <w:top w:val="none" w:sz="0" w:space="0" w:color="auto"/>
                        <w:left w:val="none" w:sz="0" w:space="0" w:color="auto"/>
                        <w:bottom w:val="none" w:sz="0" w:space="0" w:color="auto"/>
                        <w:right w:val="none" w:sz="0" w:space="0" w:color="auto"/>
                      </w:divBdr>
                    </w:div>
                  </w:divsChild>
                </w:div>
                <w:div w:id="1436173636">
                  <w:marLeft w:val="0"/>
                  <w:marRight w:val="0"/>
                  <w:marTop w:val="0"/>
                  <w:marBottom w:val="0"/>
                  <w:divBdr>
                    <w:top w:val="none" w:sz="0" w:space="0" w:color="auto"/>
                    <w:left w:val="none" w:sz="0" w:space="0" w:color="auto"/>
                    <w:bottom w:val="none" w:sz="0" w:space="0" w:color="auto"/>
                    <w:right w:val="none" w:sz="0" w:space="0" w:color="auto"/>
                  </w:divBdr>
                  <w:divsChild>
                    <w:div w:id="444076983">
                      <w:marLeft w:val="0"/>
                      <w:marRight w:val="0"/>
                      <w:marTop w:val="0"/>
                      <w:marBottom w:val="0"/>
                      <w:divBdr>
                        <w:top w:val="none" w:sz="0" w:space="0" w:color="auto"/>
                        <w:left w:val="none" w:sz="0" w:space="0" w:color="auto"/>
                        <w:bottom w:val="none" w:sz="0" w:space="0" w:color="auto"/>
                        <w:right w:val="none" w:sz="0" w:space="0" w:color="auto"/>
                      </w:divBdr>
                    </w:div>
                  </w:divsChild>
                </w:div>
                <w:div w:id="134182552">
                  <w:marLeft w:val="0"/>
                  <w:marRight w:val="0"/>
                  <w:marTop w:val="0"/>
                  <w:marBottom w:val="0"/>
                  <w:divBdr>
                    <w:top w:val="none" w:sz="0" w:space="0" w:color="auto"/>
                    <w:left w:val="none" w:sz="0" w:space="0" w:color="auto"/>
                    <w:bottom w:val="none" w:sz="0" w:space="0" w:color="auto"/>
                    <w:right w:val="none" w:sz="0" w:space="0" w:color="auto"/>
                  </w:divBdr>
                  <w:divsChild>
                    <w:div w:id="1406998907">
                      <w:marLeft w:val="0"/>
                      <w:marRight w:val="0"/>
                      <w:marTop w:val="0"/>
                      <w:marBottom w:val="0"/>
                      <w:divBdr>
                        <w:top w:val="none" w:sz="0" w:space="0" w:color="auto"/>
                        <w:left w:val="none" w:sz="0" w:space="0" w:color="auto"/>
                        <w:bottom w:val="none" w:sz="0" w:space="0" w:color="auto"/>
                        <w:right w:val="none" w:sz="0" w:space="0" w:color="auto"/>
                      </w:divBdr>
                    </w:div>
                  </w:divsChild>
                </w:div>
                <w:div w:id="1070225065">
                  <w:marLeft w:val="0"/>
                  <w:marRight w:val="0"/>
                  <w:marTop w:val="0"/>
                  <w:marBottom w:val="0"/>
                  <w:divBdr>
                    <w:top w:val="none" w:sz="0" w:space="0" w:color="auto"/>
                    <w:left w:val="none" w:sz="0" w:space="0" w:color="auto"/>
                    <w:bottom w:val="none" w:sz="0" w:space="0" w:color="auto"/>
                    <w:right w:val="none" w:sz="0" w:space="0" w:color="auto"/>
                  </w:divBdr>
                  <w:divsChild>
                    <w:div w:id="12172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39211">
          <w:marLeft w:val="0"/>
          <w:marRight w:val="0"/>
          <w:marTop w:val="0"/>
          <w:marBottom w:val="0"/>
          <w:divBdr>
            <w:top w:val="none" w:sz="0" w:space="0" w:color="auto"/>
            <w:left w:val="none" w:sz="0" w:space="0" w:color="auto"/>
            <w:bottom w:val="none" w:sz="0" w:space="0" w:color="auto"/>
            <w:right w:val="none" w:sz="0" w:space="0" w:color="auto"/>
          </w:divBdr>
        </w:div>
        <w:div w:id="1210075674">
          <w:marLeft w:val="0"/>
          <w:marRight w:val="0"/>
          <w:marTop w:val="0"/>
          <w:marBottom w:val="0"/>
          <w:divBdr>
            <w:top w:val="none" w:sz="0" w:space="0" w:color="auto"/>
            <w:left w:val="none" w:sz="0" w:space="0" w:color="auto"/>
            <w:bottom w:val="none" w:sz="0" w:space="0" w:color="auto"/>
            <w:right w:val="none" w:sz="0" w:space="0" w:color="auto"/>
          </w:divBdr>
        </w:div>
        <w:div w:id="51776008">
          <w:marLeft w:val="0"/>
          <w:marRight w:val="0"/>
          <w:marTop w:val="0"/>
          <w:marBottom w:val="0"/>
          <w:divBdr>
            <w:top w:val="none" w:sz="0" w:space="0" w:color="auto"/>
            <w:left w:val="none" w:sz="0" w:space="0" w:color="auto"/>
            <w:bottom w:val="none" w:sz="0" w:space="0" w:color="auto"/>
            <w:right w:val="none" w:sz="0" w:space="0" w:color="auto"/>
          </w:divBdr>
          <w:divsChild>
            <w:div w:id="211625817">
              <w:marLeft w:val="-75"/>
              <w:marRight w:val="0"/>
              <w:marTop w:val="30"/>
              <w:marBottom w:val="30"/>
              <w:divBdr>
                <w:top w:val="none" w:sz="0" w:space="0" w:color="auto"/>
                <w:left w:val="none" w:sz="0" w:space="0" w:color="auto"/>
                <w:bottom w:val="none" w:sz="0" w:space="0" w:color="auto"/>
                <w:right w:val="none" w:sz="0" w:space="0" w:color="auto"/>
              </w:divBdr>
              <w:divsChild>
                <w:div w:id="431168371">
                  <w:marLeft w:val="0"/>
                  <w:marRight w:val="0"/>
                  <w:marTop w:val="0"/>
                  <w:marBottom w:val="0"/>
                  <w:divBdr>
                    <w:top w:val="none" w:sz="0" w:space="0" w:color="auto"/>
                    <w:left w:val="none" w:sz="0" w:space="0" w:color="auto"/>
                    <w:bottom w:val="none" w:sz="0" w:space="0" w:color="auto"/>
                    <w:right w:val="none" w:sz="0" w:space="0" w:color="auto"/>
                  </w:divBdr>
                  <w:divsChild>
                    <w:div w:id="1448891892">
                      <w:marLeft w:val="0"/>
                      <w:marRight w:val="0"/>
                      <w:marTop w:val="0"/>
                      <w:marBottom w:val="0"/>
                      <w:divBdr>
                        <w:top w:val="none" w:sz="0" w:space="0" w:color="auto"/>
                        <w:left w:val="none" w:sz="0" w:space="0" w:color="auto"/>
                        <w:bottom w:val="none" w:sz="0" w:space="0" w:color="auto"/>
                        <w:right w:val="none" w:sz="0" w:space="0" w:color="auto"/>
                      </w:divBdr>
                    </w:div>
                  </w:divsChild>
                </w:div>
                <w:div w:id="1824077961">
                  <w:marLeft w:val="0"/>
                  <w:marRight w:val="0"/>
                  <w:marTop w:val="0"/>
                  <w:marBottom w:val="0"/>
                  <w:divBdr>
                    <w:top w:val="none" w:sz="0" w:space="0" w:color="auto"/>
                    <w:left w:val="none" w:sz="0" w:space="0" w:color="auto"/>
                    <w:bottom w:val="none" w:sz="0" w:space="0" w:color="auto"/>
                    <w:right w:val="none" w:sz="0" w:space="0" w:color="auto"/>
                  </w:divBdr>
                  <w:divsChild>
                    <w:div w:id="684139805">
                      <w:marLeft w:val="0"/>
                      <w:marRight w:val="0"/>
                      <w:marTop w:val="0"/>
                      <w:marBottom w:val="0"/>
                      <w:divBdr>
                        <w:top w:val="none" w:sz="0" w:space="0" w:color="auto"/>
                        <w:left w:val="none" w:sz="0" w:space="0" w:color="auto"/>
                        <w:bottom w:val="none" w:sz="0" w:space="0" w:color="auto"/>
                        <w:right w:val="none" w:sz="0" w:space="0" w:color="auto"/>
                      </w:divBdr>
                    </w:div>
                  </w:divsChild>
                </w:div>
                <w:div w:id="603265001">
                  <w:marLeft w:val="0"/>
                  <w:marRight w:val="0"/>
                  <w:marTop w:val="0"/>
                  <w:marBottom w:val="0"/>
                  <w:divBdr>
                    <w:top w:val="none" w:sz="0" w:space="0" w:color="auto"/>
                    <w:left w:val="none" w:sz="0" w:space="0" w:color="auto"/>
                    <w:bottom w:val="none" w:sz="0" w:space="0" w:color="auto"/>
                    <w:right w:val="none" w:sz="0" w:space="0" w:color="auto"/>
                  </w:divBdr>
                  <w:divsChild>
                    <w:div w:id="27337928">
                      <w:marLeft w:val="0"/>
                      <w:marRight w:val="0"/>
                      <w:marTop w:val="0"/>
                      <w:marBottom w:val="0"/>
                      <w:divBdr>
                        <w:top w:val="none" w:sz="0" w:space="0" w:color="auto"/>
                        <w:left w:val="none" w:sz="0" w:space="0" w:color="auto"/>
                        <w:bottom w:val="none" w:sz="0" w:space="0" w:color="auto"/>
                        <w:right w:val="none" w:sz="0" w:space="0" w:color="auto"/>
                      </w:divBdr>
                    </w:div>
                  </w:divsChild>
                </w:div>
                <w:div w:id="59061790">
                  <w:marLeft w:val="0"/>
                  <w:marRight w:val="0"/>
                  <w:marTop w:val="0"/>
                  <w:marBottom w:val="0"/>
                  <w:divBdr>
                    <w:top w:val="none" w:sz="0" w:space="0" w:color="auto"/>
                    <w:left w:val="none" w:sz="0" w:space="0" w:color="auto"/>
                    <w:bottom w:val="none" w:sz="0" w:space="0" w:color="auto"/>
                    <w:right w:val="none" w:sz="0" w:space="0" w:color="auto"/>
                  </w:divBdr>
                  <w:divsChild>
                    <w:div w:id="1586769783">
                      <w:marLeft w:val="0"/>
                      <w:marRight w:val="0"/>
                      <w:marTop w:val="0"/>
                      <w:marBottom w:val="0"/>
                      <w:divBdr>
                        <w:top w:val="none" w:sz="0" w:space="0" w:color="auto"/>
                        <w:left w:val="none" w:sz="0" w:space="0" w:color="auto"/>
                        <w:bottom w:val="none" w:sz="0" w:space="0" w:color="auto"/>
                        <w:right w:val="none" w:sz="0" w:space="0" w:color="auto"/>
                      </w:divBdr>
                    </w:div>
                  </w:divsChild>
                </w:div>
                <w:div w:id="114519907">
                  <w:marLeft w:val="0"/>
                  <w:marRight w:val="0"/>
                  <w:marTop w:val="0"/>
                  <w:marBottom w:val="0"/>
                  <w:divBdr>
                    <w:top w:val="none" w:sz="0" w:space="0" w:color="auto"/>
                    <w:left w:val="none" w:sz="0" w:space="0" w:color="auto"/>
                    <w:bottom w:val="none" w:sz="0" w:space="0" w:color="auto"/>
                    <w:right w:val="none" w:sz="0" w:space="0" w:color="auto"/>
                  </w:divBdr>
                  <w:divsChild>
                    <w:div w:id="921645770">
                      <w:marLeft w:val="0"/>
                      <w:marRight w:val="0"/>
                      <w:marTop w:val="0"/>
                      <w:marBottom w:val="0"/>
                      <w:divBdr>
                        <w:top w:val="none" w:sz="0" w:space="0" w:color="auto"/>
                        <w:left w:val="none" w:sz="0" w:space="0" w:color="auto"/>
                        <w:bottom w:val="none" w:sz="0" w:space="0" w:color="auto"/>
                        <w:right w:val="none" w:sz="0" w:space="0" w:color="auto"/>
                      </w:divBdr>
                    </w:div>
                  </w:divsChild>
                </w:div>
                <w:div w:id="1335304245">
                  <w:marLeft w:val="0"/>
                  <w:marRight w:val="0"/>
                  <w:marTop w:val="0"/>
                  <w:marBottom w:val="0"/>
                  <w:divBdr>
                    <w:top w:val="none" w:sz="0" w:space="0" w:color="auto"/>
                    <w:left w:val="none" w:sz="0" w:space="0" w:color="auto"/>
                    <w:bottom w:val="none" w:sz="0" w:space="0" w:color="auto"/>
                    <w:right w:val="none" w:sz="0" w:space="0" w:color="auto"/>
                  </w:divBdr>
                  <w:divsChild>
                    <w:div w:id="1277373939">
                      <w:marLeft w:val="0"/>
                      <w:marRight w:val="0"/>
                      <w:marTop w:val="0"/>
                      <w:marBottom w:val="0"/>
                      <w:divBdr>
                        <w:top w:val="none" w:sz="0" w:space="0" w:color="auto"/>
                        <w:left w:val="none" w:sz="0" w:space="0" w:color="auto"/>
                        <w:bottom w:val="none" w:sz="0" w:space="0" w:color="auto"/>
                        <w:right w:val="none" w:sz="0" w:space="0" w:color="auto"/>
                      </w:divBdr>
                    </w:div>
                  </w:divsChild>
                </w:div>
                <w:div w:id="1761952198">
                  <w:marLeft w:val="0"/>
                  <w:marRight w:val="0"/>
                  <w:marTop w:val="0"/>
                  <w:marBottom w:val="0"/>
                  <w:divBdr>
                    <w:top w:val="none" w:sz="0" w:space="0" w:color="auto"/>
                    <w:left w:val="none" w:sz="0" w:space="0" w:color="auto"/>
                    <w:bottom w:val="none" w:sz="0" w:space="0" w:color="auto"/>
                    <w:right w:val="none" w:sz="0" w:space="0" w:color="auto"/>
                  </w:divBdr>
                  <w:divsChild>
                    <w:div w:id="872040469">
                      <w:marLeft w:val="0"/>
                      <w:marRight w:val="0"/>
                      <w:marTop w:val="0"/>
                      <w:marBottom w:val="0"/>
                      <w:divBdr>
                        <w:top w:val="none" w:sz="0" w:space="0" w:color="auto"/>
                        <w:left w:val="none" w:sz="0" w:space="0" w:color="auto"/>
                        <w:bottom w:val="none" w:sz="0" w:space="0" w:color="auto"/>
                        <w:right w:val="none" w:sz="0" w:space="0" w:color="auto"/>
                      </w:divBdr>
                    </w:div>
                  </w:divsChild>
                </w:div>
                <w:div w:id="728847917">
                  <w:marLeft w:val="0"/>
                  <w:marRight w:val="0"/>
                  <w:marTop w:val="0"/>
                  <w:marBottom w:val="0"/>
                  <w:divBdr>
                    <w:top w:val="none" w:sz="0" w:space="0" w:color="auto"/>
                    <w:left w:val="none" w:sz="0" w:space="0" w:color="auto"/>
                    <w:bottom w:val="none" w:sz="0" w:space="0" w:color="auto"/>
                    <w:right w:val="none" w:sz="0" w:space="0" w:color="auto"/>
                  </w:divBdr>
                  <w:divsChild>
                    <w:div w:id="1427076766">
                      <w:marLeft w:val="0"/>
                      <w:marRight w:val="0"/>
                      <w:marTop w:val="0"/>
                      <w:marBottom w:val="0"/>
                      <w:divBdr>
                        <w:top w:val="none" w:sz="0" w:space="0" w:color="auto"/>
                        <w:left w:val="none" w:sz="0" w:space="0" w:color="auto"/>
                        <w:bottom w:val="none" w:sz="0" w:space="0" w:color="auto"/>
                        <w:right w:val="none" w:sz="0" w:space="0" w:color="auto"/>
                      </w:divBdr>
                    </w:div>
                  </w:divsChild>
                </w:div>
                <w:div w:id="1235972710">
                  <w:marLeft w:val="0"/>
                  <w:marRight w:val="0"/>
                  <w:marTop w:val="0"/>
                  <w:marBottom w:val="0"/>
                  <w:divBdr>
                    <w:top w:val="none" w:sz="0" w:space="0" w:color="auto"/>
                    <w:left w:val="none" w:sz="0" w:space="0" w:color="auto"/>
                    <w:bottom w:val="none" w:sz="0" w:space="0" w:color="auto"/>
                    <w:right w:val="none" w:sz="0" w:space="0" w:color="auto"/>
                  </w:divBdr>
                  <w:divsChild>
                    <w:div w:id="642546181">
                      <w:marLeft w:val="0"/>
                      <w:marRight w:val="0"/>
                      <w:marTop w:val="0"/>
                      <w:marBottom w:val="0"/>
                      <w:divBdr>
                        <w:top w:val="none" w:sz="0" w:space="0" w:color="auto"/>
                        <w:left w:val="none" w:sz="0" w:space="0" w:color="auto"/>
                        <w:bottom w:val="none" w:sz="0" w:space="0" w:color="auto"/>
                        <w:right w:val="none" w:sz="0" w:space="0" w:color="auto"/>
                      </w:divBdr>
                    </w:div>
                  </w:divsChild>
                </w:div>
                <w:div w:id="999696272">
                  <w:marLeft w:val="0"/>
                  <w:marRight w:val="0"/>
                  <w:marTop w:val="0"/>
                  <w:marBottom w:val="0"/>
                  <w:divBdr>
                    <w:top w:val="none" w:sz="0" w:space="0" w:color="auto"/>
                    <w:left w:val="none" w:sz="0" w:space="0" w:color="auto"/>
                    <w:bottom w:val="none" w:sz="0" w:space="0" w:color="auto"/>
                    <w:right w:val="none" w:sz="0" w:space="0" w:color="auto"/>
                  </w:divBdr>
                  <w:divsChild>
                    <w:div w:id="1609385754">
                      <w:marLeft w:val="0"/>
                      <w:marRight w:val="0"/>
                      <w:marTop w:val="0"/>
                      <w:marBottom w:val="0"/>
                      <w:divBdr>
                        <w:top w:val="none" w:sz="0" w:space="0" w:color="auto"/>
                        <w:left w:val="none" w:sz="0" w:space="0" w:color="auto"/>
                        <w:bottom w:val="none" w:sz="0" w:space="0" w:color="auto"/>
                        <w:right w:val="none" w:sz="0" w:space="0" w:color="auto"/>
                      </w:divBdr>
                    </w:div>
                  </w:divsChild>
                </w:div>
                <w:div w:id="1645620630">
                  <w:marLeft w:val="0"/>
                  <w:marRight w:val="0"/>
                  <w:marTop w:val="0"/>
                  <w:marBottom w:val="0"/>
                  <w:divBdr>
                    <w:top w:val="none" w:sz="0" w:space="0" w:color="auto"/>
                    <w:left w:val="none" w:sz="0" w:space="0" w:color="auto"/>
                    <w:bottom w:val="none" w:sz="0" w:space="0" w:color="auto"/>
                    <w:right w:val="none" w:sz="0" w:space="0" w:color="auto"/>
                  </w:divBdr>
                  <w:divsChild>
                    <w:div w:id="1606883696">
                      <w:marLeft w:val="0"/>
                      <w:marRight w:val="0"/>
                      <w:marTop w:val="0"/>
                      <w:marBottom w:val="0"/>
                      <w:divBdr>
                        <w:top w:val="none" w:sz="0" w:space="0" w:color="auto"/>
                        <w:left w:val="none" w:sz="0" w:space="0" w:color="auto"/>
                        <w:bottom w:val="none" w:sz="0" w:space="0" w:color="auto"/>
                        <w:right w:val="none" w:sz="0" w:space="0" w:color="auto"/>
                      </w:divBdr>
                    </w:div>
                  </w:divsChild>
                </w:div>
                <w:div w:id="1135566775">
                  <w:marLeft w:val="0"/>
                  <w:marRight w:val="0"/>
                  <w:marTop w:val="0"/>
                  <w:marBottom w:val="0"/>
                  <w:divBdr>
                    <w:top w:val="none" w:sz="0" w:space="0" w:color="auto"/>
                    <w:left w:val="none" w:sz="0" w:space="0" w:color="auto"/>
                    <w:bottom w:val="none" w:sz="0" w:space="0" w:color="auto"/>
                    <w:right w:val="none" w:sz="0" w:space="0" w:color="auto"/>
                  </w:divBdr>
                  <w:divsChild>
                    <w:div w:id="2035184723">
                      <w:marLeft w:val="0"/>
                      <w:marRight w:val="0"/>
                      <w:marTop w:val="0"/>
                      <w:marBottom w:val="0"/>
                      <w:divBdr>
                        <w:top w:val="none" w:sz="0" w:space="0" w:color="auto"/>
                        <w:left w:val="none" w:sz="0" w:space="0" w:color="auto"/>
                        <w:bottom w:val="none" w:sz="0" w:space="0" w:color="auto"/>
                        <w:right w:val="none" w:sz="0" w:space="0" w:color="auto"/>
                      </w:divBdr>
                    </w:div>
                  </w:divsChild>
                </w:div>
                <w:div w:id="178348878">
                  <w:marLeft w:val="0"/>
                  <w:marRight w:val="0"/>
                  <w:marTop w:val="0"/>
                  <w:marBottom w:val="0"/>
                  <w:divBdr>
                    <w:top w:val="none" w:sz="0" w:space="0" w:color="auto"/>
                    <w:left w:val="none" w:sz="0" w:space="0" w:color="auto"/>
                    <w:bottom w:val="none" w:sz="0" w:space="0" w:color="auto"/>
                    <w:right w:val="none" w:sz="0" w:space="0" w:color="auto"/>
                  </w:divBdr>
                  <w:divsChild>
                    <w:div w:id="97020819">
                      <w:marLeft w:val="0"/>
                      <w:marRight w:val="0"/>
                      <w:marTop w:val="0"/>
                      <w:marBottom w:val="0"/>
                      <w:divBdr>
                        <w:top w:val="none" w:sz="0" w:space="0" w:color="auto"/>
                        <w:left w:val="none" w:sz="0" w:space="0" w:color="auto"/>
                        <w:bottom w:val="none" w:sz="0" w:space="0" w:color="auto"/>
                        <w:right w:val="none" w:sz="0" w:space="0" w:color="auto"/>
                      </w:divBdr>
                    </w:div>
                  </w:divsChild>
                </w:div>
                <w:div w:id="1445925990">
                  <w:marLeft w:val="0"/>
                  <w:marRight w:val="0"/>
                  <w:marTop w:val="0"/>
                  <w:marBottom w:val="0"/>
                  <w:divBdr>
                    <w:top w:val="none" w:sz="0" w:space="0" w:color="auto"/>
                    <w:left w:val="none" w:sz="0" w:space="0" w:color="auto"/>
                    <w:bottom w:val="none" w:sz="0" w:space="0" w:color="auto"/>
                    <w:right w:val="none" w:sz="0" w:space="0" w:color="auto"/>
                  </w:divBdr>
                  <w:divsChild>
                    <w:div w:id="1027178420">
                      <w:marLeft w:val="0"/>
                      <w:marRight w:val="0"/>
                      <w:marTop w:val="0"/>
                      <w:marBottom w:val="0"/>
                      <w:divBdr>
                        <w:top w:val="none" w:sz="0" w:space="0" w:color="auto"/>
                        <w:left w:val="none" w:sz="0" w:space="0" w:color="auto"/>
                        <w:bottom w:val="none" w:sz="0" w:space="0" w:color="auto"/>
                        <w:right w:val="none" w:sz="0" w:space="0" w:color="auto"/>
                      </w:divBdr>
                    </w:div>
                  </w:divsChild>
                </w:div>
                <w:div w:id="2059501555">
                  <w:marLeft w:val="0"/>
                  <w:marRight w:val="0"/>
                  <w:marTop w:val="0"/>
                  <w:marBottom w:val="0"/>
                  <w:divBdr>
                    <w:top w:val="none" w:sz="0" w:space="0" w:color="auto"/>
                    <w:left w:val="none" w:sz="0" w:space="0" w:color="auto"/>
                    <w:bottom w:val="none" w:sz="0" w:space="0" w:color="auto"/>
                    <w:right w:val="none" w:sz="0" w:space="0" w:color="auto"/>
                  </w:divBdr>
                  <w:divsChild>
                    <w:div w:id="179201731">
                      <w:marLeft w:val="0"/>
                      <w:marRight w:val="0"/>
                      <w:marTop w:val="0"/>
                      <w:marBottom w:val="0"/>
                      <w:divBdr>
                        <w:top w:val="none" w:sz="0" w:space="0" w:color="auto"/>
                        <w:left w:val="none" w:sz="0" w:space="0" w:color="auto"/>
                        <w:bottom w:val="none" w:sz="0" w:space="0" w:color="auto"/>
                        <w:right w:val="none" w:sz="0" w:space="0" w:color="auto"/>
                      </w:divBdr>
                    </w:div>
                  </w:divsChild>
                </w:div>
                <w:div w:id="229967895">
                  <w:marLeft w:val="0"/>
                  <w:marRight w:val="0"/>
                  <w:marTop w:val="0"/>
                  <w:marBottom w:val="0"/>
                  <w:divBdr>
                    <w:top w:val="none" w:sz="0" w:space="0" w:color="auto"/>
                    <w:left w:val="none" w:sz="0" w:space="0" w:color="auto"/>
                    <w:bottom w:val="none" w:sz="0" w:space="0" w:color="auto"/>
                    <w:right w:val="none" w:sz="0" w:space="0" w:color="auto"/>
                  </w:divBdr>
                  <w:divsChild>
                    <w:div w:id="1180237871">
                      <w:marLeft w:val="0"/>
                      <w:marRight w:val="0"/>
                      <w:marTop w:val="0"/>
                      <w:marBottom w:val="0"/>
                      <w:divBdr>
                        <w:top w:val="none" w:sz="0" w:space="0" w:color="auto"/>
                        <w:left w:val="none" w:sz="0" w:space="0" w:color="auto"/>
                        <w:bottom w:val="none" w:sz="0" w:space="0" w:color="auto"/>
                        <w:right w:val="none" w:sz="0" w:space="0" w:color="auto"/>
                      </w:divBdr>
                    </w:div>
                  </w:divsChild>
                </w:div>
                <w:div w:id="430398647">
                  <w:marLeft w:val="0"/>
                  <w:marRight w:val="0"/>
                  <w:marTop w:val="0"/>
                  <w:marBottom w:val="0"/>
                  <w:divBdr>
                    <w:top w:val="none" w:sz="0" w:space="0" w:color="auto"/>
                    <w:left w:val="none" w:sz="0" w:space="0" w:color="auto"/>
                    <w:bottom w:val="none" w:sz="0" w:space="0" w:color="auto"/>
                    <w:right w:val="none" w:sz="0" w:space="0" w:color="auto"/>
                  </w:divBdr>
                  <w:divsChild>
                    <w:div w:id="1662077531">
                      <w:marLeft w:val="0"/>
                      <w:marRight w:val="0"/>
                      <w:marTop w:val="0"/>
                      <w:marBottom w:val="0"/>
                      <w:divBdr>
                        <w:top w:val="none" w:sz="0" w:space="0" w:color="auto"/>
                        <w:left w:val="none" w:sz="0" w:space="0" w:color="auto"/>
                        <w:bottom w:val="none" w:sz="0" w:space="0" w:color="auto"/>
                        <w:right w:val="none" w:sz="0" w:space="0" w:color="auto"/>
                      </w:divBdr>
                    </w:div>
                  </w:divsChild>
                </w:div>
                <w:div w:id="1733652490">
                  <w:marLeft w:val="0"/>
                  <w:marRight w:val="0"/>
                  <w:marTop w:val="0"/>
                  <w:marBottom w:val="0"/>
                  <w:divBdr>
                    <w:top w:val="none" w:sz="0" w:space="0" w:color="auto"/>
                    <w:left w:val="none" w:sz="0" w:space="0" w:color="auto"/>
                    <w:bottom w:val="none" w:sz="0" w:space="0" w:color="auto"/>
                    <w:right w:val="none" w:sz="0" w:space="0" w:color="auto"/>
                  </w:divBdr>
                  <w:divsChild>
                    <w:div w:id="15160812">
                      <w:marLeft w:val="0"/>
                      <w:marRight w:val="0"/>
                      <w:marTop w:val="0"/>
                      <w:marBottom w:val="0"/>
                      <w:divBdr>
                        <w:top w:val="none" w:sz="0" w:space="0" w:color="auto"/>
                        <w:left w:val="none" w:sz="0" w:space="0" w:color="auto"/>
                        <w:bottom w:val="none" w:sz="0" w:space="0" w:color="auto"/>
                        <w:right w:val="none" w:sz="0" w:space="0" w:color="auto"/>
                      </w:divBdr>
                    </w:div>
                  </w:divsChild>
                </w:div>
                <w:div w:id="162857729">
                  <w:marLeft w:val="0"/>
                  <w:marRight w:val="0"/>
                  <w:marTop w:val="0"/>
                  <w:marBottom w:val="0"/>
                  <w:divBdr>
                    <w:top w:val="none" w:sz="0" w:space="0" w:color="auto"/>
                    <w:left w:val="none" w:sz="0" w:space="0" w:color="auto"/>
                    <w:bottom w:val="none" w:sz="0" w:space="0" w:color="auto"/>
                    <w:right w:val="none" w:sz="0" w:space="0" w:color="auto"/>
                  </w:divBdr>
                  <w:divsChild>
                    <w:div w:id="1736469031">
                      <w:marLeft w:val="0"/>
                      <w:marRight w:val="0"/>
                      <w:marTop w:val="0"/>
                      <w:marBottom w:val="0"/>
                      <w:divBdr>
                        <w:top w:val="none" w:sz="0" w:space="0" w:color="auto"/>
                        <w:left w:val="none" w:sz="0" w:space="0" w:color="auto"/>
                        <w:bottom w:val="none" w:sz="0" w:space="0" w:color="auto"/>
                        <w:right w:val="none" w:sz="0" w:space="0" w:color="auto"/>
                      </w:divBdr>
                    </w:div>
                  </w:divsChild>
                </w:div>
                <w:div w:id="2082289685">
                  <w:marLeft w:val="0"/>
                  <w:marRight w:val="0"/>
                  <w:marTop w:val="0"/>
                  <w:marBottom w:val="0"/>
                  <w:divBdr>
                    <w:top w:val="none" w:sz="0" w:space="0" w:color="auto"/>
                    <w:left w:val="none" w:sz="0" w:space="0" w:color="auto"/>
                    <w:bottom w:val="none" w:sz="0" w:space="0" w:color="auto"/>
                    <w:right w:val="none" w:sz="0" w:space="0" w:color="auto"/>
                  </w:divBdr>
                  <w:divsChild>
                    <w:div w:id="1321495389">
                      <w:marLeft w:val="0"/>
                      <w:marRight w:val="0"/>
                      <w:marTop w:val="0"/>
                      <w:marBottom w:val="0"/>
                      <w:divBdr>
                        <w:top w:val="none" w:sz="0" w:space="0" w:color="auto"/>
                        <w:left w:val="none" w:sz="0" w:space="0" w:color="auto"/>
                        <w:bottom w:val="none" w:sz="0" w:space="0" w:color="auto"/>
                        <w:right w:val="none" w:sz="0" w:space="0" w:color="auto"/>
                      </w:divBdr>
                    </w:div>
                  </w:divsChild>
                </w:div>
                <w:div w:id="1135486461">
                  <w:marLeft w:val="0"/>
                  <w:marRight w:val="0"/>
                  <w:marTop w:val="0"/>
                  <w:marBottom w:val="0"/>
                  <w:divBdr>
                    <w:top w:val="none" w:sz="0" w:space="0" w:color="auto"/>
                    <w:left w:val="none" w:sz="0" w:space="0" w:color="auto"/>
                    <w:bottom w:val="none" w:sz="0" w:space="0" w:color="auto"/>
                    <w:right w:val="none" w:sz="0" w:space="0" w:color="auto"/>
                  </w:divBdr>
                  <w:divsChild>
                    <w:div w:id="664551053">
                      <w:marLeft w:val="0"/>
                      <w:marRight w:val="0"/>
                      <w:marTop w:val="0"/>
                      <w:marBottom w:val="0"/>
                      <w:divBdr>
                        <w:top w:val="none" w:sz="0" w:space="0" w:color="auto"/>
                        <w:left w:val="none" w:sz="0" w:space="0" w:color="auto"/>
                        <w:bottom w:val="none" w:sz="0" w:space="0" w:color="auto"/>
                        <w:right w:val="none" w:sz="0" w:space="0" w:color="auto"/>
                      </w:divBdr>
                    </w:div>
                  </w:divsChild>
                </w:div>
                <w:div w:id="78216995">
                  <w:marLeft w:val="0"/>
                  <w:marRight w:val="0"/>
                  <w:marTop w:val="0"/>
                  <w:marBottom w:val="0"/>
                  <w:divBdr>
                    <w:top w:val="none" w:sz="0" w:space="0" w:color="auto"/>
                    <w:left w:val="none" w:sz="0" w:space="0" w:color="auto"/>
                    <w:bottom w:val="none" w:sz="0" w:space="0" w:color="auto"/>
                    <w:right w:val="none" w:sz="0" w:space="0" w:color="auto"/>
                  </w:divBdr>
                  <w:divsChild>
                    <w:div w:id="1838839549">
                      <w:marLeft w:val="0"/>
                      <w:marRight w:val="0"/>
                      <w:marTop w:val="0"/>
                      <w:marBottom w:val="0"/>
                      <w:divBdr>
                        <w:top w:val="none" w:sz="0" w:space="0" w:color="auto"/>
                        <w:left w:val="none" w:sz="0" w:space="0" w:color="auto"/>
                        <w:bottom w:val="none" w:sz="0" w:space="0" w:color="auto"/>
                        <w:right w:val="none" w:sz="0" w:space="0" w:color="auto"/>
                      </w:divBdr>
                    </w:div>
                  </w:divsChild>
                </w:div>
                <w:div w:id="1842156201">
                  <w:marLeft w:val="0"/>
                  <w:marRight w:val="0"/>
                  <w:marTop w:val="0"/>
                  <w:marBottom w:val="0"/>
                  <w:divBdr>
                    <w:top w:val="none" w:sz="0" w:space="0" w:color="auto"/>
                    <w:left w:val="none" w:sz="0" w:space="0" w:color="auto"/>
                    <w:bottom w:val="none" w:sz="0" w:space="0" w:color="auto"/>
                    <w:right w:val="none" w:sz="0" w:space="0" w:color="auto"/>
                  </w:divBdr>
                  <w:divsChild>
                    <w:div w:id="370887845">
                      <w:marLeft w:val="0"/>
                      <w:marRight w:val="0"/>
                      <w:marTop w:val="0"/>
                      <w:marBottom w:val="0"/>
                      <w:divBdr>
                        <w:top w:val="none" w:sz="0" w:space="0" w:color="auto"/>
                        <w:left w:val="none" w:sz="0" w:space="0" w:color="auto"/>
                        <w:bottom w:val="none" w:sz="0" w:space="0" w:color="auto"/>
                        <w:right w:val="none" w:sz="0" w:space="0" w:color="auto"/>
                      </w:divBdr>
                    </w:div>
                  </w:divsChild>
                </w:div>
                <w:div w:id="535315874">
                  <w:marLeft w:val="0"/>
                  <w:marRight w:val="0"/>
                  <w:marTop w:val="0"/>
                  <w:marBottom w:val="0"/>
                  <w:divBdr>
                    <w:top w:val="none" w:sz="0" w:space="0" w:color="auto"/>
                    <w:left w:val="none" w:sz="0" w:space="0" w:color="auto"/>
                    <w:bottom w:val="none" w:sz="0" w:space="0" w:color="auto"/>
                    <w:right w:val="none" w:sz="0" w:space="0" w:color="auto"/>
                  </w:divBdr>
                  <w:divsChild>
                    <w:div w:id="1480270070">
                      <w:marLeft w:val="0"/>
                      <w:marRight w:val="0"/>
                      <w:marTop w:val="0"/>
                      <w:marBottom w:val="0"/>
                      <w:divBdr>
                        <w:top w:val="none" w:sz="0" w:space="0" w:color="auto"/>
                        <w:left w:val="none" w:sz="0" w:space="0" w:color="auto"/>
                        <w:bottom w:val="none" w:sz="0" w:space="0" w:color="auto"/>
                        <w:right w:val="none" w:sz="0" w:space="0" w:color="auto"/>
                      </w:divBdr>
                    </w:div>
                  </w:divsChild>
                </w:div>
                <w:div w:id="418060444">
                  <w:marLeft w:val="0"/>
                  <w:marRight w:val="0"/>
                  <w:marTop w:val="0"/>
                  <w:marBottom w:val="0"/>
                  <w:divBdr>
                    <w:top w:val="none" w:sz="0" w:space="0" w:color="auto"/>
                    <w:left w:val="none" w:sz="0" w:space="0" w:color="auto"/>
                    <w:bottom w:val="none" w:sz="0" w:space="0" w:color="auto"/>
                    <w:right w:val="none" w:sz="0" w:space="0" w:color="auto"/>
                  </w:divBdr>
                  <w:divsChild>
                    <w:div w:id="1793593946">
                      <w:marLeft w:val="0"/>
                      <w:marRight w:val="0"/>
                      <w:marTop w:val="0"/>
                      <w:marBottom w:val="0"/>
                      <w:divBdr>
                        <w:top w:val="none" w:sz="0" w:space="0" w:color="auto"/>
                        <w:left w:val="none" w:sz="0" w:space="0" w:color="auto"/>
                        <w:bottom w:val="none" w:sz="0" w:space="0" w:color="auto"/>
                        <w:right w:val="none" w:sz="0" w:space="0" w:color="auto"/>
                      </w:divBdr>
                    </w:div>
                  </w:divsChild>
                </w:div>
                <w:div w:id="603923835">
                  <w:marLeft w:val="0"/>
                  <w:marRight w:val="0"/>
                  <w:marTop w:val="0"/>
                  <w:marBottom w:val="0"/>
                  <w:divBdr>
                    <w:top w:val="none" w:sz="0" w:space="0" w:color="auto"/>
                    <w:left w:val="none" w:sz="0" w:space="0" w:color="auto"/>
                    <w:bottom w:val="none" w:sz="0" w:space="0" w:color="auto"/>
                    <w:right w:val="none" w:sz="0" w:space="0" w:color="auto"/>
                  </w:divBdr>
                  <w:divsChild>
                    <w:div w:id="690109158">
                      <w:marLeft w:val="0"/>
                      <w:marRight w:val="0"/>
                      <w:marTop w:val="0"/>
                      <w:marBottom w:val="0"/>
                      <w:divBdr>
                        <w:top w:val="none" w:sz="0" w:space="0" w:color="auto"/>
                        <w:left w:val="none" w:sz="0" w:space="0" w:color="auto"/>
                        <w:bottom w:val="none" w:sz="0" w:space="0" w:color="auto"/>
                        <w:right w:val="none" w:sz="0" w:space="0" w:color="auto"/>
                      </w:divBdr>
                    </w:div>
                  </w:divsChild>
                </w:div>
                <w:div w:id="735207532">
                  <w:marLeft w:val="0"/>
                  <w:marRight w:val="0"/>
                  <w:marTop w:val="0"/>
                  <w:marBottom w:val="0"/>
                  <w:divBdr>
                    <w:top w:val="none" w:sz="0" w:space="0" w:color="auto"/>
                    <w:left w:val="none" w:sz="0" w:space="0" w:color="auto"/>
                    <w:bottom w:val="none" w:sz="0" w:space="0" w:color="auto"/>
                    <w:right w:val="none" w:sz="0" w:space="0" w:color="auto"/>
                  </w:divBdr>
                  <w:divsChild>
                    <w:div w:id="2105877574">
                      <w:marLeft w:val="0"/>
                      <w:marRight w:val="0"/>
                      <w:marTop w:val="0"/>
                      <w:marBottom w:val="0"/>
                      <w:divBdr>
                        <w:top w:val="none" w:sz="0" w:space="0" w:color="auto"/>
                        <w:left w:val="none" w:sz="0" w:space="0" w:color="auto"/>
                        <w:bottom w:val="none" w:sz="0" w:space="0" w:color="auto"/>
                        <w:right w:val="none" w:sz="0" w:space="0" w:color="auto"/>
                      </w:divBdr>
                    </w:div>
                  </w:divsChild>
                </w:div>
                <w:div w:id="390882206">
                  <w:marLeft w:val="0"/>
                  <w:marRight w:val="0"/>
                  <w:marTop w:val="0"/>
                  <w:marBottom w:val="0"/>
                  <w:divBdr>
                    <w:top w:val="none" w:sz="0" w:space="0" w:color="auto"/>
                    <w:left w:val="none" w:sz="0" w:space="0" w:color="auto"/>
                    <w:bottom w:val="none" w:sz="0" w:space="0" w:color="auto"/>
                    <w:right w:val="none" w:sz="0" w:space="0" w:color="auto"/>
                  </w:divBdr>
                  <w:divsChild>
                    <w:div w:id="859204189">
                      <w:marLeft w:val="0"/>
                      <w:marRight w:val="0"/>
                      <w:marTop w:val="0"/>
                      <w:marBottom w:val="0"/>
                      <w:divBdr>
                        <w:top w:val="none" w:sz="0" w:space="0" w:color="auto"/>
                        <w:left w:val="none" w:sz="0" w:space="0" w:color="auto"/>
                        <w:bottom w:val="none" w:sz="0" w:space="0" w:color="auto"/>
                        <w:right w:val="none" w:sz="0" w:space="0" w:color="auto"/>
                      </w:divBdr>
                    </w:div>
                  </w:divsChild>
                </w:div>
                <w:div w:id="608467748">
                  <w:marLeft w:val="0"/>
                  <w:marRight w:val="0"/>
                  <w:marTop w:val="0"/>
                  <w:marBottom w:val="0"/>
                  <w:divBdr>
                    <w:top w:val="none" w:sz="0" w:space="0" w:color="auto"/>
                    <w:left w:val="none" w:sz="0" w:space="0" w:color="auto"/>
                    <w:bottom w:val="none" w:sz="0" w:space="0" w:color="auto"/>
                    <w:right w:val="none" w:sz="0" w:space="0" w:color="auto"/>
                  </w:divBdr>
                  <w:divsChild>
                    <w:div w:id="1353652824">
                      <w:marLeft w:val="0"/>
                      <w:marRight w:val="0"/>
                      <w:marTop w:val="0"/>
                      <w:marBottom w:val="0"/>
                      <w:divBdr>
                        <w:top w:val="none" w:sz="0" w:space="0" w:color="auto"/>
                        <w:left w:val="none" w:sz="0" w:space="0" w:color="auto"/>
                        <w:bottom w:val="none" w:sz="0" w:space="0" w:color="auto"/>
                        <w:right w:val="none" w:sz="0" w:space="0" w:color="auto"/>
                      </w:divBdr>
                    </w:div>
                  </w:divsChild>
                </w:div>
                <w:div w:id="2147236192">
                  <w:marLeft w:val="0"/>
                  <w:marRight w:val="0"/>
                  <w:marTop w:val="0"/>
                  <w:marBottom w:val="0"/>
                  <w:divBdr>
                    <w:top w:val="none" w:sz="0" w:space="0" w:color="auto"/>
                    <w:left w:val="none" w:sz="0" w:space="0" w:color="auto"/>
                    <w:bottom w:val="none" w:sz="0" w:space="0" w:color="auto"/>
                    <w:right w:val="none" w:sz="0" w:space="0" w:color="auto"/>
                  </w:divBdr>
                  <w:divsChild>
                    <w:div w:id="799037593">
                      <w:marLeft w:val="0"/>
                      <w:marRight w:val="0"/>
                      <w:marTop w:val="0"/>
                      <w:marBottom w:val="0"/>
                      <w:divBdr>
                        <w:top w:val="none" w:sz="0" w:space="0" w:color="auto"/>
                        <w:left w:val="none" w:sz="0" w:space="0" w:color="auto"/>
                        <w:bottom w:val="none" w:sz="0" w:space="0" w:color="auto"/>
                        <w:right w:val="none" w:sz="0" w:space="0" w:color="auto"/>
                      </w:divBdr>
                    </w:div>
                  </w:divsChild>
                </w:div>
                <w:div w:id="646861364">
                  <w:marLeft w:val="0"/>
                  <w:marRight w:val="0"/>
                  <w:marTop w:val="0"/>
                  <w:marBottom w:val="0"/>
                  <w:divBdr>
                    <w:top w:val="none" w:sz="0" w:space="0" w:color="auto"/>
                    <w:left w:val="none" w:sz="0" w:space="0" w:color="auto"/>
                    <w:bottom w:val="none" w:sz="0" w:space="0" w:color="auto"/>
                    <w:right w:val="none" w:sz="0" w:space="0" w:color="auto"/>
                  </w:divBdr>
                  <w:divsChild>
                    <w:div w:id="528495337">
                      <w:marLeft w:val="0"/>
                      <w:marRight w:val="0"/>
                      <w:marTop w:val="0"/>
                      <w:marBottom w:val="0"/>
                      <w:divBdr>
                        <w:top w:val="none" w:sz="0" w:space="0" w:color="auto"/>
                        <w:left w:val="none" w:sz="0" w:space="0" w:color="auto"/>
                        <w:bottom w:val="none" w:sz="0" w:space="0" w:color="auto"/>
                        <w:right w:val="none" w:sz="0" w:space="0" w:color="auto"/>
                      </w:divBdr>
                    </w:div>
                  </w:divsChild>
                </w:div>
                <w:div w:id="210970046">
                  <w:marLeft w:val="0"/>
                  <w:marRight w:val="0"/>
                  <w:marTop w:val="0"/>
                  <w:marBottom w:val="0"/>
                  <w:divBdr>
                    <w:top w:val="none" w:sz="0" w:space="0" w:color="auto"/>
                    <w:left w:val="none" w:sz="0" w:space="0" w:color="auto"/>
                    <w:bottom w:val="none" w:sz="0" w:space="0" w:color="auto"/>
                    <w:right w:val="none" w:sz="0" w:space="0" w:color="auto"/>
                  </w:divBdr>
                  <w:divsChild>
                    <w:div w:id="921255530">
                      <w:marLeft w:val="0"/>
                      <w:marRight w:val="0"/>
                      <w:marTop w:val="0"/>
                      <w:marBottom w:val="0"/>
                      <w:divBdr>
                        <w:top w:val="none" w:sz="0" w:space="0" w:color="auto"/>
                        <w:left w:val="none" w:sz="0" w:space="0" w:color="auto"/>
                        <w:bottom w:val="none" w:sz="0" w:space="0" w:color="auto"/>
                        <w:right w:val="none" w:sz="0" w:space="0" w:color="auto"/>
                      </w:divBdr>
                    </w:div>
                  </w:divsChild>
                </w:div>
                <w:div w:id="1246918564">
                  <w:marLeft w:val="0"/>
                  <w:marRight w:val="0"/>
                  <w:marTop w:val="0"/>
                  <w:marBottom w:val="0"/>
                  <w:divBdr>
                    <w:top w:val="none" w:sz="0" w:space="0" w:color="auto"/>
                    <w:left w:val="none" w:sz="0" w:space="0" w:color="auto"/>
                    <w:bottom w:val="none" w:sz="0" w:space="0" w:color="auto"/>
                    <w:right w:val="none" w:sz="0" w:space="0" w:color="auto"/>
                  </w:divBdr>
                  <w:divsChild>
                    <w:div w:id="83847521">
                      <w:marLeft w:val="0"/>
                      <w:marRight w:val="0"/>
                      <w:marTop w:val="0"/>
                      <w:marBottom w:val="0"/>
                      <w:divBdr>
                        <w:top w:val="none" w:sz="0" w:space="0" w:color="auto"/>
                        <w:left w:val="none" w:sz="0" w:space="0" w:color="auto"/>
                        <w:bottom w:val="none" w:sz="0" w:space="0" w:color="auto"/>
                        <w:right w:val="none" w:sz="0" w:space="0" w:color="auto"/>
                      </w:divBdr>
                    </w:div>
                  </w:divsChild>
                </w:div>
                <w:div w:id="411319342">
                  <w:marLeft w:val="0"/>
                  <w:marRight w:val="0"/>
                  <w:marTop w:val="0"/>
                  <w:marBottom w:val="0"/>
                  <w:divBdr>
                    <w:top w:val="none" w:sz="0" w:space="0" w:color="auto"/>
                    <w:left w:val="none" w:sz="0" w:space="0" w:color="auto"/>
                    <w:bottom w:val="none" w:sz="0" w:space="0" w:color="auto"/>
                    <w:right w:val="none" w:sz="0" w:space="0" w:color="auto"/>
                  </w:divBdr>
                  <w:divsChild>
                    <w:div w:id="1774981205">
                      <w:marLeft w:val="0"/>
                      <w:marRight w:val="0"/>
                      <w:marTop w:val="0"/>
                      <w:marBottom w:val="0"/>
                      <w:divBdr>
                        <w:top w:val="none" w:sz="0" w:space="0" w:color="auto"/>
                        <w:left w:val="none" w:sz="0" w:space="0" w:color="auto"/>
                        <w:bottom w:val="none" w:sz="0" w:space="0" w:color="auto"/>
                        <w:right w:val="none" w:sz="0" w:space="0" w:color="auto"/>
                      </w:divBdr>
                    </w:div>
                  </w:divsChild>
                </w:div>
                <w:div w:id="1696273162">
                  <w:marLeft w:val="0"/>
                  <w:marRight w:val="0"/>
                  <w:marTop w:val="0"/>
                  <w:marBottom w:val="0"/>
                  <w:divBdr>
                    <w:top w:val="none" w:sz="0" w:space="0" w:color="auto"/>
                    <w:left w:val="none" w:sz="0" w:space="0" w:color="auto"/>
                    <w:bottom w:val="none" w:sz="0" w:space="0" w:color="auto"/>
                    <w:right w:val="none" w:sz="0" w:space="0" w:color="auto"/>
                  </w:divBdr>
                  <w:divsChild>
                    <w:div w:id="1285693995">
                      <w:marLeft w:val="0"/>
                      <w:marRight w:val="0"/>
                      <w:marTop w:val="0"/>
                      <w:marBottom w:val="0"/>
                      <w:divBdr>
                        <w:top w:val="none" w:sz="0" w:space="0" w:color="auto"/>
                        <w:left w:val="none" w:sz="0" w:space="0" w:color="auto"/>
                        <w:bottom w:val="none" w:sz="0" w:space="0" w:color="auto"/>
                        <w:right w:val="none" w:sz="0" w:space="0" w:color="auto"/>
                      </w:divBdr>
                    </w:div>
                  </w:divsChild>
                </w:div>
                <w:div w:id="1663242663">
                  <w:marLeft w:val="0"/>
                  <w:marRight w:val="0"/>
                  <w:marTop w:val="0"/>
                  <w:marBottom w:val="0"/>
                  <w:divBdr>
                    <w:top w:val="none" w:sz="0" w:space="0" w:color="auto"/>
                    <w:left w:val="none" w:sz="0" w:space="0" w:color="auto"/>
                    <w:bottom w:val="none" w:sz="0" w:space="0" w:color="auto"/>
                    <w:right w:val="none" w:sz="0" w:space="0" w:color="auto"/>
                  </w:divBdr>
                  <w:divsChild>
                    <w:div w:id="1982298520">
                      <w:marLeft w:val="0"/>
                      <w:marRight w:val="0"/>
                      <w:marTop w:val="0"/>
                      <w:marBottom w:val="0"/>
                      <w:divBdr>
                        <w:top w:val="none" w:sz="0" w:space="0" w:color="auto"/>
                        <w:left w:val="none" w:sz="0" w:space="0" w:color="auto"/>
                        <w:bottom w:val="none" w:sz="0" w:space="0" w:color="auto"/>
                        <w:right w:val="none" w:sz="0" w:space="0" w:color="auto"/>
                      </w:divBdr>
                    </w:div>
                  </w:divsChild>
                </w:div>
                <w:div w:id="2009820400">
                  <w:marLeft w:val="0"/>
                  <w:marRight w:val="0"/>
                  <w:marTop w:val="0"/>
                  <w:marBottom w:val="0"/>
                  <w:divBdr>
                    <w:top w:val="none" w:sz="0" w:space="0" w:color="auto"/>
                    <w:left w:val="none" w:sz="0" w:space="0" w:color="auto"/>
                    <w:bottom w:val="none" w:sz="0" w:space="0" w:color="auto"/>
                    <w:right w:val="none" w:sz="0" w:space="0" w:color="auto"/>
                  </w:divBdr>
                  <w:divsChild>
                    <w:div w:id="1397899635">
                      <w:marLeft w:val="0"/>
                      <w:marRight w:val="0"/>
                      <w:marTop w:val="0"/>
                      <w:marBottom w:val="0"/>
                      <w:divBdr>
                        <w:top w:val="none" w:sz="0" w:space="0" w:color="auto"/>
                        <w:left w:val="none" w:sz="0" w:space="0" w:color="auto"/>
                        <w:bottom w:val="none" w:sz="0" w:space="0" w:color="auto"/>
                        <w:right w:val="none" w:sz="0" w:space="0" w:color="auto"/>
                      </w:divBdr>
                    </w:div>
                  </w:divsChild>
                </w:div>
                <w:div w:id="2144224528">
                  <w:marLeft w:val="0"/>
                  <w:marRight w:val="0"/>
                  <w:marTop w:val="0"/>
                  <w:marBottom w:val="0"/>
                  <w:divBdr>
                    <w:top w:val="none" w:sz="0" w:space="0" w:color="auto"/>
                    <w:left w:val="none" w:sz="0" w:space="0" w:color="auto"/>
                    <w:bottom w:val="none" w:sz="0" w:space="0" w:color="auto"/>
                    <w:right w:val="none" w:sz="0" w:space="0" w:color="auto"/>
                  </w:divBdr>
                  <w:divsChild>
                    <w:div w:id="1738361257">
                      <w:marLeft w:val="0"/>
                      <w:marRight w:val="0"/>
                      <w:marTop w:val="0"/>
                      <w:marBottom w:val="0"/>
                      <w:divBdr>
                        <w:top w:val="none" w:sz="0" w:space="0" w:color="auto"/>
                        <w:left w:val="none" w:sz="0" w:space="0" w:color="auto"/>
                        <w:bottom w:val="none" w:sz="0" w:space="0" w:color="auto"/>
                        <w:right w:val="none" w:sz="0" w:space="0" w:color="auto"/>
                      </w:divBdr>
                    </w:div>
                  </w:divsChild>
                </w:div>
                <w:div w:id="836579255">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420908292">
                  <w:marLeft w:val="0"/>
                  <w:marRight w:val="0"/>
                  <w:marTop w:val="0"/>
                  <w:marBottom w:val="0"/>
                  <w:divBdr>
                    <w:top w:val="none" w:sz="0" w:space="0" w:color="auto"/>
                    <w:left w:val="none" w:sz="0" w:space="0" w:color="auto"/>
                    <w:bottom w:val="none" w:sz="0" w:space="0" w:color="auto"/>
                    <w:right w:val="none" w:sz="0" w:space="0" w:color="auto"/>
                  </w:divBdr>
                  <w:divsChild>
                    <w:div w:id="54402029">
                      <w:marLeft w:val="0"/>
                      <w:marRight w:val="0"/>
                      <w:marTop w:val="0"/>
                      <w:marBottom w:val="0"/>
                      <w:divBdr>
                        <w:top w:val="none" w:sz="0" w:space="0" w:color="auto"/>
                        <w:left w:val="none" w:sz="0" w:space="0" w:color="auto"/>
                        <w:bottom w:val="none" w:sz="0" w:space="0" w:color="auto"/>
                        <w:right w:val="none" w:sz="0" w:space="0" w:color="auto"/>
                      </w:divBdr>
                    </w:div>
                  </w:divsChild>
                </w:div>
                <w:div w:id="426774510">
                  <w:marLeft w:val="0"/>
                  <w:marRight w:val="0"/>
                  <w:marTop w:val="0"/>
                  <w:marBottom w:val="0"/>
                  <w:divBdr>
                    <w:top w:val="none" w:sz="0" w:space="0" w:color="auto"/>
                    <w:left w:val="none" w:sz="0" w:space="0" w:color="auto"/>
                    <w:bottom w:val="none" w:sz="0" w:space="0" w:color="auto"/>
                    <w:right w:val="none" w:sz="0" w:space="0" w:color="auto"/>
                  </w:divBdr>
                  <w:divsChild>
                    <w:div w:id="1513840877">
                      <w:marLeft w:val="0"/>
                      <w:marRight w:val="0"/>
                      <w:marTop w:val="0"/>
                      <w:marBottom w:val="0"/>
                      <w:divBdr>
                        <w:top w:val="none" w:sz="0" w:space="0" w:color="auto"/>
                        <w:left w:val="none" w:sz="0" w:space="0" w:color="auto"/>
                        <w:bottom w:val="none" w:sz="0" w:space="0" w:color="auto"/>
                        <w:right w:val="none" w:sz="0" w:space="0" w:color="auto"/>
                      </w:divBdr>
                    </w:div>
                  </w:divsChild>
                </w:div>
                <w:div w:id="564727290">
                  <w:marLeft w:val="0"/>
                  <w:marRight w:val="0"/>
                  <w:marTop w:val="0"/>
                  <w:marBottom w:val="0"/>
                  <w:divBdr>
                    <w:top w:val="none" w:sz="0" w:space="0" w:color="auto"/>
                    <w:left w:val="none" w:sz="0" w:space="0" w:color="auto"/>
                    <w:bottom w:val="none" w:sz="0" w:space="0" w:color="auto"/>
                    <w:right w:val="none" w:sz="0" w:space="0" w:color="auto"/>
                  </w:divBdr>
                  <w:divsChild>
                    <w:div w:id="7846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68567">
          <w:marLeft w:val="0"/>
          <w:marRight w:val="0"/>
          <w:marTop w:val="0"/>
          <w:marBottom w:val="0"/>
          <w:divBdr>
            <w:top w:val="none" w:sz="0" w:space="0" w:color="auto"/>
            <w:left w:val="none" w:sz="0" w:space="0" w:color="auto"/>
            <w:bottom w:val="none" w:sz="0" w:space="0" w:color="auto"/>
            <w:right w:val="none" w:sz="0" w:space="0" w:color="auto"/>
          </w:divBdr>
        </w:div>
        <w:div w:id="399207218">
          <w:marLeft w:val="0"/>
          <w:marRight w:val="0"/>
          <w:marTop w:val="0"/>
          <w:marBottom w:val="0"/>
          <w:divBdr>
            <w:top w:val="none" w:sz="0" w:space="0" w:color="auto"/>
            <w:left w:val="none" w:sz="0" w:space="0" w:color="auto"/>
            <w:bottom w:val="none" w:sz="0" w:space="0" w:color="auto"/>
            <w:right w:val="none" w:sz="0" w:space="0" w:color="auto"/>
          </w:divBdr>
        </w:div>
        <w:div w:id="2084833802">
          <w:marLeft w:val="0"/>
          <w:marRight w:val="0"/>
          <w:marTop w:val="0"/>
          <w:marBottom w:val="0"/>
          <w:divBdr>
            <w:top w:val="none" w:sz="0" w:space="0" w:color="auto"/>
            <w:left w:val="none" w:sz="0" w:space="0" w:color="auto"/>
            <w:bottom w:val="none" w:sz="0" w:space="0" w:color="auto"/>
            <w:right w:val="none" w:sz="0" w:space="0" w:color="auto"/>
          </w:divBdr>
        </w:div>
        <w:div w:id="531379471">
          <w:marLeft w:val="0"/>
          <w:marRight w:val="0"/>
          <w:marTop w:val="0"/>
          <w:marBottom w:val="0"/>
          <w:divBdr>
            <w:top w:val="none" w:sz="0" w:space="0" w:color="auto"/>
            <w:left w:val="none" w:sz="0" w:space="0" w:color="auto"/>
            <w:bottom w:val="none" w:sz="0" w:space="0" w:color="auto"/>
            <w:right w:val="none" w:sz="0" w:space="0" w:color="auto"/>
          </w:divBdr>
        </w:div>
        <w:div w:id="195391594">
          <w:marLeft w:val="0"/>
          <w:marRight w:val="0"/>
          <w:marTop w:val="0"/>
          <w:marBottom w:val="0"/>
          <w:divBdr>
            <w:top w:val="none" w:sz="0" w:space="0" w:color="auto"/>
            <w:left w:val="none" w:sz="0" w:space="0" w:color="auto"/>
            <w:bottom w:val="none" w:sz="0" w:space="0" w:color="auto"/>
            <w:right w:val="none" w:sz="0" w:space="0" w:color="auto"/>
          </w:divBdr>
        </w:div>
        <w:div w:id="1182014498">
          <w:marLeft w:val="0"/>
          <w:marRight w:val="0"/>
          <w:marTop w:val="0"/>
          <w:marBottom w:val="0"/>
          <w:divBdr>
            <w:top w:val="none" w:sz="0" w:space="0" w:color="auto"/>
            <w:left w:val="none" w:sz="0" w:space="0" w:color="auto"/>
            <w:bottom w:val="none" w:sz="0" w:space="0" w:color="auto"/>
            <w:right w:val="none" w:sz="0" w:space="0" w:color="auto"/>
          </w:divBdr>
        </w:div>
        <w:div w:id="1531726131">
          <w:marLeft w:val="0"/>
          <w:marRight w:val="0"/>
          <w:marTop w:val="0"/>
          <w:marBottom w:val="0"/>
          <w:divBdr>
            <w:top w:val="none" w:sz="0" w:space="0" w:color="auto"/>
            <w:left w:val="none" w:sz="0" w:space="0" w:color="auto"/>
            <w:bottom w:val="none" w:sz="0" w:space="0" w:color="auto"/>
            <w:right w:val="none" w:sz="0" w:space="0" w:color="auto"/>
          </w:divBdr>
        </w:div>
        <w:div w:id="1363047925">
          <w:marLeft w:val="0"/>
          <w:marRight w:val="0"/>
          <w:marTop w:val="0"/>
          <w:marBottom w:val="0"/>
          <w:divBdr>
            <w:top w:val="none" w:sz="0" w:space="0" w:color="auto"/>
            <w:left w:val="none" w:sz="0" w:space="0" w:color="auto"/>
            <w:bottom w:val="none" w:sz="0" w:space="0" w:color="auto"/>
            <w:right w:val="none" w:sz="0" w:space="0" w:color="auto"/>
          </w:divBdr>
        </w:div>
        <w:div w:id="1695301197">
          <w:marLeft w:val="0"/>
          <w:marRight w:val="0"/>
          <w:marTop w:val="0"/>
          <w:marBottom w:val="0"/>
          <w:divBdr>
            <w:top w:val="none" w:sz="0" w:space="0" w:color="auto"/>
            <w:left w:val="none" w:sz="0" w:space="0" w:color="auto"/>
            <w:bottom w:val="none" w:sz="0" w:space="0" w:color="auto"/>
            <w:right w:val="none" w:sz="0" w:space="0" w:color="auto"/>
          </w:divBdr>
        </w:div>
        <w:div w:id="624430078">
          <w:marLeft w:val="0"/>
          <w:marRight w:val="0"/>
          <w:marTop w:val="0"/>
          <w:marBottom w:val="0"/>
          <w:divBdr>
            <w:top w:val="none" w:sz="0" w:space="0" w:color="auto"/>
            <w:left w:val="none" w:sz="0" w:space="0" w:color="auto"/>
            <w:bottom w:val="none" w:sz="0" w:space="0" w:color="auto"/>
            <w:right w:val="none" w:sz="0" w:space="0" w:color="auto"/>
          </w:divBdr>
        </w:div>
        <w:div w:id="597637448">
          <w:marLeft w:val="0"/>
          <w:marRight w:val="0"/>
          <w:marTop w:val="0"/>
          <w:marBottom w:val="0"/>
          <w:divBdr>
            <w:top w:val="none" w:sz="0" w:space="0" w:color="auto"/>
            <w:left w:val="none" w:sz="0" w:space="0" w:color="auto"/>
            <w:bottom w:val="none" w:sz="0" w:space="0" w:color="auto"/>
            <w:right w:val="none" w:sz="0" w:space="0" w:color="auto"/>
          </w:divBdr>
        </w:div>
        <w:div w:id="388116624">
          <w:marLeft w:val="0"/>
          <w:marRight w:val="0"/>
          <w:marTop w:val="0"/>
          <w:marBottom w:val="0"/>
          <w:divBdr>
            <w:top w:val="none" w:sz="0" w:space="0" w:color="auto"/>
            <w:left w:val="none" w:sz="0" w:space="0" w:color="auto"/>
            <w:bottom w:val="none" w:sz="0" w:space="0" w:color="auto"/>
            <w:right w:val="none" w:sz="0" w:space="0" w:color="auto"/>
          </w:divBdr>
        </w:div>
        <w:div w:id="1933388281">
          <w:marLeft w:val="0"/>
          <w:marRight w:val="0"/>
          <w:marTop w:val="0"/>
          <w:marBottom w:val="0"/>
          <w:divBdr>
            <w:top w:val="none" w:sz="0" w:space="0" w:color="auto"/>
            <w:left w:val="none" w:sz="0" w:space="0" w:color="auto"/>
            <w:bottom w:val="none" w:sz="0" w:space="0" w:color="auto"/>
            <w:right w:val="none" w:sz="0" w:space="0" w:color="auto"/>
          </w:divBdr>
          <w:divsChild>
            <w:div w:id="1369329559">
              <w:marLeft w:val="-75"/>
              <w:marRight w:val="0"/>
              <w:marTop w:val="30"/>
              <w:marBottom w:val="30"/>
              <w:divBdr>
                <w:top w:val="none" w:sz="0" w:space="0" w:color="auto"/>
                <w:left w:val="none" w:sz="0" w:space="0" w:color="auto"/>
                <w:bottom w:val="none" w:sz="0" w:space="0" w:color="auto"/>
                <w:right w:val="none" w:sz="0" w:space="0" w:color="auto"/>
              </w:divBdr>
              <w:divsChild>
                <w:div w:id="674574472">
                  <w:marLeft w:val="0"/>
                  <w:marRight w:val="0"/>
                  <w:marTop w:val="0"/>
                  <w:marBottom w:val="0"/>
                  <w:divBdr>
                    <w:top w:val="none" w:sz="0" w:space="0" w:color="auto"/>
                    <w:left w:val="none" w:sz="0" w:space="0" w:color="auto"/>
                    <w:bottom w:val="none" w:sz="0" w:space="0" w:color="auto"/>
                    <w:right w:val="none" w:sz="0" w:space="0" w:color="auto"/>
                  </w:divBdr>
                  <w:divsChild>
                    <w:div w:id="242571271">
                      <w:marLeft w:val="0"/>
                      <w:marRight w:val="0"/>
                      <w:marTop w:val="0"/>
                      <w:marBottom w:val="0"/>
                      <w:divBdr>
                        <w:top w:val="none" w:sz="0" w:space="0" w:color="auto"/>
                        <w:left w:val="none" w:sz="0" w:space="0" w:color="auto"/>
                        <w:bottom w:val="none" w:sz="0" w:space="0" w:color="auto"/>
                        <w:right w:val="none" w:sz="0" w:space="0" w:color="auto"/>
                      </w:divBdr>
                    </w:div>
                  </w:divsChild>
                </w:div>
                <w:div w:id="999696668">
                  <w:marLeft w:val="0"/>
                  <w:marRight w:val="0"/>
                  <w:marTop w:val="0"/>
                  <w:marBottom w:val="0"/>
                  <w:divBdr>
                    <w:top w:val="none" w:sz="0" w:space="0" w:color="auto"/>
                    <w:left w:val="none" w:sz="0" w:space="0" w:color="auto"/>
                    <w:bottom w:val="none" w:sz="0" w:space="0" w:color="auto"/>
                    <w:right w:val="none" w:sz="0" w:space="0" w:color="auto"/>
                  </w:divBdr>
                  <w:divsChild>
                    <w:div w:id="1914966779">
                      <w:marLeft w:val="0"/>
                      <w:marRight w:val="0"/>
                      <w:marTop w:val="0"/>
                      <w:marBottom w:val="0"/>
                      <w:divBdr>
                        <w:top w:val="none" w:sz="0" w:space="0" w:color="auto"/>
                        <w:left w:val="none" w:sz="0" w:space="0" w:color="auto"/>
                        <w:bottom w:val="none" w:sz="0" w:space="0" w:color="auto"/>
                        <w:right w:val="none" w:sz="0" w:space="0" w:color="auto"/>
                      </w:divBdr>
                    </w:div>
                  </w:divsChild>
                </w:div>
                <w:div w:id="901788161">
                  <w:marLeft w:val="0"/>
                  <w:marRight w:val="0"/>
                  <w:marTop w:val="0"/>
                  <w:marBottom w:val="0"/>
                  <w:divBdr>
                    <w:top w:val="none" w:sz="0" w:space="0" w:color="auto"/>
                    <w:left w:val="none" w:sz="0" w:space="0" w:color="auto"/>
                    <w:bottom w:val="none" w:sz="0" w:space="0" w:color="auto"/>
                    <w:right w:val="none" w:sz="0" w:space="0" w:color="auto"/>
                  </w:divBdr>
                  <w:divsChild>
                    <w:div w:id="592710088">
                      <w:marLeft w:val="0"/>
                      <w:marRight w:val="0"/>
                      <w:marTop w:val="0"/>
                      <w:marBottom w:val="0"/>
                      <w:divBdr>
                        <w:top w:val="none" w:sz="0" w:space="0" w:color="auto"/>
                        <w:left w:val="none" w:sz="0" w:space="0" w:color="auto"/>
                        <w:bottom w:val="none" w:sz="0" w:space="0" w:color="auto"/>
                        <w:right w:val="none" w:sz="0" w:space="0" w:color="auto"/>
                      </w:divBdr>
                    </w:div>
                  </w:divsChild>
                </w:div>
                <w:div w:id="296837222">
                  <w:marLeft w:val="0"/>
                  <w:marRight w:val="0"/>
                  <w:marTop w:val="0"/>
                  <w:marBottom w:val="0"/>
                  <w:divBdr>
                    <w:top w:val="none" w:sz="0" w:space="0" w:color="auto"/>
                    <w:left w:val="none" w:sz="0" w:space="0" w:color="auto"/>
                    <w:bottom w:val="none" w:sz="0" w:space="0" w:color="auto"/>
                    <w:right w:val="none" w:sz="0" w:space="0" w:color="auto"/>
                  </w:divBdr>
                  <w:divsChild>
                    <w:div w:id="2005357764">
                      <w:marLeft w:val="0"/>
                      <w:marRight w:val="0"/>
                      <w:marTop w:val="0"/>
                      <w:marBottom w:val="0"/>
                      <w:divBdr>
                        <w:top w:val="none" w:sz="0" w:space="0" w:color="auto"/>
                        <w:left w:val="none" w:sz="0" w:space="0" w:color="auto"/>
                        <w:bottom w:val="none" w:sz="0" w:space="0" w:color="auto"/>
                        <w:right w:val="none" w:sz="0" w:space="0" w:color="auto"/>
                      </w:divBdr>
                    </w:div>
                  </w:divsChild>
                </w:div>
                <w:div w:id="69430734">
                  <w:marLeft w:val="0"/>
                  <w:marRight w:val="0"/>
                  <w:marTop w:val="0"/>
                  <w:marBottom w:val="0"/>
                  <w:divBdr>
                    <w:top w:val="none" w:sz="0" w:space="0" w:color="auto"/>
                    <w:left w:val="none" w:sz="0" w:space="0" w:color="auto"/>
                    <w:bottom w:val="none" w:sz="0" w:space="0" w:color="auto"/>
                    <w:right w:val="none" w:sz="0" w:space="0" w:color="auto"/>
                  </w:divBdr>
                  <w:divsChild>
                    <w:div w:id="1302342005">
                      <w:marLeft w:val="0"/>
                      <w:marRight w:val="0"/>
                      <w:marTop w:val="0"/>
                      <w:marBottom w:val="0"/>
                      <w:divBdr>
                        <w:top w:val="none" w:sz="0" w:space="0" w:color="auto"/>
                        <w:left w:val="none" w:sz="0" w:space="0" w:color="auto"/>
                        <w:bottom w:val="none" w:sz="0" w:space="0" w:color="auto"/>
                        <w:right w:val="none" w:sz="0" w:space="0" w:color="auto"/>
                      </w:divBdr>
                    </w:div>
                  </w:divsChild>
                </w:div>
                <w:div w:id="1442795581">
                  <w:marLeft w:val="0"/>
                  <w:marRight w:val="0"/>
                  <w:marTop w:val="0"/>
                  <w:marBottom w:val="0"/>
                  <w:divBdr>
                    <w:top w:val="none" w:sz="0" w:space="0" w:color="auto"/>
                    <w:left w:val="none" w:sz="0" w:space="0" w:color="auto"/>
                    <w:bottom w:val="none" w:sz="0" w:space="0" w:color="auto"/>
                    <w:right w:val="none" w:sz="0" w:space="0" w:color="auto"/>
                  </w:divBdr>
                  <w:divsChild>
                    <w:div w:id="813717486">
                      <w:marLeft w:val="0"/>
                      <w:marRight w:val="0"/>
                      <w:marTop w:val="0"/>
                      <w:marBottom w:val="0"/>
                      <w:divBdr>
                        <w:top w:val="none" w:sz="0" w:space="0" w:color="auto"/>
                        <w:left w:val="none" w:sz="0" w:space="0" w:color="auto"/>
                        <w:bottom w:val="none" w:sz="0" w:space="0" w:color="auto"/>
                        <w:right w:val="none" w:sz="0" w:space="0" w:color="auto"/>
                      </w:divBdr>
                    </w:div>
                  </w:divsChild>
                </w:div>
                <w:div w:id="858859101">
                  <w:marLeft w:val="0"/>
                  <w:marRight w:val="0"/>
                  <w:marTop w:val="0"/>
                  <w:marBottom w:val="0"/>
                  <w:divBdr>
                    <w:top w:val="none" w:sz="0" w:space="0" w:color="auto"/>
                    <w:left w:val="none" w:sz="0" w:space="0" w:color="auto"/>
                    <w:bottom w:val="none" w:sz="0" w:space="0" w:color="auto"/>
                    <w:right w:val="none" w:sz="0" w:space="0" w:color="auto"/>
                  </w:divBdr>
                  <w:divsChild>
                    <w:div w:id="1353218648">
                      <w:marLeft w:val="0"/>
                      <w:marRight w:val="0"/>
                      <w:marTop w:val="0"/>
                      <w:marBottom w:val="0"/>
                      <w:divBdr>
                        <w:top w:val="none" w:sz="0" w:space="0" w:color="auto"/>
                        <w:left w:val="none" w:sz="0" w:space="0" w:color="auto"/>
                        <w:bottom w:val="none" w:sz="0" w:space="0" w:color="auto"/>
                        <w:right w:val="none" w:sz="0" w:space="0" w:color="auto"/>
                      </w:divBdr>
                    </w:div>
                  </w:divsChild>
                </w:div>
                <w:div w:id="990406530">
                  <w:marLeft w:val="0"/>
                  <w:marRight w:val="0"/>
                  <w:marTop w:val="0"/>
                  <w:marBottom w:val="0"/>
                  <w:divBdr>
                    <w:top w:val="none" w:sz="0" w:space="0" w:color="auto"/>
                    <w:left w:val="none" w:sz="0" w:space="0" w:color="auto"/>
                    <w:bottom w:val="none" w:sz="0" w:space="0" w:color="auto"/>
                    <w:right w:val="none" w:sz="0" w:space="0" w:color="auto"/>
                  </w:divBdr>
                  <w:divsChild>
                    <w:div w:id="1320384498">
                      <w:marLeft w:val="0"/>
                      <w:marRight w:val="0"/>
                      <w:marTop w:val="0"/>
                      <w:marBottom w:val="0"/>
                      <w:divBdr>
                        <w:top w:val="none" w:sz="0" w:space="0" w:color="auto"/>
                        <w:left w:val="none" w:sz="0" w:space="0" w:color="auto"/>
                        <w:bottom w:val="none" w:sz="0" w:space="0" w:color="auto"/>
                        <w:right w:val="none" w:sz="0" w:space="0" w:color="auto"/>
                      </w:divBdr>
                    </w:div>
                  </w:divsChild>
                </w:div>
                <w:div w:id="1628464256">
                  <w:marLeft w:val="0"/>
                  <w:marRight w:val="0"/>
                  <w:marTop w:val="0"/>
                  <w:marBottom w:val="0"/>
                  <w:divBdr>
                    <w:top w:val="none" w:sz="0" w:space="0" w:color="auto"/>
                    <w:left w:val="none" w:sz="0" w:space="0" w:color="auto"/>
                    <w:bottom w:val="none" w:sz="0" w:space="0" w:color="auto"/>
                    <w:right w:val="none" w:sz="0" w:space="0" w:color="auto"/>
                  </w:divBdr>
                  <w:divsChild>
                    <w:div w:id="358050262">
                      <w:marLeft w:val="0"/>
                      <w:marRight w:val="0"/>
                      <w:marTop w:val="0"/>
                      <w:marBottom w:val="0"/>
                      <w:divBdr>
                        <w:top w:val="none" w:sz="0" w:space="0" w:color="auto"/>
                        <w:left w:val="none" w:sz="0" w:space="0" w:color="auto"/>
                        <w:bottom w:val="none" w:sz="0" w:space="0" w:color="auto"/>
                        <w:right w:val="none" w:sz="0" w:space="0" w:color="auto"/>
                      </w:divBdr>
                    </w:div>
                  </w:divsChild>
                </w:div>
                <w:div w:id="173038167">
                  <w:marLeft w:val="0"/>
                  <w:marRight w:val="0"/>
                  <w:marTop w:val="0"/>
                  <w:marBottom w:val="0"/>
                  <w:divBdr>
                    <w:top w:val="none" w:sz="0" w:space="0" w:color="auto"/>
                    <w:left w:val="none" w:sz="0" w:space="0" w:color="auto"/>
                    <w:bottom w:val="none" w:sz="0" w:space="0" w:color="auto"/>
                    <w:right w:val="none" w:sz="0" w:space="0" w:color="auto"/>
                  </w:divBdr>
                  <w:divsChild>
                    <w:div w:id="388849107">
                      <w:marLeft w:val="0"/>
                      <w:marRight w:val="0"/>
                      <w:marTop w:val="0"/>
                      <w:marBottom w:val="0"/>
                      <w:divBdr>
                        <w:top w:val="none" w:sz="0" w:space="0" w:color="auto"/>
                        <w:left w:val="none" w:sz="0" w:space="0" w:color="auto"/>
                        <w:bottom w:val="none" w:sz="0" w:space="0" w:color="auto"/>
                        <w:right w:val="none" w:sz="0" w:space="0" w:color="auto"/>
                      </w:divBdr>
                    </w:div>
                  </w:divsChild>
                </w:div>
                <w:div w:id="2018343264">
                  <w:marLeft w:val="0"/>
                  <w:marRight w:val="0"/>
                  <w:marTop w:val="0"/>
                  <w:marBottom w:val="0"/>
                  <w:divBdr>
                    <w:top w:val="none" w:sz="0" w:space="0" w:color="auto"/>
                    <w:left w:val="none" w:sz="0" w:space="0" w:color="auto"/>
                    <w:bottom w:val="none" w:sz="0" w:space="0" w:color="auto"/>
                    <w:right w:val="none" w:sz="0" w:space="0" w:color="auto"/>
                  </w:divBdr>
                  <w:divsChild>
                    <w:div w:id="1646275643">
                      <w:marLeft w:val="0"/>
                      <w:marRight w:val="0"/>
                      <w:marTop w:val="0"/>
                      <w:marBottom w:val="0"/>
                      <w:divBdr>
                        <w:top w:val="none" w:sz="0" w:space="0" w:color="auto"/>
                        <w:left w:val="none" w:sz="0" w:space="0" w:color="auto"/>
                        <w:bottom w:val="none" w:sz="0" w:space="0" w:color="auto"/>
                        <w:right w:val="none" w:sz="0" w:space="0" w:color="auto"/>
                      </w:divBdr>
                    </w:div>
                  </w:divsChild>
                </w:div>
                <w:div w:id="425344481">
                  <w:marLeft w:val="0"/>
                  <w:marRight w:val="0"/>
                  <w:marTop w:val="0"/>
                  <w:marBottom w:val="0"/>
                  <w:divBdr>
                    <w:top w:val="none" w:sz="0" w:space="0" w:color="auto"/>
                    <w:left w:val="none" w:sz="0" w:space="0" w:color="auto"/>
                    <w:bottom w:val="none" w:sz="0" w:space="0" w:color="auto"/>
                    <w:right w:val="none" w:sz="0" w:space="0" w:color="auto"/>
                  </w:divBdr>
                  <w:divsChild>
                    <w:div w:id="3555723">
                      <w:marLeft w:val="0"/>
                      <w:marRight w:val="0"/>
                      <w:marTop w:val="0"/>
                      <w:marBottom w:val="0"/>
                      <w:divBdr>
                        <w:top w:val="none" w:sz="0" w:space="0" w:color="auto"/>
                        <w:left w:val="none" w:sz="0" w:space="0" w:color="auto"/>
                        <w:bottom w:val="none" w:sz="0" w:space="0" w:color="auto"/>
                        <w:right w:val="none" w:sz="0" w:space="0" w:color="auto"/>
                      </w:divBdr>
                    </w:div>
                  </w:divsChild>
                </w:div>
                <w:div w:id="810027084">
                  <w:marLeft w:val="0"/>
                  <w:marRight w:val="0"/>
                  <w:marTop w:val="0"/>
                  <w:marBottom w:val="0"/>
                  <w:divBdr>
                    <w:top w:val="none" w:sz="0" w:space="0" w:color="auto"/>
                    <w:left w:val="none" w:sz="0" w:space="0" w:color="auto"/>
                    <w:bottom w:val="none" w:sz="0" w:space="0" w:color="auto"/>
                    <w:right w:val="none" w:sz="0" w:space="0" w:color="auto"/>
                  </w:divBdr>
                  <w:divsChild>
                    <w:div w:id="1890534349">
                      <w:marLeft w:val="0"/>
                      <w:marRight w:val="0"/>
                      <w:marTop w:val="0"/>
                      <w:marBottom w:val="0"/>
                      <w:divBdr>
                        <w:top w:val="none" w:sz="0" w:space="0" w:color="auto"/>
                        <w:left w:val="none" w:sz="0" w:space="0" w:color="auto"/>
                        <w:bottom w:val="none" w:sz="0" w:space="0" w:color="auto"/>
                        <w:right w:val="none" w:sz="0" w:space="0" w:color="auto"/>
                      </w:divBdr>
                    </w:div>
                  </w:divsChild>
                </w:div>
                <w:div w:id="404883294">
                  <w:marLeft w:val="0"/>
                  <w:marRight w:val="0"/>
                  <w:marTop w:val="0"/>
                  <w:marBottom w:val="0"/>
                  <w:divBdr>
                    <w:top w:val="none" w:sz="0" w:space="0" w:color="auto"/>
                    <w:left w:val="none" w:sz="0" w:space="0" w:color="auto"/>
                    <w:bottom w:val="none" w:sz="0" w:space="0" w:color="auto"/>
                    <w:right w:val="none" w:sz="0" w:space="0" w:color="auto"/>
                  </w:divBdr>
                  <w:divsChild>
                    <w:div w:id="1205679969">
                      <w:marLeft w:val="0"/>
                      <w:marRight w:val="0"/>
                      <w:marTop w:val="0"/>
                      <w:marBottom w:val="0"/>
                      <w:divBdr>
                        <w:top w:val="none" w:sz="0" w:space="0" w:color="auto"/>
                        <w:left w:val="none" w:sz="0" w:space="0" w:color="auto"/>
                        <w:bottom w:val="none" w:sz="0" w:space="0" w:color="auto"/>
                        <w:right w:val="none" w:sz="0" w:space="0" w:color="auto"/>
                      </w:divBdr>
                    </w:div>
                  </w:divsChild>
                </w:div>
                <w:div w:id="1955168084">
                  <w:marLeft w:val="0"/>
                  <w:marRight w:val="0"/>
                  <w:marTop w:val="0"/>
                  <w:marBottom w:val="0"/>
                  <w:divBdr>
                    <w:top w:val="none" w:sz="0" w:space="0" w:color="auto"/>
                    <w:left w:val="none" w:sz="0" w:space="0" w:color="auto"/>
                    <w:bottom w:val="none" w:sz="0" w:space="0" w:color="auto"/>
                    <w:right w:val="none" w:sz="0" w:space="0" w:color="auto"/>
                  </w:divBdr>
                  <w:divsChild>
                    <w:div w:id="931545022">
                      <w:marLeft w:val="0"/>
                      <w:marRight w:val="0"/>
                      <w:marTop w:val="0"/>
                      <w:marBottom w:val="0"/>
                      <w:divBdr>
                        <w:top w:val="none" w:sz="0" w:space="0" w:color="auto"/>
                        <w:left w:val="none" w:sz="0" w:space="0" w:color="auto"/>
                        <w:bottom w:val="none" w:sz="0" w:space="0" w:color="auto"/>
                        <w:right w:val="none" w:sz="0" w:space="0" w:color="auto"/>
                      </w:divBdr>
                    </w:div>
                  </w:divsChild>
                </w:div>
                <w:div w:id="1969580635">
                  <w:marLeft w:val="0"/>
                  <w:marRight w:val="0"/>
                  <w:marTop w:val="0"/>
                  <w:marBottom w:val="0"/>
                  <w:divBdr>
                    <w:top w:val="none" w:sz="0" w:space="0" w:color="auto"/>
                    <w:left w:val="none" w:sz="0" w:space="0" w:color="auto"/>
                    <w:bottom w:val="none" w:sz="0" w:space="0" w:color="auto"/>
                    <w:right w:val="none" w:sz="0" w:space="0" w:color="auto"/>
                  </w:divBdr>
                  <w:divsChild>
                    <w:div w:id="2041317683">
                      <w:marLeft w:val="0"/>
                      <w:marRight w:val="0"/>
                      <w:marTop w:val="0"/>
                      <w:marBottom w:val="0"/>
                      <w:divBdr>
                        <w:top w:val="none" w:sz="0" w:space="0" w:color="auto"/>
                        <w:left w:val="none" w:sz="0" w:space="0" w:color="auto"/>
                        <w:bottom w:val="none" w:sz="0" w:space="0" w:color="auto"/>
                        <w:right w:val="none" w:sz="0" w:space="0" w:color="auto"/>
                      </w:divBdr>
                    </w:div>
                  </w:divsChild>
                </w:div>
                <w:div w:id="2127457596">
                  <w:marLeft w:val="0"/>
                  <w:marRight w:val="0"/>
                  <w:marTop w:val="0"/>
                  <w:marBottom w:val="0"/>
                  <w:divBdr>
                    <w:top w:val="none" w:sz="0" w:space="0" w:color="auto"/>
                    <w:left w:val="none" w:sz="0" w:space="0" w:color="auto"/>
                    <w:bottom w:val="none" w:sz="0" w:space="0" w:color="auto"/>
                    <w:right w:val="none" w:sz="0" w:space="0" w:color="auto"/>
                  </w:divBdr>
                  <w:divsChild>
                    <w:div w:id="1136334879">
                      <w:marLeft w:val="0"/>
                      <w:marRight w:val="0"/>
                      <w:marTop w:val="0"/>
                      <w:marBottom w:val="0"/>
                      <w:divBdr>
                        <w:top w:val="none" w:sz="0" w:space="0" w:color="auto"/>
                        <w:left w:val="none" w:sz="0" w:space="0" w:color="auto"/>
                        <w:bottom w:val="none" w:sz="0" w:space="0" w:color="auto"/>
                        <w:right w:val="none" w:sz="0" w:space="0" w:color="auto"/>
                      </w:divBdr>
                    </w:div>
                  </w:divsChild>
                </w:div>
                <w:div w:id="1953978893">
                  <w:marLeft w:val="0"/>
                  <w:marRight w:val="0"/>
                  <w:marTop w:val="0"/>
                  <w:marBottom w:val="0"/>
                  <w:divBdr>
                    <w:top w:val="none" w:sz="0" w:space="0" w:color="auto"/>
                    <w:left w:val="none" w:sz="0" w:space="0" w:color="auto"/>
                    <w:bottom w:val="none" w:sz="0" w:space="0" w:color="auto"/>
                    <w:right w:val="none" w:sz="0" w:space="0" w:color="auto"/>
                  </w:divBdr>
                  <w:divsChild>
                    <w:div w:id="1298603293">
                      <w:marLeft w:val="0"/>
                      <w:marRight w:val="0"/>
                      <w:marTop w:val="0"/>
                      <w:marBottom w:val="0"/>
                      <w:divBdr>
                        <w:top w:val="none" w:sz="0" w:space="0" w:color="auto"/>
                        <w:left w:val="none" w:sz="0" w:space="0" w:color="auto"/>
                        <w:bottom w:val="none" w:sz="0" w:space="0" w:color="auto"/>
                        <w:right w:val="none" w:sz="0" w:space="0" w:color="auto"/>
                      </w:divBdr>
                    </w:div>
                  </w:divsChild>
                </w:div>
                <w:div w:id="2083482168">
                  <w:marLeft w:val="0"/>
                  <w:marRight w:val="0"/>
                  <w:marTop w:val="0"/>
                  <w:marBottom w:val="0"/>
                  <w:divBdr>
                    <w:top w:val="none" w:sz="0" w:space="0" w:color="auto"/>
                    <w:left w:val="none" w:sz="0" w:space="0" w:color="auto"/>
                    <w:bottom w:val="none" w:sz="0" w:space="0" w:color="auto"/>
                    <w:right w:val="none" w:sz="0" w:space="0" w:color="auto"/>
                  </w:divBdr>
                  <w:divsChild>
                    <w:div w:id="1355040636">
                      <w:marLeft w:val="0"/>
                      <w:marRight w:val="0"/>
                      <w:marTop w:val="0"/>
                      <w:marBottom w:val="0"/>
                      <w:divBdr>
                        <w:top w:val="none" w:sz="0" w:space="0" w:color="auto"/>
                        <w:left w:val="none" w:sz="0" w:space="0" w:color="auto"/>
                        <w:bottom w:val="none" w:sz="0" w:space="0" w:color="auto"/>
                        <w:right w:val="none" w:sz="0" w:space="0" w:color="auto"/>
                      </w:divBdr>
                    </w:div>
                  </w:divsChild>
                </w:div>
                <w:div w:id="815803310">
                  <w:marLeft w:val="0"/>
                  <w:marRight w:val="0"/>
                  <w:marTop w:val="0"/>
                  <w:marBottom w:val="0"/>
                  <w:divBdr>
                    <w:top w:val="none" w:sz="0" w:space="0" w:color="auto"/>
                    <w:left w:val="none" w:sz="0" w:space="0" w:color="auto"/>
                    <w:bottom w:val="none" w:sz="0" w:space="0" w:color="auto"/>
                    <w:right w:val="none" w:sz="0" w:space="0" w:color="auto"/>
                  </w:divBdr>
                  <w:divsChild>
                    <w:div w:id="192306130">
                      <w:marLeft w:val="0"/>
                      <w:marRight w:val="0"/>
                      <w:marTop w:val="0"/>
                      <w:marBottom w:val="0"/>
                      <w:divBdr>
                        <w:top w:val="none" w:sz="0" w:space="0" w:color="auto"/>
                        <w:left w:val="none" w:sz="0" w:space="0" w:color="auto"/>
                        <w:bottom w:val="none" w:sz="0" w:space="0" w:color="auto"/>
                        <w:right w:val="none" w:sz="0" w:space="0" w:color="auto"/>
                      </w:divBdr>
                    </w:div>
                  </w:divsChild>
                </w:div>
                <w:div w:id="2001037377">
                  <w:marLeft w:val="0"/>
                  <w:marRight w:val="0"/>
                  <w:marTop w:val="0"/>
                  <w:marBottom w:val="0"/>
                  <w:divBdr>
                    <w:top w:val="none" w:sz="0" w:space="0" w:color="auto"/>
                    <w:left w:val="none" w:sz="0" w:space="0" w:color="auto"/>
                    <w:bottom w:val="none" w:sz="0" w:space="0" w:color="auto"/>
                    <w:right w:val="none" w:sz="0" w:space="0" w:color="auto"/>
                  </w:divBdr>
                  <w:divsChild>
                    <w:div w:id="1402827260">
                      <w:marLeft w:val="0"/>
                      <w:marRight w:val="0"/>
                      <w:marTop w:val="0"/>
                      <w:marBottom w:val="0"/>
                      <w:divBdr>
                        <w:top w:val="none" w:sz="0" w:space="0" w:color="auto"/>
                        <w:left w:val="none" w:sz="0" w:space="0" w:color="auto"/>
                        <w:bottom w:val="none" w:sz="0" w:space="0" w:color="auto"/>
                        <w:right w:val="none" w:sz="0" w:space="0" w:color="auto"/>
                      </w:divBdr>
                    </w:div>
                  </w:divsChild>
                </w:div>
                <w:div w:id="1926374912">
                  <w:marLeft w:val="0"/>
                  <w:marRight w:val="0"/>
                  <w:marTop w:val="0"/>
                  <w:marBottom w:val="0"/>
                  <w:divBdr>
                    <w:top w:val="none" w:sz="0" w:space="0" w:color="auto"/>
                    <w:left w:val="none" w:sz="0" w:space="0" w:color="auto"/>
                    <w:bottom w:val="none" w:sz="0" w:space="0" w:color="auto"/>
                    <w:right w:val="none" w:sz="0" w:space="0" w:color="auto"/>
                  </w:divBdr>
                  <w:divsChild>
                    <w:div w:id="823744578">
                      <w:marLeft w:val="0"/>
                      <w:marRight w:val="0"/>
                      <w:marTop w:val="0"/>
                      <w:marBottom w:val="0"/>
                      <w:divBdr>
                        <w:top w:val="none" w:sz="0" w:space="0" w:color="auto"/>
                        <w:left w:val="none" w:sz="0" w:space="0" w:color="auto"/>
                        <w:bottom w:val="none" w:sz="0" w:space="0" w:color="auto"/>
                        <w:right w:val="none" w:sz="0" w:space="0" w:color="auto"/>
                      </w:divBdr>
                    </w:div>
                  </w:divsChild>
                </w:div>
                <w:div w:id="1629822942">
                  <w:marLeft w:val="0"/>
                  <w:marRight w:val="0"/>
                  <w:marTop w:val="0"/>
                  <w:marBottom w:val="0"/>
                  <w:divBdr>
                    <w:top w:val="none" w:sz="0" w:space="0" w:color="auto"/>
                    <w:left w:val="none" w:sz="0" w:space="0" w:color="auto"/>
                    <w:bottom w:val="none" w:sz="0" w:space="0" w:color="auto"/>
                    <w:right w:val="none" w:sz="0" w:space="0" w:color="auto"/>
                  </w:divBdr>
                  <w:divsChild>
                    <w:div w:id="1878545226">
                      <w:marLeft w:val="0"/>
                      <w:marRight w:val="0"/>
                      <w:marTop w:val="0"/>
                      <w:marBottom w:val="0"/>
                      <w:divBdr>
                        <w:top w:val="none" w:sz="0" w:space="0" w:color="auto"/>
                        <w:left w:val="none" w:sz="0" w:space="0" w:color="auto"/>
                        <w:bottom w:val="none" w:sz="0" w:space="0" w:color="auto"/>
                        <w:right w:val="none" w:sz="0" w:space="0" w:color="auto"/>
                      </w:divBdr>
                    </w:div>
                  </w:divsChild>
                </w:div>
                <w:div w:id="489489634">
                  <w:marLeft w:val="0"/>
                  <w:marRight w:val="0"/>
                  <w:marTop w:val="0"/>
                  <w:marBottom w:val="0"/>
                  <w:divBdr>
                    <w:top w:val="none" w:sz="0" w:space="0" w:color="auto"/>
                    <w:left w:val="none" w:sz="0" w:space="0" w:color="auto"/>
                    <w:bottom w:val="none" w:sz="0" w:space="0" w:color="auto"/>
                    <w:right w:val="none" w:sz="0" w:space="0" w:color="auto"/>
                  </w:divBdr>
                  <w:divsChild>
                    <w:div w:id="1666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1839">
          <w:marLeft w:val="0"/>
          <w:marRight w:val="0"/>
          <w:marTop w:val="0"/>
          <w:marBottom w:val="0"/>
          <w:divBdr>
            <w:top w:val="none" w:sz="0" w:space="0" w:color="auto"/>
            <w:left w:val="none" w:sz="0" w:space="0" w:color="auto"/>
            <w:bottom w:val="none" w:sz="0" w:space="0" w:color="auto"/>
            <w:right w:val="none" w:sz="0" w:space="0" w:color="auto"/>
          </w:divBdr>
        </w:div>
        <w:div w:id="1460145977">
          <w:marLeft w:val="0"/>
          <w:marRight w:val="0"/>
          <w:marTop w:val="0"/>
          <w:marBottom w:val="0"/>
          <w:divBdr>
            <w:top w:val="none" w:sz="0" w:space="0" w:color="auto"/>
            <w:left w:val="none" w:sz="0" w:space="0" w:color="auto"/>
            <w:bottom w:val="none" w:sz="0" w:space="0" w:color="auto"/>
            <w:right w:val="none" w:sz="0" w:space="0" w:color="auto"/>
          </w:divBdr>
        </w:div>
        <w:div w:id="281887980">
          <w:marLeft w:val="0"/>
          <w:marRight w:val="0"/>
          <w:marTop w:val="0"/>
          <w:marBottom w:val="0"/>
          <w:divBdr>
            <w:top w:val="none" w:sz="0" w:space="0" w:color="auto"/>
            <w:left w:val="none" w:sz="0" w:space="0" w:color="auto"/>
            <w:bottom w:val="none" w:sz="0" w:space="0" w:color="auto"/>
            <w:right w:val="none" w:sz="0" w:space="0" w:color="auto"/>
          </w:divBdr>
        </w:div>
        <w:div w:id="968633619">
          <w:marLeft w:val="0"/>
          <w:marRight w:val="0"/>
          <w:marTop w:val="0"/>
          <w:marBottom w:val="0"/>
          <w:divBdr>
            <w:top w:val="none" w:sz="0" w:space="0" w:color="auto"/>
            <w:left w:val="none" w:sz="0" w:space="0" w:color="auto"/>
            <w:bottom w:val="none" w:sz="0" w:space="0" w:color="auto"/>
            <w:right w:val="none" w:sz="0" w:space="0" w:color="auto"/>
          </w:divBdr>
        </w:div>
        <w:div w:id="1208104677">
          <w:marLeft w:val="0"/>
          <w:marRight w:val="0"/>
          <w:marTop w:val="0"/>
          <w:marBottom w:val="0"/>
          <w:divBdr>
            <w:top w:val="none" w:sz="0" w:space="0" w:color="auto"/>
            <w:left w:val="none" w:sz="0" w:space="0" w:color="auto"/>
            <w:bottom w:val="none" w:sz="0" w:space="0" w:color="auto"/>
            <w:right w:val="none" w:sz="0" w:space="0" w:color="auto"/>
          </w:divBdr>
        </w:div>
        <w:div w:id="67582294">
          <w:marLeft w:val="0"/>
          <w:marRight w:val="0"/>
          <w:marTop w:val="0"/>
          <w:marBottom w:val="0"/>
          <w:divBdr>
            <w:top w:val="none" w:sz="0" w:space="0" w:color="auto"/>
            <w:left w:val="none" w:sz="0" w:space="0" w:color="auto"/>
            <w:bottom w:val="none" w:sz="0" w:space="0" w:color="auto"/>
            <w:right w:val="none" w:sz="0" w:space="0" w:color="auto"/>
          </w:divBdr>
        </w:div>
        <w:div w:id="833685877">
          <w:marLeft w:val="0"/>
          <w:marRight w:val="0"/>
          <w:marTop w:val="0"/>
          <w:marBottom w:val="0"/>
          <w:divBdr>
            <w:top w:val="none" w:sz="0" w:space="0" w:color="auto"/>
            <w:left w:val="none" w:sz="0" w:space="0" w:color="auto"/>
            <w:bottom w:val="none" w:sz="0" w:space="0" w:color="auto"/>
            <w:right w:val="none" w:sz="0" w:space="0" w:color="auto"/>
          </w:divBdr>
        </w:div>
        <w:div w:id="519784214">
          <w:marLeft w:val="0"/>
          <w:marRight w:val="0"/>
          <w:marTop w:val="0"/>
          <w:marBottom w:val="0"/>
          <w:divBdr>
            <w:top w:val="none" w:sz="0" w:space="0" w:color="auto"/>
            <w:left w:val="none" w:sz="0" w:space="0" w:color="auto"/>
            <w:bottom w:val="none" w:sz="0" w:space="0" w:color="auto"/>
            <w:right w:val="none" w:sz="0" w:space="0" w:color="auto"/>
          </w:divBdr>
          <w:divsChild>
            <w:div w:id="229852326">
              <w:marLeft w:val="-75"/>
              <w:marRight w:val="0"/>
              <w:marTop w:val="30"/>
              <w:marBottom w:val="30"/>
              <w:divBdr>
                <w:top w:val="none" w:sz="0" w:space="0" w:color="auto"/>
                <w:left w:val="none" w:sz="0" w:space="0" w:color="auto"/>
                <w:bottom w:val="none" w:sz="0" w:space="0" w:color="auto"/>
                <w:right w:val="none" w:sz="0" w:space="0" w:color="auto"/>
              </w:divBdr>
              <w:divsChild>
                <w:div w:id="1271014564">
                  <w:marLeft w:val="0"/>
                  <w:marRight w:val="0"/>
                  <w:marTop w:val="0"/>
                  <w:marBottom w:val="0"/>
                  <w:divBdr>
                    <w:top w:val="none" w:sz="0" w:space="0" w:color="auto"/>
                    <w:left w:val="none" w:sz="0" w:space="0" w:color="auto"/>
                    <w:bottom w:val="none" w:sz="0" w:space="0" w:color="auto"/>
                    <w:right w:val="none" w:sz="0" w:space="0" w:color="auto"/>
                  </w:divBdr>
                  <w:divsChild>
                    <w:div w:id="1384987851">
                      <w:marLeft w:val="0"/>
                      <w:marRight w:val="0"/>
                      <w:marTop w:val="0"/>
                      <w:marBottom w:val="0"/>
                      <w:divBdr>
                        <w:top w:val="none" w:sz="0" w:space="0" w:color="auto"/>
                        <w:left w:val="none" w:sz="0" w:space="0" w:color="auto"/>
                        <w:bottom w:val="none" w:sz="0" w:space="0" w:color="auto"/>
                        <w:right w:val="none" w:sz="0" w:space="0" w:color="auto"/>
                      </w:divBdr>
                    </w:div>
                  </w:divsChild>
                </w:div>
                <w:div w:id="316614609">
                  <w:marLeft w:val="0"/>
                  <w:marRight w:val="0"/>
                  <w:marTop w:val="0"/>
                  <w:marBottom w:val="0"/>
                  <w:divBdr>
                    <w:top w:val="none" w:sz="0" w:space="0" w:color="auto"/>
                    <w:left w:val="none" w:sz="0" w:space="0" w:color="auto"/>
                    <w:bottom w:val="none" w:sz="0" w:space="0" w:color="auto"/>
                    <w:right w:val="none" w:sz="0" w:space="0" w:color="auto"/>
                  </w:divBdr>
                  <w:divsChild>
                    <w:div w:id="1250893349">
                      <w:marLeft w:val="0"/>
                      <w:marRight w:val="0"/>
                      <w:marTop w:val="0"/>
                      <w:marBottom w:val="0"/>
                      <w:divBdr>
                        <w:top w:val="none" w:sz="0" w:space="0" w:color="auto"/>
                        <w:left w:val="none" w:sz="0" w:space="0" w:color="auto"/>
                        <w:bottom w:val="none" w:sz="0" w:space="0" w:color="auto"/>
                        <w:right w:val="none" w:sz="0" w:space="0" w:color="auto"/>
                      </w:divBdr>
                    </w:div>
                  </w:divsChild>
                </w:div>
                <w:div w:id="1039474452">
                  <w:marLeft w:val="0"/>
                  <w:marRight w:val="0"/>
                  <w:marTop w:val="0"/>
                  <w:marBottom w:val="0"/>
                  <w:divBdr>
                    <w:top w:val="none" w:sz="0" w:space="0" w:color="auto"/>
                    <w:left w:val="none" w:sz="0" w:space="0" w:color="auto"/>
                    <w:bottom w:val="none" w:sz="0" w:space="0" w:color="auto"/>
                    <w:right w:val="none" w:sz="0" w:space="0" w:color="auto"/>
                  </w:divBdr>
                  <w:divsChild>
                    <w:div w:id="2143497611">
                      <w:marLeft w:val="0"/>
                      <w:marRight w:val="0"/>
                      <w:marTop w:val="0"/>
                      <w:marBottom w:val="0"/>
                      <w:divBdr>
                        <w:top w:val="none" w:sz="0" w:space="0" w:color="auto"/>
                        <w:left w:val="none" w:sz="0" w:space="0" w:color="auto"/>
                        <w:bottom w:val="none" w:sz="0" w:space="0" w:color="auto"/>
                        <w:right w:val="none" w:sz="0" w:space="0" w:color="auto"/>
                      </w:divBdr>
                    </w:div>
                  </w:divsChild>
                </w:div>
                <w:div w:id="1748653552">
                  <w:marLeft w:val="0"/>
                  <w:marRight w:val="0"/>
                  <w:marTop w:val="0"/>
                  <w:marBottom w:val="0"/>
                  <w:divBdr>
                    <w:top w:val="none" w:sz="0" w:space="0" w:color="auto"/>
                    <w:left w:val="none" w:sz="0" w:space="0" w:color="auto"/>
                    <w:bottom w:val="none" w:sz="0" w:space="0" w:color="auto"/>
                    <w:right w:val="none" w:sz="0" w:space="0" w:color="auto"/>
                  </w:divBdr>
                  <w:divsChild>
                    <w:div w:id="1511138853">
                      <w:marLeft w:val="0"/>
                      <w:marRight w:val="0"/>
                      <w:marTop w:val="0"/>
                      <w:marBottom w:val="0"/>
                      <w:divBdr>
                        <w:top w:val="none" w:sz="0" w:space="0" w:color="auto"/>
                        <w:left w:val="none" w:sz="0" w:space="0" w:color="auto"/>
                        <w:bottom w:val="none" w:sz="0" w:space="0" w:color="auto"/>
                        <w:right w:val="none" w:sz="0" w:space="0" w:color="auto"/>
                      </w:divBdr>
                    </w:div>
                  </w:divsChild>
                </w:div>
                <w:div w:id="1162045993">
                  <w:marLeft w:val="0"/>
                  <w:marRight w:val="0"/>
                  <w:marTop w:val="0"/>
                  <w:marBottom w:val="0"/>
                  <w:divBdr>
                    <w:top w:val="none" w:sz="0" w:space="0" w:color="auto"/>
                    <w:left w:val="none" w:sz="0" w:space="0" w:color="auto"/>
                    <w:bottom w:val="none" w:sz="0" w:space="0" w:color="auto"/>
                    <w:right w:val="none" w:sz="0" w:space="0" w:color="auto"/>
                  </w:divBdr>
                  <w:divsChild>
                    <w:div w:id="125047567">
                      <w:marLeft w:val="0"/>
                      <w:marRight w:val="0"/>
                      <w:marTop w:val="0"/>
                      <w:marBottom w:val="0"/>
                      <w:divBdr>
                        <w:top w:val="none" w:sz="0" w:space="0" w:color="auto"/>
                        <w:left w:val="none" w:sz="0" w:space="0" w:color="auto"/>
                        <w:bottom w:val="none" w:sz="0" w:space="0" w:color="auto"/>
                        <w:right w:val="none" w:sz="0" w:space="0" w:color="auto"/>
                      </w:divBdr>
                    </w:div>
                  </w:divsChild>
                </w:div>
                <w:div w:id="272518535">
                  <w:marLeft w:val="0"/>
                  <w:marRight w:val="0"/>
                  <w:marTop w:val="0"/>
                  <w:marBottom w:val="0"/>
                  <w:divBdr>
                    <w:top w:val="none" w:sz="0" w:space="0" w:color="auto"/>
                    <w:left w:val="none" w:sz="0" w:space="0" w:color="auto"/>
                    <w:bottom w:val="none" w:sz="0" w:space="0" w:color="auto"/>
                    <w:right w:val="none" w:sz="0" w:space="0" w:color="auto"/>
                  </w:divBdr>
                  <w:divsChild>
                    <w:div w:id="1042166995">
                      <w:marLeft w:val="0"/>
                      <w:marRight w:val="0"/>
                      <w:marTop w:val="0"/>
                      <w:marBottom w:val="0"/>
                      <w:divBdr>
                        <w:top w:val="none" w:sz="0" w:space="0" w:color="auto"/>
                        <w:left w:val="none" w:sz="0" w:space="0" w:color="auto"/>
                        <w:bottom w:val="none" w:sz="0" w:space="0" w:color="auto"/>
                        <w:right w:val="none" w:sz="0" w:space="0" w:color="auto"/>
                      </w:divBdr>
                    </w:div>
                  </w:divsChild>
                </w:div>
                <w:div w:id="1365134897">
                  <w:marLeft w:val="0"/>
                  <w:marRight w:val="0"/>
                  <w:marTop w:val="0"/>
                  <w:marBottom w:val="0"/>
                  <w:divBdr>
                    <w:top w:val="none" w:sz="0" w:space="0" w:color="auto"/>
                    <w:left w:val="none" w:sz="0" w:space="0" w:color="auto"/>
                    <w:bottom w:val="none" w:sz="0" w:space="0" w:color="auto"/>
                    <w:right w:val="none" w:sz="0" w:space="0" w:color="auto"/>
                  </w:divBdr>
                  <w:divsChild>
                    <w:div w:id="1690528120">
                      <w:marLeft w:val="0"/>
                      <w:marRight w:val="0"/>
                      <w:marTop w:val="0"/>
                      <w:marBottom w:val="0"/>
                      <w:divBdr>
                        <w:top w:val="none" w:sz="0" w:space="0" w:color="auto"/>
                        <w:left w:val="none" w:sz="0" w:space="0" w:color="auto"/>
                        <w:bottom w:val="none" w:sz="0" w:space="0" w:color="auto"/>
                        <w:right w:val="none" w:sz="0" w:space="0" w:color="auto"/>
                      </w:divBdr>
                    </w:div>
                  </w:divsChild>
                </w:div>
                <w:div w:id="152645290">
                  <w:marLeft w:val="0"/>
                  <w:marRight w:val="0"/>
                  <w:marTop w:val="0"/>
                  <w:marBottom w:val="0"/>
                  <w:divBdr>
                    <w:top w:val="none" w:sz="0" w:space="0" w:color="auto"/>
                    <w:left w:val="none" w:sz="0" w:space="0" w:color="auto"/>
                    <w:bottom w:val="none" w:sz="0" w:space="0" w:color="auto"/>
                    <w:right w:val="none" w:sz="0" w:space="0" w:color="auto"/>
                  </w:divBdr>
                  <w:divsChild>
                    <w:div w:id="1185948361">
                      <w:marLeft w:val="0"/>
                      <w:marRight w:val="0"/>
                      <w:marTop w:val="0"/>
                      <w:marBottom w:val="0"/>
                      <w:divBdr>
                        <w:top w:val="none" w:sz="0" w:space="0" w:color="auto"/>
                        <w:left w:val="none" w:sz="0" w:space="0" w:color="auto"/>
                        <w:bottom w:val="none" w:sz="0" w:space="0" w:color="auto"/>
                        <w:right w:val="none" w:sz="0" w:space="0" w:color="auto"/>
                      </w:divBdr>
                    </w:div>
                  </w:divsChild>
                </w:div>
                <w:div w:id="2026666629">
                  <w:marLeft w:val="0"/>
                  <w:marRight w:val="0"/>
                  <w:marTop w:val="0"/>
                  <w:marBottom w:val="0"/>
                  <w:divBdr>
                    <w:top w:val="none" w:sz="0" w:space="0" w:color="auto"/>
                    <w:left w:val="none" w:sz="0" w:space="0" w:color="auto"/>
                    <w:bottom w:val="none" w:sz="0" w:space="0" w:color="auto"/>
                    <w:right w:val="none" w:sz="0" w:space="0" w:color="auto"/>
                  </w:divBdr>
                  <w:divsChild>
                    <w:div w:id="923609140">
                      <w:marLeft w:val="0"/>
                      <w:marRight w:val="0"/>
                      <w:marTop w:val="0"/>
                      <w:marBottom w:val="0"/>
                      <w:divBdr>
                        <w:top w:val="none" w:sz="0" w:space="0" w:color="auto"/>
                        <w:left w:val="none" w:sz="0" w:space="0" w:color="auto"/>
                        <w:bottom w:val="none" w:sz="0" w:space="0" w:color="auto"/>
                        <w:right w:val="none" w:sz="0" w:space="0" w:color="auto"/>
                      </w:divBdr>
                    </w:div>
                  </w:divsChild>
                </w:div>
                <w:div w:id="2143883070">
                  <w:marLeft w:val="0"/>
                  <w:marRight w:val="0"/>
                  <w:marTop w:val="0"/>
                  <w:marBottom w:val="0"/>
                  <w:divBdr>
                    <w:top w:val="none" w:sz="0" w:space="0" w:color="auto"/>
                    <w:left w:val="none" w:sz="0" w:space="0" w:color="auto"/>
                    <w:bottom w:val="none" w:sz="0" w:space="0" w:color="auto"/>
                    <w:right w:val="none" w:sz="0" w:space="0" w:color="auto"/>
                  </w:divBdr>
                  <w:divsChild>
                    <w:div w:id="1803883791">
                      <w:marLeft w:val="0"/>
                      <w:marRight w:val="0"/>
                      <w:marTop w:val="0"/>
                      <w:marBottom w:val="0"/>
                      <w:divBdr>
                        <w:top w:val="none" w:sz="0" w:space="0" w:color="auto"/>
                        <w:left w:val="none" w:sz="0" w:space="0" w:color="auto"/>
                        <w:bottom w:val="none" w:sz="0" w:space="0" w:color="auto"/>
                        <w:right w:val="none" w:sz="0" w:space="0" w:color="auto"/>
                      </w:divBdr>
                    </w:div>
                  </w:divsChild>
                </w:div>
                <w:div w:id="1981497101">
                  <w:marLeft w:val="0"/>
                  <w:marRight w:val="0"/>
                  <w:marTop w:val="0"/>
                  <w:marBottom w:val="0"/>
                  <w:divBdr>
                    <w:top w:val="none" w:sz="0" w:space="0" w:color="auto"/>
                    <w:left w:val="none" w:sz="0" w:space="0" w:color="auto"/>
                    <w:bottom w:val="none" w:sz="0" w:space="0" w:color="auto"/>
                    <w:right w:val="none" w:sz="0" w:space="0" w:color="auto"/>
                  </w:divBdr>
                  <w:divsChild>
                    <w:div w:id="1124810573">
                      <w:marLeft w:val="0"/>
                      <w:marRight w:val="0"/>
                      <w:marTop w:val="0"/>
                      <w:marBottom w:val="0"/>
                      <w:divBdr>
                        <w:top w:val="none" w:sz="0" w:space="0" w:color="auto"/>
                        <w:left w:val="none" w:sz="0" w:space="0" w:color="auto"/>
                        <w:bottom w:val="none" w:sz="0" w:space="0" w:color="auto"/>
                        <w:right w:val="none" w:sz="0" w:space="0" w:color="auto"/>
                      </w:divBdr>
                    </w:div>
                  </w:divsChild>
                </w:div>
                <w:div w:id="903179513">
                  <w:marLeft w:val="0"/>
                  <w:marRight w:val="0"/>
                  <w:marTop w:val="0"/>
                  <w:marBottom w:val="0"/>
                  <w:divBdr>
                    <w:top w:val="none" w:sz="0" w:space="0" w:color="auto"/>
                    <w:left w:val="none" w:sz="0" w:space="0" w:color="auto"/>
                    <w:bottom w:val="none" w:sz="0" w:space="0" w:color="auto"/>
                    <w:right w:val="none" w:sz="0" w:space="0" w:color="auto"/>
                  </w:divBdr>
                  <w:divsChild>
                    <w:div w:id="18181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67598">
          <w:marLeft w:val="0"/>
          <w:marRight w:val="0"/>
          <w:marTop w:val="0"/>
          <w:marBottom w:val="0"/>
          <w:divBdr>
            <w:top w:val="none" w:sz="0" w:space="0" w:color="auto"/>
            <w:left w:val="none" w:sz="0" w:space="0" w:color="auto"/>
            <w:bottom w:val="none" w:sz="0" w:space="0" w:color="auto"/>
            <w:right w:val="none" w:sz="0" w:space="0" w:color="auto"/>
          </w:divBdr>
        </w:div>
      </w:divsChild>
    </w:div>
    <w:div w:id="203622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esla">
  <a:themeElements>
    <a:clrScheme name="Harmaasävy">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esla" id="{717BBF71-38AA-40CE-9705-98F633B3515B}" vid="{0625322B-DB73-4827-A0BF-1A4A11CD26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C621D-DB41-478C-A739-9F558FB8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630</Words>
  <Characters>5111</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Miia Tirkkonen</dc:creator>
  <cp:keywords/>
  <dc:description/>
  <cp:lastModifiedBy>Marja-Leena Lötjönen</cp:lastModifiedBy>
  <cp:revision>4</cp:revision>
  <cp:lastPrinted>2017-03-06T13:55:00Z</cp:lastPrinted>
  <dcterms:created xsi:type="dcterms:W3CDTF">2021-02-04T13:48:00Z</dcterms:created>
  <dcterms:modified xsi:type="dcterms:W3CDTF">2021-02-04T13:49:00Z</dcterms:modified>
</cp:coreProperties>
</file>