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60B" w14:textId="77777777" w:rsidR="00744300" w:rsidRDefault="00744300" w:rsidP="00744300">
      <w:pPr>
        <w:jc w:val="center"/>
        <w:rPr>
          <w:rFonts w:ascii="Roboto" w:hAnsi="Roboto"/>
          <w:b/>
        </w:rPr>
      </w:pPr>
      <w:r w:rsidRPr="00A23428">
        <w:rPr>
          <w:rFonts w:ascii="Roboto" w:hAnsi="Roboto"/>
          <w:b/>
        </w:rPr>
        <w:t>VOLIKIRI AKTSIONÄRI ÕIGUSTE TEOSTAMISEKS</w:t>
      </w:r>
      <w:r w:rsidR="00EB623C" w:rsidRPr="00A23428">
        <w:rPr>
          <w:rFonts w:ascii="Roboto" w:hAnsi="Roboto"/>
          <w:b/>
        </w:rPr>
        <w:br/>
      </w:r>
      <w:r w:rsidRPr="00A23428">
        <w:rPr>
          <w:rFonts w:ascii="Roboto" w:hAnsi="Roboto"/>
          <w:b/>
        </w:rPr>
        <w:t xml:space="preserve">TALLINNA KAUBAMAJA </w:t>
      </w:r>
      <w:r w:rsidR="00EB623C" w:rsidRPr="00A23428">
        <w:rPr>
          <w:rFonts w:ascii="Roboto" w:hAnsi="Roboto"/>
          <w:b/>
        </w:rPr>
        <w:t xml:space="preserve">GRUPP </w:t>
      </w:r>
      <w:r w:rsidRPr="00A23428">
        <w:rPr>
          <w:rFonts w:ascii="Roboto" w:hAnsi="Roboto"/>
          <w:b/>
        </w:rPr>
        <w:t>AS AKTSIONÄRIDE KORRALISEL ÜLDKOOSOLEKUL</w:t>
      </w:r>
    </w:p>
    <w:p w14:paraId="42431A22" w14:textId="77777777" w:rsidR="00A23428" w:rsidRPr="00A23428" w:rsidRDefault="00A23428" w:rsidP="00744300">
      <w:pPr>
        <w:jc w:val="center"/>
        <w:rPr>
          <w:rFonts w:ascii="Roboto" w:hAnsi="Roboto"/>
          <w:b/>
        </w:rPr>
      </w:pPr>
    </w:p>
    <w:p w14:paraId="5B63A88E" w14:textId="41A30628" w:rsidR="00744300" w:rsidRPr="00A23428" w:rsidRDefault="00744300" w:rsidP="00744300">
      <w:pPr>
        <w:jc w:val="both"/>
        <w:rPr>
          <w:rFonts w:ascii="Roboto" w:hAnsi="Roboto"/>
        </w:rPr>
      </w:pPr>
      <w:r w:rsidRPr="00A23428">
        <w:rPr>
          <w:rFonts w:ascii="Roboto" w:hAnsi="Roboto"/>
          <w:highlight w:val="yellow"/>
        </w:rPr>
        <w:t>sisesta kuupäev</w:t>
      </w:r>
      <w:r w:rsidRPr="00A23428">
        <w:rPr>
          <w:rFonts w:ascii="Roboto" w:hAnsi="Roboto"/>
        </w:rPr>
        <w:t xml:space="preserve"> </w:t>
      </w:r>
      <w:r w:rsidR="00A23428" w:rsidRPr="00A23428">
        <w:rPr>
          <w:rFonts w:ascii="Roboto" w:hAnsi="Roboto"/>
        </w:rPr>
        <w:t>2024</w:t>
      </w:r>
      <w:r w:rsidR="003E05E4" w:rsidRPr="00A23428">
        <w:rPr>
          <w:rFonts w:ascii="Roboto" w:hAnsi="Roboto"/>
        </w:rPr>
        <w:t xml:space="preserve"> </w:t>
      </w:r>
    </w:p>
    <w:p w14:paraId="19463125" w14:textId="77777777" w:rsidR="00744300" w:rsidRPr="00A23428" w:rsidRDefault="00744300" w:rsidP="00744300">
      <w:pPr>
        <w:jc w:val="both"/>
        <w:rPr>
          <w:rFonts w:ascii="Roboto" w:hAnsi="Roboto"/>
          <w:b/>
        </w:rPr>
      </w:pPr>
      <w:r w:rsidRPr="00A23428">
        <w:rPr>
          <w:rFonts w:ascii="Roboto" w:hAnsi="Roboto"/>
          <w:highlight w:val="yellow"/>
        </w:rPr>
        <w:t>sisesta aktsionäri nimi</w:t>
      </w:r>
      <w:r w:rsidRPr="00A23428">
        <w:rPr>
          <w:rFonts w:ascii="Roboto" w:hAnsi="Roboto"/>
        </w:rPr>
        <w:t xml:space="preserve">, registrikood/isikukood/sünnikuupäev </w:t>
      </w:r>
      <w:r w:rsidRPr="00A23428">
        <w:rPr>
          <w:rFonts w:ascii="Roboto" w:hAnsi="Roboto"/>
          <w:highlight w:val="yellow"/>
        </w:rPr>
        <w:t>sisesta andmed</w:t>
      </w:r>
      <w:r w:rsidRPr="00A23428">
        <w:rPr>
          <w:rFonts w:ascii="Roboto" w:hAnsi="Roboto"/>
        </w:rPr>
        <w:t xml:space="preserve">, aadress </w:t>
      </w:r>
      <w:r w:rsidRPr="00A23428">
        <w:rPr>
          <w:rFonts w:ascii="Roboto" w:hAnsi="Roboto"/>
          <w:highlight w:val="yellow"/>
        </w:rPr>
        <w:t>sisesta andmed</w:t>
      </w:r>
      <w:r w:rsidRPr="00A23428">
        <w:rPr>
          <w:rFonts w:ascii="Roboto" w:hAnsi="Roboto"/>
        </w:rPr>
        <w:t xml:space="preserve">, keda esindab </w:t>
      </w:r>
      <w:r w:rsidRPr="00A23428">
        <w:rPr>
          <w:rFonts w:ascii="Roboto" w:hAnsi="Roboto"/>
          <w:highlight w:val="yellow"/>
        </w:rPr>
        <w:t>sisesta nimi/nimed</w:t>
      </w:r>
      <w:r w:rsidRPr="00A23428">
        <w:rPr>
          <w:rFonts w:ascii="Roboto" w:hAnsi="Roboto"/>
        </w:rPr>
        <w:t xml:space="preserve">, isikukood/sünnikuupäev </w:t>
      </w:r>
      <w:r w:rsidRPr="00A23428">
        <w:rPr>
          <w:rFonts w:ascii="Roboto" w:hAnsi="Roboto"/>
          <w:highlight w:val="yellow"/>
        </w:rPr>
        <w:t>sisesta andmed</w:t>
      </w:r>
      <w:r w:rsidRPr="00A23428">
        <w:rPr>
          <w:rFonts w:ascii="Roboto" w:hAnsi="Roboto"/>
        </w:rPr>
        <w:t xml:space="preserve">, edaspidi nimetatud </w:t>
      </w:r>
      <w:r w:rsidRPr="00A23428">
        <w:rPr>
          <w:rFonts w:ascii="Roboto" w:hAnsi="Roboto"/>
          <w:b/>
        </w:rPr>
        <w:t>Aktsionär,</w:t>
      </w:r>
    </w:p>
    <w:p w14:paraId="34D81EF3" w14:textId="13DC0127" w:rsidR="00744300" w:rsidRPr="00A23428" w:rsidRDefault="00744300" w:rsidP="00744300">
      <w:pPr>
        <w:jc w:val="both"/>
        <w:rPr>
          <w:rFonts w:ascii="Roboto" w:hAnsi="Roboto"/>
        </w:rPr>
      </w:pPr>
      <w:r w:rsidRPr="00A23428">
        <w:rPr>
          <w:rFonts w:ascii="Roboto" w:hAnsi="Roboto"/>
        </w:rPr>
        <w:t xml:space="preserve">volitab käesolevaga </w:t>
      </w:r>
      <w:r w:rsidRPr="00A23428">
        <w:rPr>
          <w:rFonts w:ascii="Roboto" w:hAnsi="Roboto"/>
          <w:highlight w:val="yellow"/>
        </w:rPr>
        <w:t>sisesta esindaja nimi</w:t>
      </w:r>
      <w:r w:rsidRPr="00A23428">
        <w:rPr>
          <w:rFonts w:ascii="Roboto" w:hAnsi="Roboto"/>
        </w:rPr>
        <w:t xml:space="preserve">, isikukood/sünnikuupäev </w:t>
      </w:r>
      <w:r w:rsidRPr="00A23428">
        <w:rPr>
          <w:rFonts w:ascii="Roboto" w:hAnsi="Roboto"/>
          <w:highlight w:val="yellow"/>
        </w:rPr>
        <w:t>sisesta andmed</w:t>
      </w:r>
      <w:r w:rsidRPr="00A23428">
        <w:rPr>
          <w:rFonts w:ascii="Roboto" w:hAnsi="Roboto"/>
        </w:rPr>
        <w:t xml:space="preserve">, edaspidi nimetatud </w:t>
      </w:r>
      <w:r w:rsidRPr="00A23428">
        <w:rPr>
          <w:rFonts w:ascii="Roboto" w:hAnsi="Roboto"/>
          <w:b/>
        </w:rPr>
        <w:t xml:space="preserve">Esindaja, </w:t>
      </w:r>
      <w:r w:rsidRPr="00A23428">
        <w:rPr>
          <w:rFonts w:ascii="Roboto" w:hAnsi="Roboto"/>
        </w:rPr>
        <w:t xml:space="preserve">hääletama </w:t>
      </w:r>
      <w:r w:rsidR="00EB623C" w:rsidRPr="00A23428">
        <w:rPr>
          <w:rFonts w:ascii="Roboto" w:hAnsi="Roboto"/>
        </w:rPr>
        <w:t>Tallinna Kaubamaja Grupp AS</w:t>
      </w:r>
      <w:r w:rsidRPr="00A23428">
        <w:rPr>
          <w:rFonts w:ascii="Roboto" w:hAnsi="Roboto"/>
        </w:rPr>
        <w:t xml:space="preserve"> aktsionäride korralisel üldkoosolekul, mis toimub </w:t>
      </w:r>
      <w:r w:rsidR="00F61B7C" w:rsidRPr="00A23428">
        <w:rPr>
          <w:rFonts w:ascii="Roboto" w:hAnsi="Roboto"/>
        </w:rPr>
        <w:t>1</w:t>
      </w:r>
      <w:r w:rsidR="00A23428">
        <w:rPr>
          <w:rFonts w:ascii="Roboto" w:hAnsi="Roboto"/>
        </w:rPr>
        <w:t>8</w:t>
      </w:r>
      <w:r w:rsidR="008539E4" w:rsidRPr="00A23428">
        <w:rPr>
          <w:rFonts w:ascii="Roboto" w:hAnsi="Roboto"/>
        </w:rPr>
        <w:t xml:space="preserve">. </w:t>
      </w:r>
      <w:r w:rsidR="00E96464" w:rsidRPr="00A23428">
        <w:rPr>
          <w:rFonts w:ascii="Roboto" w:hAnsi="Roboto"/>
        </w:rPr>
        <w:t>märtsil</w:t>
      </w:r>
      <w:r w:rsidR="00145F41" w:rsidRPr="00A23428">
        <w:rPr>
          <w:rFonts w:ascii="Roboto" w:hAnsi="Roboto"/>
        </w:rPr>
        <w:t xml:space="preserve"> </w:t>
      </w:r>
      <w:r w:rsidR="00A23428" w:rsidRPr="00A23428">
        <w:rPr>
          <w:rFonts w:ascii="Roboto" w:hAnsi="Roboto"/>
        </w:rPr>
        <w:t>2024</w:t>
      </w:r>
      <w:r w:rsidR="003E05E4" w:rsidRPr="00A23428">
        <w:rPr>
          <w:rFonts w:ascii="Roboto" w:hAnsi="Roboto"/>
        </w:rPr>
        <w:t xml:space="preserve"> </w:t>
      </w:r>
      <w:r w:rsidRPr="00A23428">
        <w:rPr>
          <w:rFonts w:ascii="Roboto" w:hAnsi="Roboto"/>
        </w:rPr>
        <w:t>ning teostama aktsionäride korralisel üldkoosolekul Aktsionäri nimel muid aktsionäri õigusi.</w:t>
      </w:r>
    </w:p>
    <w:p w14:paraId="62282731" w14:textId="77777777" w:rsidR="00744300" w:rsidRPr="00A23428" w:rsidRDefault="00744300" w:rsidP="00744300">
      <w:pPr>
        <w:jc w:val="both"/>
        <w:rPr>
          <w:rFonts w:ascii="Roboto" w:hAnsi="Roboto"/>
        </w:rPr>
      </w:pPr>
      <w:r w:rsidRPr="00A23428">
        <w:rPr>
          <w:rFonts w:ascii="Roboto" w:hAnsi="Roboto"/>
          <w:highlight w:val="yellow"/>
        </w:rPr>
        <w:t xml:space="preserve">(Juhul kui Aktsionär annab Esindajale juhiseid aktsionäri õiguste teostamiseks </w:t>
      </w:r>
      <w:r w:rsidR="00EB623C" w:rsidRPr="00A23428">
        <w:rPr>
          <w:rFonts w:ascii="Roboto" w:hAnsi="Roboto"/>
          <w:highlight w:val="yellow"/>
        </w:rPr>
        <w:t>Tallinna Kaubamaja Grupp AS</w:t>
      </w:r>
      <w:r w:rsidRPr="00A23428">
        <w:rPr>
          <w:rFonts w:ascii="Roboto" w:hAnsi="Roboto"/>
          <w:highlight w:val="yellow"/>
        </w:rPr>
        <w:t xml:space="preserve"> aktsionäride korralisel üldkoosolekul, siis näidata, millised need on).</w:t>
      </w:r>
    </w:p>
    <w:p w14:paraId="3974779D" w14:textId="184ECED4" w:rsidR="00744300" w:rsidRPr="00A23428" w:rsidRDefault="00744300" w:rsidP="00744300">
      <w:pPr>
        <w:jc w:val="both"/>
        <w:rPr>
          <w:rFonts w:ascii="Roboto" w:hAnsi="Roboto"/>
        </w:rPr>
      </w:pPr>
      <w:r w:rsidRPr="00A23428">
        <w:rPr>
          <w:rFonts w:ascii="Roboto" w:hAnsi="Roboto"/>
        </w:rPr>
        <w:t xml:space="preserve">Käesolev volikiri on kehtiv ainult </w:t>
      </w:r>
      <w:r w:rsidR="00F61B7C" w:rsidRPr="00A23428">
        <w:rPr>
          <w:rFonts w:ascii="Roboto" w:hAnsi="Roboto"/>
        </w:rPr>
        <w:t>1</w:t>
      </w:r>
      <w:r w:rsidR="00A23428">
        <w:rPr>
          <w:rFonts w:ascii="Roboto" w:hAnsi="Roboto"/>
        </w:rPr>
        <w:t>8</w:t>
      </w:r>
      <w:r w:rsidR="00E96464" w:rsidRPr="00A23428">
        <w:rPr>
          <w:rFonts w:ascii="Roboto" w:hAnsi="Roboto"/>
        </w:rPr>
        <w:t xml:space="preserve">. märtsil </w:t>
      </w:r>
      <w:r w:rsidR="00A23428" w:rsidRPr="00A23428">
        <w:rPr>
          <w:rFonts w:ascii="Roboto" w:hAnsi="Roboto"/>
        </w:rPr>
        <w:t>2024</w:t>
      </w:r>
      <w:r w:rsidR="003E05E4" w:rsidRPr="00A23428">
        <w:rPr>
          <w:rFonts w:ascii="Roboto" w:hAnsi="Roboto"/>
        </w:rPr>
        <w:t xml:space="preserve"> </w:t>
      </w:r>
      <w:r w:rsidRPr="00A23428">
        <w:rPr>
          <w:rFonts w:ascii="Roboto" w:hAnsi="Roboto"/>
        </w:rPr>
        <w:t xml:space="preserve">toimuval </w:t>
      </w:r>
      <w:r w:rsidR="00EB623C" w:rsidRPr="00A23428">
        <w:rPr>
          <w:rFonts w:ascii="Roboto" w:hAnsi="Roboto"/>
        </w:rPr>
        <w:t>Tallinna Kaubamaja Grupp AS</w:t>
      </w:r>
      <w:r w:rsidRPr="00A23428">
        <w:rPr>
          <w:rFonts w:ascii="Roboto" w:hAnsi="Roboto"/>
        </w:rPr>
        <w:t xml:space="preserve"> aktsionäride korralisel üldkoosolekul aktsionäri õiguste teostamiseks. Esindajal ei ole edasivolitamise õigust.</w:t>
      </w:r>
    </w:p>
    <w:p w14:paraId="441DA2B1" w14:textId="77777777" w:rsidR="00744300" w:rsidRPr="00A23428" w:rsidRDefault="00744300" w:rsidP="00744300">
      <w:pPr>
        <w:jc w:val="both"/>
        <w:rPr>
          <w:rFonts w:ascii="Roboto" w:hAnsi="Roboto"/>
        </w:rPr>
      </w:pPr>
    </w:p>
    <w:p w14:paraId="3FF74647" w14:textId="77777777" w:rsidR="00744300" w:rsidRPr="00A23428" w:rsidRDefault="00744300" w:rsidP="00744300">
      <w:pPr>
        <w:jc w:val="both"/>
        <w:rPr>
          <w:rFonts w:ascii="Roboto" w:hAnsi="Roboto"/>
        </w:rPr>
      </w:pPr>
      <w:r w:rsidRPr="00A23428">
        <w:rPr>
          <w:rFonts w:ascii="Roboto" w:hAnsi="Roboto"/>
        </w:rPr>
        <w:t>_________________/allkiri</w:t>
      </w:r>
    </w:p>
    <w:p w14:paraId="0C4FF3CD" w14:textId="77777777" w:rsidR="004459E9" w:rsidRPr="00A23428" w:rsidRDefault="00744300" w:rsidP="00744300">
      <w:pPr>
        <w:rPr>
          <w:rFonts w:ascii="Roboto" w:hAnsi="Roboto"/>
        </w:rPr>
      </w:pPr>
      <w:r w:rsidRPr="00A23428">
        <w:rPr>
          <w:rFonts w:ascii="Roboto" w:hAnsi="Roboto"/>
          <w:highlight w:val="yellow"/>
        </w:rPr>
        <w:t>Sisesta Aktsionäri või Aktsionäri seadusliku esindaja nimi</w:t>
      </w:r>
    </w:p>
    <w:sectPr w:rsidR="004459E9" w:rsidRPr="00A23428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00"/>
    <w:rsid w:val="0007643B"/>
    <w:rsid w:val="0009570B"/>
    <w:rsid w:val="00145F41"/>
    <w:rsid w:val="001D712B"/>
    <w:rsid w:val="00201463"/>
    <w:rsid w:val="003E05E4"/>
    <w:rsid w:val="004459E9"/>
    <w:rsid w:val="004C754D"/>
    <w:rsid w:val="00557AFF"/>
    <w:rsid w:val="005B3362"/>
    <w:rsid w:val="00744300"/>
    <w:rsid w:val="00806AA7"/>
    <w:rsid w:val="008539E4"/>
    <w:rsid w:val="00866BCE"/>
    <w:rsid w:val="00934040"/>
    <w:rsid w:val="009A3562"/>
    <w:rsid w:val="009D4AF0"/>
    <w:rsid w:val="00A23428"/>
    <w:rsid w:val="00E023AD"/>
    <w:rsid w:val="00E04142"/>
    <w:rsid w:val="00E96464"/>
    <w:rsid w:val="00EB623C"/>
    <w:rsid w:val="00EF192E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8C04"/>
  <w15:docId w15:val="{0C7C0E55-9E73-4A3E-B06B-969657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30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helda.truusa</dc:creator>
  <cp:lastModifiedBy>Keiu Rebane</cp:lastModifiedBy>
  <cp:revision>2</cp:revision>
  <dcterms:created xsi:type="dcterms:W3CDTF">2024-02-06T09:25:00Z</dcterms:created>
  <dcterms:modified xsi:type="dcterms:W3CDTF">2024-02-06T09:25:00Z</dcterms:modified>
</cp:coreProperties>
</file>